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7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94"/>
        <w:gridCol w:w="1087"/>
        <w:gridCol w:w="1331"/>
        <w:gridCol w:w="1096"/>
        <w:gridCol w:w="995"/>
        <w:gridCol w:w="990"/>
        <w:gridCol w:w="985"/>
        <w:gridCol w:w="999"/>
      </w:tblGrid>
      <w:tr w:rsidR="00196BDF" w:rsidRPr="004268E0" w:rsidTr="00EF756E">
        <w:trPr>
          <w:trHeight w:val="720"/>
          <w:tblHeader/>
        </w:trPr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Morphospecies</w:t>
            </w:r>
            <w:proofErr w:type="spellEnd"/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Order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Taxon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Trophic Grouping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Correlation with Grazing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Average </w:t>
            </w: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Biovolume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 (mm</w:t>
            </w:r>
            <w:r w:rsidRPr="004268E0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3</w:t>
            </w:r>
            <w:r w:rsidRPr="004268E0"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Number of Individuals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96BDF" w:rsidRPr="004268E0" w:rsidRDefault="00196BDF" w:rsidP="00196BDF">
            <w:pPr>
              <w:spacing w:line="276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Plots with Occurrence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Ceratozetidae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  <w:t>56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0.0188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-0.2404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0.1117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-0.1740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0.0061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Mesostigmata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0.2613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0.0393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Prostigmata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-0.3169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0.2068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Prostigmata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-0.2977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Prostigmata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0.2208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0.1478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Prostigmata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-0.0738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0.0063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Trombidiidae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-0.2622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0.6413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Trombidiidae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0.3058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Trombidiidae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-0.2497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0.0767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Trombidiidae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-0.0246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0.5737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Trombidiidae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-0.1092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0.1676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Acarina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Trombidiform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0.0251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-0.2616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0.6362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-0.0616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0.9385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-0.1284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1.2704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0.3485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1.1221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43.8748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-0.1188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0.2797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-0.3633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0.6734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-0.3494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0.5821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0.1019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62.1910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-0.2259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0.3011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-0.1326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0.1747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2.5133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19.7920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0.2712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2.9845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Araneae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57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0.1197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3.8964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Collembola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detritivore</w:t>
            </w:r>
            <w:r w:rsidRPr="00CA28B6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0.1197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0.0265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Collembola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Sminthuridae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detritivore</w:t>
            </w:r>
            <w:r w:rsidRPr="00CA28B6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0.1915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1.7230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14005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Collembola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Sminthuridae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detritivore</w:t>
            </w:r>
            <w:r w:rsidRPr="00CA28B6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0.4712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-0.1806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0.0654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1.6965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Orthoptera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Acrididae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56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0.2465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39.2553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Thysanoptera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Thripidae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0.2320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0.4119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Thysanoptera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-0.3636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0.0515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4"/>
                <w:szCs w:val="14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Thysanoptera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-0.4343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0.2851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Thysanoptera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-0.3235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0.1251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Thysanoptera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0.2069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0.6671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Thysanoptera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Aeolothripidae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-0.0649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1.3404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Thysanoptera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-0.2421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3.5111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0.2535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11.7286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-0.1782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3.0240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0.1197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1.2812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0.2011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3.3175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0.2340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0.1402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168.5327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2.8510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Anthocoridae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0.0093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3.2427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Nabidae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25.0603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Reduviidae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0.2727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0.9163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Reduviidae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63.9832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Nabidae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68.7632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Lygaeidae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0.2712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2.5236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Lygaeoidea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0.0809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20.7325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Berytidae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0.2517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1.1573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Berytidae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0.0227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4.9943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Berytidae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-0.0600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0.0715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Berytidae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0.3106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0.6160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Berytidae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CA28B6">
              <w:rPr>
                <w:sz w:val="16"/>
                <w:vertAlign w:val="subscript"/>
              </w:rPr>
              <w:t>49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0.2959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0.6715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Acanthosomatidae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42.2733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Pentatomidae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-0.2600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8.7891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Pentatomidae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-0.2854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49.7969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Pentatomidae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0.3975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393.4428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Pentatomidae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0.0891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43.9791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Pentatomidae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-0.2404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571.8201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Pentatomidae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0.1985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96.2042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Pentatomidae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0.2370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32.6260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0.2127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7.7971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0.0658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37.8928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-0.0737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10.5371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-0.0249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20.2077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-0.4640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17.0846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-0.1576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18.2417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0.3324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25.7360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0.2305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9.1106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17.5207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lastRenderedPageBreak/>
              <w:t>741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2.5447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Miridae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6.9796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Sternorryncha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0.1555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Sternorryncha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0.1131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Aleyrodidae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*herbivore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0.2814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0.0731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Psyllidae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-0.2922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0.6766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Psyllidae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26.4648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Aphididae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0.2955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0.5266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Aphididae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-0.0300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0.5564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Aphididae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0.2033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0.7474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Coccoidea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-0.4252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0.2249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Coccoidea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-0.2290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0.0194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Coccoidea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1.3085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Cercopidae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4.3982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Cercopidae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2.7709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Delphacidae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0.1634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3.3770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Membracidae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-0.1443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122.2576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Membracidae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0.1476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179.8387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0.4921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13.4688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0.0899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2.9836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-0.1527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0.1636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0.0124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2.8710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-0.0527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7.8172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0.2828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6.4191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0.2266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0.3048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-0.0986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1.7230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-0.1235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11.7747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-0.1719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11.1614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0.4981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2.5133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0.5105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0.2712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0.5890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0.1363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0.5342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0.0440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0.1357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0.2464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0.1634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2.2774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0.1197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3.6128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2.5635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0.0719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2.9103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-0.1801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29.1912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12.3150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lastRenderedPageBreak/>
              <w:t>527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0.1526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4.7393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-0.0986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6.5531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0.2894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6.7544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21.5592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0.6069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3.1881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Cicadellidae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7E6AD7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0.6786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513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i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Chrysomelidae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Bruchinae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*herbivore</w:t>
            </w:r>
            <w:r w:rsidRPr="007D2221">
              <w:rPr>
                <w:sz w:val="16"/>
                <w:vertAlign w:val="subscript"/>
              </w:rPr>
              <w:t>52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0.2564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4.0901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Lathridiidae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fungivore</w:t>
            </w:r>
            <w:r w:rsidRPr="007D2221">
              <w:rPr>
                <w:sz w:val="16"/>
                <w:vertAlign w:val="subscript"/>
              </w:rPr>
              <w:t>52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0.3570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0.6362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Lathridiidae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fungivore</w:t>
            </w:r>
            <w:r w:rsidRPr="007D2221">
              <w:rPr>
                <w:sz w:val="16"/>
                <w:vertAlign w:val="subscript"/>
              </w:rPr>
              <w:t>52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2.1901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Anobiidae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5.2025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Corylophidae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fungivore</w:t>
            </w:r>
            <w:r w:rsidRPr="007D2221">
              <w:rPr>
                <w:sz w:val="16"/>
                <w:vertAlign w:val="subscript"/>
              </w:rPr>
              <w:t>52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0.1963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5.5748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r w:rsidRPr="004268E0">
              <w:rPr>
                <w:rFonts w:eastAsia="Times New Roman"/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0.3848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r w:rsidRPr="004268E0">
              <w:rPr>
                <w:rFonts w:eastAsia="Times New Roman"/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0.0377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Coccinellidae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7D2221">
              <w:rPr>
                <w:sz w:val="16"/>
                <w:vertAlign w:val="subscript"/>
              </w:rPr>
              <w:t>52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-0.0928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56.0483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Coccinellidae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7D2221">
              <w:rPr>
                <w:sz w:val="16"/>
                <w:vertAlign w:val="subscript"/>
              </w:rPr>
              <w:t>52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0.6220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Coccinellidae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7D2221">
              <w:rPr>
                <w:sz w:val="16"/>
                <w:vertAlign w:val="subscript"/>
              </w:rPr>
              <w:t>52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5.3093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477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Melyridae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Dasytinae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-0.0696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5.7674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45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Coleoptera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Melyridae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Dasytinae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0.1019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23.1633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Neuroptera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Chrysopidae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7.0686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Neuroptera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Hemerobiidae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7D2221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1.2174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Lepidoptera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15.2681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Lepidoptera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0.5027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Lepidoptera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64.1120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Lepidoptera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0.1979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0.4320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0.4013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1.2017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0.0099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0.2464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304.6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0.1131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0.1876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0.3334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0.1508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0.0565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2.6012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0.5890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0.8639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0.4775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63.8136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-0.3574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0.1764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lastRenderedPageBreak/>
              <w:t>321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0.0437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0.0639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Sciaridae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detritivore</w:t>
            </w:r>
            <w:r w:rsidRPr="0021685C">
              <w:rPr>
                <w:sz w:val="16"/>
                <w:vertAlign w:val="subscript"/>
              </w:rPr>
              <w:t>53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0.1272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0.1026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Sciaridae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detritivore</w:t>
            </w:r>
            <w:r w:rsidRPr="0021685C">
              <w:rPr>
                <w:sz w:val="16"/>
                <w:vertAlign w:val="subscript"/>
              </w:rPr>
              <w:t>53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Sciaridae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detritivore</w:t>
            </w:r>
            <w:r w:rsidRPr="0021685C">
              <w:rPr>
                <w:sz w:val="16"/>
                <w:vertAlign w:val="subscript"/>
              </w:rPr>
              <w:t>53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-0.1212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0.1372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Chironomidae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-0.2625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0.4954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Ceratopogonidae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0.1197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0.8294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Ceratopogonidae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-0.2681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0.4506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477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Ceratopogonidae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Culicoides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-0.1514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0.6578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Pipunculidae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21685C">
              <w:rPr>
                <w:sz w:val="16"/>
                <w:vertAlign w:val="subscript"/>
              </w:rPr>
              <w:t>54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0.2564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8.5903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Phoridae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0.2045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0.3147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Phoridae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0.0798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Muscidae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39.5608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Tachinidae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*parasite</w:t>
            </w:r>
            <w:r w:rsidRPr="0021685C">
              <w:rPr>
                <w:sz w:val="16"/>
                <w:vertAlign w:val="subscript"/>
              </w:rPr>
              <w:t>54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31.7552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Scathophagidae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-0.1582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0.3329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Chloropidae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0.3381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4.4441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441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Heleomyzidae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Trixoscelis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*detritivore</w:t>
            </w:r>
            <w:r w:rsidRPr="00BD1B5F">
              <w:rPr>
                <w:sz w:val="16"/>
                <w:vertAlign w:val="subscript"/>
              </w:rPr>
              <w:t>55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0.0531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14.6641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Tephrididae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-0.0986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12.1857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Diptera</w:t>
            </w:r>
            <w:proofErr w:type="spellEnd"/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Simuliidae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predator</w:t>
            </w:r>
            <w:r w:rsidRPr="00BD1B5F">
              <w:rPr>
                <w:sz w:val="16"/>
                <w:vertAlign w:val="subscript"/>
              </w:rPr>
              <w:t>53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0.3519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Formicidae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Chrisidoidea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-0.0986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0.8508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2.2117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0.4391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0.1198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0.2686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0.0079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0.0628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4xy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0.0377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Ceraphronidae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0.1634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0.1696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414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Diapriidae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Ambositrinae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0.1272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Cynipoidea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herbivore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1.3085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Platygastroidea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Platygastridae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0.1151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0.0524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Platygastridae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0.0173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432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Ichneumonoi-dea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-0.1436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0.5815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441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Ichneumonidae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Phygadeuontini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0.2712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0.4273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Brachionidae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-0.1475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0.3829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lastRenderedPageBreak/>
              <w:t>411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Brachionidae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1.4137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Brachionidae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Brachionidae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13.1193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Brachionidae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0.0565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Vanhoriidae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2.7709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4xx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0.1979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-0.1436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1.8064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-0.3116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0.9702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406.3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0.6676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0.2201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0.2575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0.1131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0.0565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0.2564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0.2545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-0.1909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0.0638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0.1272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0.0834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0.3789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0.3598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-0.0993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0.0740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0.2712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0.1424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0.1272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0.2050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0.0914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0.1367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-0.0986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0.3016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-0.1959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1.1027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-0.1747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0.6414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477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Eurytomidae</w:t>
            </w:r>
            <w:proofErr w:type="spellEnd"/>
            <w:r w:rsidRPr="004268E0">
              <w:rPr>
                <w:rFonts w:eastAsia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4268E0">
              <w:rPr>
                <w:rFonts w:eastAsia="Times New Roman"/>
                <w:i/>
                <w:color w:val="000000"/>
                <w:sz w:val="16"/>
                <w:szCs w:val="16"/>
              </w:rPr>
              <w:t>Sycophila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0.5278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4.2237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0.5781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Chalcidoidea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0.2969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Encyrtidae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-0.1436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0.5701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406.2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Eulophidae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-0.0291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0.2118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Eulophidae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0.1979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Eulophidae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0.4775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Eupelmidae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-0.1049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0.9480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Pteromalidae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-0.2970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0.7180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Torymidae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-0.2670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1.4434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Torymidae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-0.2294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2.4522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lastRenderedPageBreak/>
              <w:t>453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Torymidae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0.3560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Trichogrammati-dae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-0.3758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0.0487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Trichogrammati-dae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-0.0214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Aphelinidae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-0.0627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0.0482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Aphelinidae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0.3545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0.3534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Aphelinidae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0.0124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0.0440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0.2128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0.0121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-0.3588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0.0236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421.2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0.0809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0.0305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-0.0739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0.0356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-0.2654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0.0276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-0.2543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0.0534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0.2561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0.1108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-0.0736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0.0098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0.1886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0.0157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-0.2404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0.0157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Hymenoptera</w:t>
            </w: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proofErr w:type="spellStart"/>
            <w:r w:rsidRPr="004268E0">
              <w:rPr>
                <w:rFonts w:eastAsia="Times New Roman"/>
                <w:color w:val="000000"/>
                <w:sz w:val="16"/>
                <w:szCs w:val="16"/>
              </w:rPr>
              <w:t>Mymaridae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parasitoid</w:t>
            </w:r>
            <w:r w:rsidRPr="00BD1B5F">
              <w:rPr>
                <w:sz w:val="16"/>
                <w:vertAlign w:val="subscript"/>
              </w:rPr>
              <w:t>50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-0.1768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0.0503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268E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</w:tr>
      <w:tr w:rsidR="00196BDF" w:rsidRPr="004268E0" w:rsidTr="00EF756E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bscript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96BDF" w:rsidRPr="004268E0" w:rsidRDefault="00196BDF" w:rsidP="00EF756E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:rsidR="003130F7" w:rsidRDefault="003130F7"/>
    <w:sectPr w:rsidR="00313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0490C"/>
    <w:multiLevelType w:val="hybridMultilevel"/>
    <w:tmpl w:val="94E49098"/>
    <w:lvl w:ilvl="0" w:tplc="2D90659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C2FC0"/>
    <w:multiLevelType w:val="hybridMultilevel"/>
    <w:tmpl w:val="6D7EF7BE"/>
    <w:lvl w:ilvl="0" w:tplc="F3E8B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E51C5"/>
    <w:multiLevelType w:val="hybridMultilevel"/>
    <w:tmpl w:val="6EC4D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10F8C"/>
    <w:multiLevelType w:val="hybridMultilevel"/>
    <w:tmpl w:val="001C99E0"/>
    <w:lvl w:ilvl="0" w:tplc="65828A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565F7A" w:tentative="1">
      <w:start w:val="1"/>
      <w:numFmt w:val="lowerLetter"/>
      <w:lvlText w:val="%2."/>
      <w:lvlJc w:val="left"/>
      <w:pPr>
        <w:ind w:left="1440" w:hanging="360"/>
      </w:pPr>
    </w:lvl>
    <w:lvl w:ilvl="2" w:tplc="60CA9D26" w:tentative="1">
      <w:start w:val="1"/>
      <w:numFmt w:val="lowerRoman"/>
      <w:lvlText w:val="%3."/>
      <w:lvlJc w:val="right"/>
      <w:pPr>
        <w:ind w:left="2160" w:hanging="180"/>
      </w:pPr>
    </w:lvl>
    <w:lvl w:ilvl="3" w:tplc="239A42C6" w:tentative="1">
      <w:start w:val="1"/>
      <w:numFmt w:val="decimal"/>
      <w:lvlText w:val="%4."/>
      <w:lvlJc w:val="left"/>
      <w:pPr>
        <w:ind w:left="2880" w:hanging="360"/>
      </w:pPr>
    </w:lvl>
    <w:lvl w:ilvl="4" w:tplc="0DF271A4" w:tentative="1">
      <w:start w:val="1"/>
      <w:numFmt w:val="lowerLetter"/>
      <w:lvlText w:val="%5."/>
      <w:lvlJc w:val="left"/>
      <w:pPr>
        <w:ind w:left="3600" w:hanging="360"/>
      </w:pPr>
    </w:lvl>
    <w:lvl w:ilvl="5" w:tplc="28C22220" w:tentative="1">
      <w:start w:val="1"/>
      <w:numFmt w:val="lowerRoman"/>
      <w:lvlText w:val="%6."/>
      <w:lvlJc w:val="right"/>
      <w:pPr>
        <w:ind w:left="4320" w:hanging="180"/>
      </w:pPr>
    </w:lvl>
    <w:lvl w:ilvl="6" w:tplc="7FE64294" w:tentative="1">
      <w:start w:val="1"/>
      <w:numFmt w:val="decimal"/>
      <w:lvlText w:val="%7."/>
      <w:lvlJc w:val="left"/>
      <w:pPr>
        <w:ind w:left="5040" w:hanging="360"/>
      </w:pPr>
    </w:lvl>
    <w:lvl w:ilvl="7" w:tplc="7FC2A602" w:tentative="1">
      <w:start w:val="1"/>
      <w:numFmt w:val="lowerLetter"/>
      <w:lvlText w:val="%8."/>
      <w:lvlJc w:val="left"/>
      <w:pPr>
        <w:ind w:left="5760" w:hanging="360"/>
      </w:pPr>
    </w:lvl>
    <w:lvl w:ilvl="8" w:tplc="3E966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51C6F"/>
    <w:multiLevelType w:val="hybridMultilevel"/>
    <w:tmpl w:val="0B1A63EA"/>
    <w:lvl w:ilvl="0" w:tplc="04090011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DF"/>
    <w:rsid w:val="00196BDF"/>
    <w:rsid w:val="003130F7"/>
    <w:rsid w:val="00772525"/>
    <w:rsid w:val="007C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36276-ED59-4089-A782-77FEAC05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BDF"/>
    <w:pPr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BDF"/>
    <w:pPr>
      <w:spacing w:line="480" w:lineRule="auto"/>
      <w:outlineLvl w:val="0"/>
    </w:pPr>
    <w:rPr>
      <w:b/>
      <w:sz w:val="40"/>
      <w:szCs w:val="40"/>
    </w:rPr>
  </w:style>
  <w:style w:type="paragraph" w:styleId="Heading2">
    <w:name w:val="heading 2"/>
    <w:basedOn w:val="Normal"/>
    <w:link w:val="Heading2Char"/>
    <w:uiPriority w:val="9"/>
    <w:qFormat/>
    <w:rsid w:val="00196BDF"/>
    <w:pPr>
      <w:spacing w:line="480" w:lineRule="auto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B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BDF"/>
    <w:pPr>
      <w:keepNext/>
      <w:keepLines/>
      <w:spacing w:before="20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BDF"/>
    <w:pPr>
      <w:keepNext/>
      <w:keepLines/>
      <w:spacing w:before="200"/>
      <w:ind w:left="288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BDF"/>
    <w:pPr>
      <w:keepNext/>
      <w:keepLines/>
      <w:spacing w:before="200"/>
      <w:ind w:left="36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BDF"/>
    <w:pPr>
      <w:keepNext/>
      <w:keepLines/>
      <w:spacing w:before="20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BDF"/>
    <w:pPr>
      <w:keepNext/>
      <w:keepLines/>
      <w:spacing w:before="20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BDF"/>
    <w:pPr>
      <w:keepNext/>
      <w:keepLines/>
      <w:spacing w:before="20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BDF"/>
    <w:rPr>
      <w:rFonts w:ascii="Times New Roman" w:hAnsi="Times New Roman" w:cs="Times New Roman"/>
      <w:b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96BDF"/>
    <w:rPr>
      <w:rFonts w:ascii="Times New Roman" w:hAnsi="Times New Roman" w:cs="Times New Roman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BD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BD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B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BD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BD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B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B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196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BD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BD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6BD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BDF"/>
    <w:rPr>
      <w:rFonts w:ascii="Times New Roman" w:hAnsi="Times New Roman" w:cs="Times New Roman"/>
      <w:sz w:val="24"/>
      <w:szCs w:val="24"/>
    </w:rPr>
  </w:style>
  <w:style w:type="paragraph" w:customStyle="1" w:styleId="Thesistext">
    <w:name w:val="Thesis text"/>
    <w:qFormat/>
    <w:rsid w:val="00196BDF"/>
    <w:pPr>
      <w:spacing w:after="0" w:line="480" w:lineRule="auto"/>
    </w:pPr>
    <w:rPr>
      <w:rFonts w:ascii="Times New Roman" w:hAnsi="Times New Roman"/>
      <w:sz w:val="24"/>
    </w:rPr>
  </w:style>
  <w:style w:type="paragraph" w:customStyle="1" w:styleId="ThesisH1">
    <w:name w:val="Thesis H1"/>
    <w:next w:val="Thesistext"/>
    <w:qFormat/>
    <w:rsid w:val="00196BDF"/>
    <w:pPr>
      <w:spacing w:after="240" w:line="240" w:lineRule="auto"/>
    </w:pPr>
    <w:rPr>
      <w:rFonts w:ascii="Times New Roman" w:hAnsi="Times New Roman"/>
      <w:b/>
      <w:sz w:val="24"/>
    </w:rPr>
  </w:style>
  <w:style w:type="paragraph" w:customStyle="1" w:styleId="ThesisH2">
    <w:name w:val="Thesis H2"/>
    <w:next w:val="Thesistext"/>
    <w:qFormat/>
    <w:rsid w:val="00196BDF"/>
    <w:pPr>
      <w:spacing w:after="240" w:line="240" w:lineRule="auto"/>
    </w:pPr>
    <w:rPr>
      <w:rFonts w:ascii="Times New Roman" w:hAnsi="Times New Roman"/>
      <w:smallCaps/>
      <w:sz w:val="24"/>
    </w:rPr>
  </w:style>
  <w:style w:type="paragraph" w:customStyle="1" w:styleId="Thesisfigure">
    <w:name w:val="Thesis figure"/>
    <w:basedOn w:val="Normal"/>
    <w:next w:val="Thesistext"/>
    <w:qFormat/>
    <w:rsid w:val="00196BDF"/>
    <w:pPr>
      <w:spacing w:before="240" w:after="240" w:line="240" w:lineRule="auto"/>
    </w:pPr>
  </w:style>
  <w:style w:type="paragraph" w:customStyle="1" w:styleId="Thesistable">
    <w:name w:val="Thesis table"/>
    <w:next w:val="Thesistext"/>
    <w:qFormat/>
    <w:rsid w:val="00196BDF"/>
    <w:pPr>
      <w:spacing w:before="240" w:after="240" w:line="240" w:lineRule="auto"/>
    </w:pPr>
    <w:rPr>
      <w:rFonts w:ascii="Times New Roman" w:hAnsi="Times New Roman"/>
      <w:sz w:val="24"/>
    </w:rPr>
  </w:style>
  <w:style w:type="paragraph" w:customStyle="1" w:styleId="Thesispretext">
    <w:name w:val="Thesis pretext"/>
    <w:qFormat/>
    <w:rsid w:val="00196BDF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bstractHeading">
    <w:name w:val="Abstract Heading"/>
    <w:next w:val="Thesistext"/>
    <w:qFormat/>
    <w:rsid w:val="00196BDF"/>
    <w:pPr>
      <w:spacing w:after="240" w:line="240" w:lineRule="auto"/>
    </w:pPr>
    <w:rPr>
      <w:rFonts w:ascii="Times New Roman" w:hAnsi="Times New Roman"/>
      <w:smallCaps/>
      <w:sz w:val="24"/>
    </w:rPr>
  </w:style>
  <w:style w:type="paragraph" w:styleId="Bibliography">
    <w:name w:val="Bibliography"/>
    <w:basedOn w:val="Normal"/>
    <w:next w:val="Normal"/>
    <w:uiPriority w:val="37"/>
    <w:unhideWhenUsed/>
    <w:rsid w:val="00196BDF"/>
    <w:pPr>
      <w:tabs>
        <w:tab w:val="left" w:pos="504"/>
      </w:tabs>
      <w:spacing w:after="240" w:line="240" w:lineRule="auto"/>
      <w:ind w:left="504" w:hanging="504"/>
    </w:pPr>
  </w:style>
  <w:style w:type="table" w:styleId="TableGrid">
    <w:name w:val="Table Grid"/>
    <w:basedOn w:val="TableNormal"/>
    <w:uiPriority w:val="59"/>
    <w:rsid w:val="00196BD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B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BD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196B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6B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6BD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B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BDF"/>
    <w:rPr>
      <w:rFonts w:ascii="Times New Roman" w:hAnsi="Times New Roman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196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96B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96BDF"/>
    <w:rPr>
      <w:color w:val="808080"/>
    </w:rPr>
  </w:style>
  <w:style w:type="character" w:customStyle="1" w:styleId="reference-text">
    <w:name w:val="reference-text"/>
    <w:basedOn w:val="DefaultParagraphFont"/>
    <w:rsid w:val="00196BDF"/>
  </w:style>
  <w:style w:type="character" w:styleId="LineNumber">
    <w:name w:val="line number"/>
    <w:basedOn w:val="DefaultParagraphFont"/>
    <w:uiPriority w:val="99"/>
    <w:semiHidden/>
    <w:unhideWhenUsed/>
    <w:rsid w:val="00196BDF"/>
  </w:style>
  <w:style w:type="table" w:customStyle="1" w:styleId="TableGrid2">
    <w:name w:val="Table Grid2"/>
    <w:basedOn w:val="TableNormal"/>
    <w:next w:val="TableGrid"/>
    <w:uiPriority w:val="59"/>
    <w:rsid w:val="00196BD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hesisH3">
    <w:name w:val="Thesis H3"/>
    <w:basedOn w:val="Normal"/>
    <w:next w:val="Thesistext"/>
    <w:qFormat/>
    <w:rsid w:val="00196BDF"/>
    <w:rPr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196BDF"/>
    <w:pPr>
      <w:tabs>
        <w:tab w:val="right" w:leader="dot" w:pos="8342"/>
      </w:tabs>
      <w:spacing w:after="240" w:line="240" w:lineRule="auto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196BDF"/>
    <w:pPr>
      <w:tabs>
        <w:tab w:val="right" w:leader="dot" w:pos="8342"/>
      </w:tabs>
      <w:spacing w:after="100"/>
      <w:ind w:left="216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196BDF"/>
    <w:pPr>
      <w:tabs>
        <w:tab w:val="right" w:leader="dot" w:pos="8342"/>
      </w:tabs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196BDF"/>
    <w:rPr>
      <w:color w:val="0563C1" w:themeColor="hyperlink"/>
      <w:u w:val="single"/>
    </w:rPr>
  </w:style>
  <w:style w:type="paragraph" w:styleId="TableofFigures">
    <w:name w:val="table of figures"/>
    <w:next w:val="Normal"/>
    <w:uiPriority w:val="99"/>
    <w:unhideWhenUsed/>
    <w:rsid w:val="00196BDF"/>
    <w:pPr>
      <w:spacing w:after="240" w:line="240" w:lineRule="auto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qFormat/>
    <w:rsid w:val="00196BDF"/>
    <w:rPr>
      <w:b/>
      <w:bCs/>
    </w:rPr>
  </w:style>
  <w:style w:type="paragraph" w:customStyle="1" w:styleId="AppendixH1">
    <w:name w:val="Appendix H1"/>
    <w:next w:val="Thesistext"/>
    <w:qFormat/>
    <w:rsid w:val="00196BDF"/>
    <w:pPr>
      <w:spacing w:after="240" w:line="240" w:lineRule="auto"/>
    </w:pPr>
    <w:rPr>
      <w:rFonts w:ascii="Times New Roman" w:hAnsi="Times New Roman"/>
      <w:b/>
      <w:sz w:val="24"/>
    </w:rPr>
  </w:style>
  <w:style w:type="paragraph" w:customStyle="1" w:styleId="AppendixH2">
    <w:name w:val="Appendix H2"/>
    <w:next w:val="Thesistext"/>
    <w:qFormat/>
    <w:rsid w:val="00196BDF"/>
    <w:pPr>
      <w:spacing w:after="240" w:line="240" w:lineRule="auto"/>
    </w:pPr>
    <w:rPr>
      <w:rFonts w:ascii="Times New Roman" w:hAnsi="Times New Roman"/>
      <w:smallCaps/>
      <w:sz w:val="24"/>
    </w:rPr>
  </w:style>
  <w:style w:type="numbering" w:customStyle="1" w:styleId="NoList1">
    <w:name w:val="No List1"/>
    <w:next w:val="NoList"/>
    <w:uiPriority w:val="99"/>
    <w:semiHidden/>
    <w:unhideWhenUsed/>
    <w:rsid w:val="00196BDF"/>
  </w:style>
  <w:style w:type="character" w:styleId="FollowedHyperlink">
    <w:name w:val="FollowedHyperlink"/>
    <w:basedOn w:val="DefaultParagraphFont"/>
    <w:uiPriority w:val="99"/>
    <w:semiHidden/>
    <w:unhideWhenUsed/>
    <w:rsid w:val="00196BDF"/>
    <w:rPr>
      <w:color w:val="800080"/>
      <w:u w:val="single"/>
    </w:rPr>
  </w:style>
  <w:style w:type="paragraph" w:customStyle="1" w:styleId="font5">
    <w:name w:val="font5"/>
    <w:basedOn w:val="Normal"/>
    <w:rsid w:val="00196BDF"/>
    <w:pPr>
      <w:spacing w:before="100" w:beforeAutospacing="1" w:after="100" w:afterAutospacing="1" w:line="240" w:lineRule="auto"/>
    </w:pPr>
    <w:rPr>
      <w:rFonts w:ascii="Calibri" w:eastAsia="Times New Roman" w:hAnsi="Calibri"/>
      <w:i/>
      <w:iCs/>
      <w:color w:val="000000"/>
      <w:sz w:val="22"/>
      <w:szCs w:val="22"/>
    </w:rPr>
  </w:style>
  <w:style w:type="paragraph" w:customStyle="1" w:styleId="xl64">
    <w:name w:val="xl64"/>
    <w:basedOn w:val="Normal"/>
    <w:rsid w:val="00196BDF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xl65">
    <w:name w:val="xl65"/>
    <w:basedOn w:val="Normal"/>
    <w:rsid w:val="00196BDF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BDF"/>
    <w:pPr>
      <w:spacing w:line="276" w:lineRule="auto"/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96BD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6BDF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6BDF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196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Farrell</dc:creator>
  <cp:keywords/>
  <dc:description/>
  <cp:lastModifiedBy>Douglas Surwilo</cp:lastModifiedBy>
  <cp:revision>2</cp:revision>
  <dcterms:created xsi:type="dcterms:W3CDTF">2015-06-30T19:02:00Z</dcterms:created>
  <dcterms:modified xsi:type="dcterms:W3CDTF">2015-06-30T19:02:00Z</dcterms:modified>
</cp:coreProperties>
</file>