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A4A" w:rsidRPr="00D14862" w:rsidRDefault="009F362D" w:rsidP="009F362D">
      <w:pPr>
        <w:widowControl w:val="0"/>
        <w:spacing w:after="120"/>
        <w:rPr>
          <w:rFonts w:eastAsiaTheme="majorEastAsia" w:cstheme="majorBidi"/>
          <w:b/>
          <w:bCs/>
          <w:i/>
          <w:iCs/>
          <w:szCs w:val="28"/>
        </w:rPr>
      </w:pPr>
      <w:bookmarkStart w:id="0" w:name="_GoBack"/>
      <w:bookmarkEnd w:id="0"/>
      <w:r w:rsidRPr="00D14862">
        <w:rPr>
          <w:rFonts w:eastAsiaTheme="majorEastAsia" w:cstheme="majorBidi"/>
          <w:b/>
          <w:bCs/>
          <w:i/>
          <w:iCs/>
          <w:szCs w:val="28"/>
        </w:rPr>
        <w:t>Timeline</w:t>
      </w:r>
    </w:p>
    <w:tbl>
      <w:tblPr>
        <w:tblW w:w="11055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2098"/>
        <w:gridCol w:w="3061"/>
        <w:gridCol w:w="1701"/>
        <w:gridCol w:w="3628"/>
      </w:tblGrid>
      <w:tr w:rsidR="009F362D" w:rsidRPr="00D14862" w:rsidTr="000B0295">
        <w:trPr>
          <w:cantSplit/>
          <w:jc w:val="center"/>
        </w:trPr>
        <w:tc>
          <w:tcPr>
            <w:tcW w:w="567" w:type="dxa"/>
            <w:tcBorders>
              <w:top w:val="single" w:sz="4" w:space="0" w:color="FFC000" w:themeColor="accent4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E60A4A" w:rsidRPr="00D14862" w:rsidRDefault="00D70DBC" w:rsidP="006C5178">
            <w:pPr>
              <w:widowControl w:val="0"/>
              <w:spacing w:after="0" w:line="200" w:lineRule="exact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D1486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  <w:t>Year</w:t>
            </w:r>
          </w:p>
        </w:tc>
        <w:tc>
          <w:tcPr>
            <w:tcW w:w="209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767171" w:themeFill="background2" w:themeFillShade="80"/>
            <w:hideMark/>
          </w:tcPr>
          <w:p w:rsidR="00E60A4A" w:rsidRPr="00D14862" w:rsidRDefault="00D70DBC" w:rsidP="00530879">
            <w:pPr>
              <w:widowControl w:val="0"/>
              <w:spacing w:after="0" w:line="200" w:lineRule="exact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18"/>
                <w:szCs w:val="18"/>
                <w:lang w:val="it-IT" w:eastAsia="it-IT"/>
              </w:rPr>
            </w:pPr>
            <w:r w:rsidRPr="00D14862"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18"/>
                <w:szCs w:val="18"/>
                <w:lang w:val="it-IT" w:eastAsia="it-IT"/>
              </w:rPr>
              <w:t>General</w:t>
            </w:r>
          </w:p>
        </w:tc>
        <w:tc>
          <w:tcPr>
            <w:tcW w:w="306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C45911"/>
            <w:hideMark/>
          </w:tcPr>
          <w:p w:rsidR="00E60A4A" w:rsidRPr="00D14862" w:rsidRDefault="00D70DBC" w:rsidP="00530879">
            <w:pPr>
              <w:widowControl w:val="0"/>
              <w:spacing w:after="0" w:line="200" w:lineRule="exact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18"/>
                <w:szCs w:val="18"/>
                <w:lang w:val="it-IT" w:eastAsia="it-IT"/>
              </w:rPr>
            </w:pPr>
            <w:r w:rsidRPr="00D14862"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18"/>
                <w:szCs w:val="18"/>
                <w:lang w:val="it-IT" w:eastAsia="it-IT"/>
              </w:rPr>
              <w:t>Health worker skills</w:t>
            </w:r>
          </w:p>
        </w:tc>
        <w:tc>
          <w:tcPr>
            <w:tcW w:w="170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5B9BD5"/>
            <w:hideMark/>
          </w:tcPr>
          <w:p w:rsidR="00E60A4A" w:rsidRPr="00D14862" w:rsidRDefault="00D70DBC" w:rsidP="00530879">
            <w:pPr>
              <w:widowControl w:val="0"/>
              <w:spacing w:after="0" w:line="200" w:lineRule="exact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18"/>
                <w:szCs w:val="18"/>
                <w:lang w:val="it-IT" w:eastAsia="it-IT"/>
              </w:rPr>
            </w:pPr>
            <w:r w:rsidRPr="00D14862"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18"/>
                <w:szCs w:val="18"/>
                <w:lang w:val="it-IT" w:eastAsia="it-IT"/>
              </w:rPr>
              <w:t>Health system</w:t>
            </w:r>
          </w:p>
        </w:tc>
        <w:tc>
          <w:tcPr>
            <w:tcW w:w="362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</w:tcBorders>
            <w:shd w:val="clear" w:color="auto" w:fill="637331"/>
            <w:hideMark/>
          </w:tcPr>
          <w:p w:rsidR="00E60A4A" w:rsidRPr="00D14862" w:rsidRDefault="00D70DBC" w:rsidP="00530879">
            <w:pPr>
              <w:widowControl w:val="0"/>
              <w:spacing w:after="0" w:line="200" w:lineRule="exact"/>
              <w:jc w:val="center"/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18"/>
                <w:szCs w:val="18"/>
                <w:lang w:val="it-IT" w:eastAsia="it-IT"/>
              </w:rPr>
            </w:pPr>
            <w:r w:rsidRPr="00D14862">
              <w:rPr>
                <w:rFonts w:ascii="Cambria" w:eastAsia="Times New Roman" w:hAnsi="Cambria" w:cs="Times New Roman"/>
                <w:b/>
                <w:bCs/>
                <w:color w:val="FFFFFF" w:themeColor="background1"/>
                <w:sz w:val="18"/>
                <w:szCs w:val="18"/>
                <w:lang w:val="it-IT" w:eastAsia="it-IT"/>
              </w:rPr>
              <w:t>Community</w:t>
            </w:r>
          </w:p>
        </w:tc>
      </w:tr>
      <w:tr w:rsidR="009F362D" w:rsidRPr="00D14862" w:rsidTr="00B804DE">
        <w:trPr>
          <w:cantSplit/>
          <w:jc w:val="center"/>
        </w:trPr>
        <w:tc>
          <w:tcPr>
            <w:tcW w:w="567" w:type="dxa"/>
            <w:tcBorders>
              <w:top w:val="single" w:sz="4" w:space="0" w:color="FFC000" w:themeColor="accent4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vAlign w:val="center"/>
            <w:hideMark/>
          </w:tcPr>
          <w:p w:rsidR="00E60A4A" w:rsidRPr="00D14862" w:rsidRDefault="00D70DBC" w:rsidP="00632BFB">
            <w:pPr>
              <w:widowControl w:val="0"/>
              <w:spacing w:after="0" w:line="180" w:lineRule="exact"/>
              <w:jc w:val="center"/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</w:pPr>
            <w:r w:rsidRPr="00D14862"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  <w:t>1992</w:t>
            </w:r>
            <w:r w:rsidRPr="00D14862"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  <w:br/>
              <w:t>-</w:t>
            </w:r>
            <w:r w:rsidRPr="00D14862"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  <w:br/>
              <w:t>1996</w:t>
            </w:r>
          </w:p>
        </w:tc>
        <w:tc>
          <w:tcPr>
            <w:tcW w:w="209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hideMark/>
          </w:tcPr>
          <w:p w:rsidR="00E60A4A" w:rsidRPr="00D14862" w:rsidRDefault="00D70DBC" w:rsidP="00D14862">
            <w:pPr>
              <w:widowControl w:val="0"/>
              <w:spacing w:after="0" w:line="180" w:lineRule="exact"/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eastAsia="it-IT"/>
              </w:rPr>
            </w:pPr>
            <w:r w:rsidRPr="00D14862"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eastAsia="it-IT"/>
              </w:rPr>
              <w:t>WHO and UNICEF develop IMCI to address major causes of child mortality</w:t>
            </w:r>
          </w:p>
        </w:tc>
        <w:tc>
          <w:tcPr>
            <w:tcW w:w="306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hideMark/>
          </w:tcPr>
          <w:p w:rsidR="00E60A4A" w:rsidRPr="000B0295" w:rsidRDefault="00D70DBC" w:rsidP="00414F3F">
            <w:pPr>
              <w:widowControl w:val="0"/>
              <w:spacing w:after="0" w:line="180" w:lineRule="exact"/>
              <w:jc w:val="center"/>
              <w:rPr>
                <w:rFonts w:eastAsia="Times New Roman" w:cs="Times New Roman"/>
                <w:b/>
                <w:bCs/>
                <w:color w:val="C45911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b/>
                <w:bCs/>
                <w:color w:val="C45911"/>
                <w:spacing w:val="-2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hideMark/>
          </w:tcPr>
          <w:p w:rsidR="00E60A4A" w:rsidRPr="000B0295" w:rsidRDefault="00D70DBC" w:rsidP="00414F3F">
            <w:pPr>
              <w:widowControl w:val="0"/>
              <w:spacing w:after="0" w:line="180" w:lineRule="exact"/>
              <w:jc w:val="center"/>
              <w:rPr>
                <w:rFonts w:eastAsia="Times New Roman" w:cs="Times New Roman"/>
                <w:b/>
                <w:bCs/>
                <w:color w:val="5B9BD5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b/>
                <w:bCs/>
                <w:color w:val="5B9BD5"/>
                <w:spacing w:val="-2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2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</w:tcBorders>
            <w:shd w:val="clear" w:color="auto" w:fill="FCF8B2"/>
            <w:hideMark/>
          </w:tcPr>
          <w:p w:rsidR="00E60A4A" w:rsidRPr="000B0295" w:rsidRDefault="00D70DBC" w:rsidP="00414F3F">
            <w:pPr>
              <w:widowControl w:val="0"/>
              <w:spacing w:after="0" w:line="180" w:lineRule="exact"/>
              <w:jc w:val="center"/>
              <w:rPr>
                <w:rFonts w:eastAsia="Times New Roman" w:cs="Times New Roman"/>
                <w:b/>
                <w:bCs/>
                <w:color w:val="637331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b/>
                <w:bCs/>
                <w:color w:val="637331"/>
                <w:spacing w:val="-2"/>
                <w:sz w:val="18"/>
                <w:szCs w:val="18"/>
                <w:lang w:eastAsia="it-IT"/>
              </w:rPr>
              <w:t> </w:t>
            </w:r>
          </w:p>
        </w:tc>
      </w:tr>
      <w:tr w:rsidR="009F362D" w:rsidRPr="00D14862" w:rsidTr="009F362D">
        <w:trPr>
          <w:cantSplit/>
          <w:jc w:val="center"/>
        </w:trPr>
        <w:tc>
          <w:tcPr>
            <w:tcW w:w="567" w:type="dxa"/>
            <w:tcBorders>
              <w:top w:val="single" w:sz="4" w:space="0" w:color="FFC000" w:themeColor="accent4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E60A4A" w:rsidRPr="00D14862" w:rsidRDefault="00D70DBC" w:rsidP="00632BFB">
            <w:pPr>
              <w:widowControl w:val="0"/>
              <w:spacing w:after="0" w:line="180" w:lineRule="exact"/>
              <w:jc w:val="center"/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</w:pPr>
            <w:r w:rsidRPr="00D14862"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  <w:t>1997</w:t>
            </w:r>
          </w:p>
        </w:tc>
        <w:tc>
          <w:tcPr>
            <w:tcW w:w="209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hideMark/>
          </w:tcPr>
          <w:p w:rsidR="00E60A4A" w:rsidRPr="00D14862" w:rsidRDefault="00D70DBC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eastAsia="it-IT"/>
              </w:rPr>
            </w:pPr>
            <w:r w:rsidRPr="00D14862"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eastAsia="it-IT"/>
              </w:rPr>
              <w:t>Official launch of IMCI at Santo Domingo</w:t>
            </w:r>
          </w:p>
        </w:tc>
        <w:tc>
          <w:tcPr>
            <w:tcW w:w="306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hideMark/>
          </w:tcPr>
          <w:p w:rsidR="00E60A4A" w:rsidRPr="000B0295" w:rsidRDefault="00D70DBC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eastAsia="it-IT"/>
              </w:rPr>
              <w:t>IMCI in-service training course; Clinical guidelines and training incorporated Ask Praise Advise Check from CDD</w:t>
            </w:r>
          </w:p>
        </w:tc>
        <w:tc>
          <w:tcPr>
            <w:tcW w:w="170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hideMark/>
          </w:tcPr>
          <w:p w:rsidR="00E60A4A" w:rsidRPr="000B0295" w:rsidRDefault="00D70DBC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2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</w:tcBorders>
            <w:shd w:val="clear" w:color="auto" w:fill="auto"/>
            <w:hideMark/>
          </w:tcPr>
          <w:p w:rsidR="00E60A4A" w:rsidRPr="000B0295" w:rsidRDefault="00D70DBC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> </w:t>
            </w:r>
          </w:p>
        </w:tc>
      </w:tr>
      <w:tr w:rsidR="009F362D" w:rsidRPr="00D14862" w:rsidTr="00B804DE">
        <w:trPr>
          <w:cantSplit/>
          <w:jc w:val="center"/>
        </w:trPr>
        <w:tc>
          <w:tcPr>
            <w:tcW w:w="567" w:type="dxa"/>
            <w:tcBorders>
              <w:top w:val="single" w:sz="4" w:space="0" w:color="FFC000" w:themeColor="accent4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vAlign w:val="center"/>
            <w:hideMark/>
          </w:tcPr>
          <w:p w:rsidR="00D70DBC" w:rsidRPr="00D14862" w:rsidRDefault="00D70DBC" w:rsidP="00632BFB">
            <w:pPr>
              <w:widowControl w:val="0"/>
              <w:spacing w:after="0" w:line="180" w:lineRule="exact"/>
              <w:jc w:val="center"/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</w:pPr>
            <w:r w:rsidRPr="00D14862"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  <w:t>1998</w:t>
            </w:r>
          </w:p>
        </w:tc>
        <w:tc>
          <w:tcPr>
            <w:tcW w:w="209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hideMark/>
          </w:tcPr>
          <w:p w:rsidR="00D70DBC" w:rsidRPr="00D14862" w:rsidRDefault="00D70DBC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val="it-IT" w:eastAsia="it-IT"/>
              </w:rPr>
            </w:pPr>
            <w:r w:rsidRPr="00D14862"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val="it-IT" w:eastAsia="it-IT"/>
              </w:rPr>
              <w:t> </w:t>
            </w:r>
          </w:p>
        </w:tc>
        <w:tc>
          <w:tcPr>
            <w:tcW w:w="306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hideMark/>
          </w:tcPr>
          <w:p w:rsidR="00D70DBC" w:rsidRPr="000B0295" w:rsidRDefault="00D70DBC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val="it-IT" w:eastAsia="it-IT"/>
              </w:rPr>
            </w:pPr>
            <w:r w:rsidRPr="000B0295"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val="it-IT" w:eastAsia="it-IT"/>
              </w:rPr>
              <w:t> </w:t>
            </w:r>
          </w:p>
        </w:tc>
        <w:tc>
          <w:tcPr>
            <w:tcW w:w="170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hideMark/>
          </w:tcPr>
          <w:p w:rsidR="00D70DBC" w:rsidRPr="000B0295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val="it-IT" w:eastAsia="it-IT"/>
              </w:rPr>
            </w:pPr>
            <w:r w:rsidRPr="000B0295"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val="it-IT" w:eastAsia="it-IT"/>
              </w:rPr>
              <w:t xml:space="preserve">Drug </w:t>
            </w:r>
            <w:r w:rsidR="00552193" w:rsidRPr="000B0295"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val="it-IT" w:eastAsia="it-IT"/>
              </w:rPr>
              <w:t xml:space="preserve">supply </w:t>
            </w:r>
            <w:r w:rsidRPr="000B0295"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val="it-IT" w:eastAsia="it-IT"/>
              </w:rPr>
              <w:t>management course</w:t>
            </w:r>
          </w:p>
        </w:tc>
        <w:tc>
          <w:tcPr>
            <w:tcW w:w="362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E599" w:themeColor="accent4" w:themeTint="66"/>
            </w:tcBorders>
            <w:shd w:val="clear" w:color="auto" w:fill="FCF8B2"/>
            <w:hideMark/>
          </w:tcPr>
          <w:p w:rsidR="008813CB" w:rsidRPr="000B0295" w:rsidRDefault="00D70DBC" w:rsidP="00632BFB">
            <w:pPr>
              <w:widowControl w:val="0"/>
              <w:spacing w:after="80" w:line="180" w:lineRule="exact"/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 xml:space="preserve">UN Inter-Agency Working Group established to develop guidelines for </w:t>
            </w:r>
            <w:r w:rsidR="00D14862"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 xml:space="preserve">household / community </w:t>
            </w:r>
            <w:r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>IMCI with UNICEF leadership</w:t>
            </w:r>
          </w:p>
          <w:p w:rsidR="008813CB" w:rsidRPr="000B0295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>Improving family practices (interagency agreement on 10, 12, or 16 practices)</w:t>
            </w:r>
          </w:p>
        </w:tc>
      </w:tr>
      <w:tr w:rsidR="009F362D" w:rsidRPr="00D14862" w:rsidTr="009F362D">
        <w:trPr>
          <w:cantSplit/>
          <w:jc w:val="center"/>
        </w:trPr>
        <w:tc>
          <w:tcPr>
            <w:tcW w:w="567" w:type="dxa"/>
            <w:tcBorders>
              <w:top w:val="single" w:sz="4" w:space="0" w:color="FFC000" w:themeColor="accent4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E60A4A" w:rsidRPr="00D14862" w:rsidRDefault="00D70DBC" w:rsidP="00632BFB">
            <w:pPr>
              <w:widowControl w:val="0"/>
              <w:spacing w:after="0" w:line="180" w:lineRule="exact"/>
              <w:jc w:val="center"/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</w:pPr>
            <w:r w:rsidRPr="00D14862"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  <w:t>1999</w:t>
            </w:r>
          </w:p>
        </w:tc>
        <w:tc>
          <w:tcPr>
            <w:tcW w:w="209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hideMark/>
          </w:tcPr>
          <w:p w:rsidR="00E60A4A" w:rsidRPr="00D14862" w:rsidRDefault="00D70DBC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val="it-IT" w:eastAsia="it-IT"/>
              </w:rPr>
            </w:pPr>
            <w:r w:rsidRPr="00D14862"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val="it-IT" w:eastAsia="it-IT"/>
              </w:rPr>
              <w:t>IMCI information package</w:t>
            </w:r>
          </w:p>
        </w:tc>
        <w:tc>
          <w:tcPr>
            <w:tcW w:w="306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hideMark/>
          </w:tcPr>
          <w:p w:rsidR="00E60A4A" w:rsidRPr="000B0295" w:rsidRDefault="00D70DBC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val="it-IT" w:eastAsia="it-IT"/>
              </w:rPr>
            </w:pPr>
            <w:r w:rsidRPr="000B0295"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val="it-IT" w:eastAsia="it-IT"/>
              </w:rPr>
              <w:t> </w:t>
            </w:r>
          </w:p>
        </w:tc>
        <w:tc>
          <w:tcPr>
            <w:tcW w:w="170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hideMark/>
          </w:tcPr>
          <w:p w:rsidR="00E60A4A" w:rsidRPr="000B0295" w:rsidRDefault="00D70DBC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eastAsia="it-IT"/>
              </w:rPr>
              <w:t>IMCI follow-up after training course</w:t>
            </w:r>
          </w:p>
        </w:tc>
        <w:tc>
          <w:tcPr>
            <w:tcW w:w="362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</w:tcBorders>
            <w:shd w:val="clear" w:color="auto" w:fill="auto"/>
            <w:hideMark/>
          </w:tcPr>
          <w:p w:rsidR="00E60A4A" w:rsidRPr="000B0295" w:rsidRDefault="00D70DBC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> </w:t>
            </w:r>
          </w:p>
        </w:tc>
      </w:tr>
      <w:tr w:rsidR="009F362D" w:rsidRPr="00D14862" w:rsidTr="00B804DE">
        <w:trPr>
          <w:cantSplit/>
          <w:jc w:val="center"/>
        </w:trPr>
        <w:tc>
          <w:tcPr>
            <w:tcW w:w="567" w:type="dxa"/>
            <w:tcBorders>
              <w:top w:val="single" w:sz="4" w:space="0" w:color="FFC000" w:themeColor="accent4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vAlign w:val="center"/>
            <w:hideMark/>
          </w:tcPr>
          <w:p w:rsidR="00E60A4A" w:rsidRPr="00D14862" w:rsidRDefault="00D70DBC" w:rsidP="00632BFB">
            <w:pPr>
              <w:widowControl w:val="0"/>
              <w:spacing w:after="0" w:line="180" w:lineRule="exact"/>
              <w:jc w:val="center"/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</w:pPr>
            <w:r w:rsidRPr="00D14862"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  <w:t>2000</w:t>
            </w:r>
          </w:p>
        </w:tc>
        <w:tc>
          <w:tcPr>
            <w:tcW w:w="209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hideMark/>
          </w:tcPr>
          <w:p w:rsidR="00E60A4A" w:rsidRPr="00D14862" w:rsidRDefault="00D70DBC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val="it-IT" w:eastAsia="it-IT"/>
              </w:rPr>
            </w:pPr>
            <w:r w:rsidRPr="00D14862"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val="it-IT" w:eastAsia="it-IT"/>
              </w:rPr>
              <w:t> </w:t>
            </w:r>
          </w:p>
        </w:tc>
        <w:tc>
          <w:tcPr>
            <w:tcW w:w="306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hideMark/>
          </w:tcPr>
          <w:p w:rsidR="00E60A4A" w:rsidRPr="000B0295" w:rsidRDefault="0038492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eastAsia="it-IT"/>
              </w:rPr>
            </w:pPr>
            <w:hyperlink r:id="rId8" w:history="1">
              <w:r w:rsidR="00D70DBC" w:rsidRPr="000B0295">
                <w:rPr>
                  <w:rFonts w:eastAsia="Times New Roman" w:cs="Times New Roman"/>
                  <w:color w:val="C45911"/>
                  <w:spacing w:val="-2"/>
                  <w:sz w:val="18"/>
                  <w:szCs w:val="18"/>
                  <w:lang w:eastAsia="it-IT"/>
                </w:rPr>
                <w:t>Management of children with severe infections and severe malnutr</w:t>
              </w:r>
              <w:r w:rsidR="00D14862" w:rsidRPr="000B0295">
                <w:rPr>
                  <w:rFonts w:eastAsia="Times New Roman" w:cs="Times New Roman"/>
                  <w:color w:val="C45911"/>
                  <w:spacing w:val="-2"/>
                  <w:sz w:val="18"/>
                  <w:szCs w:val="18"/>
                  <w:lang w:eastAsia="it-IT"/>
                </w:rPr>
                <w:t>i</w:t>
              </w:r>
              <w:r w:rsidR="00D70DBC" w:rsidRPr="000B0295">
                <w:rPr>
                  <w:rFonts w:eastAsia="Times New Roman" w:cs="Times New Roman"/>
                  <w:color w:val="C45911"/>
                  <w:spacing w:val="-2"/>
                  <w:sz w:val="18"/>
                  <w:szCs w:val="18"/>
                  <w:lang w:eastAsia="it-IT"/>
                </w:rPr>
                <w:t>tion</w:t>
              </w:r>
            </w:hyperlink>
          </w:p>
        </w:tc>
        <w:tc>
          <w:tcPr>
            <w:tcW w:w="170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hideMark/>
          </w:tcPr>
          <w:p w:rsidR="00E60A4A" w:rsidRPr="000B0295" w:rsidRDefault="00D70DBC">
            <w:pPr>
              <w:widowControl w:val="0"/>
              <w:spacing w:after="0" w:line="180" w:lineRule="exact"/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val="it-IT" w:eastAsia="it-IT"/>
              </w:rPr>
            </w:pPr>
            <w:r w:rsidRPr="000B0295"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val="it-IT" w:eastAsia="it-IT"/>
              </w:rPr>
              <w:t xml:space="preserve">IMCI </w:t>
            </w:r>
            <w:r w:rsidR="00D14862" w:rsidRPr="000B0295"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val="it-IT" w:eastAsia="it-IT"/>
              </w:rPr>
              <w:t>Planning Guide</w:t>
            </w:r>
          </w:p>
        </w:tc>
        <w:tc>
          <w:tcPr>
            <w:tcW w:w="362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</w:tcBorders>
            <w:shd w:val="clear" w:color="auto" w:fill="FCF8B2"/>
            <w:hideMark/>
          </w:tcPr>
          <w:p w:rsidR="00E60A4A" w:rsidRPr="000B0295" w:rsidRDefault="00D70DBC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val="it-IT" w:eastAsia="it-IT"/>
              </w:rPr>
            </w:pPr>
            <w:r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val="it-IT" w:eastAsia="it-IT"/>
              </w:rPr>
              <w:t> </w:t>
            </w:r>
          </w:p>
        </w:tc>
      </w:tr>
      <w:tr w:rsidR="009F362D" w:rsidRPr="00D14862" w:rsidTr="009F362D">
        <w:trPr>
          <w:cantSplit/>
          <w:jc w:val="center"/>
        </w:trPr>
        <w:tc>
          <w:tcPr>
            <w:tcW w:w="567" w:type="dxa"/>
            <w:tcBorders>
              <w:top w:val="single" w:sz="4" w:space="0" w:color="FFC000" w:themeColor="accent4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8813CB" w:rsidRPr="00D14862" w:rsidRDefault="008813CB" w:rsidP="00632BFB">
            <w:pPr>
              <w:widowControl w:val="0"/>
              <w:spacing w:after="0" w:line="180" w:lineRule="exact"/>
              <w:jc w:val="center"/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</w:pPr>
            <w:r w:rsidRPr="00D14862"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  <w:t>2001</w:t>
            </w:r>
          </w:p>
        </w:tc>
        <w:tc>
          <w:tcPr>
            <w:tcW w:w="209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hideMark/>
          </w:tcPr>
          <w:p w:rsidR="008813CB" w:rsidRPr="00632BFB" w:rsidRDefault="0038492B" w:rsidP="00632BFB">
            <w:pPr>
              <w:widowControl w:val="0"/>
              <w:spacing w:after="80" w:line="180" w:lineRule="exact"/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eastAsia="it-IT"/>
              </w:rPr>
            </w:pPr>
            <w:hyperlink r:id="rId9" w:history="1">
              <w:r w:rsidR="008813CB" w:rsidRPr="00632BFB">
                <w:rPr>
                  <w:rFonts w:eastAsia="Times New Roman" w:cs="Times New Roman"/>
                  <w:color w:val="767171" w:themeColor="background2" w:themeShade="80"/>
                  <w:spacing w:val="-2"/>
                  <w:sz w:val="18"/>
                  <w:szCs w:val="18"/>
                  <w:lang w:eastAsia="it-IT"/>
                </w:rPr>
                <w:t>IMCI Care for Development</w:t>
              </w:r>
            </w:hyperlink>
          </w:p>
          <w:p w:rsidR="008813CB" w:rsidRPr="00552193" w:rsidRDefault="008813CB" w:rsidP="00913303">
            <w:pPr>
              <w:widowControl w:val="0"/>
              <w:spacing w:after="0" w:line="180" w:lineRule="exact"/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eastAsia="it-IT"/>
              </w:rPr>
            </w:pPr>
            <w:r w:rsidRPr="00D14862"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eastAsia="it-IT"/>
              </w:rPr>
              <w:t>Multi-country evaluation (MCE) initiated</w:t>
            </w:r>
          </w:p>
        </w:tc>
        <w:tc>
          <w:tcPr>
            <w:tcW w:w="306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hideMark/>
          </w:tcPr>
          <w:p w:rsidR="008813CB" w:rsidRPr="000B0295" w:rsidRDefault="008813CB" w:rsidP="00632BFB">
            <w:pPr>
              <w:widowControl w:val="0"/>
              <w:spacing w:after="80" w:line="180" w:lineRule="exact"/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eastAsia="it-IT"/>
              </w:rPr>
              <w:t> Reference library of selected materials; technical seminars</w:t>
            </w:r>
          </w:p>
          <w:p w:rsidR="008813CB" w:rsidRPr="000B0295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eastAsia="it-IT"/>
              </w:rPr>
              <w:t>Planning, implementing and evaluating preservice training</w:t>
            </w:r>
            <w:r w:rsidR="00D14862" w:rsidRPr="000B0295"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eastAsia="it-IT"/>
              </w:rPr>
              <w:t xml:space="preserve">; </w:t>
            </w:r>
            <w:r w:rsidRPr="000B0295"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eastAsia="it-IT"/>
              </w:rPr>
              <w:t>Model chapter for textbooks</w:t>
            </w:r>
          </w:p>
        </w:tc>
        <w:tc>
          <w:tcPr>
            <w:tcW w:w="170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hideMark/>
          </w:tcPr>
          <w:p w:rsidR="008813CB" w:rsidRPr="000B0295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2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E599" w:themeColor="accent4" w:themeTint="66"/>
            </w:tcBorders>
            <w:shd w:val="clear" w:color="auto" w:fill="auto"/>
            <w:hideMark/>
          </w:tcPr>
          <w:p w:rsidR="008813CB" w:rsidRPr="000B0295" w:rsidRDefault="008813CB">
            <w:pPr>
              <w:widowControl w:val="0"/>
              <w:spacing w:after="0" w:line="180" w:lineRule="exact"/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 xml:space="preserve">CORE framework for </w:t>
            </w:r>
            <w:r w:rsidR="00D14862"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>C</w:t>
            </w:r>
            <w:r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 xml:space="preserve">-IMCI developed with three elements: </w:t>
            </w:r>
            <w:r w:rsidR="00D14862"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 xml:space="preserve">1) </w:t>
            </w:r>
            <w:r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 xml:space="preserve">partnerships community and facility, </w:t>
            </w:r>
            <w:r w:rsidR="00D14862"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 xml:space="preserve">2) </w:t>
            </w:r>
            <w:r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>care by CHW</w:t>
            </w:r>
            <w:r w:rsidR="00D14862"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>s</w:t>
            </w:r>
            <w:r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 xml:space="preserve">, </w:t>
            </w:r>
            <w:r w:rsidR="00D14862"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>3)</w:t>
            </w:r>
            <w:r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>promotion of key family practices</w:t>
            </w:r>
          </w:p>
        </w:tc>
      </w:tr>
      <w:tr w:rsidR="009F362D" w:rsidRPr="00D14862" w:rsidTr="00B804DE">
        <w:trPr>
          <w:cantSplit/>
          <w:jc w:val="center"/>
        </w:trPr>
        <w:tc>
          <w:tcPr>
            <w:tcW w:w="567" w:type="dxa"/>
            <w:tcBorders>
              <w:top w:val="single" w:sz="4" w:space="0" w:color="FFC000" w:themeColor="accent4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vAlign w:val="center"/>
            <w:hideMark/>
          </w:tcPr>
          <w:p w:rsidR="008813CB" w:rsidRPr="00D14862" w:rsidRDefault="008813CB" w:rsidP="00632BFB">
            <w:pPr>
              <w:widowControl w:val="0"/>
              <w:spacing w:after="0" w:line="180" w:lineRule="exact"/>
              <w:jc w:val="center"/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</w:pPr>
            <w:r w:rsidRPr="00D14862"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  <w:t>2002</w:t>
            </w:r>
          </w:p>
        </w:tc>
        <w:tc>
          <w:tcPr>
            <w:tcW w:w="209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hideMark/>
          </w:tcPr>
          <w:p w:rsidR="008813CB" w:rsidRPr="00D14862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val="it-IT" w:eastAsia="it-IT"/>
              </w:rPr>
            </w:pPr>
            <w:r w:rsidRPr="00D14862"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val="it-IT" w:eastAsia="it-IT"/>
              </w:rPr>
              <w:t> </w:t>
            </w:r>
          </w:p>
        </w:tc>
        <w:tc>
          <w:tcPr>
            <w:tcW w:w="306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hideMark/>
          </w:tcPr>
          <w:p w:rsidR="008813CB" w:rsidRPr="000B0295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val="it-IT" w:eastAsia="it-IT"/>
              </w:rPr>
            </w:pPr>
            <w:r w:rsidRPr="000B0295"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val="it-IT" w:eastAsia="it-IT"/>
              </w:rPr>
              <w:t> </w:t>
            </w:r>
          </w:p>
        </w:tc>
        <w:tc>
          <w:tcPr>
            <w:tcW w:w="170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hideMark/>
          </w:tcPr>
          <w:p w:rsidR="008813CB" w:rsidRPr="000B0295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val="it-IT" w:eastAsia="it-IT"/>
              </w:rPr>
            </w:pPr>
            <w:r w:rsidRPr="000B0295"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val="it-IT" w:eastAsia="it-IT"/>
              </w:rPr>
              <w:t xml:space="preserve">IMCI Adaptation </w:t>
            </w:r>
            <w:r w:rsidR="00D14862" w:rsidRPr="000B0295"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val="it-IT" w:eastAsia="it-IT"/>
              </w:rPr>
              <w:t>G</w:t>
            </w:r>
            <w:r w:rsidRPr="000B0295"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val="it-IT" w:eastAsia="it-IT"/>
              </w:rPr>
              <w:t>uide</w:t>
            </w:r>
          </w:p>
        </w:tc>
        <w:tc>
          <w:tcPr>
            <w:tcW w:w="362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</w:tcBorders>
            <w:shd w:val="clear" w:color="auto" w:fill="FCF8B2"/>
            <w:hideMark/>
          </w:tcPr>
          <w:p w:rsidR="008813CB" w:rsidRPr="000B0295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val="it-IT" w:eastAsia="it-IT"/>
              </w:rPr>
            </w:pPr>
            <w:r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val="it-IT" w:eastAsia="it-IT"/>
              </w:rPr>
              <w:t> </w:t>
            </w:r>
          </w:p>
        </w:tc>
      </w:tr>
      <w:tr w:rsidR="009F362D" w:rsidRPr="00D14862" w:rsidTr="009F362D">
        <w:trPr>
          <w:cantSplit/>
          <w:jc w:val="center"/>
        </w:trPr>
        <w:tc>
          <w:tcPr>
            <w:tcW w:w="567" w:type="dxa"/>
            <w:tcBorders>
              <w:top w:val="single" w:sz="4" w:space="0" w:color="FFC000" w:themeColor="accent4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8813CB" w:rsidRPr="00D14862" w:rsidRDefault="008813CB" w:rsidP="00632BFB">
            <w:pPr>
              <w:widowControl w:val="0"/>
              <w:spacing w:after="0" w:line="180" w:lineRule="exact"/>
              <w:jc w:val="center"/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</w:pPr>
            <w:r w:rsidRPr="00D14862"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  <w:t>2003</w:t>
            </w:r>
          </w:p>
        </w:tc>
        <w:tc>
          <w:tcPr>
            <w:tcW w:w="209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hideMark/>
          </w:tcPr>
          <w:p w:rsidR="008813CB" w:rsidRPr="00D14862" w:rsidRDefault="008813CB" w:rsidP="00552193">
            <w:pPr>
              <w:widowControl w:val="0"/>
              <w:spacing w:after="0" w:line="180" w:lineRule="exact"/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val="it-IT" w:eastAsia="it-IT"/>
              </w:rPr>
            </w:pPr>
            <w:r w:rsidRPr="00D14862"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val="it-IT" w:eastAsia="it-IT"/>
              </w:rPr>
              <w:t xml:space="preserve">Analytic Review </w:t>
            </w:r>
          </w:p>
        </w:tc>
        <w:tc>
          <w:tcPr>
            <w:tcW w:w="306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hideMark/>
          </w:tcPr>
          <w:p w:rsidR="008813CB" w:rsidRPr="000B0295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val="it-IT" w:eastAsia="it-IT"/>
              </w:rPr>
            </w:pPr>
            <w:r w:rsidRPr="000B0295"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val="it-IT" w:eastAsia="it-IT"/>
              </w:rPr>
              <w:t> </w:t>
            </w:r>
          </w:p>
        </w:tc>
        <w:tc>
          <w:tcPr>
            <w:tcW w:w="170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hideMark/>
          </w:tcPr>
          <w:p w:rsidR="008813CB" w:rsidRPr="000B0295" w:rsidRDefault="0038492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eastAsia="it-IT"/>
              </w:rPr>
            </w:pPr>
            <w:hyperlink r:id="rId10" w:history="1">
              <w:r w:rsidR="008813CB" w:rsidRPr="000B0295">
                <w:rPr>
                  <w:rFonts w:eastAsia="Times New Roman" w:cs="Times New Roman"/>
                  <w:color w:val="5B9BD5"/>
                  <w:spacing w:val="-2"/>
                  <w:sz w:val="18"/>
                  <w:szCs w:val="18"/>
                  <w:lang w:eastAsia="it-IT"/>
                </w:rPr>
                <w:t>Health facility survey for quality of care</w:t>
              </w:r>
            </w:hyperlink>
          </w:p>
        </w:tc>
        <w:tc>
          <w:tcPr>
            <w:tcW w:w="362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</w:tcBorders>
            <w:shd w:val="clear" w:color="auto" w:fill="auto"/>
            <w:hideMark/>
          </w:tcPr>
          <w:p w:rsidR="008813CB" w:rsidRPr="000B0295" w:rsidRDefault="008813CB">
            <w:pPr>
              <w:widowControl w:val="0"/>
              <w:spacing w:after="0" w:line="180" w:lineRule="exact"/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 xml:space="preserve">Evidence review: family and community practices </w:t>
            </w:r>
            <w:r w:rsidR="00D14862"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 xml:space="preserve">to </w:t>
            </w:r>
            <w:r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>promote child health and development</w:t>
            </w:r>
          </w:p>
        </w:tc>
      </w:tr>
      <w:tr w:rsidR="009F362D" w:rsidRPr="00D14862" w:rsidTr="00B804DE">
        <w:trPr>
          <w:cantSplit/>
          <w:jc w:val="center"/>
        </w:trPr>
        <w:tc>
          <w:tcPr>
            <w:tcW w:w="567" w:type="dxa"/>
            <w:tcBorders>
              <w:top w:val="single" w:sz="4" w:space="0" w:color="FFC000" w:themeColor="accent4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vAlign w:val="center"/>
            <w:hideMark/>
          </w:tcPr>
          <w:p w:rsidR="008813CB" w:rsidRPr="00D14862" w:rsidRDefault="008813CB" w:rsidP="00632BFB">
            <w:pPr>
              <w:widowControl w:val="0"/>
              <w:spacing w:after="0" w:line="180" w:lineRule="exact"/>
              <w:jc w:val="center"/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</w:pPr>
            <w:r w:rsidRPr="00D14862"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  <w:t>2004</w:t>
            </w:r>
          </w:p>
        </w:tc>
        <w:tc>
          <w:tcPr>
            <w:tcW w:w="209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hideMark/>
          </w:tcPr>
          <w:p w:rsidR="000B0295" w:rsidRPr="00D14862" w:rsidRDefault="008813CB" w:rsidP="000B0295">
            <w:pPr>
              <w:widowControl w:val="0"/>
              <w:spacing w:after="0" w:line="180" w:lineRule="exact"/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eastAsia="it-IT"/>
              </w:rPr>
            </w:pPr>
            <w:r w:rsidRPr="00D14862"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eastAsia="it-IT"/>
              </w:rPr>
              <w:t>Diarrhoea treatment guidelines updated to include zinc and low-osmolarity ORS</w:t>
            </w:r>
          </w:p>
        </w:tc>
        <w:tc>
          <w:tcPr>
            <w:tcW w:w="306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hideMark/>
          </w:tcPr>
          <w:p w:rsidR="008813CB" w:rsidRPr="000B0295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hideMark/>
          </w:tcPr>
          <w:p w:rsidR="008813CB" w:rsidRPr="000B0295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2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E599" w:themeColor="accent4" w:themeTint="66"/>
            </w:tcBorders>
            <w:shd w:val="clear" w:color="auto" w:fill="FCF8B2"/>
            <w:hideMark/>
          </w:tcPr>
          <w:p w:rsidR="008813CB" w:rsidRPr="000B0295" w:rsidRDefault="008813CB" w:rsidP="00632BFB">
            <w:pPr>
              <w:widowControl w:val="0"/>
              <w:spacing w:after="80" w:line="180" w:lineRule="exact"/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>Community IMCI Briefing package</w:t>
            </w:r>
          </w:p>
          <w:p w:rsidR="008813CB" w:rsidRPr="000B0295" w:rsidRDefault="008813CB" w:rsidP="00632BFB">
            <w:pPr>
              <w:widowControl w:val="0"/>
              <w:spacing w:after="80" w:line="180" w:lineRule="exact"/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>WHO/Unicef Joint Statement: Management of pneumonia in the community</w:t>
            </w:r>
          </w:p>
          <w:p w:rsidR="008813CB" w:rsidRPr="000B0295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>Management of sick children by CHWs: intervention models and programme examples</w:t>
            </w:r>
          </w:p>
        </w:tc>
      </w:tr>
      <w:tr w:rsidR="009F362D" w:rsidRPr="00D14862" w:rsidTr="009F362D">
        <w:trPr>
          <w:cantSplit/>
          <w:jc w:val="center"/>
        </w:trPr>
        <w:tc>
          <w:tcPr>
            <w:tcW w:w="567" w:type="dxa"/>
            <w:tcBorders>
              <w:top w:val="single" w:sz="4" w:space="0" w:color="FFC000" w:themeColor="accent4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8813CB" w:rsidRPr="00D14862" w:rsidRDefault="008813CB" w:rsidP="00632BFB">
            <w:pPr>
              <w:widowControl w:val="0"/>
              <w:spacing w:after="0" w:line="180" w:lineRule="exact"/>
              <w:jc w:val="center"/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</w:pPr>
            <w:r w:rsidRPr="00D14862"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  <w:t>2005</w:t>
            </w:r>
          </w:p>
        </w:tc>
        <w:tc>
          <w:tcPr>
            <w:tcW w:w="209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hideMark/>
          </w:tcPr>
          <w:p w:rsidR="008813CB" w:rsidRDefault="008813CB" w:rsidP="00632BFB">
            <w:pPr>
              <w:widowControl w:val="0"/>
              <w:spacing w:after="80" w:line="180" w:lineRule="exact"/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eastAsia="it-IT"/>
              </w:rPr>
            </w:pPr>
            <w:r w:rsidRPr="00D14862"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eastAsia="it-IT"/>
              </w:rPr>
              <w:t>Multi-country evaluation (MCE) published</w:t>
            </w:r>
          </w:p>
          <w:p w:rsidR="00A20E57" w:rsidRPr="00D14862" w:rsidRDefault="00A20E57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eastAsia="it-IT"/>
              </w:rPr>
              <w:t>IMCI updated</w:t>
            </w:r>
          </w:p>
        </w:tc>
        <w:tc>
          <w:tcPr>
            <w:tcW w:w="306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hideMark/>
          </w:tcPr>
          <w:p w:rsidR="008813CB" w:rsidRPr="000B0295" w:rsidRDefault="0038492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eastAsia="it-IT"/>
              </w:rPr>
            </w:pPr>
            <w:hyperlink r:id="rId11" w:history="1">
              <w:r w:rsidR="008813CB" w:rsidRPr="000B0295">
                <w:rPr>
                  <w:rFonts w:eastAsia="Times New Roman" w:cs="Times New Roman"/>
                  <w:color w:val="C45911"/>
                  <w:spacing w:val="-2"/>
                  <w:sz w:val="18"/>
                  <w:szCs w:val="18"/>
                  <w:lang w:eastAsia="it-IT"/>
                </w:rPr>
                <w:t>Model IMCI handbook &amp; Pocket Book of hospital care for children; A guide for educating healthcare providers</w:t>
              </w:r>
            </w:hyperlink>
          </w:p>
        </w:tc>
        <w:tc>
          <w:tcPr>
            <w:tcW w:w="170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hideMark/>
          </w:tcPr>
          <w:p w:rsidR="008813CB" w:rsidRPr="000B0295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2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</w:tcBorders>
            <w:shd w:val="clear" w:color="auto" w:fill="auto"/>
            <w:hideMark/>
          </w:tcPr>
          <w:p w:rsidR="008813CB" w:rsidRPr="000B0295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> </w:t>
            </w:r>
          </w:p>
        </w:tc>
      </w:tr>
      <w:tr w:rsidR="009F362D" w:rsidRPr="00D14862" w:rsidTr="00B804DE">
        <w:trPr>
          <w:cantSplit/>
          <w:jc w:val="center"/>
        </w:trPr>
        <w:tc>
          <w:tcPr>
            <w:tcW w:w="567" w:type="dxa"/>
            <w:tcBorders>
              <w:top w:val="single" w:sz="4" w:space="0" w:color="FFC000" w:themeColor="accent4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vAlign w:val="center"/>
            <w:hideMark/>
          </w:tcPr>
          <w:p w:rsidR="008813CB" w:rsidRPr="00D14862" w:rsidRDefault="008813CB" w:rsidP="00632BFB">
            <w:pPr>
              <w:widowControl w:val="0"/>
              <w:spacing w:after="0" w:line="180" w:lineRule="exact"/>
              <w:jc w:val="center"/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</w:pPr>
            <w:r w:rsidRPr="00D14862"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  <w:t>2006</w:t>
            </w:r>
          </w:p>
        </w:tc>
        <w:tc>
          <w:tcPr>
            <w:tcW w:w="209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hideMark/>
          </w:tcPr>
          <w:p w:rsidR="008813CB" w:rsidRPr="00D14862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val="it-IT" w:eastAsia="it-IT"/>
              </w:rPr>
            </w:pPr>
            <w:r w:rsidRPr="00D14862"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val="it-IT" w:eastAsia="it-IT"/>
              </w:rPr>
              <w:t> </w:t>
            </w:r>
          </w:p>
        </w:tc>
        <w:tc>
          <w:tcPr>
            <w:tcW w:w="306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hideMark/>
          </w:tcPr>
          <w:p w:rsidR="008813CB" w:rsidRPr="000B0295" w:rsidRDefault="008813CB" w:rsidP="00632BFB">
            <w:pPr>
              <w:widowControl w:val="0"/>
              <w:spacing w:after="80" w:line="180" w:lineRule="exact"/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eastAsia="it-IT"/>
              </w:rPr>
              <w:t>Systematic review of effectiveness of shortening IMCI training</w:t>
            </w:r>
          </w:p>
          <w:p w:rsidR="008813CB" w:rsidRPr="000B0295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eastAsia="it-IT"/>
              </w:rPr>
              <w:t>IMCI complementary course on HIV/AIDS</w:t>
            </w:r>
          </w:p>
        </w:tc>
        <w:tc>
          <w:tcPr>
            <w:tcW w:w="170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hideMark/>
          </w:tcPr>
          <w:p w:rsidR="008813CB" w:rsidRPr="000B0295" w:rsidRDefault="008813CB" w:rsidP="00552193">
            <w:pPr>
              <w:widowControl w:val="0"/>
              <w:spacing w:after="0" w:line="180" w:lineRule="exact"/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eastAsia="it-IT"/>
              </w:rPr>
              <w:t> </w:t>
            </w:r>
            <w:r w:rsidR="00552193" w:rsidRPr="000B0295"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eastAsia="it-IT"/>
              </w:rPr>
              <w:t>Maternal and Child Health Delivery Channel Survey</w:t>
            </w:r>
          </w:p>
        </w:tc>
        <w:tc>
          <w:tcPr>
            <w:tcW w:w="362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E599" w:themeColor="accent4" w:themeTint="66"/>
            </w:tcBorders>
            <w:shd w:val="clear" w:color="auto" w:fill="FCF8B2"/>
            <w:hideMark/>
          </w:tcPr>
          <w:p w:rsidR="008813CB" w:rsidRPr="000B0295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> </w:t>
            </w:r>
          </w:p>
        </w:tc>
      </w:tr>
      <w:tr w:rsidR="009F362D" w:rsidRPr="00D14862" w:rsidTr="009F362D">
        <w:trPr>
          <w:cantSplit/>
          <w:jc w:val="center"/>
        </w:trPr>
        <w:tc>
          <w:tcPr>
            <w:tcW w:w="567" w:type="dxa"/>
            <w:tcBorders>
              <w:top w:val="single" w:sz="4" w:space="0" w:color="FFC000" w:themeColor="accent4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8813CB" w:rsidRPr="00D14862" w:rsidRDefault="008813CB" w:rsidP="00632BFB">
            <w:pPr>
              <w:widowControl w:val="0"/>
              <w:spacing w:after="0" w:line="180" w:lineRule="exact"/>
              <w:jc w:val="center"/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</w:pPr>
            <w:r w:rsidRPr="00D14862"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  <w:t>2008</w:t>
            </w:r>
          </w:p>
        </w:tc>
        <w:tc>
          <w:tcPr>
            <w:tcW w:w="209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hideMark/>
          </w:tcPr>
          <w:p w:rsidR="008813CB" w:rsidRPr="00D14862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val="it-IT" w:eastAsia="it-IT"/>
              </w:rPr>
            </w:pPr>
            <w:r w:rsidRPr="00D14862"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val="it-IT" w:eastAsia="it-IT"/>
              </w:rPr>
              <w:t> </w:t>
            </w:r>
            <w:r w:rsidR="00A20E57"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val="it-IT" w:eastAsia="it-IT"/>
              </w:rPr>
              <w:t>IMCI updated</w:t>
            </w:r>
          </w:p>
        </w:tc>
        <w:tc>
          <w:tcPr>
            <w:tcW w:w="306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hideMark/>
          </w:tcPr>
          <w:p w:rsidR="00D14862" w:rsidRPr="000B0295" w:rsidRDefault="004B79A1" w:rsidP="00632BFB">
            <w:pPr>
              <w:widowControl w:val="0"/>
              <w:spacing w:after="80" w:line="180" w:lineRule="exact"/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color w:val="C45911"/>
              </w:rPr>
              <w:fldChar w:fldCharType="begin"/>
            </w:r>
            <w:r w:rsidRPr="000B0295">
              <w:rPr>
                <w:color w:val="C45911"/>
              </w:rPr>
              <w:instrText xml:space="preserve"> HYPERLINK "http://www.icatt-impactt.org/dnn_icatt_impactt/ICATT-and-IMPACtt" </w:instrText>
            </w:r>
            <w:r w:rsidRPr="000B0295">
              <w:rPr>
                <w:color w:val="C45911"/>
              </w:rPr>
              <w:fldChar w:fldCharType="separate"/>
            </w:r>
            <w:r w:rsidR="008813CB" w:rsidRPr="000B0295"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eastAsia="it-IT"/>
              </w:rPr>
              <w:t>IMCI Computerized adaptation and training tool</w:t>
            </w:r>
            <w:r w:rsidR="00D14862" w:rsidRPr="000B0295"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eastAsia="it-IT"/>
              </w:rPr>
              <w:t xml:space="preserve"> (</w:t>
            </w:r>
            <w:r w:rsidR="008813CB" w:rsidRPr="000B0295"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eastAsia="it-IT"/>
              </w:rPr>
              <w:t>ICATT</w:t>
            </w:r>
            <w:r w:rsidR="00D14862" w:rsidRPr="000B0295"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eastAsia="it-IT"/>
              </w:rPr>
              <w:t>)</w:t>
            </w:r>
          </w:p>
          <w:p w:rsidR="008813CB" w:rsidRPr="000B0295" w:rsidRDefault="008813CB">
            <w:pPr>
              <w:widowControl w:val="0"/>
              <w:spacing w:after="0" w:line="180" w:lineRule="exact"/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eastAsia="it-IT"/>
              </w:rPr>
              <w:t xml:space="preserve">IMCI technical updates to the chart booklet. </w:t>
            </w:r>
            <w:r w:rsidR="004B79A1" w:rsidRPr="000B0295"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hideMark/>
          </w:tcPr>
          <w:p w:rsidR="008813CB" w:rsidRPr="000B0295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2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</w:tcBorders>
            <w:shd w:val="clear" w:color="auto" w:fill="auto"/>
            <w:hideMark/>
          </w:tcPr>
          <w:p w:rsidR="008813CB" w:rsidRPr="000B0295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>Establishment of interagency iCCM task force</w:t>
            </w:r>
          </w:p>
        </w:tc>
      </w:tr>
      <w:tr w:rsidR="009F362D" w:rsidRPr="00D14862" w:rsidTr="00B804DE">
        <w:trPr>
          <w:cantSplit/>
          <w:jc w:val="center"/>
        </w:trPr>
        <w:tc>
          <w:tcPr>
            <w:tcW w:w="567" w:type="dxa"/>
            <w:tcBorders>
              <w:top w:val="single" w:sz="4" w:space="0" w:color="FFC000" w:themeColor="accent4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vAlign w:val="center"/>
            <w:hideMark/>
          </w:tcPr>
          <w:p w:rsidR="008813CB" w:rsidRPr="00D14862" w:rsidRDefault="008813CB" w:rsidP="00632BFB">
            <w:pPr>
              <w:widowControl w:val="0"/>
              <w:spacing w:after="0" w:line="180" w:lineRule="exact"/>
              <w:jc w:val="center"/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</w:pPr>
            <w:r w:rsidRPr="00D14862"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  <w:t>2009</w:t>
            </w:r>
          </w:p>
        </w:tc>
        <w:tc>
          <w:tcPr>
            <w:tcW w:w="209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hideMark/>
          </w:tcPr>
          <w:p w:rsidR="008813CB" w:rsidRPr="00D14862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val="it-IT" w:eastAsia="it-IT"/>
              </w:rPr>
            </w:pPr>
            <w:r w:rsidRPr="00D14862"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val="it-IT" w:eastAsia="it-IT"/>
              </w:rPr>
              <w:t> </w:t>
            </w:r>
          </w:p>
        </w:tc>
        <w:tc>
          <w:tcPr>
            <w:tcW w:w="306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hideMark/>
          </w:tcPr>
          <w:p w:rsidR="008813CB" w:rsidRPr="000B0295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val="it-IT" w:eastAsia="it-IT"/>
              </w:rPr>
            </w:pPr>
            <w:r w:rsidRPr="000B0295"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val="it-IT" w:eastAsia="it-IT"/>
              </w:rPr>
              <w:t> </w:t>
            </w:r>
          </w:p>
        </w:tc>
        <w:tc>
          <w:tcPr>
            <w:tcW w:w="170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hideMark/>
          </w:tcPr>
          <w:p w:rsidR="008813CB" w:rsidRPr="000B0295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eastAsia="it-IT"/>
              </w:rPr>
              <w:t> </w:t>
            </w:r>
            <w:r w:rsidR="00A20E57" w:rsidRPr="000B0295"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eastAsia="it-IT"/>
              </w:rPr>
              <w:t>Managing programme to Improve Child Health</w:t>
            </w:r>
          </w:p>
        </w:tc>
        <w:tc>
          <w:tcPr>
            <w:tcW w:w="362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</w:tcBorders>
            <w:shd w:val="clear" w:color="auto" w:fill="FCF8B2"/>
            <w:hideMark/>
          </w:tcPr>
          <w:p w:rsidR="008813CB" w:rsidRPr="000B0295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>WHO/UNICEF Joint Statement: Home Visits for Newborn Care</w:t>
            </w:r>
          </w:p>
        </w:tc>
      </w:tr>
      <w:tr w:rsidR="009F362D" w:rsidRPr="00D14862" w:rsidTr="009F362D">
        <w:trPr>
          <w:cantSplit/>
          <w:jc w:val="center"/>
        </w:trPr>
        <w:tc>
          <w:tcPr>
            <w:tcW w:w="567" w:type="dxa"/>
            <w:tcBorders>
              <w:top w:val="single" w:sz="4" w:space="0" w:color="FFC000" w:themeColor="accent4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8813CB" w:rsidRPr="00D14862" w:rsidRDefault="008813CB" w:rsidP="00632BFB">
            <w:pPr>
              <w:widowControl w:val="0"/>
              <w:spacing w:after="0" w:line="180" w:lineRule="exact"/>
              <w:jc w:val="center"/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</w:pPr>
            <w:r w:rsidRPr="00D14862"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  <w:t>2011</w:t>
            </w:r>
          </w:p>
        </w:tc>
        <w:tc>
          <w:tcPr>
            <w:tcW w:w="209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hideMark/>
          </w:tcPr>
          <w:p w:rsidR="008813CB" w:rsidRPr="00D14862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val="it-IT" w:eastAsia="it-IT"/>
              </w:rPr>
            </w:pPr>
            <w:r w:rsidRPr="00D14862"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val="it-IT" w:eastAsia="it-IT"/>
              </w:rPr>
              <w:t> </w:t>
            </w:r>
          </w:p>
        </w:tc>
        <w:tc>
          <w:tcPr>
            <w:tcW w:w="306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hideMark/>
          </w:tcPr>
          <w:p w:rsidR="008813CB" w:rsidRPr="000B0295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val="it-IT" w:eastAsia="it-IT"/>
              </w:rPr>
            </w:pPr>
            <w:r w:rsidRPr="000B0295"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val="it-IT" w:eastAsia="it-IT"/>
              </w:rPr>
              <w:t> </w:t>
            </w:r>
          </w:p>
        </w:tc>
        <w:tc>
          <w:tcPr>
            <w:tcW w:w="170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hideMark/>
          </w:tcPr>
          <w:p w:rsidR="008813CB" w:rsidRPr="000B0295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val="it-IT" w:eastAsia="it-IT"/>
              </w:rPr>
            </w:pPr>
            <w:r w:rsidRPr="000B0295"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val="it-IT" w:eastAsia="it-IT"/>
              </w:rPr>
              <w:t> </w:t>
            </w:r>
          </w:p>
        </w:tc>
        <w:tc>
          <w:tcPr>
            <w:tcW w:w="362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</w:tcBorders>
            <w:shd w:val="clear" w:color="auto" w:fill="auto"/>
            <w:hideMark/>
          </w:tcPr>
          <w:p w:rsidR="008813CB" w:rsidRPr="000B0295" w:rsidRDefault="0038492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</w:pPr>
            <w:hyperlink r:id="rId12" w:history="1">
              <w:r w:rsidR="008813CB" w:rsidRPr="000B0295">
                <w:rPr>
                  <w:rFonts w:eastAsia="Times New Roman" w:cs="Times New Roman"/>
                  <w:color w:val="637331"/>
                  <w:spacing w:val="-2"/>
                  <w:sz w:val="18"/>
                  <w:szCs w:val="18"/>
                  <w:lang w:eastAsia="it-IT"/>
                </w:rPr>
                <w:t>Caring for newborns and children in the community: Caring for the sick child</w:t>
              </w:r>
            </w:hyperlink>
          </w:p>
        </w:tc>
      </w:tr>
      <w:tr w:rsidR="009F362D" w:rsidRPr="00D14862" w:rsidTr="00B804DE">
        <w:trPr>
          <w:cantSplit/>
          <w:jc w:val="center"/>
        </w:trPr>
        <w:tc>
          <w:tcPr>
            <w:tcW w:w="567" w:type="dxa"/>
            <w:tcBorders>
              <w:top w:val="single" w:sz="4" w:space="0" w:color="FFC000" w:themeColor="accent4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vAlign w:val="center"/>
            <w:hideMark/>
          </w:tcPr>
          <w:p w:rsidR="008813CB" w:rsidRPr="00D14862" w:rsidRDefault="008813CB" w:rsidP="00632BFB">
            <w:pPr>
              <w:widowControl w:val="0"/>
              <w:spacing w:after="0" w:line="180" w:lineRule="exact"/>
              <w:jc w:val="center"/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</w:pPr>
            <w:r w:rsidRPr="00D14862"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  <w:t>2012</w:t>
            </w:r>
          </w:p>
        </w:tc>
        <w:tc>
          <w:tcPr>
            <w:tcW w:w="209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hideMark/>
          </w:tcPr>
          <w:p w:rsidR="008813CB" w:rsidRPr="00D14862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val="it-IT" w:eastAsia="it-IT"/>
              </w:rPr>
            </w:pPr>
            <w:r w:rsidRPr="00D14862"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val="it-IT" w:eastAsia="it-IT"/>
              </w:rPr>
              <w:t> </w:t>
            </w:r>
            <w:r w:rsidR="00A20E57"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val="it-IT" w:eastAsia="it-IT"/>
              </w:rPr>
              <w:t>IMCCI updated</w:t>
            </w:r>
          </w:p>
        </w:tc>
        <w:tc>
          <w:tcPr>
            <w:tcW w:w="306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hideMark/>
          </w:tcPr>
          <w:p w:rsidR="008813CB" w:rsidRPr="000B0295" w:rsidRDefault="0038492B" w:rsidP="00531558">
            <w:pPr>
              <w:widowControl w:val="0"/>
              <w:spacing w:after="0" w:line="180" w:lineRule="exact"/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eastAsia="it-IT"/>
              </w:rPr>
            </w:pPr>
            <w:hyperlink r:id="rId13" w:history="1">
              <w:r w:rsidR="008813CB" w:rsidRPr="000B0295">
                <w:rPr>
                  <w:rFonts w:eastAsia="Times New Roman" w:cs="Times New Roman"/>
                  <w:color w:val="C45911"/>
                  <w:spacing w:val="-2"/>
                  <w:sz w:val="18"/>
                  <w:szCs w:val="18"/>
                  <w:lang w:eastAsia="it-IT"/>
                </w:rPr>
                <w:t>IMCI generic online training course</w:t>
              </w:r>
            </w:hyperlink>
          </w:p>
        </w:tc>
        <w:tc>
          <w:tcPr>
            <w:tcW w:w="170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hideMark/>
          </w:tcPr>
          <w:p w:rsidR="008813CB" w:rsidRPr="000B0295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2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E599" w:themeColor="accent4" w:themeTint="66"/>
            </w:tcBorders>
            <w:shd w:val="clear" w:color="auto" w:fill="FCF8B2"/>
            <w:hideMark/>
          </w:tcPr>
          <w:p w:rsidR="008813CB" w:rsidRPr="000B0295" w:rsidRDefault="008813CB" w:rsidP="00632BFB">
            <w:pPr>
              <w:widowControl w:val="0"/>
              <w:spacing w:after="80" w:line="180" w:lineRule="exact"/>
              <w:rPr>
                <w:rFonts w:eastAsia="Times New Roman" w:cs="Times New Roman"/>
                <w:i/>
                <w:iCs/>
                <w:color w:val="637331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 xml:space="preserve">CCM supplement published in </w:t>
            </w:r>
            <w:r w:rsidR="00D14862" w:rsidRPr="000B0295">
              <w:rPr>
                <w:rFonts w:eastAsia="Times New Roman" w:cs="Times New Roman"/>
                <w:i/>
                <w:color w:val="637331"/>
                <w:spacing w:val="-2"/>
                <w:sz w:val="18"/>
                <w:szCs w:val="18"/>
                <w:lang w:eastAsia="it-IT"/>
              </w:rPr>
              <w:t>AJTMH</w:t>
            </w:r>
          </w:p>
          <w:p w:rsidR="008813CB" w:rsidRPr="000B0295" w:rsidRDefault="008813CB" w:rsidP="00632BFB">
            <w:pPr>
              <w:widowControl w:val="0"/>
              <w:spacing w:after="80" w:line="180" w:lineRule="exact"/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>WHO/UNICEF Joint Statement: iCCM</w:t>
            </w:r>
          </w:p>
          <w:p w:rsidR="00552193" w:rsidRPr="000B0295" w:rsidRDefault="0038492B" w:rsidP="00632BFB">
            <w:pPr>
              <w:widowControl w:val="0"/>
              <w:spacing w:after="0" w:line="180" w:lineRule="exact"/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</w:pPr>
            <w:hyperlink r:id="rId14" w:history="1">
              <w:r w:rsidR="008813CB" w:rsidRPr="000B0295">
                <w:rPr>
                  <w:rFonts w:eastAsia="Times New Roman" w:cs="Times New Roman"/>
                  <w:color w:val="637331"/>
                  <w:spacing w:val="-2"/>
                  <w:sz w:val="18"/>
                  <w:szCs w:val="18"/>
                  <w:lang w:eastAsia="it-IT"/>
                </w:rPr>
                <w:t>Caring for newborns and children in the community: Caring for the newborn at home</w:t>
              </w:r>
            </w:hyperlink>
            <w:r w:rsidR="00552193" w:rsidRPr="000B0295">
              <w:rPr>
                <w:color w:val="637331"/>
              </w:rPr>
              <w:t xml:space="preserve"> </w:t>
            </w:r>
            <w:r w:rsidR="00552193"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>Caring for newborns and children in the community- caring for the Child’s Health Growth and Development</w:t>
            </w:r>
          </w:p>
        </w:tc>
      </w:tr>
      <w:tr w:rsidR="009F362D" w:rsidRPr="00D14862" w:rsidTr="009F362D">
        <w:trPr>
          <w:cantSplit/>
          <w:jc w:val="center"/>
        </w:trPr>
        <w:tc>
          <w:tcPr>
            <w:tcW w:w="567" w:type="dxa"/>
            <w:tcBorders>
              <w:top w:val="single" w:sz="4" w:space="0" w:color="FFC000" w:themeColor="accent4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8813CB" w:rsidRPr="00D14862" w:rsidRDefault="008813CB" w:rsidP="00632BFB">
            <w:pPr>
              <w:widowControl w:val="0"/>
              <w:spacing w:after="0" w:line="180" w:lineRule="exact"/>
              <w:jc w:val="center"/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</w:pPr>
            <w:r w:rsidRPr="00D14862"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  <w:t>2013</w:t>
            </w:r>
          </w:p>
        </w:tc>
        <w:tc>
          <w:tcPr>
            <w:tcW w:w="209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hideMark/>
          </w:tcPr>
          <w:p w:rsidR="008813CB" w:rsidRPr="00D14862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val="it-IT" w:eastAsia="it-IT"/>
              </w:rPr>
            </w:pPr>
            <w:r w:rsidRPr="00D14862"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val="it-IT" w:eastAsia="it-IT"/>
              </w:rPr>
              <w:t> </w:t>
            </w:r>
          </w:p>
        </w:tc>
        <w:tc>
          <w:tcPr>
            <w:tcW w:w="306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hideMark/>
          </w:tcPr>
          <w:p w:rsidR="008813CB" w:rsidRPr="000B0295" w:rsidRDefault="0038492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eastAsia="it-IT"/>
              </w:rPr>
            </w:pPr>
            <w:hyperlink r:id="rId15" w:history="1">
              <w:r w:rsidR="008813CB" w:rsidRPr="000B0295">
                <w:rPr>
                  <w:rFonts w:eastAsia="Times New Roman" w:cs="Times New Roman"/>
                  <w:color w:val="C45911"/>
                  <w:spacing w:val="-2"/>
                  <w:sz w:val="18"/>
                  <w:szCs w:val="18"/>
                  <w:lang w:eastAsia="it-IT"/>
                </w:rPr>
                <w:t>2nd Edition Pocket Book of hospital care for children</w:t>
              </w:r>
            </w:hyperlink>
          </w:p>
        </w:tc>
        <w:tc>
          <w:tcPr>
            <w:tcW w:w="170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hideMark/>
          </w:tcPr>
          <w:p w:rsidR="008813CB" w:rsidRPr="000B0295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2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</w:tcBorders>
            <w:shd w:val="clear" w:color="auto" w:fill="auto"/>
            <w:hideMark/>
          </w:tcPr>
          <w:p w:rsidR="008813CB" w:rsidRPr="000B0295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> </w:t>
            </w:r>
          </w:p>
        </w:tc>
      </w:tr>
      <w:tr w:rsidR="009F362D" w:rsidRPr="00D14862" w:rsidTr="00B804DE">
        <w:trPr>
          <w:cantSplit/>
          <w:jc w:val="center"/>
        </w:trPr>
        <w:tc>
          <w:tcPr>
            <w:tcW w:w="567" w:type="dxa"/>
            <w:tcBorders>
              <w:top w:val="single" w:sz="4" w:space="0" w:color="FFC000" w:themeColor="accent4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vAlign w:val="center"/>
            <w:hideMark/>
          </w:tcPr>
          <w:p w:rsidR="008813CB" w:rsidRPr="00D14862" w:rsidRDefault="008813CB" w:rsidP="00632BFB">
            <w:pPr>
              <w:widowControl w:val="0"/>
              <w:spacing w:after="0" w:line="180" w:lineRule="exact"/>
              <w:jc w:val="center"/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</w:pPr>
            <w:r w:rsidRPr="00D14862"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  <w:t>2014</w:t>
            </w:r>
          </w:p>
        </w:tc>
        <w:tc>
          <w:tcPr>
            <w:tcW w:w="209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hideMark/>
          </w:tcPr>
          <w:p w:rsidR="008813CB" w:rsidRPr="00D14862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val="it-IT" w:eastAsia="it-IT"/>
              </w:rPr>
            </w:pPr>
            <w:r w:rsidRPr="00D14862"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val="it-IT" w:eastAsia="it-IT"/>
              </w:rPr>
              <w:t> </w:t>
            </w:r>
          </w:p>
        </w:tc>
        <w:tc>
          <w:tcPr>
            <w:tcW w:w="306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hideMark/>
          </w:tcPr>
          <w:p w:rsidR="008813CB" w:rsidRPr="000B0295" w:rsidRDefault="0038492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eastAsia="it-IT"/>
              </w:rPr>
            </w:pPr>
            <w:hyperlink r:id="rId16" w:history="1">
              <w:r w:rsidR="008813CB" w:rsidRPr="000B0295">
                <w:rPr>
                  <w:rFonts w:eastAsia="Times New Roman" w:cs="Times New Roman"/>
                  <w:color w:val="C45911"/>
                  <w:spacing w:val="-2"/>
                  <w:sz w:val="18"/>
                  <w:szCs w:val="18"/>
                  <w:lang w:eastAsia="it-IT"/>
                </w:rPr>
                <w:t>IMCI Chart booklet technical update &amp; IMCI Distance learning course</w:t>
              </w:r>
            </w:hyperlink>
          </w:p>
        </w:tc>
        <w:tc>
          <w:tcPr>
            <w:tcW w:w="170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FCF8B2"/>
            <w:hideMark/>
          </w:tcPr>
          <w:p w:rsidR="008813CB" w:rsidRPr="000B0295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2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</w:tcBorders>
            <w:shd w:val="clear" w:color="auto" w:fill="FCF8B2"/>
            <w:hideMark/>
          </w:tcPr>
          <w:p w:rsidR="008813CB" w:rsidRPr="000B0295" w:rsidRDefault="0038492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</w:pPr>
            <w:hyperlink r:id="rId17" w:history="1">
              <w:r w:rsidR="008813CB" w:rsidRPr="000B0295">
                <w:rPr>
                  <w:rFonts w:eastAsia="Times New Roman" w:cs="Times New Roman"/>
                  <w:color w:val="637331"/>
                  <w:spacing w:val="-2"/>
                  <w:sz w:val="18"/>
                  <w:szCs w:val="18"/>
                  <w:lang w:eastAsia="it-IT"/>
                </w:rPr>
                <w:t>Caring for newborns and children in the community: Adaptation for HIV and TB</w:t>
              </w:r>
            </w:hyperlink>
          </w:p>
        </w:tc>
      </w:tr>
      <w:tr w:rsidR="009F362D" w:rsidRPr="00D14862" w:rsidTr="009F362D">
        <w:trPr>
          <w:cantSplit/>
          <w:jc w:val="center"/>
        </w:trPr>
        <w:tc>
          <w:tcPr>
            <w:tcW w:w="567" w:type="dxa"/>
            <w:tcBorders>
              <w:top w:val="single" w:sz="4" w:space="0" w:color="FFC000" w:themeColor="accent4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8813CB" w:rsidRPr="00D14862" w:rsidRDefault="008813CB" w:rsidP="00632BFB">
            <w:pPr>
              <w:widowControl w:val="0"/>
              <w:spacing w:after="0" w:line="180" w:lineRule="exact"/>
              <w:jc w:val="center"/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</w:pPr>
            <w:r w:rsidRPr="00D14862">
              <w:rPr>
                <w:rFonts w:ascii="Cambria" w:eastAsia="Times New Roman" w:hAnsi="Cambria" w:cs="Times New Roman"/>
                <w:b/>
                <w:color w:val="000000"/>
                <w:sz w:val="18"/>
                <w:szCs w:val="18"/>
                <w:lang w:val="it-IT" w:eastAsia="it-IT"/>
              </w:rPr>
              <w:t>2015</w:t>
            </w:r>
          </w:p>
        </w:tc>
        <w:tc>
          <w:tcPr>
            <w:tcW w:w="209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hideMark/>
          </w:tcPr>
          <w:p w:rsidR="008813CB" w:rsidRPr="00D14862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val="it-IT" w:eastAsia="it-IT"/>
              </w:rPr>
            </w:pPr>
            <w:r w:rsidRPr="00D14862">
              <w:rPr>
                <w:rFonts w:eastAsia="Times New Roman" w:cs="Times New Roman"/>
                <w:color w:val="767171" w:themeColor="background2" w:themeShade="80"/>
                <w:spacing w:val="-2"/>
                <w:sz w:val="18"/>
                <w:szCs w:val="18"/>
                <w:lang w:val="it-IT" w:eastAsia="it-IT"/>
              </w:rPr>
              <w:t> </w:t>
            </w:r>
          </w:p>
        </w:tc>
        <w:tc>
          <w:tcPr>
            <w:tcW w:w="306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hideMark/>
          </w:tcPr>
          <w:p w:rsidR="008813CB" w:rsidRPr="000B0295" w:rsidRDefault="0038492B">
            <w:pPr>
              <w:widowControl w:val="0"/>
              <w:spacing w:after="0" w:line="180" w:lineRule="exact"/>
              <w:rPr>
                <w:rFonts w:eastAsia="Times New Roman" w:cs="Times New Roman"/>
                <w:color w:val="C45911"/>
                <w:spacing w:val="-2"/>
                <w:sz w:val="18"/>
                <w:szCs w:val="18"/>
                <w:lang w:eastAsia="it-IT"/>
              </w:rPr>
            </w:pPr>
            <w:hyperlink r:id="rId18" w:history="1">
              <w:r w:rsidR="008813CB" w:rsidRPr="000B0295">
                <w:rPr>
                  <w:rFonts w:eastAsia="Times New Roman" w:cs="Times New Roman"/>
                  <w:color w:val="C45911"/>
                  <w:spacing w:val="-2"/>
                  <w:sz w:val="18"/>
                  <w:szCs w:val="18"/>
                  <w:lang w:eastAsia="it-IT"/>
                </w:rPr>
                <w:t>e-</w:t>
              </w:r>
              <w:r w:rsidR="00D14862" w:rsidRPr="000B0295">
                <w:rPr>
                  <w:rFonts w:eastAsia="Times New Roman" w:cs="Times New Roman"/>
                  <w:color w:val="C45911"/>
                  <w:spacing w:val="-2"/>
                  <w:sz w:val="18"/>
                  <w:szCs w:val="18"/>
                  <w:lang w:eastAsia="it-IT"/>
                </w:rPr>
                <w:t xml:space="preserve">Pocketbook </w:t>
              </w:r>
              <w:r w:rsidR="008813CB" w:rsidRPr="000B0295">
                <w:rPr>
                  <w:rFonts w:eastAsia="Times New Roman" w:cs="Times New Roman"/>
                  <w:color w:val="C45911"/>
                  <w:spacing w:val="-2"/>
                  <w:sz w:val="18"/>
                  <w:szCs w:val="18"/>
                  <w:lang w:eastAsia="it-IT"/>
                </w:rPr>
                <w:t>for hospital care for children</w:t>
              </w:r>
            </w:hyperlink>
          </w:p>
        </w:tc>
        <w:tc>
          <w:tcPr>
            <w:tcW w:w="1701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  <w:right w:val="single" w:sz="4" w:space="0" w:color="FFFFFF" w:themeColor="background1"/>
            </w:tcBorders>
            <w:shd w:val="clear" w:color="auto" w:fill="auto"/>
            <w:hideMark/>
          </w:tcPr>
          <w:p w:rsidR="008813CB" w:rsidRPr="000B0295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5B9BD5"/>
                <w:spacing w:val="-2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28" w:type="dxa"/>
            <w:tcBorders>
              <w:top w:val="single" w:sz="4" w:space="0" w:color="FFC000" w:themeColor="accent4"/>
              <w:left w:val="single" w:sz="4" w:space="0" w:color="FFFFFF" w:themeColor="background1"/>
              <w:bottom w:val="single" w:sz="4" w:space="0" w:color="FFC000" w:themeColor="accent4"/>
            </w:tcBorders>
            <w:shd w:val="clear" w:color="auto" w:fill="auto"/>
            <w:hideMark/>
          </w:tcPr>
          <w:p w:rsidR="008813CB" w:rsidRPr="000B0295" w:rsidRDefault="008813CB" w:rsidP="00414F3F">
            <w:pPr>
              <w:widowControl w:val="0"/>
              <w:spacing w:after="0" w:line="180" w:lineRule="exact"/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</w:pPr>
            <w:r w:rsidRPr="000B0295">
              <w:rPr>
                <w:rFonts w:eastAsia="Times New Roman" w:cs="Times New Roman"/>
                <w:color w:val="637331"/>
                <w:spacing w:val="-2"/>
                <w:sz w:val="18"/>
                <w:szCs w:val="18"/>
                <w:lang w:eastAsia="it-IT"/>
              </w:rPr>
              <w:t> </w:t>
            </w:r>
          </w:p>
        </w:tc>
      </w:tr>
    </w:tbl>
    <w:p w:rsidR="00E60A4A" w:rsidRPr="00D14862" w:rsidRDefault="00E60A4A" w:rsidP="009F362D">
      <w:pPr>
        <w:widowControl w:val="0"/>
        <w:spacing w:after="0"/>
      </w:pPr>
    </w:p>
    <w:sectPr w:rsidR="00E60A4A" w:rsidRPr="00D14862">
      <w:headerReference w:type="default" r:id="rId19"/>
      <w:footerReference w:type="default" r:id="rId20"/>
      <w:type w:val="continuous"/>
      <w:pgSz w:w="12240" w:h="15840"/>
      <w:pgMar w:top="1134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92B" w:rsidRDefault="0038492B">
      <w:pPr>
        <w:spacing w:after="0" w:line="240" w:lineRule="auto"/>
      </w:pPr>
      <w:r>
        <w:separator/>
      </w:r>
    </w:p>
  </w:endnote>
  <w:endnote w:type="continuationSeparator" w:id="0">
    <w:p w:rsidR="0038492B" w:rsidRDefault="00384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DBC" w:rsidRDefault="00D70DBC">
    <w:pPr>
      <w:pStyle w:val="Footer"/>
    </w:pPr>
  </w:p>
  <w:p w:rsidR="00D70DBC" w:rsidRPr="00657272" w:rsidRDefault="00D70DBC">
    <w:pPr>
      <w:pStyle w:val="Footer"/>
    </w:pPr>
    <w:r w:rsidRPr="00657272">
      <w:t xml:space="preserve">Page </w:t>
    </w:r>
    <w:r w:rsidRPr="00657272">
      <w:fldChar w:fldCharType="begin"/>
    </w:r>
    <w:r w:rsidRPr="00657272">
      <w:instrText xml:space="preserve"> PAGE  \* Arabic  \* MERGEFORMAT </w:instrText>
    </w:r>
    <w:r w:rsidRPr="00657272">
      <w:fldChar w:fldCharType="separate"/>
    </w:r>
    <w:r w:rsidR="0050123A">
      <w:rPr>
        <w:noProof/>
      </w:rPr>
      <w:t>1</w:t>
    </w:r>
    <w:r w:rsidRPr="00657272">
      <w:fldChar w:fldCharType="end"/>
    </w:r>
    <w:r w:rsidRPr="00657272">
      <w:t xml:space="preserve"> of </w:t>
    </w:r>
    <w:fldSimple w:instr=" NUMPAGES  \* Arabic  \* MERGEFORMAT ">
      <w:r w:rsidR="0050123A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92B" w:rsidRDefault="0038492B">
      <w:pPr>
        <w:spacing w:after="0" w:line="240" w:lineRule="auto"/>
      </w:pPr>
      <w:r>
        <w:separator/>
      </w:r>
    </w:p>
  </w:footnote>
  <w:footnote w:type="continuationSeparator" w:id="0">
    <w:p w:rsidR="0038492B" w:rsidRDefault="00384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DBC" w:rsidRDefault="00D70DBC">
    <w:pPr>
      <w:pStyle w:val="Header"/>
      <w:jc w:val="right"/>
    </w:pPr>
    <w:r>
      <w:t>V3</w:t>
    </w:r>
  </w:p>
  <w:p w:rsidR="00D70DBC" w:rsidRDefault="00D70DBC">
    <w:pPr>
      <w:pStyle w:val="Header"/>
      <w:jc w:val="right"/>
    </w:pPr>
    <w:r>
      <w:t>2016-01-30</w:t>
    </w:r>
  </w:p>
  <w:p w:rsidR="00D70DBC" w:rsidRDefault="00D70DB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F70CB"/>
    <w:multiLevelType w:val="hybridMultilevel"/>
    <w:tmpl w:val="4DE6D4BC"/>
    <w:lvl w:ilvl="0" w:tplc="9132CEB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C3215"/>
    <w:multiLevelType w:val="multilevel"/>
    <w:tmpl w:val="0F465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98381E"/>
    <w:multiLevelType w:val="hybridMultilevel"/>
    <w:tmpl w:val="966AFD4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C03C1C"/>
    <w:multiLevelType w:val="hybridMultilevel"/>
    <w:tmpl w:val="0818B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D12F6"/>
    <w:multiLevelType w:val="multilevel"/>
    <w:tmpl w:val="1B947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5D6F67"/>
    <w:multiLevelType w:val="multilevel"/>
    <w:tmpl w:val="2C96CF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0A34D2"/>
    <w:multiLevelType w:val="multilevel"/>
    <w:tmpl w:val="2F089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1A0620"/>
    <w:multiLevelType w:val="multilevel"/>
    <w:tmpl w:val="5C4402DA"/>
    <w:lvl w:ilvl="0">
      <w:start w:val="4"/>
      <w:numFmt w:val="upperRoman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08C3177"/>
    <w:multiLevelType w:val="multilevel"/>
    <w:tmpl w:val="AF7A8A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1B69E0"/>
    <w:multiLevelType w:val="multilevel"/>
    <w:tmpl w:val="198EC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E70990"/>
    <w:multiLevelType w:val="hybridMultilevel"/>
    <w:tmpl w:val="87F08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9C154A"/>
    <w:multiLevelType w:val="multilevel"/>
    <w:tmpl w:val="BE8A68F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CC5808"/>
    <w:multiLevelType w:val="multilevel"/>
    <w:tmpl w:val="9112C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39CF0B85"/>
    <w:multiLevelType w:val="multilevel"/>
    <w:tmpl w:val="273C7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D47B0A"/>
    <w:multiLevelType w:val="hybridMultilevel"/>
    <w:tmpl w:val="2564CD84"/>
    <w:lvl w:ilvl="0" w:tplc="56161D78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73B39"/>
    <w:multiLevelType w:val="hybridMultilevel"/>
    <w:tmpl w:val="8EF84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1B3B90"/>
    <w:multiLevelType w:val="hybridMultilevel"/>
    <w:tmpl w:val="A8BA8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5E1252"/>
    <w:multiLevelType w:val="hybridMultilevel"/>
    <w:tmpl w:val="151C2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F35A47"/>
    <w:multiLevelType w:val="hybridMultilevel"/>
    <w:tmpl w:val="38F461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92E50"/>
    <w:multiLevelType w:val="hybridMultilevel"/>
    <w:tmpl w:val="FB8E3FB6"/>
    <w:lvl w:ilvl="0" w:tplc="9132CE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765751"/>
    <w:multiLevelType w:val="hybridMultilevel"/>
    <w:tmpl w:val="4C5256B6"/>
    <w:lvl w:ilvl="0" w:tplc="F530D0E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2030615"/>
    <w:multiLevelType w:val="multilevel"/>
    <w:tmpl w:val="E6C81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9612C52"/>
    <w:multiLevelType w:val="hybridMultilevel"/>
    <w:tmpl w:val="2686443C"/>
    <w:lvl w:ilvl="0" w:tplc="9132CE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ED68C5"/>
    <w:multiLevelType w:val="hybridMultilevel"/>
    <w:tmpl w:val="424025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367DCA"/>
    <w:multiLevelType w:val="hybridMultilevel"/>
    <w:tmpl w:val="C686BF14"/>
    <w:lvl w:ilvl="0" w:tplc="56161D78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DF2440"/>
    <w:multiLevelType w:val="hybridMultilevel"/>
    <w:tmpl w:val="0F78EA36"/>
    <w:lvl w:ilvl="0" w:tplc="9132CEB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0F4058E"/>
    <w:multiLevelType w:val="multilevel"/>
    <w:tmpl w:val="9A762AFA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Calibri" w:eastAsiaTheme="minorHAnsi" w:hAnsi="Calibri" w:cstheme="minorBid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7572569B"/>
    <w:multiLevelType w:val="hybridMultilevel"/>
    <w:tmpl w:val="EF1240D4"/>
    <w:lvl w:ilvl="0" w:tplc="E57A3D16">
      <w:start w:val="2016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7"/>
  </w:num>
  <w:num w:numId="4">
    <w:abstractNumId w:val="27"/>
  </w:num>
  <w:num w:numId="5">
    <w:abstractNumId w:val="24"/>
  </w:num>
  <w:num w:numId="6">
    <w:abstractNumId w:val="18"/>
  </w:num>
  <w:num w:numId="7">
    <w:abstractNumId w:val="0"/>
  </w:num>
  <w:num w:numId="8">
    <w:abstractNumId w:val="6"/>
  </w:num>
  <w:num w:numId="9">
    <w:abstractNumId w:val="1"/>
  </w:num>
  <w:num w:numId="10">
    <w:abstractNumId w:val="4"/>
  </w:num>
  <w:num w:numId="11">
    <w:abstractNumId w:val="21"/>
  </w:num>
  <w:num w:numId="12">
    <w:abstractNumId w:val="5"/>
  </w:num>
  <w:num w:numId="13">
    <w:abstractNumId w:val="9"/>
  </w:num>
  <w:num w:numId="14">
    <w:abstractNumId w:val="8"/>
  </w:num>
  <w:num w:numId="15">
    <w:abstractNumId w:val="11"/>
  </w:num>
  <w:num w:numId="16">
    <w:abstractNumId w:val="13"/>
  </w:num>
  <w:num w:numId="17">
    <w:abstractNumId w:val="20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2"/>
  </w:num>
  <w:num w:numId="21">
    <w:abstractNumId w:val="10"/>
  </w:num>
  <w:num w:numId="22">
    <w:abstractNumId w:val="19"/>
  </w:num>
  <w:num w:numId="23">
    <w:abstractNumId w:val="26"/>
  </w:num>
  <w:num w:numId="24">
    <w:abstractNumId w:val="25"/>
  </w:num>
  <w:num w:numId="25">
    <w:abstractNumId w:val="14"/>
  </w:num>
  <w:num w:numId="26">
    <w:abstractNumId w:val="2"/>
  </w:num>
  <w:num w:numId="27">
    <w:abstractNumId w:val="16"/>
  </w:num>
  <w:num w:numId="28">
    <w:abstractNumId w:val="15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Number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pterwtev3sfwdretweqpszf9tt29a59azwps&quot;&gt;##MASTER_2015-08-19&lt;record-ids&gt;&lt;item&gt;534&lt;/item&gt;&lt;item&gt;569&lt;/item&gt;&lt;item&gt;769&lt;/item&gt;&lt;item&gt;1309&lt;/item&gt;&lt;item&gt;1310&lt;/item&gt;&lt;item&gt;1311&lt;/item&gt;&lt;item&gt;1323&lt;/item&gt;&lt;item&gt;1329&lt;/item&gt;&lt;item&gt;1333&lt;/item&gt;&lt;item&gt;1336&lt;/item&gt;&lt;item&gt;1337&lt;/item&gt;&lt;item&gt;1347&lt;/item&gt;&lt;/record-ids&gt;&lt;/item&gt;&lt;/Libraries&gt;"/>
  </w:docVars>
  <w:rsids>
    <w:rsidRoot w:val="00E60A4A"/>
    <w:rsid w:val="000125C3"/>
    <w:rsid w:val="00070C05"/>
    <w:rsid w:val="000B0295"/>
    <w:rsid w:val="00121459"/>
    <w:rsid w:val="001E00EE"/>
    <w:rsid w:val="002540AD"/>
    <w:rsid w:val="0038492B"/>
    <w:rsid w:val="00414F3F"/>
    <w:rsid w:val="004B79A1"/>
    <w:rsid w:val="0050123A"/>
    <w:rsid w:val="00530879"/>
    <w:rsid w:val="00552193"/>
    <w:rsid w:val="00632BFB"/>
    <w:rsid w:val="00657272"/>
    <w:rsid w:val="006B7374"/>
    <w:rsid w:val="006C5178"/>
    <w:rsid w:val="007E3A0F"/>
    <w:rsid w:val="008813CB"/>
    <w:rsid w:val="009F362D"/>
    <w:rsid w:val="00A20E57"/>
    <w:rsid w:val="00A94362"/>
    <w:rsid w:val="00AE2E68"/>
    <w:rsid w:val="00B31E11"/>
    <w:rsid w:val="00B554F6"/>
    <w:rsid w:val="00B804DE"/>
    <w:rsid w:val="00D14862"/>
    <w:rsid w:val="00D52682"/>
    <w:rsid w:val="00D70DBC"/>
    <w:rsid w:val="00E60A4A"/>
    <w:rsid w:val="00EF1F78"/>
    <w:rsid w:val="00F7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FE9C2B-2534-48F7-8330-76ED4637C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5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120" w:line="240" w:lineRule="auto"/>
      <w:outlineLvl w:val="0"/>
    </w:pPr>
    <w:rPr>
      <w:rFonts w:ascii="Cambria" w:eastAsiaTheme="majorEastAsia" w:hAnsi="Cambria" w:cstheme="majorBidi"/>
      <w:b/>
      <w:bC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numPr>
        <w:ilvl w:val="1"/>
        <w:numId w:val="2"/>
      </w:numPr>
      <w:spacing w:after="60" w:line="240" w:lineRule="auto"/>
      <w:outlineLvl w:val="1"/>
    </w:pPr>
    <w:rPr>
      <w:rFonts w:eastAsiaTheme="majorEastAsia" w:cstheme="majorBidi"/>
      <w:b/>
      <w:bCs/>
      <w:i/>
      <w:iCs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pPr>
      <w:numPr>
        <w:ilvl w:val="0"/>
        <w:numId w:val="0"/>
      </w:numPr>
      <w:outlineLvl w:val="2"/>
    </w:pPr>
    <w:rPr>
      <w:b w:val="0"/>
      <w:sz w:val="22"/>
      <w:u w:val="single"/>
    </w:rPr>
  </w:style>
  <w:style w:type="paragraph" w:styleId="Heading4">
    <w:name w:val="heading 4"/>
    <w:basedOn w:val="BodyText"/>
    <w:next w:val="Normal"/>
    <w:link w:val="Heading4Char"/>
    <w:uiPriority w:val="9"/>
    <w:unhideWhenUsed/>
    <w:qFormat/>
    <w:pPr>
      <w:outlineLvl w:val="3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4" w:space="1" w:color="auto"/>
      </w:pBdr>
      <w:spacing w:before="120" w:after="240" w:line="240" w:lineRule="auto"/>
      <w:contextualSpacing/>
    </w:pPr>
    <w:rPr>
      <w:rFonts w:ascii="Cambria" w:eastAsia="Times New Roman" w:hAnsi="Cambria" w:cs="Times New Roman"/>
      <w:spacing w:val="5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="Cambria" w:eastAsia="Times New Roman" w:hAnsi="Cambria" w:cs="Times New Roman"/>
      <w:spacing w:val="5"/>
      <w:sz w:val="48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Cambria" w:eastAsiaTheme="majorEastAsia" w:hAnsi="Cambria" w:cstheme="majorBidi"/>
      <w:b/>
      <w:bCs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eastAsiaTheme="majorEastAsia" w:cstheme="majorBidi"/>
      <w:b/>
      <w:bCs/>
      <w:i/>
      <w:iCs/>
      <w:sz w:val="28"/>
      <w:szCs w:val="28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 w:line="240" w:lineRule="auto"/>
    </w:pPr>
    <w:rPr>
      <w:rFonts w:ascii="Georgia" w:hAnsi="Georgia"/>
      <w:iCs/>
      <w:sz w:val="20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bCs/>
      <w:i/>
      <w:iCs/>
      <w:szCs w:val="28"/>
      <w:u w:val="single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Emphasis">
    <w:name w:val="Emphasis"/>
    <w:uiPriority w:val="20"/>
    <w:unhideWhenUsed/>
    <w:qFormat/>
    <w:rPr>
      <w:i/>
      <w:iCs/>
    </w:rPr>
  </w:style>
  <w:style w:type="paragraph" w:styleId="BodyText">
    <w:name w:val="Body Text"/>
    <w:basedOn w:val="Normal"/>
    <w:link w:val="BodyTextChar"/>
    <w:uiPriority w:val="5"/>
    <w:qFormat/>
    <w:pPr>
      <w:spacing w:after="0" w:line="240" w:lineRule="auto"/>
      <w:ind w:left="187" w:right="187"/>
    </w:pPr>
    <w:rPr>
      <w:rFonts w:ascii="Arial" w:eastAsia="Times New Roman" w:hAnsi="Arial" w:cs="Times New Roman"/>
      <w:color w:val="585045"/>
      <w:sz w:val="16"/>
      <w:szCs w:val="20"/>
    </w:rPr>
  </w:style>
  <w:style w:type="character" w:customStyle="1" w:styleId="BodyTextChar">
    <w:name w:val="Body Text Char"/>
    <w:basedOn w:val="DefaultParagraphFont"/>
    <w:link w:val="BodyText"/>
    <w:uiPriority w:val="5"/>
    <w:rPr>
      <w:rFonts w:ascii="Arial" w:eastAsia="Times New Roman" w:hAnsi="Arial" w:cs="Times New Roman"/>
      <w:color w:val="585045"/>
      <w:sz w:val="16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paragraph" w:styleId="TOCHeading">
    <w:name w:val="TOC Heading"/>
    <w:basedOn w:val="Heading1"/>
    <w:next w:val="Normal"/>
    <w:uiPriority w:val="39"/>
    <w:unhideWhenUsed/>
    <w:qFormat/>
    <w:pPr>
      <w:keepLines/>
      <w:spacing w:after="0" w:line="259" w:lineRule="auto"/>
      <w:outlineLvl w:val="9"/>
    </w:pPr>
    <w:rPr>
      <w:rFonts w:asciiTheme="majorHAnsi" w:hAnsiTheme="majorHAnsi"/>
      <w:b w:val="0"/>
      <w:bCs w:val="0"/>
      <w:color w:val="2E74B5" w:themeColor="accent1" w:themeShade="BF"/>
      <w:kern w:val="0"/>
      <w:sz w:val="32"/>
    </w:rPr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pPr>
      <w:spacing w:after="100"/>
      <w:ind w:left="446"/>
    </w:pPr>
  </w:style>
  <w:style w:type="character" w:customStyle="1" w:styleId="Heading4Char">
    <w:name w:val="Heading 4 Char"/>
    <w:basedOn w:val="DefaultParagraphFont"/>
    <w:link w:val="Heading4"/>
    <w:uiPriority w:val="9"/>
    <w:rPr>
      <w:rFonts w:ascii="Arial" w:eastAsia="Times New Roman" w:hAnsi="Arial" w:cs="Times New Roman"/>
      <w:b/>
      <w:i/>
      <w:color w:val="585045"/>
      <w:sz w:val="18"/>
      <w:szCs w:val="20"/>
    </w:rPr>
  </w:style>
  <w:style w:type="paragraph" w:styleId="TOC1">
    <w:name w:val="toc 1"/>
    <w:basedOn w:val="Normal"/>
    <w:next w:val="Normal"/>
    <w:autoRedefine/>
    <w:uiPriority w:val="39"/>
    <w:unhideWhenUsed/>
    <w:pPr>
      <w:spacing w:after="0" w:line="240" w:lineRule="auto"/>
    </w:pPr>
    <w:rPr>
      <w:color w:val="FFFFFF" w:themeColor="background1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2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6138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9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71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31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63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63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50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02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57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35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07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07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97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35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14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94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11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40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17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98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3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67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8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4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83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69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23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92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87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45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12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91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55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08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8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4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21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82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06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82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01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8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24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7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7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5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32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ho.int/maternal_child_adolescent/documents/fch_cah_00_1/en/" TargetMode="External"/><Relationship Id="rId13" Type="http://schemas.openxmlformats.org/officeDocument/2006/relationships/hyperlink" Target="http://online.icatt-training.org/se-0b062819295a460eb7163e9078552e02/AdminPage/" TargetMode="External"/><Relationship Id="rId18" Type="http://schemas.openxmlformats.org/officeDocument/2006/relationships/hyperlink" Target="https://itunes.apple.com/us/app/who-e-pocketbook-hospital/id1044896085?mt=8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who.int/maternal_child_adolescent/documents/imci_community_care/en/" TargetMode="External"/><Relationship Id="rId17" Type="http://schemas.openxmlformats.org/officeDocument/2006/relationships/hyperlink" Target="http://www.who.int/maternal_child_adolescent/documents/newborn-child-community-care/en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ho.int/maternal_child_adolescent/documents/imci/en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ho.int/maternal_child_adolescent/documents/9241546700/e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who.int/maternal_child_adolescent/documents/child_hospital_care/en/" TargetMode="External"/><Relationship Id="rId10" Type="http://schemas.openxmlformats.org/officeDocument/2006/relationships/hyperlink" Target="http://www.who.int/maternal_child_adolescent/documents/9241545860/en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ho.int/maternal_child_adolescent/documents/imci_care_for_development/en/" TargetMode="External"/><Relationship Id="rId14" Type="http://schemas.openxmlformats.org/officeDocument/2006/relationships/hyperlink" Target="http://www.who.int/maternal_child_adolescent/documents/caring_for_newborn/en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51D4F-184D-46AC-BF75-187B52190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Dalglish</dc:creator>
  <cp:lastModifiedBy>Sarah Dalglish</cp:lastModifiedBy>
  <cp:revision>2</cp:revision>
  <dcterms:created xsi:type="dcterms:W3CDTF">2016-06-03T14:02:00Z</dcterms:created>
  <dcterms:modified xsi:type="dcterms:W3CDTF">2016-06-03T14:02:00Z</dcterms:modified>
</cp:coreProperties>
</file>