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A42665" w14:textId="2864DE76" w:rsidR="00975768" w:rsidRPr="00FD028B" w:rsidRDefault="00975768" w:rsidP="00975768">
      <w:pPr>
        <w:spacing w:line="480" w:lineRule="auto"/>
        <w:contextualSpacing/>
        <w:rPr>
          <w:rFonts w:ascii="Helvetica" w:hAnsi="Helvetica" w:cs="Arial"/>
          <w:b/>
          <w:bCs/>
          <w:sz w:val="22"/>
          <w:szCs w:val="22"/>
        </w:rPr>
      </w:pPr>
      <w:r>
        <w:rPr>
          <w:rFonts w:ascii="Helvetica" w:hAnsi="Helvetica" w:cs="Arial"/>
          <w:b/>
          <w:bCs/>
          <w:sz w:val="22"/>
          <w:szCs w:val="22"/>
        </w:rPr>
        <w:t>Text</w:t>
      </w:r>
      <w:r w:rsidR="00E50DFB">
        <w:rPr>
          <w:rFonts w:ascii="Helvetica" w:hAnsi="Helvetica" w:cs="Arial"/>
          <w:b/>
          <w:bCs/>
          <w:sz w:val="22"/>
          <w:szCs w:val="22"/>
        </w:rPr>
        <w:t xml:space="preserve"> S2</w:t>
      </w:r>
      <w:bookmarkStart w:id="0" w:name="_GoBack"/>
      <w:bookmarkEnd w:id="0"/>
      <w:r>
        <w:rPr>
          <w:rFonts w:ascii="Helvetica" w:hAnsi="Helvetica" w:cs="Arial"/>
          <w:b/>
          <w:bCs/>
          <w:sz w:val="22"/>
          <w:szCs w:val="22"/>
        </w:rPr>
        <w:t xml:space="preserve">. </w:t>
      </w:r>
      <w:r w:rsidRPr="00FD028B">
        <w:rPr>
          <w:rFonts w:ascii="Helvetica" w:hAnsi="Helvetica" w:cs="Arial"/>
          <w:b/>
          <w:bCs/>
          <w:sz w:val="22"/>
          <w:szCs w:val="22"/>
        </w:rPr>
        <w:t>Assessment of </w:t>
      </w:r>
      <w:r w:rsidRPr="00FD028B">
        <w:rPr>
          <w:rFonts w:ascii="Helvetica" w:hAnsi="Helvetica" w:cs="Arial"/>
          <w:b/>
          <w:bCs/>
          <w:i/>
          <w:iCs/>
          <w:sz w:val="22"/>
          <w:szCs w:val="22"/>
        </w:rPr>
        <w:t>in-situ</w:t>
      </w:r>
      <w:r w:rsidRPr="00FD028B">
        <w:rPr>
          <w:rFonts w:ascii="Helvetica" w:hAnsi="Helvetica" w:cs="Arial"/>
          <w:b/>
          <w:bCs/>
          <w:sz w:val="22"/>
          <w:szCs w:val="22"/>
        </w:rPr>
        <w:t> Hi-C data reproducibility</w:t>
      </w:r>
    </w:p>
    <w:p w14:paraId="4161EB46" w14:textId="77777777" w:rsidR="00975768" w:rsidRDefault="00975768" w:rsidP="00975768">
      <w:r w:rsidRPr="00FD028B">
        <w:rPr>
          <w:rFonts w:ascii="Helvetica" w:hAnsi="Helvetica" w:cs="Arial"/>
          <w:sz w:val="22"/>
          <w:szCs w:val="22"/>
        </w:rPr>
        <w:t xml:space="preserve"> </w:t>
      </w:r>
      <w:bookmarkStart w:id="1" w:name="_Hlk519073003"/>
      <w:r w:rsidRPr="00FD028B">
        <w:rPr>
          <w:rFonts w:ascii="Helvetica" w:hAnsi="Helvetica" w:cs="Arial"/>
          <w:sz w:val="22"/>
          <w:szCs w:val="22"/>
        </w:rPr>
        <w:t xml:space="preserve">In order to assess reproducibility of our </w:t>
      </w:r>
      <w:r w:rsidRPr="00FD028B">
        <w:rPr>
          <w:rFonts w:ascii="Helvetica" w:hAnsi="Helvetica" w:cs="Arial"/>
          <w:i/>
          <w:iCs/>
          <w:sz w:val="22"/>
          <w:szCs w:val="22"/>
        </w:rPr>
        <w:t>in situ</w:t>
      </w:r>
      <w:r w:rsidRPr="00FD028B">
        <w:rPr>
          <w:rFonts w:ascii="Helvetica" w:hAnsi="Helvetica" w:cs="Arial"/>
          <w:sz w:val="22"/>
          <w:szCs w:val="22"/>
        </w:rPr>
        <w:t xml:space="preserve"> Hi-C replicates, we calculated the Pearson’s r between Hi-C maps as a function of distance, as described in </w:t>
      </w:r>
      <w:r>
        <w:rPr>
          <w:rFonts w:ascii="Helvetica" w:hAnsi="Helvetica" w:cs="Arial"/>
          <w:sz w:val="22"/>
          <w:szCs w:val="22"/>
        </w:rPr>
        <w:fldChar w:fldCharType="begin"/>
      </w:r>
      <w:r>
        <w:rPr>
          <w:rFonts w:ascii="Helvetica" w:hAnsi="Helvetica" w:cs="Arial"/>
          <w:sz w:val="22"/>
          <w:szCs w:val="22"/>
        </w:rPr>
        <w:instrText xml:space="preserve"> ADDIN EN.CITE &lt;EndNote&gt;&lt;Cite&gt;&lt;Author&gt;Rao&lt;/Author&gt;&lt;Year&gt;2014&lt;/Year&gt;&lt;RecNum&gt;146&lt;/RecNum&gt;&lt;DisplayText&gt;[8]&lt;/DisplayText&gt;&lt;record&gt;&lt;rec-number&gt;146&lt;/rec-number&gt;&lt;foreign-keys&gt;&lt;key app="EN" db-id="59d59afd9wwfrrea09ups9pjwpdsafv9vd5d" timestamp="1439606578"&gt;146&lt;/key&gt;&lt;/foreign-keys&gt;&lt;ref-type name="Journal Article"&gt;17&lt;/ref-type&gt;&lt;contributors&gt;&lt;authors&gt;&lt;author&gt;Rao, Suhas SP&lt;/author&gt;&lt;author&gt;Huntley, Miriam H&lt;/author&gt;&lt;author&gt;Durand, Neva C&lt;/author&gt;&lt;author&gt;Stamenova, Elena K&lt;/author&gt;&lt;author&gt;Bochkov, Ivan D&lt;/author&gt;&lt;author&gt;Robinson, James T&lt;/author&gt;&lt;author&gt;Sanborn, Adrian L&lt;/author&gt;&lt;author&gt;Machol, Ido&lt;/author&gt;&lt;author&gt;Omer, Arina D&lt;/author&gt;&lt;author&gt;Lander, Eric S&lt;/author&gt;&lt;/authors&gt;&lt;/contributors&gt;&lt;titles&gt;&lt;title&gt;A 3D Map of the Human Genome at Kilobase Resolution Reveals Principles of Chromatin Looping&lt;/title&gt;&lt;secondary-title&gt;Cell&lt;/secondary-title&gt;&lt;/titles&gt;&lt;periodical&gt;&lt;full-title&gt;Cell&lt;/full-title&gt;&lt;/periodical&gt;&lt;pages&gt;1665-1680&lt;/pages&gt;&lt;volume&gt;159&lt;/volume&gt;&lt;number&gt;7&lt;/number&gt;&lt;dates&gt;&lt;year&gt;2014&lt;/year&gt;&lt;/dates&gt;&lt;isbn&gt;0092-8674&lt;/isbn&gt;&lt;urls&gt;&lt;/urls&gt;&lt;/record&gt;&lt;/Cite&gt;&lt;/EndNote&gt;</w:instrText>
      </w:r>
      <w:r>
        <w:rPr>
          <w:rFonts w:ascii="Helvetica" w:hAnsi="Helvetica" w:cs="Arial"/>
          <w:sz w:val="22"/>
          <w:szCs w:val="22"/>
        </w:rPr>
        <w:fldChar w:fldCharType="separate"/>
      </w:r>
      <w:r>
        <w:rPr>
          <w:rFonts w:ascii="Helvetica" w:hAnsi="Helvetica" w:cs="Arial"/>
          <w:noProof/>
          <w:sz w:val="22"/>
          <w:szCs w:val="22"/>
        </w:rPr>
        <w:t>[8]</w:t>
      </w:r>
      <w:r>
        <w:rPr>
          <w:rFonts w:ascii="Helvetica" w:hAnsi="Helvetica" w:cs="Arial"/>
          <w:sz w:val="22"/>
          <w:szCs w:val="22"/>
        </w:rPr>
        <w:fldChar w:fldCharType="end"/>
      </w:r>
      <w:r w:rsidRPr="00FD028B">
        <w:rPr>
          <w:rFonts w:ascii="Helvetica" w:hAnsi="Helvetica" w:cs="Arial"/>
          <w:sz w:val="22"/>
          <w:szCs w:val="22"/>
        </w:rPr>
        <w:t xml:space="preserve">. Our data remained highly correlated at all resolutions tested (see Fig. S15B for correlation as a function of the distance). To do this, we utilized a MATLAB script, which can be found here </w:t>
      </w:r>
      <w:bookmarkEnd w:id="1"/>
      <w:r w:rsidRPr="00FD028B">
        <w:rPr>
          <w:rFonts w:ascii="Helvetica" w:hAnsi="Helvetica" w:cs="Arial"/>
          <w:sz w:val="22"/>
          <w:szCs w:val="22"/>
        </w:rPr>
        <w:fldChar w:fldCharType="begin"/>
      </w:r>
      <w:r w:rsidRPr="00FD028B">
        <w:rPr>
          <w:rFonts w:ascii="Helvetica" w:hAnsi="Helvetica" w:cs="Arial"/>
          <w:sz w:val="22"/>
          <w:szCs w:val="22"/>
        </w:rPr>
        <w:instrText xml:space="preserve"> HYPERLINK "https://www.dropbox.com/s/f8qezt6ny5v6yml/plt_correlation_distance.py?dl=0" </w:instrText>
      </w:r>
      <w:r w:rsidRPr="00FD028B">
        <w:rPr>
          <w:rFonts w:ascii="Helvetica" w:hAnsi="Helvetica" w:cs="Arial"/>
          <w:sz w:val="22"/>
          <w:szCs w:val="22"/>
        </w:rPr>
        <w:fldChar w:fldCharType="separate"/>
      </w:r>
      <w:r w:rsidRPr="00FD028B">
        <w:rPr>
          <w:rStyle w:val="Hyperlink"/>
          <w:rFonts w:ascii="Helvetica" w:hAnsi="Helvetica" w:cs="Arial"/>
          <w:sz w:val="22"/>
          <w:szCs w:val="22"/>
        </w:rPr>
        <w:t>https://www.dropbox.com/s/f8qezt6ny5v6yml/plt_correlation_distance.py?dl=0</w:t>
      </w:r>
      <w:r w:rsidRPr="00FD028B">
        <w:rPr>
          <w:rFonts w:ascii="Helvetica" w:hAnsi="Helvetica" w:cs="Arial"/>
          <w:sz w:val="22"/>
          <w:szCs w:val="22"/>
        </w:rPr>
        <w:fldChar w:fldCharType="end"/>
      </w:r>
    </w:p>
    <w:p w14:paraId="648BBC90" w14:textId="77777777" w:rsidR="0072173F" w:rsidRDefault="0072173F"/>
    <w:sectPr w:rsidR="0072173F" w:rsidSect="00862B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768"/>
    <w:rsid w:val="00016808"/>
    <w:rsid w:val="00025C95"/>
    <w:rsid w:val="00031DC8"/>
    <w:rsid w:val="00043677"/>
    <w:rsid w:val="0004606D"/>
    <w:rsid w:val="000752FA"/>
    <w:rsid w:val="00097B82"/>
    <w:rsid w:val="000A2CE5"/>
    <w:rsid w:val="000A5007"/>
    <w:rsid w:val="000D0C35"/>
    <w:rsid w:val="000E18DB"/>
    <w:rsid w:val="001445F0"/>
    <w:rsid w:val="00162338"/>
    <w:rsid w:val="00165F10"/>
    <w:rsid w:val="00167A9E"/>
    <w:rsid w:val="00170C24"/>
    <w:rsid w:val="0017714F"/>
    <w:rsid w:val="001A47FA"/>
    <w:rsid w:val="001B2BEC"/>
    <w:rsid w:val="001B7662"/>
    <w:rsid w:val="001E29A9"/>
    <w:rsid w:val="00202E23"/>
    <w:rsid w:val="00261AD9"/>
    <w:rsid w:val="00280B3F"/>
    <w:rsid w:val="00286963"/>
    <w:rsid w:val="002D58CA"/>
    <w:rsid w:val="002D77EA"/>
    <w:rsid w:val="002E0CF9"/>
    <w:rsid w:val="002E5253"/>
    <w:rsid w:val="002F2BFF"/>
    <w:rsid w:val="003007FE"/>
    <w:rsid w:val="00300873"/>
    <w:rsid w:val="00303C36"/>
    <w:rsid w:val="00330CEE"/>
    <w:rsid w:val="00334355"/>
    <w:rsid w:val="0034329C"/>
    <w:rsid w:val="00352879"/>
    <w:rsid w:val="00353CD4"/>
    <w:rsid w:val="00374CB4"/>
    <w:rsid w:val="003757F6"/>
    <w:rsid w:val="00380C17"/>
    <w:rsid w:val="00380D49"/>
    <w:rsid w:val="00396178"/>
    <w:rsid w:val="003A7D87"/>
    <w:rsid w:val="003B0B20"/>
    <w:rsid w:val="003D2132"/>
    <w:rsid w:val="003F0EA5"/>
    <w:rsid w:val="003F5D40"/>
    <w:rsid w:val="0043077B"/>
    <w:rsid w:val="00434DC0"/>
    <w:rsid w:val="00446666"/>
    <w:rsid w:val="00473E2E"/>
    <w:rsid w:val="004944D6"/>
    <w:rsid w:val="004A5E97"/>
    <w:rsid w:val="004E570C"/>
    <w:rsid w:val="00506F83"/>
    <w:rsid w:val="00526988"/>
    <w:rsid w:val="00556DA6"/>
    <w:rsid w:val="00566696"/>
    <w:rsid w:val="0057011C"/>
    <w:rsid w:val="005B070F"/>
    <w:rsid w:val="005B1BAA"/>
    <w:rsid w:val="005F780B"/>
    <w:rsid w:val="006001D8"/>
    <w:rsid w:val="00621368"/>
    <w:rsid w:val="00623E2D"/>
    <w:rsid w:val="00630548"/>
    <w:rsid w:val="00644F9A"/>
    <w:rsid w:val="006A0D11"/>
    <w:rsid w:val="006D3CF0"/>
    <w:rsid w:val="006E1838"/>
    <w:rsid w:val="00707CFD"/>
    <w:rsid w:val="0072173F"/>
    <w:rsid w:val="00735214"/>
    <w:rsid w:val="00793007"/>
    <w:rsid w:val="007A1F16"/>
    <w:rsid w:val="007C38F9"/>
    <w:rsid w:val="007C67C9"/>
    <w:rsid w:val="007D3FDE"/>
    <w:rsid w:val="007D784A"/>
    <w:rsid w:val="007E0BBF"/>
    <w:rsid w:val="007E18A8"/>
    <w:rsid w:val="008026C2"/>
    <w:rsid w:val="00817022"/>
    <w:rsid w:val="00825C04"/>
    <w:rsid w:val="0086091D"/>
    <w:rsid w:val="00862B08"/>
    <w:rsid w:val="00887280"/>
    <w:rsid w:val="008944DB"/>
    <w:rsid w:val="008A6AFA"/>
    <w:rsid w:val="008D3515"/>
    <w:rsid w:val="008D43AD"/>
    <w:rsid w:val="008E24E2"/>
    <w:rsid w:val="008E296C"/>
    <w:rsid w:val="008E5D69"/>
    <w:rsid w:val="008F3B99"/>
    <w:rsid w:val="00906FF6"/>
    <w:rsid w:val="0091631B"/>
    <w:rsid w:val="009178A6"/>
    <w:rsid w:val="0093748A"/>
    <w:rsid w:val="009527FC"/>
    <w:rsid w:val="00975768"/>
    <w:rsid w:val="009918B4"/>
    <w:rsid w:val="009954FE"/>
    <w:rsid w:val="00995FF5"/>
    <w:rsid w:val="009D5178"/>
    <w:rsid w:val="00A24C8A"/>
    <w:rsid w:val="00A52D2C"/>
    <w:rsid w:val="00A57582"/>
    <w:rsid w:val="00A75C06"/>
    <w:rsid w:val="00B0160C"/>
    <w:rsid w:val="00B16B7D"/>
    <w:rsid w:val="00B31B3D"/>
    <w:rsid w:val="00B46BB2"/>
    <w:rsid w:val="00B64141"/>
    <w:rsid w:val="00B643F3"/>
    <w:rsid w:val="00B7570D"/>
    <w:rsid w:val="00BA4010"/>
    <w:rsid w:val="00BA43DC"/>
    <w:rsid w:val="00BD3FB4"/>
    <w:rsid w:val="00C10843"/>
    <w:rsid w:val="00CC024E"/>
    <w:rsid w:val="00CC7CB0"/>
    <w:rsid w:val="00CD090E"/>
    <w:rsid w:val="00CE4E96"/>
    <w:rsid w:val="00CF44C5"/>
    <w:rsid w:val="00D15100"/>
    <w:rsid w:val="00D155F8"/>
    <w:rsid w:val="00D15938"/>
    <w:rsid w:val="00D336AC"/>
    <w:rsid w:val="00D42847"/>
    <w:rsid w:val="00D673AE"/>
    <w:rsid w:val="00D73413"/>
    <w:rsid w:val="00D86EE3"/>
    <w:rsid w:val="00DB1E08"/>
    <w:rsid w:val="00DB2CCE"/>
    <w:rsid w:val="00DB50E1"/>
    <w:rsid w:val="00DB5425"/>
    <w:rsid w:val="00DC20B5"/>
    <w:rsid w:val="00DC5B50"/>
    <w:rsid w:val="00DD3544"/>
    <w:rsid w:val="00DF3132"/>
    <w:rsid w:val="00E052EA"/>
    <w:rsid w:val="00E33D36"/>
    <w:rsid w:val="00E34E7F"/>
    <w:rsid w:val="00E42290"/>
    <w:rsid w:val="00E50DFB"/>
    <w:rsid w:val="00E7484C"/>
    <w:rsid w:val="00E77723"/>
    <w:rsid w:val="00EA0B02"/>
    <w:rsid w:val="00EC691F"/>
    <w:rsid w:val="00ED5A9E"/>
    <w:rsid w:val="00EF2B34"/>
    <w:rsid w:val="00F1024D"/>
    <w:rsid w:val="00F16CCE"/>
    <w:rsid w:val="00F27970"/>
    <w:rsid w:val="00F40003"/>
    <w:rsid w:val="00F55091"/>
    <w:rsid w:val="00F55BE4"/>
    <w:rsid w:val="00F66153"/>
    <w:rsid w:val="00F678E3"/>
    <w:rsid w:val="00F836B2"/>
    <w:rsid w:val="00FC7A3F"/>
    <w:rsid w:val="00FF1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93735D"/>
  <w15:chartTrackingRefBased/>
  <w15:docId w15:val="{6C608881-19D3-CC46-A0C9-0BC936C6B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75768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7576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244</Words>
  <Characters>1394</Characters>
  <Application>Microsoft Office Word</Application>
  <DocSecurity>0</DocSecurity>
  <Lines>11</Lines>
  <Paragraphs>3</Paragraphs>
  <ScaleCrop>false</ScaleCrop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Guy Nir</dc:creator>
  <cp:keywords/>
  <dc:description/>
  <cp:lastModifiedBy>Guy Nir</cp:lastModifiedBy>
  <cp:revision>2</cp:revision>
  <dcterms:created xsi:type="dcterms:W3CDTF">2018-12-07T16:11:00Z</dcterms:created>
  <dcterms:modified xsi:type="dcterms:W3CDTF">2018-12-11T12:37:00Z</dcterms:modified>
</cp:coreProperties>
</file>