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39"/>
        <w:gridCol w:w="1924"/>
        <w:gridCol w:w="1925"/>
      </w:tblGrid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b/>
                <w:sz w:val="20"/>
                <w:szCs w:val="20"/>
              </w:rPr>
              <w:t>amino acids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seminal plasma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Ala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4.09 ± 4.86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634 ± 314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Arg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1.84 ± 3.22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895 ± 114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Asn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1.18 ± 1.92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1333 ± 496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Asp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0.31 ± 0.40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980 ± 494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Cit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0.29 ± 0.94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 ± 0.91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Gln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21.1 ± 24.4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2893 ± 664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Glu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4.27 ± 2.22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3535 ± 1316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Gly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1.97 ± 3.01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2182 ± 607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His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0.32 ± 0.94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467 ± 106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2.15 ± 2.85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1349 ± 235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Leu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2.12 ± 4.93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1543 ± 270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Lys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0.82 ± 1.95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1860 ± 465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Met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0.015 ± 0.061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25.7 ± 10.4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Orn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 ± 0.46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53.8 ± 16.8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Phe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0.62 ± 1.02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617 ± 117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1.39 ± 1.55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266 ± 116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Ser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7.60 ± 8.22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2438 ± 370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Thr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2.62 ± 3.20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2063 ± 664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Trp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0.061 ± 0.204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47.5 ± 24.4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Tyr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3.59 ± 5.18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1412 ± 176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Val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1.31 ± 2.09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1264 ± 359</w:t>
            </w:r>
          </w:p>
        </w:tc>
      </w:tr>
    </w:tbl>
    <w:p w:rsidR="00816E75" w:rsidRPr="00AE430E" w:rsidRDefault="00816E75" w:rsidP="00816E7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39"/>
        <w:gridCol w:w="1924"/>
        <w:gridCol w:w="1925"/>
      </w:tblGrid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b/>
                <w:sz w:val="20"/>
                <w:szCs w:val="20"/>
              </w:rPr>
              <w:t>biogenic amines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seminal plasma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Ac-Orn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0.15 ± 0.21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ADMA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0.18 ± 0.24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0.32 ± 0.19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alpha-AAA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4.89 ± 3.07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Carnosine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7.50 ± 3.10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Creatinine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253 ± 67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Histamine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Kynurenine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0-101 ± 0.201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0.176 ± 0.061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Met-SO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Nitro-Tyr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OH-Pro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0.112 ± 0.086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PEA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0.021 ± 0.047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Putrescine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0.087 ± 0.106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95 ± 131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Sarcosine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0.24 ± 0.34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6.16 ± 2.29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Serotonin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0.040 ± 0.054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0.071 ± 0.039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Spermidine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0.20 ± 0.40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104 ± 35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Spermine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2.19 ± 4.20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1227 ± 184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Taurine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1.96 ± 2.50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357 ± 46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total DMA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0.041 ± 0.136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0.70 ± 0.63</w:t>
            </w:r>
          </w:p>
        </w:tc>
      </w:tr>
    </w:tbl>
    <w:p w:rsidR="00816E75" w:rsidRPr="00AE430E" w:rsidRDefault="00816E75" w:rsidP="00816E7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39"/>
        <w:gridCol w:w="1924"/>
        <w:gridCol w:w="1925"/>
      </w:tblGrid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b/>
                <w:sz w:val="20"/>
                <w:szCs w:val="20"/>
              </w:rPr>
              <w:t>acyl carnitines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seminal plasma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8.51 ± 6.26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244 ± 135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32.4 ± 26.4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190 ± 80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0.84 ± 0.60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12.4 ± 3.9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C3-DC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0.061 ± 0.047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3.47 ± 1.10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C3-OH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0.025 ± 0.032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0.038 ± 0.022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C3:1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0.010 ± 0.015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0.040 ± 0.005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0.109 ± 0.075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42.2 ± 18.8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C4:1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0.015 ± 0.018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0.119 ± 0.029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0.18 ± 0.12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8.62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2.69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C5-DC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0.014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0.015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1.33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0.41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C5-M-DC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0.021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0.029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0.33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0.23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C5-OH (C3-DC-M)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0.072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0.058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1.55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0.50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C5:1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0.035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0.034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0.71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0.22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C5:1-DC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0.013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0.018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0.72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0.40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C6 (C4:1-DC)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0.017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0.016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1.89 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± 0.70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6:1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0.011 ± 0.014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0.18 ± 0.04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C7-DC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0.035 ± 0.048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0.57 ± 0.21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C8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0.086 ± 0.12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0.35 ± 0.08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C9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0.016 ± 0.021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0.30 ± 0.26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0.042 ± 0.061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0.169 ± 0.036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C10:1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0.029 ± 0.037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0.074 ± 0.022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C10:2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0.16 ± 0.21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0.37 ± 0.04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0.031 ± 0.038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0.18 ± 0.07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C12-DC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0.097 ± 0.131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0.18 ± 0.01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C12:1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0.043 ± 0.056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0.086 ± 0.012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0.053 ± 0.062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0.120 ± 0.025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C14:1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0.045 ± 0.053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0.116 ± 0.020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C14:1-OH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0.042 ± 0.049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0.23 ± 0.09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C14:2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0.060 ± 0.080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0.105 ± 0.021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C14:2-OH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0.036 ± 0.050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0.128 ± 0.031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C16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0.045 ± 0.044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0.27 ± 0.09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C16-OH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0.018 ± 0.018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0.055 ± 0.008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C16:1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0.034 ± 0.048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0.155 ± 0.030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C16:1-OH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0.018 ± 0.020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0.061 ± 0.014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C16:2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0.010 ± 0.011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0.043 ± 0.010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C16:2-OH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0.013 ± 0.018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0.112 ± 0.033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C18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0.025 ± 0.027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0.085 ± 0.052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C18:1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0.013 ± 0.015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0.046 ± 0.027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C18:1-OH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0.018 ± 0.024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0.064 ± 0.029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C18:2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0.014 ± 0.020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0.028 ± 0.009</w:t>
            </w:r>
          </w:p>
        </w:tc>
      </w:tr>
    </w:tbl>
    <w:p w:rsidR="00816E75" w:rsidRPr="00AE430E" w:rsidRDefault="00816E75" w:rsidP="00816E7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39"/>
        <w:gridCol w:w="1924"/>
        <w:gridCol w:w="1925"/>
      </w:tblGrid>
      <w:tr w:rsidR="00816E75" w:rsidRPr="00DA6B28" w:rsidTr="00E66717">
        <w:trPr>
          <w:trHeight w:hRule="exact" w:val="567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b/>
                <w:sz w:val="20"/>
                <w:szCs w:val="20"/>
              </w:rPr>
              <w:t>lysophosphatidyl-</w:t>
            </w:r>
          </w:p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b/>
                <w:sz w:val="20"/>
                <w:szCs w:val="20"/>
              </w:rPr>
              <w:t>cholines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seminal plasma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LPC 14:0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 xml:space="preserve">0.72 ± 1.00 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5.54 ± 2.29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LPC 16:0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0.39 ± 0.36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13.6 ± 8.2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LPC 16:1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0.081 ± 0.140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0.116 ± 0.039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LPC 17:0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0.028 ± 0.039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0.183 ± 0.106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LPC 18:0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0.114 ± 0.108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2.52 ± 1.49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LPC 18:1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1.03 ± 1.85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2.01 ± 0.93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LPC 18:2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0.096 ± 0.120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0.132 ± 0.046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LPC 20:3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0.141 ± 0.201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0.119 ± 0.032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LPC 20:4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0.027 ± 0.030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0.061 ± 0.033</w:t>
            </w:r>
          </w:p>
        </w:tc>
      </w:tr>
    </w:tbl>
    <w:p w:rsidR="00816E75" w:rsidRPr="00AE430E" w:rsidRDefault="00816E75" w:rsidP="00816E7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39"/>
        <w:gridCol w:w="1924"/>
        <w:gridCol w:w="1925"/>
      </w:tblGrid>
      <w:tr w:rsidR="00816E75" w:rsidRPr="00DA6B28" w:rsidTr="00E66717">
        <w:trPr>
          <w:trHeight w:hRule="exact" w:val="548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b/>
                <w:sz w:val="20"/>
                <w:szCs w:val="20"/>
              </w:rPr>
              <w:t>phosphatidyl-cholines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seminal plasma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24:0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0.082 ± 0.102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0.039 ± 0.014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26:0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0.63 ± 0.75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0.58 ± 0.16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28:1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3.01 ± 3.90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4.87 ± 0.76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30:0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0.31 ± 0.30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1.33 ± 0.56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30:2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0.014 ± 0.014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0.015 ± 0.018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32:0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0.73 ± 0.47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4.51 ± 1.92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32:1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 xml:space="preserve">0.28 ± 0.23 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0.55 ± 0.29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32:2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0.074 ± 0.078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0.044 ± 0.030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32:3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0.048 ± 0.052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0.021 ± 0.008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34:1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1.70 ± 1.29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27.8 ± 12.7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34:2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1.94 ± 1.55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4.76 ± 2.41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34:3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0.167 ± 0.197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0.117 ± 0.061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34:4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0.026 ± 0.022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0.020 ± 0.008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36:0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0.56 ± 0.46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0.34 ± 0.24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36:1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0.39 ± 0.30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11.0 ± 5.1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36:2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1.02 ± 0.73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4.73 ± 2.26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36:3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2.30 ± 1.97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2.79 ± 1.23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36:4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0.47 ± 0.40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0.722 ± 0.33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36:5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0.118 ± 0.114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0.052 ± 0.028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36:6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0.074 ± 0.056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0.072 ± 0.039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38:0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0.24 ± 0.17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0.43 ± 0.20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38:1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0.077 ± 0.081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0.15 ± 0.15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38:3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0.70 ± 0.46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1.67 ± 0.75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38:4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0.31 ± 0.23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0.61 ± 0.23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38:5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0.35 ± 0.27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0.39 ± 0.24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38:6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3.25 ± 2.39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1.64 ± 1.26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40:1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0.28 ± 0.39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0.26 ± 0.06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40:2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0.046 ± 0.056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0.053 ± 0.037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40:3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0.101 ± 0.067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0.138 ± 0.068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40:4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0.085 ± 0.056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0.142 ± 0.068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40:5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0.082 ± 0.075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0.112 ± 0.064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40:6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0.90 ± 0.67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0.92 ± 0.42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42:0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0.057 ± 0.088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0.036 ± 0.010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42:1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0.022 ± 0.023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0.099 ± 0.015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42:2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0.031 ± 0.035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0.036 ± 0.015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42:4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0.091 ± 0.071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0.083 ± 0.046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42:5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0.079 ± 0.059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0.078 ± 0.048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39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 42:6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0.36 ± 0.46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0.32 ± 0.08</w:t>
            </w:r>
          </w:p>
        </w:tc>
      </w:tr>
    </w:tbl>
    <w:p w:rsidR="00816E75" w:rsidRPr="00AE430E" w:rsidRDefault="00816E75" w:rsidP="00816E7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86"/>
        <w:gridCol w:w="1924"/>
        <w:gridCol w:w="1925"/>
      </w:tblGrid>
      <w:tr w:rsidR="00816E75" w:rsidRPr="00DA6B28" w:rsidTr="00E66717">
        <w:trPr>
          <w:trHeight w:hRule="exact" w:val="612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1-acyl,2-alkyl phosphatidylcholines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seminal plasma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30:0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0.20 ± 0.21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0.18 ± 0.04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30:1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0.068 ± 0.070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0.023 ± 0.021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30:2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0.037 ± 0.040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0.026 ± 0.006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32:1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0.117 ± 0.092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0.36 ± 0.20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32:2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0.096 ± 0.103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0.060 ± 0.022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34:0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0.091 ± 0.073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0.42 ± 0.18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34:1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0.173 ± 0.127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0.91 ± 0.40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34:2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0.102 ± 0.076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0.39 ± 0.04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34:3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0.073 ± 0.071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0.097 ± 0.042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36:0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0.101 ± 0.148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0.23 ± 0.06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36:1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0.174 ± 0.167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0.81 ± 0.38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36:2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0.111 ± 0.096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0.25 ± 0.12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36:3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0.057 ± 0.043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0.133 ± 0.056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36:4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0.064 ± 0.050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0.131 ± 0.045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36:5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0.066 ± 0.058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0.080 ± 0.029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38:0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0.22 ± 0.32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0.31 ± 0.07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38:1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0.034 ± 0.040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0.052 ± 0.056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38:2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0.055 ± 0.052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0.069 ± 0.039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38:3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0.084 ± 0.067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0.123 ± 0.059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38:4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0.084 ± 0.062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0.117 ± 0.049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38:5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0.176 ± 0.173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0.168 ± 0.095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38:6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1.36 ± 0.97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1.38 ± 0.97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40:1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0.057 ± 0.066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0.040 ± 0.025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40:2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0.062 ± 0.062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0.139 ± 0.056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40:3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0.044 ± 0.035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0.054 ± 0.021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40:4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0.060 ± 0.063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0.069 ± 0.018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40:5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0.051 ± 0.039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0.065 ± 0.028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40:6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0.159 ± 0.120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0.148 ± 0.079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42:0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0.34 ± 0.43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0.31 ± 0.06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42:1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0.074 ± 0.097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0.072 ± 0.015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42:2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0.039 ± 0.045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0.038 ± 0.010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42:3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0.090 ± 0.078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0.098 ± 0.029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42:4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0.008 ± 0.012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0.009 ± 0.008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42:5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0.28 ± 0.40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0.26 ± 0.03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44:3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0.057 ± 0.073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0.137 ± 0.060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44:4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0.077 ± 0.121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0.092 ± 0.014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44:5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0.074 ± 0.112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0.043 ± 0.018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086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PCe 44:6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0.039 ± 0.048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0.032 ± 0.010</w:t>
            </w:r>
          </w:p>
        </w:tc>
      </w:tr>
    </w:tbl>
    <w:p w:rsidR="00816E75" w:rsidRPr="00AE430E" w:rsidRDefault="00816E75" w:rsidP="00816E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430E">
        <w:rPr>
          <w:rFonts w:ascii="Times New Roman" w:hAnsi="Times New Roman" w:cs="Times New Roman"/>
        </w:rPr>
        <w:t xml:space="preserve">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218"/>
        <w:gridCol w:w="1924"/>
        <w:gridCol w:w="1925"/>
      </w:tblGrid>
      <w:tr w:rsidR="00816E75" w:rsidRPr="00DA6B28" w:rsidTr="00E66717">
        <w:trPr>
          <w:trHeight w:hRule="exact" w:val="619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b/>
                <w:sz w:val="20"/>
                <w:szCs w:val="20"/>
              </w:rPr>
              <w:t>sphingomyelins hydroxylated SM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seminal plasma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(OH) 14:1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0.23 ± 0.18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1.82 ± 0.97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(OH) 16:1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0.113 ± 0.095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1.32 ± 0.70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(OH) 22:1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0.082 ± 0.079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2.14 ± 0.93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SM (OH) 22:2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0.069 ± 0.059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0.60 ± 0.29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(OH) 24:1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0.026 ± 0.028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0.55 ± 0.20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16:0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4.44 ± 3.97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104 ± 54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16:1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0.34 ± 0.27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2.43 ± 1.27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18:0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0.55 ± 0.52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14.9 ± 8.5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18:1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0.184 ± 0.152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1.63 ± 0.97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20:2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0.011 ± 0.016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0.030 ± 0.015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22:3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0.009 ± 0.018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0.020 ± 0.015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24:0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0.36 ± 0.33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18.6 ± 9.6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24:1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0.78 ± 0.64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10.6 ± 5.3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26:0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0.021 ± 0.021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0.61 ± 0.27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18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SM 26:1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0.177 ± 0.143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0.59 ± 0.31</w:t>
            </w:r>
          </w:p>
        </w:tc>
      </w:tr>
    </w:tbl>
    <w:p w:rsidR="00816E75" w:rsidRPr="00AE430E" w:rsidRDefault="00816E75" w:rsidP="00816E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430E">
        <w:rPr>
          <w:rFonts w:ascii="Times New Roman" w:hAnsi="Times New Roman" w:cs="Times New Roman"/>
        </w:rPr>
        <w:t xml:space="preserve">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231"/>
        <w:gridCol w:w="1924"/>
        <w:gridCol w:w="1925"/>
      </w:tblGrid>
      <w:tr w:rsidR="00816E75" w:rsidRPr="00DA6B28" w:rsidTr="00E66717">
        <w:trPr>
          <w:trHeight w:hRule="exact" w:val="284"/>
          <w:jc w:val="center"/>
        </w:trPr>
        <w:tc>
          <w:tcPr>
            <w:tcW w:w="2231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b/>
                <w:sz w:val="20"/>
                <w:szCs w:val="20"/>
              </w:rPr>
              <w:t>sugars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sperm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seminal plasma</w:t>
            </w:r>
          </w:p>
        </w:tc>
      </w:tr>
      <w:tr w:rsidR="00816E75" w:rsidRPr="00DA6B28" w:rsidTr="00E66717">
        <w:trPr>
          <w:trHeight w:hRule="exact" w:val="284"/>
          <w:jc w:val="center"/>
        </w:trPr>
        <w:tc>
          <w:tcPr>
            <w:tcW w:w="2231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hexoses</w:t>
            </w:r>
          </w:p>
        </w:tc>
        <w:tc>
          <w:tcPr>
            <w:tcW w:w="1924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77.6 ± 87.2</w:t>
            </w:r>
          </w:p>
        </w:tc>
        <w:tc>
          <w:tcPr>
            <w:tcW w:w="1925" w:type="dxa"/>
            <w:vAlign w:val="center"/>
          </w:tcPr>
          <w:p w:rsidR="00816E75" w:rsidRPr="00DA6B28" w:rsidRDefault="00816E75" w:rsidP="00E66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B28">
              <w:rPr>
                <w:rFonts w:ascii="Times New Roman" w:hAnsi="Times New Roman" w:cs="Times New Roman"/>
                <w:sz w:val="20"/>
                <w:szCs w:val="20"/>
              </w:rPr>
              <w:t>31436 ± 15287</w:t>
            </w:r>
          </w:p>
        </w:tc>
      </w:tr>
    </w:tbl>
    <w:p w:rsidR="0088453B" w:rsidRDefault="00816E75">
      <w:bookmarkStart w:id="0" w:name="_GoBack"/>
      <w:bookmarkEnd w:id="0"/>
    </w:p>
    <w:sectPr w:rsidR="0088453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53114C"/>
    <w:rsid w:val="00816E75"/>
    <w:rsid w:val="009812BC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2</cp:revision>
  <dcterms:created xsi:type="dcterms:W3CDTF">2019-01-31T07:10:00Z</dcterms:created>
  <dcterms:modified xsi:type="dcterms:W3CDTF">2019-01-31T07:10:00Z</dcterms:modified>
</cp:coreProperties>
</file>