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6AF4" w:rsidRPr="006D6AF4" w:rsidRDefault="006D6AF4" w:rsidP="006D6AF4">
      <w:pPr>
        <w:tabs>
          <w:tab w:val="left" w:pos="3555"/>
        </w:tabs>
        <w:ind w:right="394"/>
        <w:jc w:val="both"/>
      </w:pPr>
      <w:r w:rsidRPr="006D6AF4">
        <w:rPr>
          <w:b/>
          <w:bCs/>
        </w:rPr>
        <w:t>S3</w:t>
      </w:r>
      <w:r>
        <w:rPr>
          <w:b/>
          <w:bCs/>
        </w:rPr>
        <w:t xml:space="preserve"> </w:t>
      </w:r>
      <w:r w:rsidRPr="006D6AF4">
        <w:rPr>
          <w:b/>
          <w:bCs/>
        </w:rPr>
        <w:t xml:space="preserve">Table. </w:t>
      </w:r>
      <w:proofErr w:type="spellStart"/>
      <w:r w:rsidR="00650DFA">
        <w:rPr>
          <w:b/>
          <w:lang w:val="en-US"/>
        </w:rPr>
        <w:t>D</w:t>
      </w:r>
      <w:r w:rsidR="00650DFA" w:rsidRPr="001B147D">
        <w:rPr>
          <w:b/>
          <w:lang w:val="en-US"/>
        </w:rPr>
        <w:t>iallel</w:t>
      </w:r>
      <w:proofErr w:type="spellEnd"/>
      <w:r w:rsidR="00650DFA" w:rsidRPr="001B147D">
        <w:rPr>
          <w:b/>
          <w:lang w:val="en-US"/>
        </w:rPr>
        <w:t xml:space="preserve"> analysis of maize hybrids evaluated under N stress</w:t>
      </w:r>
      <w:r w:rsidR="00650DFA">
        <w:rPr>
          <w:b/>
          <w:lang w:val="en-US"/>
        </w:rPr>
        <w:t xml:space="preserve"> plus </w:t>
      </w:r>
      <w:proofErr w:type="spellStart"/>
      <w:r w:rsidR="00650DFA" w:rsidRPr="005C361C">
        <w:rPr>
          <w:b/>
          <w:i/>
          <w:lang w:val="en-US"/>
        </w:rPr>
        <w:t>Azospirillum</w:t>
      </w:r>
      <w:proofErr w:type="spellEnd"/>
      <w:r w:rsidR="00650DFA" w:rsidRPr="005C361C">
        <w:rPr>
          <w:b/>
          <w:i/>
          <w:lang w:val="en-US"/>
        </w:rPr>
        <w:t xml:space="preserve"> </w:t>
      </w:r>
      <w:proofErr w:type="spellStart"/>
      <w:r w:rsidR="00650DFA" w:rsidRPr="005C361C">
        <w:rPr>
          <w:b/>
          <w:i/>
          <w:lang w:val="en-US"/>
        </w:rPr>
        <w:t>brasilense</w:t>
      </w:r>
      <w:proofErr w:type="spellEnd"/>
      <w:r w:rsidR="00650DFA" w:rsidRPr="001B147D">
        <w:rPr>
          <w:b/>
          <w:lang w:val="en-US"/>
        </w:rPr>
        <w:t>.</w:t>
      </w:r>
      <w:bookmarkStart w:id="0" w:name="_GoBack"/>
      <w:bookmarkEnd w:id="0"/>
    </w:p>
    <w:tbl>
      <w:tblPr>
        <w:tblStyle w:val="Tabelacomgrade"/>
        <w:tblpPr w:leftFromText="141" w:rightFromText="141" w:vertAnchor="text" w:horzAnchor="margin" w:tblpY="46"/>
        <w:tblW w:w="1347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1163"/>
        <w:gridCol w:w="1163"/>
        <w:gridCol w:w="1162"/>
        <w:gridCol w:w="1163"/>
        <w:gridCol w:w="1162"/>
        <w:gridCol w:w="1162"/>
        <w:gridCol w:w="1163"/>
        <w:gridCol w:w="1162"/>
        <w:gridCol w:w="1162"/>
        <w:gridCol w:w="1163"/>
      </w:tblGrid>
      <w:tr w:rsidR="006D6AF4" w:rsidRPr="006D6AF4" w:rsidTr="006E7E10">
        <w:trPr>
          <w:trHeight w:val="284"/>
        </w:trPr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b/>
                <w:sz w:val="22"/>
                <w:szCs w:val="22"/>
                <w:lang w:val="en-US" w:eastAsia="pt-BR"/>
              </w:rPr>
            </w:pPr>
            <w:r w:rsidRPr="006D6AF4">
              <w:rPr>
                <w:b/>
                <w:sz w:val="22"/>
                <w:lang w:eastAsia="pt-BR"/>
              </w:rPr>
              <w:t>Effects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b/>
                <w:color w:val="000000"/>
                <w:sz w:val="22"/>
                <w:lang w:eastAsia="pt-BR"/>
              </w:rPr>
            </w:pPr>
            <w:r w:rsidRPr="006D6AF4">
              <w:rPr>
                <w:b/>
                <w:color w:val="000000"/>
                <w:sz w:val="22"/>
                <w:lang w:eastAsia="pt-BR"/>
              </w:rPr>
              <w:t>PH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b/>
                <w:color w:val="000000"/>
                <w:sz w:val="22"/>
                <w:lang w:eastAsia="pt-BR"/>
              </w:rPr>
            </w:pPr>
            <w:r w:rsidRPr="006D6AF4">
              <w:rPr>
                <w:b/>
                <w:sz w:val="22"/>
                <w:lang w:eastAsia="pt-BR"/>
              </w:rPr>
              <w:t>SDM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b/>
                <w:sz w:val="22"/>
                <w:lang w:eastAsia="pt-BR"/>
              </w:rPr>
            </w:pPr>
            <w:r w:rsidRPr="006D6AF4">
              <w:rPr>
                <w:b/>
                <w:sz w:val="22"/>
                <w:lang w:eastAsia="pt-BR"/>
              </w:rPr>
              <w:t>RDM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b/>
                <w:sz w:val="22"/>
                <w:lang w:eastAsia="pt-BR"/>
              </w:rPr>
            </w:pPr>
            <w:r w:rsidRPr="006D6AF4">
              <w:rPr>
                <w:b/>
                <w:sz w:val="22"/>
                <w:lang w:eastAsia="pt-BR"/>
              </w:rPr>
              <w:t>LRL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b/>
                <w:sz w:val="22"/>
                <w:lang w:eastAsia="pt-BR"/>
              </w:rPr>
            </w:pPr>
            <w:r w:rsidRPr="006D6AF4">
              <w:rPr>
                <w:b/>
                <w:sz w:val="22"/>
                <w:lang w:eastAsia="pt-BR"/>
              </w:rPr>
              <w:t>ARL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b/>
                <w:sz w:val="22"/>
                <w:lang w:eastAsia="pt-BR"/>
              </w:rPr>
            </w:pPr>
            <w:r w:rsidRPr="006D6AF4">
              <w:rPr>
                <w:b/>
                <w:sz w:val="22"/>
                <w:lang w:eastAsia="pt-BR"/>
              </w:rPr>
              <w:t>RV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b/>
                <w:sz w:val="22"/>
                <w:lang w:eastAsia="pt-BR"/>
              </w:rPr>
            </w:pPr>
            <w:r w:rsidRPr="006D6AF4">
              <w:rPr>
                <w:b/>
                <w:sz w:val="22"/>
                <w:lang w:eastAsia="pt-BR"/>
              </w:rPr>
              <w:t>RAD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b/>
                <w:sz w:val="22"/>
                <w:lang w:eastAsia="pt-BR"/>
              </w:rPr>
            </w:pPr>
            <w:r w:rsidRPr="006D6AF4">
              <w:rPr>
                <w:b/>
                <w:sz w:val="22"/>
                <w:lang w:eastAsia="pt-BR"/>
              </w:rPr>
              <w:t>SRL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b/>
                <w:sz w:val="22"/>
                <w:lang w:eastAsia="pt-BR"/>
              </w:rPr>
            </w:pPr>
            <w:r w:rsidRPr="006D6AF4">
              <w:rPr>
                <w:b/>
                <w:sz w:val="22"/>
                <w:lang w:eastAsia="pt-BR"/>
              </w:rPr>
              <w:t>SRSA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b/>
                <w:sz w:val="22"/>
                <w:lang w:eastAsia="pt-BR"/>
              </w:rPr>
            </w:pPr>
            <w:r w:rsidRPr="006D6AF4">
              <w:rPr>
                <w:b/>
                <w:sz w:val="22"/>
                <w:lang w:eastAsia="pt-BR"/>
              </w:rPr>
              <w:t>RSR</w:t>
            </w:r>
          </w:p>
        </w:tc>
      </w:tr>
      <w:tr w:rsidR="006D6AF4" w:rsidRPr="006D6AF4" w:rsidTr="006E7E10">
        <w:trPr>
          <w:trHeight w:val="284"/>
        </w:trPr>
        <w:tc>
          <w:tcPr>
            <w:tcW w:w="18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b/>
                <w:i/>
                <w:sz w:val="22"/>
                <w:lang w:eastAsia="pt-BR"/>
              </w:rPr>
            </w:pPr>
            <w:r w:rsidRPr="006D6AF4">
              <w:rPr>
                <w:b/>
                <w:i/>
                <w:sz w:val="22"/>
                <w:lang w:eastAsia="pt-BR"/>
              </w:rPr>
              <w:t>Fixed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</w:tr>
      <w:tr w:rsidR="006D6AF4" w:rsidRPr="006D6AF4" w:rsidTr="006E7E10">
        <w:trPr>
          <w:trHeight w:val="284"/>
        </w:trPr>
        <w:tc>
          <w:tcPr>
            <w:tcW w:w="1845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Year (Y)</w:t>
            </w:r>
          </w:p>
        </w:tc>
        <w:tc>
          <w:tcPr>
            <w:tcW w:w="1163" w:type="dxa"/>
            <w:vAlign w:val="bottom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1068.0**</w:t>
            </w:r>
          </w:p>
        </w:tc>
        <w:tc>
          <w:tcPr>
            <w:tcW w:w="1163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376.9**</w:t>
            </w:r>
          </w:p>
        </w:tc>
        <w:tc>
          <w:tcPr>
            <w:tcW w:w="1162" w:type="dxa"/>
            <w:vAlign w:val="bottom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20.5**</w:t>
            </w:r>
          </w:p>
        </w:tc>
        <w:tc>
          <w:tcPr>
            <w:tcW w:w="1163" w:type="dxa"/>
            <w:vAlign w:val="bottom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18.4**</w:t>
            </w:r>
          </w:p>
        </w:tc>
        <w:tc>
          <w:tcPr>
            <w:tcW w:w="1162" w:type="dxa"/>
            <w:vAlign w:val="bottom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0.5</w:t>
            </w:r>
          </w:p>
        </w:tc>
        <w:tc>
          <w:tcPr>
            <w:tcW w:w="1162" w:type="dxa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6.7**</w:t>
            </w:r>
          </w:p>
        </w:tc>
        <w:tc>
          <w:tcPr>
            <w:tcW w:w="1163" w:type="dxa"/>
            <w:vAlign w:val="bottom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47.0**</w:t>
            </w:r>
          </w:p>
        </w:tc>
        <w:tc>
          <w:tcPr>
            <w:tcW w:w="1162" w:type="dxa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11.9**</w:t>
            </w:r>
          </w:p>
        </w:tc>
        <w:tc>
          <w:tcPr>
            <w:tcW w:w="1162" w:type="dxa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69.4**</w:t>
            </w:r>
          </w:p>
        </w:tc>
        <w:tc>
          <w:tcPr>
            <w:tcW w:w="1163" w:type="dxa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432.3**</w:t>
            </w:r>
          </w:p>
        </w:tc>
      </w:tr>
      <w:tr w:rsidR="006D6AF4" w:rsidRPr="006D6AF4" w:rsidTr="006E7E10">
        <w:trPr>
          <w:trHeight w:val="284"/>
        </w:trPr>
        <w:tc>
          <w:tcPr>
            <w:tcW w:w="1845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Block/Year</w:t>
            </w:r>
          </w:p>
        </w:tc>
        <w:tc>
          <w:tcPr>
            <w:tcW w:w="1163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30.0**</w:t>
            </w:r>
          </w:p>
        </w:tc>
        <w:tc>
          <w:tcPr>
            <w:tcW w:w="1163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1.3</w:t>
            </w:r>
          </w:p>
        </w:tc>
        <w:tc>
          <w:tcPr>
            <w:tcW w:w="1162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9.8*</w:t>
            </w:r>
          </w:p>
        </w:tc>
        <w:tc>
          <w:tcPr>
            <w:tcW w:w="1163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19.1**</w:t>
            </w:r>
          </w:p>
        </w:tc>
        <w:tc>
          <w:tcPr>
            <w:tcW w:w="1162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5.9</w:t>
            </w:r>
          </w:p>
        </w:tc>
        <w:tc>
          <w:tcPr>
            <w:tcW w:w="1162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27.4**</w:t>
            </w:r>
          </w:p>
        </w:tc>
        <w:tc>
          <w:tcPr>
            <w:tcW w:w="1163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109.0**</w:t>
            </w:r>
          </w:p>
        </w:tc>
        <w:tc>
          <w:tcPr>
            <w:tcW w:w="1162" w:type="dxa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36.0**</w:t>
            </w:r>
          </w:p>
        </w:tc>
        <w:tc>
          <w:tcPr>
            <w:tcW w:w="1162" w:type="dxa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22.1**</w:t>
            </w:r>
          </w:p>
        </w:tc>
        <w:tc>
          <w:tcPr>
            <w:tcW w:w="1163" w:type="dxa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24.0**</w:t>
            </w:r>
          </w:p>
        </w:tc>
      </w:tr>
      <w:tr w:rsidR="006D6AF4" w:rsidRPr="006D6AF4" w:rsidTr="006E7E10">
        <w:trPr>
          <w:trHeight w:val="284"/>
        </w:trPr>
        <w:tc>
          <w:tcPr>
            <w:tcW w:w="1845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Countertop/Block</w:t>
            </w:r>
          </w:p>
        </w:tc>
        <w:tc>
          <w:tcPr>
            <w:tcW w:w="1163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297.0**</w:t>
            </w:r>
          </w:p>
        </w:tc>
        <w:tc>
          <w:tcPr>
            <w:tcW w:w="1163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90.9**</w:t>
            </w:r>
          </w:p>
        </w:tc>
        <w:tc>
          <w:tcPr>
            <w:tcW w:w="1162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89.3**</w:t>
            </w:r>
          </w:p>
        </w:tc>
        <w:tc>
          <w:tcPr>
            <w:tcW w:w="1163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100.4**</w:t>
            </w:r>
          </w:p>
        </w:tc>
        <w:tc>
          <w:tcPr>
            <w:tcW w:w="1162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107.7**</w:t>
            </w:r>
          </w:p>
        </w:tc>
        <w:tc>
          <w:tcPr>
            <w:tcW w:w="1162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95.9**</w:t>
            </w:r>
          </w:p>
        </w:tc>
        <w:tc>
          <w:tcPr>
            <w:tcW w:w="1163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3.0</w:t>
            </w:r>
          </w:p>
        </w:tc>
        <w:tc>
          <w:tcPr>
            <w:tcW w:w="1162" w:type="dxa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7.8</w:t>
            </w:r>
          </w:p>
        </w:tc>
        <w:tc>
          <w:tcPr>
            <w:tcW w:w="1162" w:type="dxa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13.5*</w:t>
            </w:r>
          </w:p>
        </w:tc>
        <w:tc>
          <w:tcPr>
            <w:tcW w:w="1163" w:type="dxa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55.9**</w:t>
            </w:r>
          </w:p>
        </w:tc>
      </w:tr>
      <w:tr w:rsidR="006D6AF4" w:rsidRPr="006D6AF4" w:rsidTr="006E7E10">
        <w:trPr>
          <w:trHeight w:val="284"/>
        </w:trPr>
        <w:tc>
          <w:tcPr>
            <w:tcW w:w="1845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b/>
                <w:i/>
                <w:sz w:val="22"/>
                <w:lang w:eastAsia="pt-BR"/>
              </w:rPr>
            </w:pPr>
            <w:r w:rsidRPr="006D6AF4">
              <w:rPr>
                <w:b/>
                <w:i/>
                <w:sz w:val="22"/>
                <w:lang w:eastAsia="pt-BR"/>
              </w:rPr>
              <w:t>Random</w:t>
            </w:r>
          </w:p>
        </w:tc>
        <w:tc>
          <w:tcPr>
            <w:tcW w:w="1163" w:type="dxa"/>
            <w:vAlign w:val="center"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3" w:type="dxa"/>
            <w:vAlign w:val="center"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2" w:type="dxa"/>
            <w:vAlign w:val="center"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3" w:type="dxa"/>
            <w:vAlign w:val="center"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2" w:type="dxa"/>
            <w:vAlign w:val="center"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2" w:type="dxa"/>
            <w:vAlign w:val="center"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3" w:type="dxa"/>
            <w:vAlign w:val="center"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2" w:type="dxa"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2" w:type="dxa"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3" w:type="dxa"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</w:tr>
      <w:tr w:rsidR="006D6AF4" w:rsidRPr="006D6AF4" w:rsidTr="006E7E10">
        <w:trPr>
          <w:trHeight w:val="284"/>
        </w:trPr>
        <w:tc>
          <w:tcPr>
            <w:tcW w:w="1845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 xml:space="preserve">GCA </w:t>
            </w:r>
          </w:p>
        </w:tc>
        <w:tc>
          <w:tcPr>
            <w:tcW w:w="1163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3.7*</w:t>
            </w:r>
          </w:p>
        </w:tc>
        <w:tc>
          <w:tcPr>
            <w:tcW w:w="1163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0.4</w:t>
            </w:r>
          </w:p>
        </w:tc>
        <w:tc>
          <w:tcPr>
            <w:tcW w:w="1162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9.3**</w:t>
            </w:r>
          </w:p>
        </w:tc>
        <w:tc>
          <w:tcPr>
            <w:tcW w:w="1163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7.0**</w:t>
            </w:r>
          </w:p>
        </w:tc>
        <w:tc>
          <w:tcPr>
            <w:tcW w:w="1162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10.9**</w:t>
            </w:r>
          </w:p>
        </w:tc>
        <w:tc>
          <w:tcPr>
            <w:tcW w:w="1162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16.0**</w:t>
            </w:r>
          </w:p>
        </w:tc>
        <w:tc>
          <w:tcPr>
            <w:tcW w:w="1163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18.0**</w:t>
            </w:r>
          </w:p>
        </w:tc>
        <w:tc>
          <w:tcPr>
            <w:tcW w:w="1162" w:type="dxa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16.9**</w:t>
            </w:r>
          </w:p>
        </w:tc>
        <w:tc>
          <w:tcPr>
            <w:tcW w:w="1162" w:type="dxa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13.7**</w:t>
            </w:r>
          </w:p>
        </w:tc>
        <w:tc>
          <w:tcPr>
            <w:tcW w:w="1163" w:type="dxa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12.5**</w:t>
            </w:r>
          </w:p>
        </w:tc>
      </w:tr>
      <w:tr w:rsidR="006D6AF4" w:rsidRPr="006D6AF4" w:rsidTr="006E7E10">
        <w:trPr>
          <w:trHeight w:val="284"/>
        </w:trPr>
        <w:tc>
          <w:tcPr>
            <w:tcW w:w="1845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GCA x  Y</w:t>
            </w:r>
          </w:p>
        </w:tc>
        <w:tc>
          <w:tcPr>
            <w:tcW w:w="1163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0.4</w:t>
            </w:r>
          </w:p>
        </w:tc>
        <w:tc>
          <w:tcPr>
            <w:tcW w:w="1163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-3.6 x 10</w:t>
            </w:r>
            <w:r w:rsidRPr="006D6AF4">
              <w:rPr>
                <w:sz w:val="22"/>
                <w:vertAlign w:val="superscript"/>
                <w:lang w:eastAsia="pt-BR"/>
              </w:rPr>
              <w:t>-6</w:t>
            </w:r>
          </w:p>
        </w:tc>
        <w:tc>
          <w:tcPr>
            <w:tcW w:w="1162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2.8</w:t>
            </w:r>
          </w:p>
        </w:tc>
        <w:tc>
          <w:tcPr>
            <w:tcW w:w="1163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3.9*</w:t>
            </w:r>
          </w:p>
        </w:tc>
        <w:tc>
          <w:tcPr>
            <w:tcW w:w="1162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9.5**</w:t>
            </w:r>
          </w:p>
        </w:tc>
        <w:tc>
          <w:tcPr>
            <w:tcW w:w="1162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2.6</w:t>
            </w:r>
          </w:p>
        </w:tc>
        <w:tc>
          <w:tcPr>
            <w:tcW w:w="1163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0.2</w:t>
            </w:r>
          </w:p>
        </w:tc>
        <w:tc>
          <w:tcPr>
            <w:tcW w:w="1162" w:type="dxa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3.2 x 10</w:t>
            </w:r>
            <w:r w:rsidRPr="006D6AF4">
              <w:rPr>
                <w:sz w:val="22"/>
                <w:vertAlign w:val="superscript"/>
                <w:lang w:eastAsia="pt-BR"/>
              </w:rPr>
              <w:t>-7</w:t>
            </w:r>
          </w:p>
        </w:tc>
        <w:tc>
          <w:tcPr>
            <w:tcW w:w="1162" w:type="dxa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2.4 x 10</w:t>
            </w:r>
            <w:r w:rsidRPr="006D6AF4">
              <w:rPr>
                <w:sz w:val="22"/>
                <w:vertAlign w:val="superscript"/>
                <w:lang w:eastAsia="pt-BR"/>
              </w:rPr>
              <w:t>-2</w:t>
            </w:r>
          </w:p>
        </w:tc>
        <w:tc>
          <w:tcPr>
            <w:tcW w:w="1163" w:type="dxa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2.3</w:t>
            </w:r>
          </w:p>
        </w:tc>
      </w:tr>
      <w:tr w:rsidR="006D6AF4" w:rsidRPr="006D6AF4" w:rsidTr="006E7E10">
        <w:trPr>
          <w:trHeight w:val="284"/>
        </w:trPr>
        <w:tc>
          <w:tcPr>
            <w:tcW w:w="1845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SCA</w:t>
            </w:r>
          </w:p>
        </w:tc>
        <w:tc>
          <w:tcPr>
            <w:tcW w:w="1163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0.3</w:t>
            </w:r>
          </w:p>
        </w:tc>
        <w:tc>
          <w:tcPr>
            <w:tcW w:w="1163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-1.5 x 10</w:t>
            </w:r>
            <w:r w:rsidRPr="006D6AF4">
              <w:rPr>
                <w:sz w:val="22"/>
                <w:vertAlign w:val="superscript"/>
                <w:lang w:eastAsia="pt-BR"/>
              </w:rPr>
              <w:t>-5</w:t>
            </w:r>
          </w:p>
        </w:tc>
        <w:tc>
          <w:tcPr>
            <w:tcW w:w="1162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0.2</w:t>
            </w:r>
          </w:p>
        </w:tc>
        <w:tc>
          <w:tcPr>
            <w:tcW w:w="1163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3.1 x 10</w:t>
            </w:r>
            <w:r w:rsidRPr="006D6AF4">
              <w:rPr>
                <w:sz w:val="22"/>
                <w:vertAlign w:val="superscript"/>
                <w:lang w:eastAsia="pt-BR"/>
              </w:rPr>
              <w:t>-3</w:t>
            </w:r>
          </w:p>
        </w:tc>
        <w:tc>
          <w:tcPr>
            <w:tcW w:w="1162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3.2</w:t>
            </w:r>
          </w:p>
        </w:tc>
        <w:tc>
          <w:tcPr>
            <w:tcW w:w="1162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1.5</w:t>
            </w:r>
          </w:p>
        </w:tc>
        <w:tc>
          <w:tcPr>
            <w:tcW w:w="1163" w:type="dxa"/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7.7 x 10-</w:t>
            </w:r>
            <w:r w:rsidRPr="006D6AF4">
              <w:rPr>
                <w:sz w:val="22"/>
                <w:vertAlign w:val="superscript"/>
                <w:lang w:eastAsia="pt-BR"/>
              </w:rPr>
              <w:t>2</w:t>
            </w:r>
          </w:p>
        </w:tc>
        <w:tc>
          <w:tcPr>
            <w:tcW w:w="1162" w:type="dxa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9.0 x 10</w:t>
            </w:r>
            <w:r w:rsidRPr="006D6AF4">
              <w:rPr>
                <w:sz w:val="22"/>
                <w:vertAlign w:val="superscript"/>
                <w:lang w:eastAsia="pt-BR"/>
              </w:rPr>
              <w:t>-7</w:t>
            </w:r>
          </w:p>
        </w:tc>
        <w:tc>
          <w:tcPr>
            <w:tcW w:w="1162" w:type="dxa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0.5</w:t>
            </w:r>
          </w:p>
        </w:tc>
        <w:tc>
          <w:tcPr>
            <w:tcW w:w="1163" w:type="dxa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3.5 x 10</w:t>
            </w:r>
            <w:r w:rsidRPr="006D6AF4">
              <w:rPr>
                <w:sz w:val="22"/>
                <w:vertAlign w:val="superscript"/>
                <w:lang w:eastAsia="pt-BR"/>
              </w:rPr>
              <w:t>-2</w:t>
            </w:r>
          </w:p>
        </w:tc>
      </w:tr>
      <w:tr w:rsidR="006D6AF4" w:rsidRPr="006D6AF4" w:rsidTr="006E7E10">
        <w:trPr>
          <w:trHeight w:val="284"/>
        </w:trPr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SCA x Y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-1.3 x 10</w:t>
            </w:r>
            <w:r w:rsidRPr="006D6AF4">
              <w:rPr>
                <w:sz w:val="22"/>
                <w:vertAlign w:val="superscript"/>
                <w:lang w:eastAsia="pt-BR"/>
              </w:rPr>
              <w:t>-6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-1.3 x 10</w:t>
            </w:r>
            <w:r w:rsidRPr="006D6AF4">
              <w:rPr>
                <w:sz w:val="22"/>
                <w:vertAlign w:val="superscript"/>
                <w:lang w:eastAsia="pt-BR"/>
              </w:rPr>
              <w:t>-5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-1.1 x 10</w:t>
            </w:r>
            <w:r w:rsidRPr="006D6AF4">
              <w:rPr>
                <w:sz w:val="22"/>
                <w:vertAlign w:val="superscript"/>
                <w:lang w:eastAsia="pt-BR"/>
              </w:rPr>
              <w:t>-6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4.1 x 10</w:t>
            </w:r>
            <w:r w:rsidRPr="006D6AF4">
              <w:rPr>
                <w:sz w:val="22"/>
                <w:vertAlign w:val="superscript"/>
                <w:lang w:eastAsia="pt-BR"/>
              </w:rPr>
              <w:t>-4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-9.9 x 10</w:t>
            </w:r>
            <w:r w:rsidRPr="006D6AF4">
              <w:rPr>
                <w:sz w:val="22"/>
                <w:vertAlign w:val="superscript"/>
                <w:lang w:eastAsia="pt-BR"/>
              </w:rPr>
              <w:t>-7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-1.5 x 10</w:t>
            </w:r>
            <w:r w:rsidRPr="006D6AF4">
              <w:rPr>
                <w:sz w:val="22"/>
                <w:vertAlign w:val="superscript"/>
                <w:lang w:eastAsia="pt-BR"/>
              </w:rPr>
              <w:t>-5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0.6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-6.4 x 10</w:t>
            </w:r>
            <w:r w:rsidRPr="006D6AF4">
              <w:rPr>
                <w:sz w:val="22"/>
                <w:vertAlign w:val="superscript"/>
                <w:lang w:eastAsia="pt-BR"/>
              </w:rPr>
              <w:t>-7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6D6AF4">
              <w:rPr>
                <w:sz w:val="22"/>
                <w:lang w:eastAsia="pt-BR"/>
              </w:rPr>
              <w:t>-7.3 x 10</w:t>
            </w:r>
            <w:r w:rsidRPr="006D6AF4">
              <w:rPr>
                <w:sz w:val="22"/>
                <w:vertAlign w:val="superscript"/>
                <w:lang w:eastAsia="pt-BR"/>
              </w:rPr>
              <w:t>-7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D6AF4" w:rsidRPr="006D6AF4" w:rsidRDefault="006D6AF4" w:rsidP="006E7E10">
            <w:pPr>
              <w:spacing w:line="276" w:lineRule="auto"/>
              <w:jc w:val="center"/>
              <w:rPr>
                <w:sz w:val="22"/>
                <w:lang w:val="pt-BR" w:eastAsia="pt-BR"/>
              </w:rPr>
            </w:pPr>
            <w:r w:rsidRPr="006D6AF4">
              <w:rPr>
                <w:sz w:val="22"/>
                <w:lang w:eastAsia="pt-BR"/>
              </w:rPr>
              <w:t>0.5</w:t>
            </w:r>
          </w:p>
        </w:tc>
      </w:tr>
    </w:tbl>
    <w:p w:rsidR="006D6AF4" w:rsidRDefault="006D6AF4" w:rsidP="006D6AF4">
      <w:pPr>
        <w:shd w:val="clear" w:color="auto" w:fill="FFFFFF"/>
        <w:spacing w:after="189"/>
        <w:ind w:right="-507"/>
        <w:jc w:val="both"/>
        <w:textAlignment w:val="baseline"/>
        <w:outlineLvl w:val="2"/>
        <w:rPr>
          <w:sz w:val="22"/>
          <w:szCs w:val="22"/>
        </w:rPr>
      </w:pPr>
    </w:p>
    <w:p w:rsidR="006D6AF4" w:rsidRDefault="006D6AF4" w:rsidP="006D6AF4">
      <w:pPr>
        <w:shd w:val="clear" w:color="auto" w:fill="FFFFFF"/>
        <w:spacing w:after="189"/>
        <w:ind w:right="-507"/>
        <w:jc w:val="both"/>
        <w:textAlignment w:val="baseline"/>
        <w:outlineLvl w:val="2"/>
        <w:rPr>
          <w:sz w:val="22"/>
          <w:szCs w:val="22"/>
        </w:rPr>
      </w:pPr>
    </w:p>
    <w:p w:rsidR="006D6AF4" w:rsidRDefault="006D6AF4" w:rsidP="006D6AF4">
      <w:pPr>
        <w:shd w:val="clear" w:color="auto" w:fill="FFFFFF"/>
        <w:spacing w:after="189"/>
        <w:ind w:right="-507"/>
        <w:jc w:val="both"/>
        <w:textAlignment w:val="baseline"/>
        <w:outlineLvl w:val="2"/>
        <w:rPr>
          <w:sz w:val="22"/>
          <w:szCs w:val="22"/>
        </w:rPr>
      </w:pPr>
    </w:p>
    <w:p w:rsidR="006D6AF4" w:rsidRDefault="006D6AF4" w:rsidP="006D6AF4">
      <w:pPr>
        <w:shd w:val="clear" w:color="auto" w:fill="FFFFFF"/>
        <w:spacing w:after="189"/>
        <w:ind w:right="-507"/>
        <w:jc w:val="both"/>
        <w:textAlignment w:val="baseline"/>
        <w:outlineLvl w:val="2"/>
        <w:rPr>
          <w:sz w:val="22"/>
          <w:szCs w:val="22"/>
        </w:rPr>
      </w:pPr>
    </w:p>
    <w:p w:rsidR="006D6AF4" w:rsidRDefault="006D6AF4" w:rsidP="006D6AF4">
      <w:pPr>
        <w:shd w:val="clear" w:color="auto" w:fill="FFFFFF"/>
        <w:spacing w:after="189"/>
        <w:ind w:right="-507"/>
        <w:jc w:val="both"/>
        <w:textAlignment w:val="baseline"/>
        <w:outlineLvl w:val="2"/>
        <w:rPr>
          <w:sz w:val="22"/>
          <w:szCs w:val="22"/>
        </w:rPr>
      </w:pPr>
    </w:p>
    <w:p w:rsidR="006D6AF4" w:rsidRDefault="006D6AF4" w:rsidP="006D6AF4">
      <w:pPr>
        <w:shd w:val="clear" w:color="auto" w:fill="FFFFFF"/>
        <w:spacing w:after="189"/>
        <w:ind w:right="-507"/>
        <w:jc w:val="both"/>
        <w:textAlignment w:val="baseline"/>
        <w:outlineLvl w:val="2"/>
        <w:rPr>
          <w:sz w:val="22"/>
          <w:szCs w:val="22"/>
        </w:rPr>
      </w:pPr>
    </w:p>
    <w:p w:rsidR="006D6AF4" w:rsidRDefault="006D6AF4" w:rsidP="006D6AF4">
      <w:pPr>
        <w:shd w:val="clear" w:color="auto" w:fill="FFFFFF"/>
        <w:spacing w:after="189"/>
        <w:ind w:right="-507"/>
        <w:jc w:val="both"/>
        <w:textAlignment w:val="baseline"/>
        <w:outlineLvl w:val="2"/>
        <w:rPr>
          <w:sz w:val="22"/>
          <w:szCs w:val="22"/>
        </w:rPr>
      </w:pPr>
    </w:p>
    <w:p w:rsidR="006D6AF4" w:rsidRPr="006D6AF4" w:rsidRDefault="006D6AF4" w:rsidP="006D6AF4">
      <w:pPr>
        <w:shd w:val="clear" w:color="auto" w:fill="FFFFFF"/>
        <w:spacing w:after="189"/>
        <w:ind w:right="535"/>
        <w:jc w:val="both"/>
        <w:textAlignment w:val="baseline"/>
        <w:outlineLvl w:val="2"/>
        <w:rPr>
          <w:color w:val="000000"/>
          <w:sz w:val="22"/>
          <w:szCs w:val="22"/>
          <w:lang w:val="en-US" w:eastAsia="pt-BR"/>
        </w:rPr>
      </w:pPr>
      <w:r w:rsidRPr="006D6AF4">
        <w:rPr>
          <w:sz w:val="22"/>
          <w:szCs w:val="22"/>
        </w:rPr>
        <w:t xml:space="preserve">PH: plant height, SDM: shot dry mass, RDM: root dry mass, LRL: lateral root length, ARL: axial root length, RV: root volume, RAD: root average diameter, SRL: specific root length, SRSA: specific root surface area, and RSR: root shoot ratio. </w:t>
      </w:r>
      <w:r w:rsidRPr="006D6AF4">
        <w:rPr>
          <w:color w:val="000000"/>
          <w:sz w:val="22"/>
          <w:szCs w:val="22"/>
          <w:lang w:eastAsia="pt-BR"/>
        </w:rPr>
        <w:t>Significant at 5% (*) or 1% (**) level.</w:t>
      </w:r>
    </w:p>
    <w:p w:rsidR="006D6AF4" w:rsidRDefault="006D6AF4"/>
    <w:sectPr w:rsidR="006D6AF4" w:rsidSect="006D6AF4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S3MLC0MDM0MzAzMTNS0lEKTi0uzszPAykwrgUAqrmQ+iwAAAA="/>
  </w:docVars>
  <w:rsids>
    <w:rsidRoot w:val="006D6AF4"/>
    <w:rsid w:val="00321920"/>
    <w:rsid w:val="00650DFA"/>
    <w:rsid w:val="006D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000839D-2E35-44CA-A391-EB24645B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6AF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C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6D6AF4"/>
    <w:pPr>
      <w:spacing w:after="0" w:line="240" w:lineRule="auto"/>
    </w:pPr>
    <w:rPr>
      <w:rFonts w:asciiTheme="majorHAnsi" w:hAnsiTheme="majorHAns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Suzane Vidotti</dc:creator>
  <cp:keywords/>
  <dc:description/>
  <cp:lastModifiedBy>Miriam Suzane Vidotti</cp:lastModifiedBy>
  <cp:revision>3</cp:revision>
  <dcterms:created xsi:type="dcterms:W3CDTF">2019-01-12T15:36:00Z</dcterms:created>
  <dcterms:modified xsi:type="dcterms:W3CDTF">2019-01-12T17:07:00Z</dcterms:modified>
</cp:coreProperties>
</file>