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0FA41" w14:textId="77777777" w:rsidR="00736B57" w:rsidRPr="0065205F" w:rsidRDefault="00736B57" w:rsidP="00736B57">
      <w:pPr>
        <w:rPr>
          <w:rFonts w:ascii="Garamond" w:hAnsi="Garamond"/>
        </w:rPr>
      </w:pPr>
      <w:r>
        <w:rPr>
          <w:rFonts w:ascii="Garamond" w:hAnsi="Garamond"/>
        </w:rPr>
        <w:t>S2 Table A</w:t>
      </w:r>
    </w:p>
    <w:p w14:paraId="122D73F2" w14:textId="77777777" w:rsidR="00736B57" w:rsidRPr="00152989" w:rsidRDefault="00736B57" w:rsidP="00736B57">
      <w:pPr>
        <w:rPr>
          <w:rFonts w:ascii="Garamond" w:hAnsi="Garamond"/>
        </w:rPr>
      </w:pPr>
      <w:r w:rsidRPr="00152989">
        <w:rPr>
          <w:rFonts w:ascii="Garamond" w:hAnsi="Garamond"/>
        </w:rPr>
        <w:t>Correlations between IPIP-NEO facets and the Moral Grandstanding Scale</w:t>
      </w:r>
    </w:p>
    <w:tbl>
      <w:tblPr>
        <w:tblpPr w:leftFromText="180" w:rightFromText="180" w:vertAnchor="page" w:horzAnchor="margin" w:tblpY="1395"/>
        <w:tblW w:w="10800" w:type="dxa"/>
        <w:tblLook w:val="04A0" w:firstRow="1" w:lastRow="0" w:firstColumn="1" w:lastColumn="0" w:noHBand="0" w:noVBand="1"/>
      </w:tblPr>
      <w:tblGrid>
        <w:gridCol w:w="2327"/>
        <w:gridCol w:w="890"/>
        <w:gridCol w:w="1193"/>
        <w:gridCol w:w="1019"/>
        <w:gridCol w:w="1203"/>
        <w:gridCol w:w="881"/>
        <w:gridCol w:w="1203"/>
        <w:gridCol w:w="881"/>
        <w:gridCol w:w="1203"/>
      </w:tblGrid>
      <w:tr w:rsidR="00736B57" w:rsidRPr="008F659F" w14:paraId="78A66F31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F5A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2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E671C" w14:textId="77777777" w:rsidR="00736B57" w:rsidRPr="005A44B9" w:rsidRDefault="00736B57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1</w:t>
            </w:r>
          </w:p>
          <w:p w14:paraId="5AD6434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=361)</w:t>
            </w:r>
          </w:p>
        </w:tc>
        <w:tc>
          <w:tcPr>
            <w:tcW w:w="2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18FF" w14:textId="77777777" w:rsidR="00736B57" w:rsidRPr="005A44B9" w:rsidRDefault="00736B57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2</w:t>
            </w:r>
          </w:p>
          <w:p w14:paraId="1E88DB0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=356)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A1EC" w14:textId="77777777" w:rsidR="00736B57" w:rsidRPr="005A44B9" w:rsidRDefault="00736B57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3</w:t>
            </w:r>
          </w:p>
          <w:p w14:paraId="14789B8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=1,063)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2845" w14:textId="77777777" w:rsidR="00736B57" w:rsidRPr="005A44B9" w:rsidRDefault="00736B57" w:rsidP="000A2C86">
            <w:pPr>
              <w:spacing w:line="276" w:lineRule="auto"/>
              <w:contextualSpacing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Study 5</w:t>
            </w:r>
          </w:p>
          <w:p w14:paraId="3EB9CAD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5A44B9">
              <w:rPr>
                <w:rFonts w:ascii="Garamond" w:hAnsi="Garamond" w:cs="Calibri"/>
                <w:sz w:val="22"/>
                <w:szCs w:val="22"/>
              </w:rPr>
              <w:t>(</w:t>
            </w:r>
            <w:r w:rsidRPr="005A44B9">
              <w:rPr>
                <w:rFonts w:ascii="Garamond" w:hAnsi="Garamond" w:cs="Calibri"/>
                <w:i/>
                <w:sz w:val="22"/>
                <w:szCs w:val="22"/>
              </w:rPr>
              <w:t>N</w:t>
            </w:r>
            <w:r w:rsidRPr="005A44B9">
              <w:rPr>
                <w:rFonts w:ascii="Garamond" w:hAnsi="Garamond" w:cs="Calibri"/>
                <w:sz w:val="22"/>
                <w:szCs w:val="22"/>
              </w:rPr>
              <w:t>=499</w:t>
            </w:r>
            <w:r>
              <w:rPr>
                <w:rFonts w:ascii="Garamond" w:hAnsi="Garamond" w:cs="Calibri"/>
                <w:sz w:val="22"/>
                <w:szCs w:val="22"/>
              </w:rPr>
              <w:t>)</w:t>
            </w:r>
          </w:p>
        </w:tc>
      </w:tr>
      <w:tr w:rsidR="00736B57" w:rsidRPr="008F659F" w14:paraId="743AE5B0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9EA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1"/>
                <w:szCs w:val="22"/>
                <w:u w:val="single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CC86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Prestige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0D72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Dominance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7CF1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Prestige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220A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Dominance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901C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Prestige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37AB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Dominance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8F7C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Prestige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7C42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</w:pPr>
            <w:r w:rsidRPr="008F659F">
              <w:rPr>
                <w:rFonts w:ascii="Garamond" w:eastAsia="Times New Roman" w:hAnsi="Garamond" w:cs="Calibri"/>
                <w:b/>
                <w:color w:val="000000"/>
                <w:sz w:val="18"/>
                <w:szCs w:val="22"/>
                <w:u w:val="single"/>
              </w:rPr>
              <w:t>Dominance</w:t>
            </w:r>
          </w:p>
        </w:tc>
      </w:tr>
      <w:tr w:rsidR="00736B57" w:rsidRPr="008F659F" w14:paraId="443F7D1E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7891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Anxiety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0E3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49D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D8A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A84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E16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850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.187**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62B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.094*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AB4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.281**</w:t>
            </w:r>
          </w:p>
        </w:tc>
      </w:tr>
      <w:tr w:rsidR="00736B57" w:rsidRPr="008F659F" w14:paraId="5F6945E2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C110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Anger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627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-.137**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7A4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.208**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DA7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F2A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.133*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C2D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C26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.223**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307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6A0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.358**</w:t>
            </w:r>
          </w:p>
        </w:tc>
      </w:tr>
      <w:tr w:rsidR="00736B57" w:rsidRPr="008F659F" w14:paraId="4ECC7280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DEAB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Depression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31B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336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.120*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4B1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4B7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D9F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9CD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.224**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E85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FB9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.367**</w:t>
            </w:r>
          </w:p>
        </w:tc>
      </w:tr>
      <w:tr w:rsidR="00736B57" w:rsidRPr="008F659F" w14:paraId="05576FC9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88D2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Self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consciousness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9E7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A56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B6C2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-.120*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0B6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1B7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-.187**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111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.147**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0C7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607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.184**</w:t>
            </w:r>
          </w:p>
        </w:tc>
      </w:tr>
      <w:tr w:rsidR="00736B57" w:rsidRPr="008F659F" w14:paraId="52F64673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135E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Immoderation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AA1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A70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E0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56D3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6FF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100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.102**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9AD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4F4F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.186**</w:t>
            </w:r>
          </w:p>
        </w:tc>
      </w:tr>
      <w:tr w:rsidR="00736B57" w:rsidRPr="008F659F" w14:paraId="5C2AB3DF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995C0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N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Vulnerability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B6C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A37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.118*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0EC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-.139*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EBF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15A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-.153**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E80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.164**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32C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033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15D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.163**</w:t>
            </w:r>
          </w:p>
        </w:tc>
      </w:tr>
      <w:tr w:rsidR="00736B57" w:rsidRPr="008F659F" w14:paraId="4DAEEEA0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6420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Friendliness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11F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11C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-.108*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484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.187**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590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93F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.289**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513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857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.292**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784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.091*</w:t>
            </w:r>
          </w:p>
        </w:tc>
      </w:tr>
      <w:tr w:rsidR="00736B57" w:rsidRPr="008F659F" w14:paraId="15EE2246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42FF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Gregariousness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066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82F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829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.116*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D50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.180**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845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.202**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231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.144**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85B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.179**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9F7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.164**</w:t>
            </w:r>
          </w:p>
        </w:tc>
      </w:tr>
      <w:tr w:rsidR="00736B57" w:rsidRPr="008F659F" w14:paraId="35C9E2AE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97F1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Assertiveness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E17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.116*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DE0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B56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.269**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705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678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.239**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B3C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9B30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.195**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112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049</w:t>
            </w:r>
          </w:p>
        </w:tc>
      </w:tr>
      <w:tr w:rsidR="00736B57" w:rsidRPr="008F659F" w14:paraId="51691BD9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FB10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Activity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641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809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-.140**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666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.184**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B04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-.167**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370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2FC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.066*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B0D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.235**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6BD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.092*</w:t>
            </w:r>
          </w:p>
        </w:tc>
      </w:tr>
      <w:tr w:rsidR="00736B57" w:rsidRPr="008F659F" w14:paraId="0A807383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3577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Excitement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Seeking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E3B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.111*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698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150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.141*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4A7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BB8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.330**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4E4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.319**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004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.304**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CC5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.351**</w:t>
            </w:r>
          </w:p>
        </w:tc>
      </w:tr>
      <w:tr w:rsidR="00736B57" w:rsidRPr="008F659F" w14:paraId="1F928720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21C2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Cheerfulness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000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.110*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5930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-.276**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9F1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.150**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D36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EA0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.343**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506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95C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.298**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932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029</w:t>
            </w:r>
          </w:p>
        </w:tc>
      </w:tr>
      <w:tr w:rsidR="00736B57" w:rsidRPr="008F659F" w14:paraId="1E4CAB59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8F32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Imagination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505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.147**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4DD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8BE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.230**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B90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-.114*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ACC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.276**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8F3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.152**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C01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.178**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531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.115*</w:t>
            </w:r>
          </w:p>
        </w:tc>
      </w:tr>
      <w:tr w:rsidR="00736B57" w:rsidRPr="008F659F" w14:paraId="1D143C69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3C23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Artistic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Interests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FD8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223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-.242**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93F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F5E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-.150**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2E8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.172**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DC5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-.229**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AD8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AE7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-.368**</w:t>
            </w:r>
          </w:p>
        </w:tc>
      </w:tr>
      <w:tr w:rsidR="00736B57" w:rsidRPr="008F659F" w14:paraId="506BEA7F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4F54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Emotionality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126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88F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-.227**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030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368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-.188**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2A79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736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-.166**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C93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804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-.162**</w:t>
            </w:r>
          </w:p>
        </w:tc>
      </w:tr>
      <w:tr w:rsidR="00736B57" w:rsidRPr="008F659F" w14:paraId="6DCE9231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DC68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Adventurousness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6C8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573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5B0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.125*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0B8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35E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9C1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-.065*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CDA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78B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-.235**</w:t>
            </w:r>
          </w:p>
        </w:tc>
      </w:tr>
      <w:tr w:rsidR="00736B57" w:rsidRPr="008F659F" w14:paraId="2DBC7813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44DC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Intellect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7B6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.132*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AD5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-.288**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751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.250**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F46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-.147**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DEF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.080**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047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-.281**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31C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5BA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-.457**</w:t>
            </w:r>
          </w:p>
        </w:tc>
      </w:tr>
      <w:tr w:rsidR="00736B57" w:rsidRPr="008F659F" w14:paraId="073E09A6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2E0C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Liberalism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3E3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061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15E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23A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8F7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95B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052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39B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1B5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-.128**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B33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-.148**</w:t>
            </w:r>
          </w:p>
        </w:tc>
      </w:tr>
      <w:tr w:rsidR="00736B57" w:rsidRPr="008F659F" w14:paraId="75519323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DAA7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Trust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1F1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C13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-.149**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6C7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074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341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-.126*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5F0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.164**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4F0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D3C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.159**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0B4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008</w:t>
            </w:r>
          </w:p>
        </w:tc>
      </w:tr>
      <w:tr w:rsidR="00736B57" w:rsidRPr="008F659F" w14:paraId="50993CB0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A3D1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Morality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7DB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-.118*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9C5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-.433**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B56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126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-.344**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A98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-.142**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6AC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-.572**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252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-.242**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AF8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-.595**</w:t>
            </w:r>
          </w:p>
        </w:tc>
      </w:tr>
      <w:tr w:rsidR="00736B57" w:rsidRPr="008F659F" w14:paraId="214DAB0A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19EF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Altruism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B22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45B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-.500**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172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.116*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252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-.400**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93D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.223**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D2A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-.350**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72C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.204**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4C0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-.354**</w:t>
            </w:r>
          </w:p>
        </w:tc>
      </w:tr>
      <w:tr w:rsidR="00736B57" w:rsidRPr="008F659F" w14:paraId="6D548F61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6EF5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Cooperation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7C0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F0C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-.414**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543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084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80A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-.386**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27E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C87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-.522**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9D1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-.248**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A033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-.680**</w:t>
            </w:r>
          </w:p>
        </w:tc>
      </w:tr>
      <w:tr w:rsidR="00736B57" w:rsidRPr="008F659F" w14:paraId="0FA77EFA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67AF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Modesty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90B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098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DA9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-.288**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FD9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-.123*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B4F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-.276**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22E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-.286**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A49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-.465**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A53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-.307**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7084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-.544**</w:t>
            </w:r>
          </w:p>
        </w:tc>
      </w:tr>
      <w:tr w:rsidR="00736B57" w:rsidRPr="008F659F" w14:paraId="6CB827F9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FC96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Sympathy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D01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.192**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2A9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-.266**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AE5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.121*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094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-.297**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180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.243**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592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-.228**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DEC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.193**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C0EF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-.176**</w:t>
            </w:r>
          </w:p>
        </w:tc>
      </w:tr>
      <w:tr w:rsidR="00736B57" w:rsidRPr="008F659F" w14:paraId="5AED4D97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6567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Self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Efficacy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1AA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4FD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-.301**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555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.160**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705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-.194**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EC3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.220**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DB0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-.146**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9E5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.199**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A1C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-.134**</w:t>
            </w:r>
          </w:p>
        </w:tc>
      </w:tr>
      <w:tr w:rsidR="00736B57" w:rsidRPr="008F659F" w14:paraId="1242FEB2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89F2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Orderliness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FEE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A72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-.181**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9A4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085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3DA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-.135*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47E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4C6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-.188**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876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027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28B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-.319**</w:t>
            </w:r>
          </w:p>
        </w:tc>
      </w:tr>
      <w:tr w:rsidR="00736B57" w:rsidRPr="008F659F" w14:paraId="0BC6F4DC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B7D3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Dutifulness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E63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315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-.460**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8A2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F92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-.381**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E240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031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A65E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-.493**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113F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-.130**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4D2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-.613**</w:t>
            </w:r>
          </w:p>
        </w:tc>
      </w:tr>
      <w:tr w:rsidR="00736B57" w:rsidRPr="008F659F" w14:paraId="6A88BEC0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57CA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Achievement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Striving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BF3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85B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-.323**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8F61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.135*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442C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-.206**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0DD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.211**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0AB5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-.176**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A98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.142**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8FE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-.172**</w:t>
            </w:r>
          </w:p>
        </w:tc>
      </w:tr>
      <w:tr w:rsidR="00736B57" w:rsidRPr="008F659F" w14:paraId="2823A572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B52D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Self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Discipline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48A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-.165**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14B2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-.137**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99B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056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3CB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26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E3F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-.229**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45D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045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1649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-.344**</w:t>
            </w:r>
          </w:p>
        </w:tc>
      </w:tr>
      <w:tr w:rsidR="00736B57" w:rsidRPr="008F659F" w14:paraId="74BD345F" w14:textId="77777777" w:rsidTr="000A2C86">
        <w:trPr>
          <w:trHeight w:val="32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BF5B" w14:textId="77777777" w:rsidR="00736B57" w:rsidRPr="008F659F" w:rsidRDefault="00736B57" w:rsidP="000A2C86">
            <w:pP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 xml:space="preserve">: 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Cautiousness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080F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06F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-.192**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BBBB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.</w:t>
            </w: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A1AA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-.124*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E176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-.104**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1227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-.366**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5B68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-.166**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545D" w14:textId="77777777" w:rsidR="00736B57" w:rsidRPr="008F659F" w:rsidRDefault="00736B57" w:rsidP="000A2C86">
            <w:pPr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8F659F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-.537**</w:t>
            </w:r>
          </w:p>
        </w:tc>
      </w:tr>
    </w:tbl>
    <w:p w14:paraId="74C5D22B" w14:textId="77777777" w:rsidR="00736B57" w:rsidRPr="008F659F" w:rsidRDefault="00736B57" w:rsidP="00736B57"/>
    <w:p w14:paraId="641CB1DB" w14:textId="77777777" w:rsidR="00736B57" w:rsidRPr="00152989" w:rsidRDefault="00736B57" w:rsidP="00736B57">
      <w:pPr>
        <w:rPr>
          <w:rFonts w:ascii="Garamond" w:hAnsi="Garamond"/>
        </w:rPr>
      </w:pPr>
      <w:r w:rsidRPr="00152989">
        <w:rPr>
          <w:rFonts w:ascii="Garamond" w:hAnsi="Garamond"/>
        </w:rPr>
        <w:t>** Correlation is significant at the .01 level (2-tailed).</w:t>
      </w:r>
    </w:p>
    <w:p w14:paraId="3BE010AD" w14:textId="77777777" w:rsidR="00736B57" w:rsidRDefault="00736B57" w:rsidP="00736B57">
      <w:pPr>
        <w:rPr>
          <w:rFonts w:ascii="Garamond" w:hAnsi="Garamond"/>
        </w:rPr>
        <w:sectPr w:rsidR="00736B57" w:rsidSect="008D45D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52989">
        <w:rPr>
          <w:rFonts w:ascii="Garamond" w:hAnsi="Garamond"/>
        </w:rPr>
        <w:t>* Correlation is significant at the .05 level (2-tailed).</w:t>
      </w:r>
    </w:p>
    <w:p w14:paraId="1DEC88D4" w14:textId="77777777" w:rsidR="00736B57" w:rsidRDefault="00736B57" w:rsidP="00736B57">
      <w:p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lastRenderedPageBreak/>
        <w:t>S2 Table B</w:t>
      </w:r>
    </w:p>
    <w:p w14:paraId="1649E78A" w14:textId="77777777" w:rsidR="00736B57" w:rsidRPr="008D45DA" w:rsidRDefault="00736B57" w:rsidP="00736B57">
      <w:pPr>
        <w:rPr>
          <w:rFonts w:ascii="Garamond" w:hAnsi="Garamond"/>
        </w:rPr>
      </w:pPr>
      <w:r w:rsidRPr="008D45DA">
        <w:rPr>
          <w:rFonts w:ascii="Garamond" w:hAnsi="Garamond"/>
        </w:rPr>
        <w:t>Correlations between SPI-81 Facet Scores and the Moral Grandstanding Motivations Scale</w:t>
      </w:r>
      <w:r>
        <w:rPr>
          <w:rFonts w:ascii="Garamond" w:hAnsi="Garamond"/>
        </w:rPr>
        <w:t xml:space="preserve"> for Study 6</w:t>
      </w:r>
    </w:p>
    <w:tbl>
      <w:tblPr>
        <w:tblW w:w="6860" w:type="dxa"/>
        <w:tblLook w:val="04A0" w:firstRow="1" w:lastRow="0" w:firstColumn="1" w:lastColumn="0" w:noHBand="0" w:noVBand="1"/>
      </w:tblPr>
      <w:tblGrid>
        <w:gridCol w:w="3791"/>
        <w:gridCol w:w="1449"/>
        <w:gridCol w:w="1620"/>
      </w:tblGrid>
      <w:tr w:rsidR="00736B57" w:rsidRPr="001F4C10" w14:paraId="19C65C41" w14:textId="77777777" w:rsidTr="000A2C86">
        <w:trPr>
          <w:trHeight w:val="31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474A" w14:textId="77777777" w:rsidR="00736B57" w:rsidRPr="001F4C10" w:rsidRDefault="00736B57" w:rsidP="000A2C86">
            <w:pPr>
              <w:rPr>
                <w:rFonts w:ascii="Garamond" w:eastAsia="Times New Roman" w:hAnsi="Garamond" w:cs="Times New Roman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B78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Calibri"/>
                <w:color w:val="000000"/>
                <w:u w:val="single"/>
              </w:rPr>
              <w:t>Prestige</w:t>
            </w:r>
            <w:r>
              <w:rPr>
                <w:rFonts w:ascii="Garamond" w:eastAsia="Times New Roman" w:hAnsi="Garamond" w:cs="Calibri"/>
                <w:color w:val="000000"/>
                <w:u w:val="single"/>
              </w:rPr>
              <w:t xml:space="preserve"> Strivings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8120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Calibri"/>
                <w:color w:val="000000"/>
                <w:u w:val="single"/>
              </w:rPr>
              <w:t>Dominance</w:t>
            </w:r>
            <w:r>
              <w:rPr>
                <w:rFonts w:ascii="Garamond" w:eastAsia="Times New Roman" w:hAnsi="Garamond" w:cs="Calibri"/>
                <w:color w:val="000000"/>
                <w:u w:val="single"/>
              </w:rPr>
              <w:t xml:space="preserve"> Strivings</w:t>
            </w:r>
          </w:p>
        </w:tc>
      </w:tr>
      <w:tr w:rsidR="00736B57" w:rsidRPr="001F4C10" w14:paraId="07D5A4AB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E2DB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Compassion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E312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.261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F883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-.243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6090BC93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D6F7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Irritability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86F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854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.253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51856F07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2DB1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Sociability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B46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.121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53E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-.073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5C531307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3C88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Well</w:t>
            </w:r>
            <w:r>
              <w:rPr>
                <w:rFonts w:ascii="Garamond" w:eastAsia="Times New Roman" w:hAnsi="Garamond" w:cs="Arial"/>
                <w:color w:val="000000"/>
              </w:rPr>
              <w:t>-</w:t>
            </w:r>
            <w:r w:rsidRPr="001F4C10">
              <w:rPr>
                <w:rFonts w:ascii="Garamond" w:eastAsia="Times New Roman" w:hAnsi="Garamond" w:cs="Arial"/>
                <w:color w:val="000000"/>
              </w:rPr>
              <w:t>Being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F0D7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.042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543B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-.216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01517F39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EB33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Sensation</w:t>
            </w:r>
            <w:r>
              <w:rPr>
                <w:rFonts w:ascii="Garamond" w:eastAsia="Times New Roman" w:hAnsi="Garamond" w:cs="Arial"/>
                <w:color w:val="000000"/>
              </w:rPr>
              <w:t>-</w:t>
            </w:r>
            <w:r w:rsidRPr="001F4C10">
              <w:rPr>
                <w:rFonts w:ascii="Garamond" w:eastAsia="Times New Roman" w:hAnsi="Garamond" w:cs="Arial"/>
                <w:color w:val="000000"/>
              </w:rPr>
              <w:t>Seeking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06CE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.125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C94D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.413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2E5BD671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55A5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Anxiety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46DAB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.068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E61E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.109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3FAABF48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7E77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Honesty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490D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.057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4132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-.544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0B9E8806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F5C4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Industry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140D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2B3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-.174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4E11EC61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FEE2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Intellect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007E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.126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93D3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-.213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00A82A09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2034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Creativity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3200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.316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EBF0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-.048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</w:t>
            </w:r>
          </w:p>
        </w:tc>
      </w:tr>
      <w:tr w:rsidR="00736B57" w:rsidRPr="001F4C10" w14:paraId="70CAD41A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588F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Impulsivity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561F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.050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9EFB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.360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622277B9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F03E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Attention</w:t>
            </w:r>
            <w:r>
              <w:rPr>
                <w:rFonts w:ascii="Garamond" w:eastAsia="Times New Roman" w:hAnsi="Garamond" w:cs="Arial"/>
                <w:color w:val="000000"/>
              </w:rPr>
              <w:t>-</w:t>
            </w:r>
            <w:r w:rsidRPr="001F4C10">
              <w:rPr>
                <w:rFonts w:ascii="Garamond" w:eastAsia="Times New Roman" w:hAnsi="Garamond" w:cs="Arial"/>
                <w:color w:val="000000"/>
              </w:rPr>
              <w:t>Seeking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4BAB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.110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D475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.199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51A6C25A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F1B6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Order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B679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-.013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1441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-.166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47DF4FCA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CE24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Authoritarianism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ED94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.062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30F0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-.282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06E7F21C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C1BC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Charisma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42D5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.282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B0AF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.011</w:t>
            </w:r>
          </w:p>
        </w:tc>
      </w:tr>
      <w:tr w:rsidR="00736B57" w:rsidRPr="001F4C10" w14:paraId="343C6800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C90F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Trust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F05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.163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BDD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.035</w:t>
            </w:r>
          </w:p>
        </w:tc>
      </w:tr>
      <w:tr w:rsidR="00736B57" w:rsidRPr="001F4C10" w14:paraId="12DCFECB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96C1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Humor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19E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.207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21D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-.038</w:t>
            </w:r>
          </w:p>
        </w:tc>
      </w:tr>
      <w:tr w:rsidR="00736B57" w:rsidRPr="001F4C10" w14:paraId="7864D46C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6D9D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Emotion</w:t>
            </w:r>
            <w:r>
              <w:rPr>
                <w:rFonts w:ascii="Garamond" w:eastAsia="Times New Roman" w:hAnsi="Garamond" w:cs="Arial"/>
                <w:color w:val="000000"/>
              </w:rPr>
              <w:t xml:space="preserve">al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Expres</w:t>
            </w:r>
            <w:r>
              <w:rPr>
                <w:rFonts w:ascii="Garamond" w:eastAsia="Times New Roman" w:hAnsi="Garamond" w:cs="Arial"/>
                <w:color w:val="000000"/>
              </w:rPr>
              <w:t>siveness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FEE5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.206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6F63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-.075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070A235D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1A8F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Art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A</w:t>
            </w:r>
            <w:r w:rsidRPr="001F4C10">
              <w:rPr>
                <w:rFonts w:ascii="Garamond" w:eastAsia="Times New Roman" w:hAnsi="Garamond" w:cs="Arial"/>
                <w:color w:val="000000"/>
              </w:rPr>
              <w:t>ppreciation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CC5E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.110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2BF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-.180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5E027347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5ED5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Introspection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E620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.323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1DD0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-.064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30A57636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45E8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Perfectionism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AA53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.232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123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-.014</w:t>
            </w:r>
          </w:p>
        </w:tc>
      </w:tr>
      <w:tr w:rsidR="00736B57" w:rsidRPr="001F4C10" w14:paraId="3D3F488A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D23A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Self</w:t>
            </w:r>
            <w:r>
              <w:rPr>
                <w:rFonts w:ascii="Garamond" w:eastAsia="Times New Roman" w:hAnsi="Garamond" w:cs="Arial"/>
                <w:color w:val="000000"/>
              </w:rPr>
              <w:t>-C</w:t>
            </w:r>
            <w:r w:rsidRPr="001F4C10">
              <w:rPr>
                <w:rFonts w:ascii="Garamond" w:eastAsia="Times New Roman" w:hAnsi="Garamond" w:cs="Arial"/>
                <w:color w:val="000000"/>
              </w:rPr>
              <w:t>ontrol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E863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.142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1EB1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.059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20CFF9E6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A09D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>
              <w:rPr>
                <w:rFonts w:ascii="Garamond" w:eastAsia="Times New Roman" w:hAnsi="Garamond" w:cs="Arial"/>
                <w:color w:val="000000"/>
              </w:rPr>
              <w:t xml:space="preserve">SPI81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Conformity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6FA3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.072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C0CA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-.180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2024FA99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B156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Adaptability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26B5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.089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A7E7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-.112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</w:tr>
      <w:tr w:rsidR="00736B57" w:rsidRPr="001F4C10" w14:paraId="581ECF4C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8378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Easy</w:t>
            </w:r>
            <w:r>
              <w:rPr>
                <w:rFonts w:ascii="Garamond" w:eastAsia="Times New Roman" w:hAnsi="Garamond" w:cs="Arial"/>
                <w:color w:val="000000"/>
              </w:rPr>
              <w:t>-</w:t>
            </w:r>
            <w:r w:rsidRPr="001F4C10">
              <w:rPr>
                <w:rFonts w:ascii="Garamond" w:eastAsia="Times New Roman" w:hAnsi="Garamond" w:cs="Arial"/>
                <w:color w:val="000000"/>
              </w:rPr>
              <w:t>going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5BCC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.094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8CB5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-.033</w:t>
            </w:r>
          </w:p>
        </w:tc>
      </w:tr>
      <w:tr w:rsidR="00736B57" w:rsidRPr="001F4C10" w14:paraId="0BAA2CCD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84C1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Emotional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Stability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8BA6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-.110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D689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-.005</w:t>
            </w:r>
          </w:p>
        </w:tc>
      </w:tr>
      <w:tr w:rsidR="00736B57" w:rsidRPr="001F4C10" w14:paraId="0903F201" w14:textId="77777777" w:rsidTr="000A2C86">
        <w:trPr>
          <w:trHeight w:val="358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5E96" w14:textId="77777777" w:rsidR="00736B57" w:rsidRPr="001F4C10" w:rsidRDefault="00736B57" w:rsidP="000A2C86">
            <w:pPr>
              <w:jc w:val="right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SPI81</w:t>
            </w:r>
            <w:r>
              <w:rPr>
                <w:rFonts w:ascii="Garamond" w:eastAsia="Times New Roman" w:hAnsi="Garamond" w:cs="Arial"/>
                <w:color w:val="000000"/>
              </w:rPr>
              <w:t xml:space="preserve"> </w:t>
            </w:r>
            <w:r w:rsidRPr="001F4C10">
              <w:rPr>
                <w:rFonts w:ascii="Garamond" w:eastAsia="Times New Roman" w:hAnsi="Garamond" w:cs="Arial"/>
                <w:color w:val="000000"/>
              </w:rPr>
              <w:t>Conservatism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571E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.079</w:t>
            </w:r>
            <w:r w:rsidRPr="001F4C10">
              <w:rPr>
                <w:rFonts w:ascii="Garamond" w:eastAsia="Times New Roman" w:hAnsi="Garamond" w:cs="Arial"/>
                <w:color w:val="000000"/>
                <w:vertAlign w:val="superscript"/>
              </w:rPr>
              <w:t>**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DD56" w14:textId="77777777" w:rsidR="00736B57" w:rsidRPr="001F4C10" w:rsidRDefault="00736B57" w:rsidP="000A2C86">
            <w:pPr>
              <w:jc w:val="center"/>
              <w:rPr>
                <w:rFonts w:ascii="Garamond" w:eastAsia="Times New Roman" w:hAnsi="Garamond" w:cs="Arial"/>
                <w:color w:val="000000"/>
              </w:rPr>
            </w:pPr>
            <w:r w:rsidRPr="001F4C10">
              <w:rPr>
                <w:rFonts w:ascii="Garamond" w:eastAsia="Times New Roman" w:hAnsi="Garamond" w:cs="Arial"/>
                <w:color w:val="000000"/>
              </w:rPr>
              <w:t>-.005</w:t>
            </w:r>
          </w:p>
        </w:tc>
      </w:tr>
    </w:tbl>
    <w:p w14:paraId="7767C7F5" w14:textId="77777777" w:rsidR="00736B57" w:rsidRDefault="00736B57" w:rsidP="00736B57">
      <w:pPr>
        <w:rPr>
          <w:rFonts w:ascii="Garamond" w:hAnsi="Garamond"/>
          <w:szCs w:val="22"/>
        </w:rPr>
      </w:pPr>
    </w:p>
    <w:p w14:paraId="636EF9AA" w14:textId="77777777" w:rsidR="00736B57" w:rsidRPr="0082441E" w:rsidRDefault="00736B57" w:rsidP="00736B57">
      <w:pPr>
        <w:rPr>
          <w:rFonts w:ascii="Garamond" w:hAnsi="Garamond"/>
          <w:szCs w:val="22"/>
        </w:rPr>
      </w:pPr>
      <w:r w:rsidRPr="0082441E">
        <w:rPr>
          <w:rFonts w:ascii="Garamond" w:hAnsi="Garamond"/>
          <w:szCs w:val="22"/>
        </w:rPr>
        <w:t>** Correlation is significant at the 0.01 level (2-tailed).</w:t>
      </w:r>
    </w:p>
    <w:p w14:paraId="39633472" w14:textId="0D0C8EDE" w:rsidR="00FB7D23" w:rsidRDefault="00736B57">
      <w:r w:rsidRPr="0082441E">
        <w:rPr>
          <w:rFonts w:ascii="Garamond" w:hAnsi="Garamond"/>
          <w:szCs w:val="22"/>
        </w:rPr>
        <w:t>* Correlation is significant at the 0.05 level (2-tailed).</w:t>
      </w:r>
      <w:bookmarkStart w:id="0" w:name="_GoBack"/>
      <w:bookmarkEnd w:id="0"/>
    </w:p>
    <w:sectPr w:rsidR="00FB7D23" w:rsidSect="00E84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57"/>
    <w:rsid w:val="0019335C"/>
    <w:rsid w:val="001A472D"/>
    <w:rsid w:val="00364B71"/>
    <w:rsid w:val="003A3275"/>
    <w:rsid w:val="003E69DD"/>
    <w:rsid w:val="00707DE8"/>
    <w:rsid w:val="00720DC7"/>
    <w:rsid w:val="00736B57"/>
    <w:rsid w:val="00776C44"/>
    <w:rsid w:val="00790C3C"/>
    <w:rsid w:val="00792D33"/>
    <w:rsid w:val="007A202C"/>
    <w:rsid w:val="00991565"/>
    <w:rsid w:val="00A32863"/>
    <w:rsid w:val="00B059E2"/>
    <w:rsid w:val="00B2318D"/>
    <w:rsid w:val="00B62230"/>
    <w:rsid w:val="00B749D6"/>
    <w:rsid w:val="00B821B2"/>
    <w:rsid w:val="00C559C8"/>
    <w:rsid w:val="00E8441A"/>
    <w:rsid w:val="00EF3342"/>
    <w:rsid w:val="00F151A6"/>
    <w:rsid w:val="00FB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7EB8DE"/>
  <w15:chartTrackingRefBased/>
  <w15:docId w15:val="{F4D074A1-1AD8-9149-952D-6D0DE949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6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519</Words>
  <Characters>3103</Characters>
  <Application>Microsoft Office Word</Application>
  <DocSecurity>0</DocSecurity>
  <Lines>50</Lines>
  <Paragraphs>12</Paragraphs>
  <ScaleCrop>false</ScaleCrop>
  <Company>Bowling Green State University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B. Grubbs</dc:creator>
  <cp:keywords/>
  <dc:description/>
  <cp:lastModifiedBy>Joshua B. Grubbs</cp:lastModifiedBy>
  <cp:revision>2</cp:revision>
  <dcterms:created xsi:type="dcterms:W3CDTF">2019-10-07T13:35:00Z</dcterms:created>
  <dcterms:modified xsi:type="dcterms:W3CDTF">2019-10-07T13:36:00Z</dcterms:modified>
</cp:coreProperties>
</file>