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DD8" w:rsidRPr="007D7315" w:rsidRDefault="003C2DD8" w:rsidP="003C2DD8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t>Supporting i</w:t>
      </w:r>
      <w:r w:rsidRPr="007D7315">
        <w:rPr>
          <w:rFonts w:ascii="Times New Roman" w:hAnsi="Times New Roman" w:cs="Times New Roman"/>
          <w:b/>
          <w:sz w:val="24"/>
          <w:szCs w:val="20"/>
        </w:rPr>
        <w:t xml:space="preserve">nformation </w:t>
      </w:r>
    </w:p>
    <w:p w:rsidR="003C2DD8" w:rsidRPr="00BE68B5" w:rsidRDefault="003C2DD8" w:rsidP="003C2DD8">
      <w:pPr>
        <w:pStyle w:val="NormalWeb"/>
        <w:spacing w:before="0" w:beforeAutospacing="0" w:after="0" w:afterAutospacing="0" w:line="480" w:lineRule="auto"/>
        <w:jc w:val="both"/>
        <w:rPr>
          <w:rFonts w:eastAsiaTheme="minorEastAsia"/>
          <w:color w:val="000000" w:themeColor="text1"/>
          <w:kern w:val="24"/>
          <w:sz w:val="20"/>
          <w:szCs w:val="20"/>
        </w:rPr>
      </w:pPr>
      <w:r w:rsidRPr="00BE68B5">
        <w:rPr>
          <w:rFonts w:eastAsiaTheme="minorEastAsia"/>
          <w:b/>
          <w:color w:val="000000" w:themeColor="text1"/>
          <w:kern w:val="24"/>
          <w:sz w:val="20"/>
          <w:szCs w:val="20"/>
        </w:rPr>
        <w:t>TABLE S1</w:t>
      </w:r>
      <w:r>
        <w:rPr>
          <w:rFonts w:eastAsiaTheme="minorEastAsia"/>
          <w:b/>
          <w:color w:val="000000" w:themeColor="text1"/>
          <w:kern w:val="24"/>
          <w:sz w:val="20"/>
          <w:szCs w:val="20"/>
        </w:rPr>
        <w:t xml:space="preserve"> </w:t>
      </w:r>
      <w:r w:rsidRPr="00BE68B5">
        <w:rPr>
          <w:rFonts w:eastAsiaTheme="minorEastAsia"/>
          <w:b/>
          <w:color w:val="000000" w:themeColor="text1"/>
          <w:kern w:val="24"/>
          <w:sz w:val="20"/>
          <w:szCs w:val="20"/>
        </w:rPr>
        <w:t>|</w:t>
      </w:r>
      <w:r>
        <w:rPr>
          <w:rFonts w:eastAsiaTheme="minorEastAsia"/>
          <w:b/>
          <w:color w:val="000000" w:themeColor="text1"/>
          <w:kern w:val="24"/>
          <w:sz w:val="20"/>
          <w:szCs w:val="20"/>
        </w:rPr>
        <w:t xml:space="preserve"> </w:t>
      </w:r>
      <w:r w:rsidRPr="00BE68B5">
        <w:rPr>
          <w:rFonts w:eastAsiaTheme="minorEastAsia"/>
          <w:b/>
          <w:color w:val="000000" w:themeColor="text1"/>
          <w:kern w:val="24"/>
          <w:sz w:val="20"/>
          <w:szCs w:val="20"/>
        </w:rPr>
        <w:t>Genotypes and number of plants used for analysing the effect of a nutrient solution in homoeologous CO frequency in wheat and its relative species</w:t>
      </w:r>
      <w:r>
        <w:rPr>
          <w:rFonts w:eastAsiaTheme="minorEastAsia"/>
          <w:color w:val="000000" w:themeColor="text1"/>
          <w:kern w:val="24"/>
          <w:sz w:val="20"/>
          <w:szCs w:val="20"/>
        </w:rPr>
        <w:t>.</w:t>
      </w:r>
      <w:r w:rsidRPr="00BE68B5">
        <w:rPr>
          <w:rFonts w:eastAsiaTheme="minorEastAsia"/>
          <w:color w:val="000000" w:themeColor="text1"/>
          <w:kern w:val="24"/>
          <w:sz w:val="20"/>
          <w:szCs w:val="20"/>
        </w:rPr>
        <w:t xml:space="preserve"> 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686"/>
        <w:gridCol w:w="3260"/>
        <w:gridCol w:w="1701"/>
      </w:tblGrid>
      <w:tr w:rsidR="003C2DD8" w:rsidRPr="00186269" w:rsidTr="008D4EB1">
        <w:trPr>
          <w:trHeight w:val="315"/>
          <w:jc w:val="center"/>
        </w:trPr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862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Genotype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862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Treatment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862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No. of plants</w:t>
            </w:r>
          </w:p>
        </w:tc>
      </w:tr>
      <w:tr w:rsidR="003C2DD8" w:rsidRPr="00186269" w:rsidTr="008D4EB1">
        <w:trPr>
          <w:trHeight w:val="315"/>
          <w:jc w:val="center"/>
        </w:trPr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862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 xml:space="preserve">Absence of the </w:t>
            </w:r>
            <w:r w:rsidRPr="001862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  <w:t>Ph1</w:t>
            </w:r>
            <w:r w:rsidRPr="001862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 xml:space="preserve"> locus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</w:tr>
      <w:tr w:rsidR="003C2DD8" w:rsidRPr="00186269" w:rsidTr="008D4EB1">
        <w:trPr>
          <w:trHeight w:val="30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8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CS- x Rye hybrids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8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Hoagland Solution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8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</w:tr>
      <w:tr w:rsidR="003C2DD8" w:rsidRPr="00186269" w:rsidTr="008D4EB1">
        <w:trPr>
          <w:trHeight w:val="30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8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CS- x Rye hybrids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8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without Hoagland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8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</w:tr>
      <w:tr w:rsidR="003C2DD8" w:rsidRPr="00186269" w:rsidTr="008D4EB1">
        <w:trPr>
          <w:trHeight w:val="30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8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CS- x Rye hybrids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8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with Hoagland Solution - NH</w:t>
            </w:r>
            <w:r w:rsidRPr="002A2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en-GB"/>
              </w:rPr>
              <w:t>2</w:t>
            </w:r>
            <w:r w:rsidRPr="0018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H</w:t>
            </w:r>
            <w:r w:rsidRPr="002A2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en-GB"/>
              </w:rPr>
              <w:t>2</w:t>
            </w:r>
            <w:r w:rsidRPr="0018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PO</w:t>
            </w:r>
            <w:r w:rsidRPr="002A2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en-GB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8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</w:tr>
      <w:tr w:rsidR="003C2DD8" w:rsidRPr="00186269" w:rsidTr="008D4EB1">
        <w:trPr>
          <w:trHeight w:val="30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8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CS- x Rye hybrids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8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with Hoagland Solution - KNO</w:t>
            </w:r>
            <w:r w:rsidRPr="002A2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en-GB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8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</w:tr>
      <w:tr w:rsidR="003C2DD8" w:rsidRPr="00186269" w:rsidTr="008D4EB1">
        <w:trPr>
          <w:trHeight w:val="30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8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CS- x Rye hybrids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8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with Hoagland Solution - CaNO</w:t>
            </w:r>
            <w:r w:rsidRPr="002A2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en-GB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8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</w:tr>
      <w:tr w:rsidR="003C2DD8" w:rsidRPr="00186269" w:rsidTr="008D4EB1">
        <w:trPr>
          <w:trHeight w:val="300"/>
          <w:jc w:val="center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8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CS- x Rye hybrids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8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with Hoagland Solution - MgSO</w:t>
            </w:r>
            <w:r w:rsidRPr="002A2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en-GB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8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</w:tr>
      <w:tr w:rsidR="003C2DD8" w:rsidRPr="00186269" w:rsidTr="008D4EB1">
        <w:trPr>
          <w:trHeight w:val="30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8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CS- x Rye hybrids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8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with Hoagland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8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</w:tr>
      <w:tr w:rsidR="003C2DD8" w:rsidRPr="00186269" w:rsidTr="008D4EB1">
        <w:trPr>
          <w:trHeight w:val="30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8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CS- x Rye hybrids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8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1mM Magnesium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8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</w:tr>
      <w:tr w:rsidR="003C2DD8" w:rsidRPr="00186269" w:rsidTr="008D4EB1">
        <w:trPr>
          <w:trHeight w:val="300"/>
          <w:jc w:val="center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8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CS- x Rye hybrids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8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2mM Magnesium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8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</w:tr>
      <w:tr w:rsidR="003C2DD8" w:rsidRPr="00186269" w:rsidTr="008D4EB1">
        <w:trPr>
          <w:trHeight w:val="30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8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CS- x </w:t>
            </w:r>
            <w:r w:rsidRPr="001862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Ae. variabilis</w:t>
            </w:r>
            <w:r w:rsidRPr="0018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hybrids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8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without 1mM Magnesium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8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</w:t>
            </w:r>
          </w:p>
        </w:tc>
      </w:tr>
      <w:tr w:rsidR="003C2DD8" w:rsidRPr="00186269" w:rsidTr="008D4EB1">
        <w:trPr>
          <w:trHeight w:val="30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8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CS- x </w:t>
            </w:r>
            <w:r w:rsidRPr="001862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Ae. variabilis</w:t>
            </w:r>
            <w:r w:rsidRPr="0018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hybrids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8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1mM Magnesium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8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</w:tr>
      <w:tr w:rsidR="003C2DD8" w:rsidRPr="00186269" w:rsidTr="008D4EB1">
        <w:trPr>
          <w:trHeight w:val="315"/>
          <w:jc w:val="center"/>
        </w:trPr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8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CS- x </w:t>
            </w:r>
            <w:r w:rsidRPr="001862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Ae. variabilis</w:t>
            </w:r>
            <w:r w:rsidRPr="0018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hybrids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8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Hoagland Solution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8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3</w:t>
            </w:r>
          </w:p>
        </w:tc>
      </w:tr>
      <w:tr w:rsidR="003C2DD8" w:rsidRPr="00186269" w:rsidTr="008D4EB1">
        <w:trPr>
          <w:trHeight w:val="315"/>
          <w:jc w:val="center"/>
        </w:trPr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862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 xml:space="preserve">Absence of the </w:t>
            </w:r>
            <w:r w:rsidRPr="001862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  <w:t>TaZIP4</w:t>
            </w:r>
            <w:r w:rsidRPr="001862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 xml:space="preserve"> gene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3C2DD8" w:rsidRPr="00186269" w:rsidTr="008D4EB1">
        <w:trPr>
          <w:trHeight w:val="315"/>
          <w:jc w:val="center"/>
        </w:trPr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862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TILLING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3C2DD8" w:rsidRPr="00186269" w:rsidTr="008D4EB1">
        <w:trPr>
          <w:trHeight w:val="30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 w:eastAsia="en-GB"/>
              </w:rPr>
            </w:pPr>
            <w:r w:rsidRPr="0018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 w:eastAsia="en-GB"/>
              </w:rPr>
              <w:t xml:space="preserve">Cad1691 x </w:t>
            </w:r>
            <w:r w:rsidRPr="001862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s-ES" w:eastAsia="en-GB"/>
              </w:rPr>
              <w:t>Ae. variabilis</w:t>
            </w:r>
            <w:r w:rsidRPr="0018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 w:eastAsia="en-GB"/>
              </w:rPr>
              <w:t xml:space="preserve"> </w:t>
            </w:r>
            <w:proofErr w:type="spellStart"/>
            <w:r w:rsidRPr="0018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 w:eastAsia="en-GB"/>
              </w:rPr>
              <w:t>hybrids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8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without 1mM Magnesium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8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</w:tr>
      <w:tr w:rsidR="003C2DD8" w:rsidRPr="00186269" w:rsidTr="008D4EB1">
        <w:trPr>
          <w:trHeight w:val="30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 w:eastAsia="en-GB"/>
              </w:rPr>
            </w:pPr>
            <w:r w:rsidRPr="0018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 w:eastAsia="en-GB"/>
              </w:rPr>
              <w:t xml:space="preserve">Cad1691 x </w:t>
            </w:r>
            <w:r w:rsidRPr="001862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s-ES" w:eastAsia="en-GB"/>
              </w:rPr>
              <w:t>Ae. variabilis</w:t>
            </w:r>
            <w:r w:rsidRPr="0018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 w:eastAsia="en-GB"/>
              </w:rPr>
              <w:t xml:space="preserve"> </w:t>
            </w:r>
            <w:proofErr w:type="spellStart"/>
            <w:r w:rsidRPr="0018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 w:eastAsia="en-GB"/>
              </w:rPr>
              <w:t>hybrids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8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1mM Magnesium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8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</w:t>
            </w:r>
          </w:p>
        </w:tc>
      </w:tr>
      <w:tr w:rsidR="003C2DD8" w:rsidRPr="00186269" w:rsidTr="008D4EB1">
        <w:trPr>
          <w:trHeight w:val="300"/>
          <w:jc w:val="center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 w:eastAsia="en-GB"/>
              </w:rPr>
            </w:pPr>
            <w:r w:rsidRPr="0018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 w:eastAsia="en-GB"/>
              </w:rPr>
              <w:t xml:space="preserve">Cad1691 x </w:t>
            </w:r>
            <w:r w:rsidRPr="001862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s-ES" w:eastAsia="en-GB"/>
              </w:rPr>
              <w:t>Ae. variabilis</w:t>
            </w:r>
            <w:r w:rsidRPr="0018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 w:eastAsia="en-GB"/>
              </w:rPr>
              <w:t xml:space="preserve"> </w:t>
            </w:r>
            <w:proofErr w:type="spellStart"/>
            <w:r w:rsidRPr="0018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 w:eastAsia="en-GB"/>
              </w:rPr>
              <w:t>hybrids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8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Hoagland Solution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8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</w:t>
            </w:r>
          </w:p>
        </w:tc>
      </w:tr>
      <w:tr w:rsidR="003C2DD8" w:rsidRPr="00186269" w:rsidTr="008D4EB1">
        <w:trPr>
          <w:trHeight w:val="30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 w:eastAsia="en-GB"/>
              </w:rPr>
            </w:pPr>
            <w:r w:rsidRPr="0018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 w:eastAsia="en-GB"/>
              </w:rPr>
              <w:t xml:space="preserve">Cad0348 x </w:t>
            </w:r>
            <w:r w:rsidRPr="001862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s-ES" w:eastAsia="en-GB"/>
              </w:rPr>
              <w:t>Ae. variabilis</w:t>
            </w:r>
            <w:r w:rsidRPr="0018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 w:eastAsia="en-GB"/>
              </w:rPr>
              <w:t xml:space="preserve"> </w:t>
            </w:r>
            <w:proofErr w:type="spellStart"/>
            <w:r w:rsidRPr="0018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 w:eastAsia="en-GB"/>
              </w:rPr>
              <w:t>hybrids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8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without 1mM Magnesium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8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</w:tr>
      <w:tr w:rsidR="003C2DD8" w:rsidRPr="00186269" w:rsidTr="008D4EB1">
        <w:trPr>
          <w:trHeight w:val="300"/>
          <w:jc w:val="center"/>
        </w:trPr>
        <w:tc>
          <w:tcPr>
            <w:tcW w:w="36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 w:eastAsia="en-GB"/>
              </w:rPr>
            </w:pPr>
            <w:r w:rsidRPr="0018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 w:eastAsia="en-GB"/>
              </w:rPr>
              <w:t xml:space="preserve">Cad0348 x </w:t>
            </w:r>
            <w:r w:rsidRPr="001862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s-ES" w:eastAsia="en-GB"/>
              </w:rPr>
              <w:t>Ae. variabilis</w:t>
            </w:r>
            <w:r w:rsidRPr="0018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 w:eastAsia="en-GB"/>
              </w:rPr>
              <w:t xml:space="preserve"> </w:t>
            </w:r>
            <w:proofErr w:type="spellStart"/>
            <w:r w:rsidRPr="0018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 w:eastAsia="en-GB"/>
              </w:rPr>
              <w:t>hybrids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8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1mM Magnesium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8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</w:t>
            </w:r>
          </w:p>
        </w:tc>
      </w:tr>
      <w:tr w:rsidR="003C2DD8" w:rsidRPr="00186269" w:rsidTr="008D4EB1">
        <w:trPr>
          <w:trHeight w:val="300"/>
          <w:jc w:val="center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 w:eastAsia="en-GB"/>
              </w:rPr>
            </w:pPr>
            <w:r w:rsidRPr="0018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 w:eastAsia="en-GB"/>
              </w:rPr>
              <w:t xml:space="preserve">Cad0348 x </w:t>
            </w:r>
            <w:r w:rsidRPr="001862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s-ES" w:eastAsia="en-GB"/>
              </w:rPr>
              <w:t>Ae. variabilis</w:t>
            </w:r>
            <w:r w:rsidRPr="0018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 w:eastAsia="en-GB"/>
              </w:rPr>
              <w:t xml:space="preserve"> </w:t>
            </w:r>
            <w:proofErr w:type="spellStart"/>
            <w:r w:rsidRPr="0018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 w:eastAsia="en-GB"/>
              </w:rPr>
              <w:t>hybrids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8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Hoagland Solution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8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</w:t>
            </w:r>
          </w:p>
        </w:tc>
      </w:tr>
      <w:tr w:rsidR="003C2DD8" w:rsidRPr="00186269" w:rsidTr="008D4EB1">
        <w:trPr>
          <w:trHeight w:val="300"/>
          <w:jc w:val="center"/>
        </w:trPr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s-ES" w:eastAsia="en-GB"/>
              </w:rPr>
            </w:pPr>
            <w:r w:rsidRPr="0018626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s-ES" w:eastAsia="en-GB"/>
              </w:rPr>
              <w:t xml:space="preserve">CRISPR/Cas9 </w:t>
            </w:r>
            <w:proofErr w:type="spellStart"/>
            <w:r w:rsidRPr="0018626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s-ES" w:eastAsia="en-GB"/>
              </w:rPr>
              <w:t>system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3C2DD8" w:rsidRPr="00186269" w:rsidTr="008D4EB1">
        <w:trPr>
          <w:trHeight w:val="300"/>
          <w:jc w:val="center"/>
        </w:trPr>
        <w:tc>
          <w:tcPr>
            <w:tcW w:w="368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3C2DD8" w:rsidRPr="00367F92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Wheat</w:t>
            </w:r>
            <w:r w:rsidRPr="00367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 xml:space="preserve"> cv. Fielder carrying </w:t>
            </w:r>
            <w:r w:rsidRPr="00367F9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en-GB"/>
              </w:rPr>
              <w:t>TaZIP4-B2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</w:tr>
      <w:tr w:rsidR="003C2DD8" w:rsidRPr="00186269" w:rsidTr="008D4EB1">
        <w:trPr>
          <w:trHeight w:val="300"/>
          <w:jc w:val="center"/>
        </w:trPr>
        <w:tc>
          <w:tcPr>
            <w:tcW w:w="368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C2DD8" w:rsidRPr="00367F92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Wheat</w:t>
            </w:r>
            <w:r w:rsidRPr="00367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 xml:space="preserve"> cv. Fielder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lacking</w:t>
            </w:r>
            <w:r w:rsidRPr="00367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 xml:space="preserve"> </w:t>
            </w:r>
            <w:r w:rsidRPr="00367F9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en-GB"/>
              </w:rPr>
              <w:t>TaZIP4-B2</w:t>
            </w:r>
          </w:p>
        </w:tc>
        <w:tc>
          <w:tcPr>
            <w:tcW w:w="3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</w:tr>
      <w:tr w:rsidR="003C2DD8" w:rsidRPr="00186269" w:rsidTr="008D4EB1">
        <w:trPr>
          <w:trHeight w:val="300"/>
          <w:jc w:val="center"/>
        </w:trPr>
        <w:tc>
          <w:tcPr>
            <w:tcW w:w="368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3C2DD8" w:rsidRPr="00367F92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4"/>
                <w:lang w:val="es-ES"/>
              </w:rPr>
              <w:t>TaZIP</w:t>
            </w:r>
            <w:r w:rsidRPr="005C72B9">
              <w:rPr>
                <w:rFonts w:ascii="Times New Roman" w:hAnsi="Times New Roman" w:cs="Times New Roman"/>
                <w:bCs/>
                <w:i/>
                <w:sz w:val="20"/>
                <w:szCs w:val="24"/>
                <w:lang w:val="es-ES"/>
              </w:rPr>
              <w:t>4-B2</w:t>
            </w:r>
            <w:r w:rsidRPr="005C72B9">
              <w:rPr>
                <w:rFonts w:ascii="Times New Roman" w:hAnsi="Times New Roman" w:cs="Times New Roman"/>
                <w:bCs/>
                <w:sz w:val="20"/>
                <w:szCs w:val="24"/>
                <w:lang w:val="es-ES"/>
              </w:rPr>
              <w:t xml:space="preserve"> - </w:t>
            </w:r>
            <w:r w:rsidRPr="005C72B9">
              <w:rPr>
                <w:rFonts w:ascii="Times New Roman" w:hAnsi="Times New Roman" w:cs="Times New Roman"/>
                <w:bCs/>
                <w:i/>
                <w:sz w:val="20"/>
                <w:szCs w:val="20"/>
                <w:lang w:val="es-ES"/>
              </w:rPr>
              <w:t>Ae. variabilis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es-ES"/>
              </w:rPr>
              <w:t>hybrids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3C2DD8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</w:t>
            </w:r>
          </w:p>
        </w:tc>
      </w:tr>
      <w:tr w:rsidR="003C2DD8" w:rsidRPr="00186269" w:rsidTr="008D4EB1">
        <w:trPr>
          <w:trHeight w:val="300"/>
          <w:jc w:val="center"/>
        </w:trPr>
        <w:tc>
          <w:tcPr>
            <w:tcW w:w="368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3C2DD8" w:rsidRPr="005C72B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 w:eastAsia="en-GB"/>
              </w:rPr>
            </w:pPr>
            <w:r w:rsidRPr="005C72B9">
              <w:rPr>
                <w:rFonts w:ascii="Times New Roman" w:hAnsi="Times New Roman" w:cs="Times New Roman"/>
                <w:bCs/>
                <w:i/>
                <w:sz w:val="20"/>
                <w:szCs w:val="24"/>
                <w:lang w:val="es-ES"/>
              </w:rPr>
              <w:t>Tazip4-B2</w:t>
            </w:r>
            <w:r w:rsidRPr="005C72B9">
              <w:rPr>
                <w:rFonts w:ascii="Times New Roman" w:hAnsi="Times New Roman" w:cs="Times New Roman"/>
                <w:bCs/>
                <w:sz w:val="20"/>
                <w:szCs w:val="24"/>
                <w:lang w:val="es-ES"/>
              </w:rPr>
              <w:t xml:space="preserve"> CRISPR - </w:t>
            </w:r>
            <w:r w:rsidRPr="005C72B9">
              <w:rPr>
                <w:rFonts w:ascii="Times New Roman" w:hAnsi="Times New Roman" w:cs="Times New Roman"/>
                <w:bCs/>
                <w:i/>
                <w:sz w:val="20"/>
                <w:szCs w:val="20"/>
                <w:lang w:val="es-ES"/>
              </w:rPr>
              <w:t>Ae. variabilis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es-ES"/>
              </w:rPr>
              <w:t>hybrids</w:t>
            </w:r>
            <w:proofErr w:type="spellEnd"/>
          </w:p>
        </w:tc>
        <w:tc>
          <w:tcPr>
            <w:tcW w:w="326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3C2DD8" w:rsidRPr="00367F92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18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without 1mM Magnesium</w:t>
            </w:r>
          </w:p>
        </w:tc>
        <w:tc>
          <w:tcPr>
            <w:tcW w:w="17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3C2DD8" w:rsidRPr="00367F92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367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4</w:t>
            </w:r>
          </w:p>
        </w:tc>
      </w:tr>
      <w:tr w:rsidR="003C2DD8" w:rsidRPr="00186269" w:rsidTr="008D4EB1">
        <w:trPr>
          <w:trHeight w:val="300"/>
          <w:jc w:val="center"/>
        </w:trPr>
        <w:tc>
          <w:tcPr>
            <w:tcW w:w="36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3C2DD8" w:rsidRPr="00367F92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5C72B9">
              <w:rPr>
                <w:rFonts w:ascii="Times New Roman" w:hAnsi="Times New Roman" w:cs="Times New Roman"/>
                <w:bCs/>
                <w:i/>
                <w:sz w:val="20"/>
                <w:szCs w:val="24"/>
                <w:lang w:val="es-ES"/>
              </w:rPr>
              <w:t>Tazip4-B2</w:t>
            </w:r>
            <w:r w:rsidRPr="005C72B9">
              <w:rPr>
                <w:rFonts w:ascii="Times New Roman" w:hAnsi="Times New Roman" w:cs="Times New Roman"/>
                <w:bCs/>
                <w:sz w:val="20"/>
                <w:szCs w:val="24"/>
                <w:lang w:val="es-ES"/>
              </w:rPr>
              <w:t xml:space="preserve"> CRISPR - </w:t>
            </w:r>
            <w:r w:rsidRPr="005C72B9">
              <w:rPr>
                <w:rFonts w:ascii="Times New Roman" w:hAnsi="Times New Roman" w:cs="Times New Roman"/>
                <w:bCs/>
                <w:i/>
                <w:sz w:val="20"/>
                <w:szCs w:val="20"/>
                <w:lang w:val="es-ES"/>
              </w:rPr>
              <w:t>Ae. variabilis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es-ES"/>
              </w:rPr>
              <w:t>hybrids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3C2DD8" w:rsidRPr="00367F92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18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1mM Magnesium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3C2DD8" w:rsidRPr="00367F92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367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4</w:t>
            </w:r>
          </w:p>
        </w:tc>
      </w:tr>
      <w:tr w:rsidR="003C2DD8" w:rsidRPr="00186269" w:rsidTr="008D4EB1">
        <w:trPr>
          <w:trHeight w:val="300"/>
          <w:jc w:val="center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 w:eastAsia="en-GB"/>
              </w:rPr>
            </w:pPr>
            <w:r w:rsidRPr="005C72B9">
              <w:rPr>
                <w:rFonts w:ascii="Times New Roman" w:hAnsi="Times New Roman" w:cs="Times New Roman"/>
                <w:bCs/>
                <w:i/>
                <w:sz w:val="20"/>
                <w:szCs w:val="24"/>
                <w:lang w:val="es-ES"/>
              </w:rPr>
              <w:t>Tazip4-B2</w:t>
            </w:r>
            <w:r w:rsidRPr="005C72B9">
              <w:rPr>
                <w:rFonts w:ascii="Times New Roman" w:hAnsi="Times New Roman" w:cs="Times New Roman"/>
                <w:bCs/>
                <w:sz w:val="20"/>
                <w:szCs w:val="24"/>
                <w:lang w:val="es-ES"/>
              </w:rPr>
              <w:t xml:space="preserve"> CRISPR - </w:t>
            </w:r>
            <w:r w:rsidRPr="005C72B9">
              <w:rPr>
                <w:rFonts w:ascii="Times New Roman" w:hAnsi="Times New Roman" w:cs="Times New Roman"/>
                <w:bCs/>
                <w:i/>
                <w:sz w:val="20"/>
                <w:szCs w:val="20"/>
                <w:lang w:val="es-ES"/>
              </w:rPr>
              <w:t>Ae. variabilis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es-ES"/>
              </w:rPr>
              <w:t>hybrids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 w:eastAsia="en-GB"/>
              </w:rPr>
            </w:pPr>
            <w:r w:rsidRPr="0018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Hoagland Solution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C2DD8" w:rsidRPr="00186269" w:rsidRDefault="003C2DD8" w:rsidP="008D4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 w:eastAsia="en-GB"/>
              </w:rPr>
            </w:pPr>
            <w:r w:rsidRPr="0018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 w:eastAsia="en-GB"/>
              </w:rPr>
              <w:t>4</w:t>
            </w:r>
          </w:p>
        </w:tc>
      </w:tr>
    </w:tbl>
    <w:p w:rsidR="003C2DD8" w:rsidRPr="00186269" w:rsidRDefault="003C2DD8" w:rsidP="003C2DD8">
      <w:pPr>
        <w:pStyle w:val="NormalWeb"/>
        <w:spacing w:before="0" w:beforeAutospacing="0" w:after="0" w:afterAutospacing="0" w:line="480" w:lineRule="auto"/>
        <w:jc w:val="both"/>
        <w:rPr>
          <w:rFonts w:eastAsiaTheme="minorEastAsia"/>
          <w:b/>
          <w:color w:val="000000" w:themeColor="text1"/>
          <w:kern w:val="24"/>
          <w:sz w:val="20"/>
          <w:szCs w:val="20"/>
          <w:lang w:val="es-ES"/>
        </w:rPr>
      </w:pPr>
    </w:p>
    <w:p w:rsidR="002632F2" w:rsidRDefault="002632F2">
      <w:bookmarkStart w:id="0" w:name="_GoBack"/>
      <w:bookmarkEnd w:id="0"/>
    </w:p>
    <w:sectPr w:rsidR="002632F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DD8"/>
    <w:rsid w:val="002632F2"/>
    <w:rsid w:val="003C2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2CF354-ADDC-46CF-9590-6A6E6B64C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2DD8"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C2D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lola rey</dc:creator>
  <cp:keywords/>
  <dc:description/>
  <cp:lastModifiedBy>lola rey</cp:lastModifiedBy>
  <cp:revision>1</cp:revision>
  <dcterms:created xsi:type="dcterms:W3CDTF">2018-03-07T18:36:00Z</dcterms:created>
  <dcterms:modified xsi:type="dcterms:W3CDTF">2018-03-07T18:37:00Z</dcterms:modified>
</cp:coreProperties>
</file>