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6C" w:rsidRPr="000C386C" w:rsidRDefault="000C386C" w:rsidP="000C386C">
      <w:pPr>
        <w:spacing w:line="240" w:lineRule="auto"/>
        <w:rPr>
          <w:rFonts w:ascii="Times New Roman" w:hAnsi="Times New Roman" w:cs="Times New Roman"/>
          <w:bCs/>
          <w:i/>
        </w:rPr>
      </w:pPr>
      <w:r w:rsidRPr="00125214">
        <w:rPr>
          <w:rFonts w:ascii="Times New Roman" w:hAnsi="Times New Roman" w:cs="Times New Roman"/>
          <w:b/>
        </w:rPr>
        <w:t>Table S1.</w:t>
      </w:r>
      <w:r w:rsidRPr="000C386C">
        <w:rPr>
          <w:rFonts w:ascii="Times New Roman" w:hAnsi="Times New Roman" w:cs="Times New Roman"/>
        </w:rPr>
        <w:t xml:space="preserve"> A</w:t>
      </w:r>
      <w:r w:rsidRPr="000C386C">
        <w:rPr>
          <w:rFonts w:ascii="Times New Roman" w:hAnsi="Times New Roman" w:cs="Times New Roman"/>
          <w:bCs/>
        </w:rPr>
        <w:t>natomical definitions of all 135 landmarks digitized.</w:t>
      </w:r>
    </w:p>
    <w:tbl>
      <w:tblPr>
        <w:tblW w:w="13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9923"/>
        <w:gridCol w:w="992"/>
      </w:tblGrid>
      <w:tr w:rsidR="000C386C" w:rsidRPr="000C386C" w:rsidTr="000C386C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86C">
              <w:rPr>
                <w:rFonts w:ascii="Times New Roman" w:hAnsi="Times New Roman" w:cs="Times New Roman"/>
                <w:b/>
                <w:color w:val="000000"/>
              </w:rPr>
              <w:t>Landmark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86C">
              <w:rPr>
                <w:rFonts w:ascii="Times New Roman" w:hAnsi="Times New Roman" w:cs="Times New Roman"/>
                <w:b/>
                <w:color w:val="000000"/>
              </w:rPr>
              <w:t>Anatomical Definition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0C386C">
              <w:rPr>
                <w:rFonts w:ascii="Times New Roman" w:hAnsi="Times New Roman" w:cs="Times New Roman"/>
                <w:b/>
                <w:color w:val="000000"/>
              </w:rPr>
              <w:t>Cranial region</w:t>
            </w:r>
            <w:r w:rsidRPr="000C386C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</w:t>
            </w:r>
          </w:p>
        </w:tc>
      </w:tr>
      <w:tr w:rsidR="000C386C" w:rsidRPr="000C386C" w:rsidTr="000C386C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386C">
              <w:rPr>
                <w:rFonts w:ascii="Times New Roman" w:hAnsi="Times New Roman" w:cs="Times New Roman"/>
                <w:b/>
                <w:i/>
                <w:color w:val="000000"/>
              </w:rPr>
              <w:t>Unilateral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86C" w:rsidRPr="000C386C" w:rsidTr="000C386C">
        <w:tc>
          <w:tcPr>
            <w:tcW w:w="2302" w:type="dxa"/>
            <w:tcBorders>
              <w:top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Alveolon</w:t>
            </w: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interpalatal suture intersects the line joining the posterior margins of the alveolar process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Basion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anterior margin of the foramen magnum intersects the midsagittal plane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Bregma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coronal and sagittal sutures intersect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Glabella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midline point on the frontal bone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Hormion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attachment of the vomer and sphenoid bones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Incisivon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 inferior point on the incisive fossa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Inion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superior nuchal lines merge in the external occipital protuberance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Lambda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 xml:space="preserve">The point where the sagittal and lambdoid sutures intersect. 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Metopion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frontal elevation above the chord from Nasion-Bregma is greatest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Nasion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of the nasofrontal suture and the midsagittal plane.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Opisthion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posterior margin of the foramen magnum intersects the midsagittal plane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Opisthocranion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 midline point, which lies at the farthest chord length from Glabella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Orale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with a line tangent to the posterior margins of the central incisor alveoli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Palatomaxillare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of the palatine and the maxillary bones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Parietal subtense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sagittal elevation above the chord from Bregma-Lambda is greatest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Prosthion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point on the maxillary alveolar process between the two central incisors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Sphenobasion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midline point on the sphenooccipital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Staphylion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interpalatal suture intersects a line joining the deepest indentation of the posterior palate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Subspinale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at which the inferior edge of the nasal spine becomes the anterior edge of the maxilla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386C">
              <w:rPr>
                <w:rFonts w:ascii="Times New Roman" w:hAnsi="Times New Roman" w:cs="Times New Roman"/>
                <w:b/>
                <w:i/>
                <w:color w:val="000000"/>
              </w:rPr>
              <w:t>Bilateral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Alare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nasal aperture taken perpendicular to the nasal height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Alveolare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point on the alveolus of the first molar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Asterion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lambdoid, parietomastoid and occipitomastoid sutures meet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C/P3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 xml:space="preserve">The most inferior external point between the maxillary canine and the first pre-molar 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Carotid canal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carotid canal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Carotid canal (med)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medial point on the carotid canal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Coronale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coronal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 xml:space="preserve">Dacryon 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of the frontolacrimal and lacrimomaxillary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Ectoconchion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orbital margin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Ext aud meatus (ant)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point on the margins of the external auditory meatus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Ext aud meatus (inf)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 point on the margins of the external auditory meatus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Ext aud meatus (pos)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 point on the margins of the external auditory meatus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lastRenderedPageBreak/>
              <w:t>External palate length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on the inferior surface of the maxilla that denotes the most posterior point of the alveolar process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Foramen magnum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margin of the foramen magnum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Foramen ovale (ant)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point on the foramen ovale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Foramen ovale (pos)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 point on the foramen ovale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FRED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of the frontozygomatic, zygomaticosphenoid and sphenofrontal sutures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 xml:space="preserve">Frontomalare orbitale 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zygomaticofrontal suture crosses the orbital margin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Frontomalare temp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zygomaticofrontal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Frontotemporale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on the frontal bone where the temporal line reaches its most anteromedial position.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Hormion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 point on the ala of the vomer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 xml:space="preserve">Hypoglossal foramen 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superior, anterior point on the edge of the hypoglossal canal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Infranasion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of the nasofrontal, nasomaxillary and maxillofrontal sutures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Jugale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in the notch between the temporal and frontal process of the zygomatic bone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Jugular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inferior, lateral point on the margin of the jugular foramen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Jugular (med)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inferior, medial point on the margin of the jugular foramen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Krotaphion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 extent of the sphenoparietal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Mandibular fossa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mandibular fossa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Mastoideale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inferior, lateral point on the mastoid process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Mastoideale (ant)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anterior point of intersection of the mastoid process and the external tympanic plate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Mastoideale (pos)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posterior point of intersection of the mastoid process and the digastric groove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Mastoideale (sup)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superior, lateral point on the mastoid process (on the FH)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Max maxillary curve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in the depth of the notch between the zygomaxillary suture and the alveolar process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Molars (pos)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inferior, posterior point on the external maxillary alveolus (pos to 3</w:t>
            </w:r>
            <w:r w:rsidRPr="000C386C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  <w:r w:rsidRPr="000C386C">
              <w:rPr>
                <w:rFonts w:ascii="Times New Roman" w:hAnsi="Times New Roman" w:cs="Times New Roman"/>
                <w:color w:val="000000"/>
              </w:rPr>
              <w:t xml:space="preserve"> molars)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Nariale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 point on the lower rim of the nasal aperture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Nasomaxillare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 point on the naso-maxillary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Occipitocondyle (ant)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anterior, inferior point on the occipital condyle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Occipitocondyle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lateral, inferior point on the occipital condyle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Orbitale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 midpoint on the orbital margin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Orbitale (sup)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superior midpoint of the orbital margin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Palatomaxillare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 point on the palate-maxillary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Petrosal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point of the petrous element of the temporal bone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Porion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superior point on the margin of the external auditory meatus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Radiculare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maximum inflection of the zygomatic processes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Sphenion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 extent of the sphenoparietal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Sphenobasion (lat)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lateral, inferior point on the sphenooccipital synchondrosis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Sphenomaxillare (sup)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superior, lateral point of contact between the maxilla and the lateral pterygoid plate of the sphenoid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Sphenosquamosal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of intersection of the infratemporal crest and sphenosquamosal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lastRenderedPageBreak/>
              <w:t>Sphenozygomatic (pos)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posterior, inferior point on the sphenozygomatic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Stenion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medial point on the sphenosquamosal sutures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 xml:space="preserve">Stephanion  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coronal suture crosses the (inferior) temporal line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C,V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Styloid foramen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anterior, inferior point on the styloid foramen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C,B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Temporal fossa (ant)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eastAsia="AdvOT863180fb" w:hAnsi="Times New Roman" w:cs="Times New Roman"/>
              </w:rPr>
              <w:t>The most anterior, inferior point on the temporal fossa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Temporal fossa (pos)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eastAsia="AdvOT863180fb" w:hAnsi="Times New Roman" w:cs="Times New Roman"/>
              </w:rPr>
              <w:t>The most posterior, inferior point on the temporal fossa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Zygomaxillare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inferior, anterior point on the zygomaticomaxillary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Zygoorbitale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point where the zygomaticomaxillary suture intersects with the inferior orbital margin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</w:t>
            </w:r>
          </w:p>
        </w:tc>
      </w:tr>
      <w:tr w:rsidR="000C386C" w:rsidRPr="000C386C" w:rsidTr="000C386C">
        <w:tc>
          <w:tcPr>
            <w:tcW w:w="230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Zygotemporale (inf)</w:t>
            </w:r>
          </w:p>
        </w:tc>
        <w:tc>
          <w:tcPr>
            <w:tcW w:w="9923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inferior point on the zygomaticotemporal suture</w:t>
            </w:r>
          </w:p>
        </w:tc>
        <w:tc>
          <w:tcPr>
            <w:tcW w:w="992" w:type="dxa"/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  <w:tr w:rsidR="000C386C" w:rsidRPr="000C386C" w:rsidTr="000C386C">
        <w:tc>
          <w:tcPr>
            <w:tcW w:w="2302" w:type="dxa"/>
            <w:tcBorders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Zygotemporale (sup)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The most superior point on the zygomaticotemporal suture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86C" w:rsidRPr="000C386C" w:rsidRDefault="000C386C" w:rsidP="000C3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6C">
              <w:rPr>
                <w:rFonts w:ascii="Times New Roman" w:hAnsi="Times New Roman" w:cs="Times New Roman"/>
                <w:color w:val="000000"/>
              </w:rPr>
              <w:t>C,F,V</w:t>
            </w:r>
          </w:p>
        </w:tc>
      </w:tr>
    </w:tbl>
    <w:p w:rsidR="0004531B" w:rsidRPr="000C386C" w:rsidRDefault="000C386C" w:rsidP="003279E3">
      <w:pPr>
        <w:spacing w:after="0" w:line="240" w:lineRule="auto"/>
        <w:rPr>
          <w:rFonts w:ascii="Times New Roman" w:hAnsi="Times New Roman" w:cs="Times New Roman"/>
        </w:rPr>
      </w:pPr>
      <w:r w:rsidRPr="000C386C">
        <w:rPr>
          <w:rFonts w:ascii="Times New Roman" w:hAnsi="Times New Roman" w:cs="Times New Roman"/>
        </w:rPr>
        <w:t xml:space="preserve">FH: Frankfurt horizon. </w:t>
      </w:r>
      <w:r w:rsidRPr="000C386C">
        <w:rPr>
          <w:rFonts w:ascii="Times New Roman" w:hAnsi="Times New Roman" w:cs="Times New Roman"/>
          <w:bCs/>
          <w:vertAlign w:val="superscript"/>
        </w:rPr>
        <w:t>1</w:t>
      </w:r>
      <w:r w:rsidRPr="000C386C">
        <w:rPr>
          <w:rFonts w:ascii="Times New Roman" w:hAnsi="Times New Roman" w:cs="Times New Roman"/>
          <w:bCs/>
        </w:rPr>
        <w:t xml:space="preserve"> Cranial region code:  C = Cranium, F = Face, V = Vault, B = Basicranium</w:t>
      </w:r>
      <w:bookmarkStart w:id="0" w:name="_GoBack"/>
      <w:bookmarkEnd w:id="0"/>
    </w:p>
    <w:sectPr w:rsidR="0004531B" w:rsidRPr="000C386C" w:rsidSect="00327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E5"/>
    <w:rsid w:val="0004531B"/>
    <w:rsid w:val="000C386C"/>
    <w:rsid w:val="00125214"/>
    <w:rsid w:val="003279E3"/>
    <w:rsid w:val="003A21FE"/>
    <w:rsid w:val="006738E5"/>
    <w:rsid w:val="00750B70"/>
    <w:rsid w:val="00770D6D"/>
    <w:rsid w:val="00787B0B"/>
    <w:rsid w:val="00793E38"/>
    <w:rsid w:val="007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DD6A6-3DF7-46E1-8266-8013CB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Cramon-Taubadel, Noreen</dc:creator>
  <cp:keywords/>
  <dc:description/>
  <cp:lastModifiedBy>Von Cramon-Taubadel, Noreen</cp:lastModifiedBy>
  <cp:revision>3</cp:revision>
  <dcterms:created xsi:type="dcterms:W3CDTF">2017-06-30T19:13:00Z</dcterms:created>
  <dcterms:modified xsi:type="dcterms:W3CDTF">2017-06-30T19:14:00Z</dcterms:modified>
</cp:coreProperties>
</file>