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DF1" w:rsidRPr="0014136B" w:rsidRDefault="00BE0DF1" w:rsidP="00BE0DF1">
      <w:pPr>
        <w:rPr>
          <w:b/>
          <w:lang w:val="en-AU"/>
        </w:rPr>
      </w:pPr>
      <w:r w:rsidRPr="0014136B">
        <w:rPr>
          <w:b/>
          <w:lang w:val="en-AU"/>
        </w:rPr>
        <w:t>Supplem</w:t>
      </w:r>
      <w:r w:rsidR="0014136B">
        <w:rPr>
          <w:b/>
          <w:lang w:val="en-AU"/>
        </w:rPr>
        <w:t>en</w:t>
      </w:r>
      <w:r w:rsidRPr="0014136B">
        <w:rPr>
          <w:b/>
          <w:lang w:val="en-AU"/>
        </w:rPr>
        <w:t>tary Information</w:t>
      </w:r>
    </w:p>
    <w:p w:rsidR="00BE0DF1" w:rsidRDefault="00BE0DF1" w:rsidP="00BE0DF1">
      <w:pPr>
        <w:rPr>
          <w:lang w:val="en-AU"/>
        </w:rPr>
      </w:pPr>
    </w:p>
    <w:p w:rsidR="00BE0DF1" w:rsidRDefault="00AC21B2" w:rsidP="00BE0DF1">
      <w:pPr>
        <w:rPr>
          <w:b/>
          <w:lang w:val="en-AU"/>
        </w:rPr>
      </w:pPr>
      <w:r>
        <w:rPr>
          <w:b/>
          <w:lang w:val="en-AU"/>
        </w:rPr>
        <w:t xml:space="preserve">A. </w:t>
      </w:r>
      <w:r w:rsidR="009617A4">
        <w:rPr>
          <w:b/>
          <w:lang w:val="en-AU"/>
        </w:rPr>
        <w:t>P</w:t>
      </w:r>
      <w:r w:rsidR="00BE0DF1">
        <w:rPr>
          <w:b/>
          <w:lang w:val="en-AU"/>
        </w:rPr>
        <w:t>aleoecological studies of temporal change in dung fungi, charcoal and pollen</w:t>
      </w:r>
      <w:r w:rsidR="00062E6D">
        <w:rPr>
          <w:b/>
          <w:lang w:val="en-AU"/>
        </w:rPr>
        <w:t>: Table S1</w:t>
      </w:r>
    </w:p>
    <w:p w:rsidR="00062E6D" w:rsidRDefault="00062E6D" w:rsidP="00BE0DF1">
      <w:pPr>
        <w:rPr>
          <w:b/>
          <w:lang w:val="en-AU"/>
        </w:rPr>
      </w:pPr>
    </w:p>
    <w:p w:rsidR="00062E6D" w:rsidRDefault="00062E6D" w:rsidP="00BE0DF1">
      <w:pPr>
        <w:rPr>
          <w:b/>
          <w:lang w:val="en-AU"/>
        </w:rPr>
      </w:pPr>
      <w:r>
        <w:rPr>
          <w:b/>
          <w:lang w:val="en-AU"/>
        </w:rPr>
        <w:t>B. Summary of studies on effects of large herbivores on fuel loads, fuel type and arrangement, and on fire regimes: Table S2</w:t>
      </w:r>
    </w:p>
    <w:p w:rsidR="00313743" w:rsidRDefault="00313743" w:rsidP="00BE0DF1">
      <w:pPr>
        <w:rPr>
          <w:b/>
          <w:lang w:val="en-AU"/>
        </w:rPr>
      </w:pPr>
    </w:p>
    <w:p w:rsidR="00313743" w:rsidRDefault="00313743" w:rsidP="00BE0DF1">
      <w:pPr>
        <w:rPr>
          <w:b/>
        </w:rPr>
      </w:pPr>
      <w:r>
        <w:rPr>
          <w:b/>
          <w:lang w:val="en-AU"/>
        </w:rPr>
        <w:t xml:space="preserve">C.  </w:t>
      </w:r>
      <w:r>
        <w:rPr>
          <w:b/>
        </w:rPr>
        <w:t>Process for Systematic Review of Effects of contemporary large herbivores on fire regimes</w:t>
      </w:r>
    </w:p>
    <w:p w:rsidR="00313743" w:rsidRDefault="00313743" w:rsidP="00BE0DF1">
      <w:pPr>
        <w:rPr>
          <w:b/>
        </w:rPr>
      </w:pPr>
    </w:p>
    <w:p w:rsidR="00F931F0" w:rsidRDefault="00F931F0" w:rsidP="00F931F0">
      <w:pPr>
        <w:rPr>
          <w:rFonts w:eastAsia="Times New Roman" w:cstheme="minorHAnsi"/>
          <w:b/>
          <w:bCs/>
          <w:color w:val="000000"/>
        </w:rPr>
      </w:pPr>
      <w:r w:rsidRPr="00515835">
        <w:rPr>
          <w:b/>
          <w:color w:val="000000" w:themeColor="text1"/>
        </w:rPr>
        <w:t>D.</w:t>
      </w:r>
      <w:r>
        <w:rPr>
          <w:b/>
          <w:color w:val="000000" w:themeColor="text1"/>
        </w:rPr>
        <w:t xml:space="preserve"> Case study 1:</w:t>
      </w:r>
      <w:r>
        <w:rPr>
          <w:rFonts w:eastAsia="Times New Roman" w:cstheme="minorHAnsi"/>
          <w:b/>
          <w:bCs/>
          <w:color w:val="000000"/>
        </w:rPr>
        <w:t xml:space="preserve"> </w:t>
      </w:r>
      <w:r w:rsidRPr="00D12463">
        <w:rPr>
          <w:rFonts w:eastAsia="Times New Roman" w:cstheme="minorHAnsi"/>
          <w:b/>
          <w:bCs/>
          <w:color w:val="000000"/>
        </w:rPr>
        <w:t>Rewilding the native herbivores of Southwestern North America</w:t>
      </w:r>
    </w:p>
    <w:p w:rsidR="00AE46FC" w:rsidRDefault="00AE46FC" w:rsidP="00F931F0">
      <w:pPr>
        <w:rPr>
          <w:rFonts w:eastAsia="Times New Roman" w:cstheme="minorHAnsi"/>
          <w:b/>
          <w:bCs/>
          <w:color w:val="000000"/>
        </w:rPr>
      </w:pPr>
    </w:p>
    <w:p w:rsidR="00AE46FC" w:rsidRDefault="00AE46FC" w:rsidP="00AE46FC">
      <w:pPr>
        <w:rPr>
          <w:rFonts w:cstheme="minorHAnsi"/>
          <w:b/>
          <w:bCs/>
        </w:rPr>
      </w:pPr>
      <w:r>
        <w:rPr>
          <w:rFonts w:cstheme="minorHAnsi"/>
          <w:b/>
          <w:bCs/>
        </w:rPr>
        <w:t xml:space="preserve">E. Case study 2: </w:t>
      </w:r>
      <w:r w:rsidRPr="00D12463">
        <w:rPr>
          <w:rFonts w:cstheme="minorHAnsi"/>
          <w:b/>
          <w:bCs/>
        </w:rPr>
        <w:t>Asian Water Buffalo (</w:t>
      </w:r>
      <w:r>
        <w:rPr>
          <w:rFonts w:cstheme="minorHAnsi"/>
          <w:b/>
          <w:bCs/>
          <w:i/>
          <w:iCs/>
        </w:rPr>
        <w:t>Bubalus bubali</w:t>
      </w:r>
      <w:r w:rsidRPr="00D12463">
        <w:rPr>
          <w:rFonts w:cstheme="minorHAnsi"/>
          <w:b/>
          <w:bCs/>
          <w:i/>
          <w:iCs/>
        </w:rPr>
        <w:t>s</w:t>
      </w:r>
      <w:r w:rsidRPr="00D12463">
        <w:rPr>
          <w:rFonts w:cstheme="minorHAnsi"/>
          <w:b/>
          <w:bCs/>
        </w:rPr>
        <w:t>) in northern Australia</w:t>
      </w:r>
    </w:p>
    <w:p w:rsidR="0063725E" w:rsidRDefault="0063725E" w:rsidP="00AE46FC">
      <w:pPr>
        <w:rPr>
          <w:rFonts w:cstheme="minorHAnsi"/>
          <w:b/>
          <w:bCs/>
        </w:rPr>
      </w:pPr>
    </w:p>
    <w:p w:rsidR="0063725E" w:rsidRPr="00D12463" w:rsidRDefault="0063725E" w:rsidP="0063725E">
      <w:pPr>
        <w:rPr>
          <w:rFonts w:cstheme="minorHAnsi"/>
          <w:b/>
          <w:bCs/>
        </w:rPr>
      </w:pPr>
      <w:r>
        <w:rPr>
          <w:rFonts w:cstheme="minorHAnsi"/>
          <w:b/>
          <w:bCs/>
        </w:rPr>
        <w:t xml:space="preserve">F. Case study 3: </w:t>
      </w:r>
      <w:r w:rsidR="00D638A1">
        <w:rPr>
          <w:rFonts w:cstheme="minorHAnsi"/>
          <w:b/>
          <w:bCs/>
        </w:rPr>
        <w:t xml:space="preserve"> White rhino in Southern Africa</w:t>
      </w:r>
      <w:r w:rsidRPr="00D12463">
        <w:rPr>
          <w:rFonts w:cstheme="minorHAnsi"/>
          <w:b/>
          <w:bCs/>
        </w:rPr>
        <w:t xml:space="preserve"> </w:t>
      </w:r>
    </w:p>
    <w:p w:rsidR="0063725E" w:rsidRPr="00D12463" w:rsidRDefault="0063725E" w:rsidP="00AE46FC">
      <w:pPr>
        <w:rPr>
          <w:rFonts w:cstheme="minorHAnsi"/>
        </w:rPr>
      </w:pPr>
    </w:p>
    <w:p w:rsidR="008073B8" w:rsidRDefault="008073B8">
      <w:pPr>
        <w:rPr>
          <w:b/>
        </w:rPr>
      </w:pPr>
      <w:r>
        <w:rPr>
          <w:b/>
        </w:rPr>
        <w:br w:type="page"/>
      </w:r>
    </w:p>
    <w:p w:rsidR="008073B8" w:rsidRDefault="008073B8" w:rsidP="008073B8">
      <w:pPr>
        <w:rPr>
          <w:b/>
          <w:lang w:val="en-AU"/>
        </w:rPr>
      </w:pPr>
      <w:r>
        <w:rPr>
          <w:b/>
          <w:lang w:val="en-AU"/>
        </w:rPr>
        <w:lastRenderedPageBreak/>
        <w:t>A. paleoecological studies of temporal change in dung fungi, charcoal and pollen</w:t>
      </w:r>
    </w:p>
    <w:p w:rsidR="008073B8" w:rsidRDefault="008073B8" w:rsidP="008073B8">
      <w:pPr>
        <w:rPr>
          <w:lang w:val="en-AU"/>
        </w:rPr>
      </w:pPr>
    </w:p>
    <w:p w:rsidR="008073B8" w:rsidRDefault="008073B8" w:rsidP="008073B8">
      <w:pPr>
        <w:rPr>
          <w:lang w:val="en-AU"/>
        </w:rPr>
      </w:pPr>
      <w:r>
        <w:rPr>
          <w:lang w:val="en-AU"/>
        </w:rPr>
        <w:t>Table S1. Paleoecological reconstructions from sedimentary records, at sites where large-herbivore decline is indicated by falls in spores of dung fungi coinciding with regional megafaunal extinction, and with matching records of change in fire (from charcoal) and vegetation (from pollen). Date of spore decline is shown as thousands of years (ka) before present, based on calibrated radiocarbon chronologies provided in the source papers. On Santa Cruz, dung-fungus decline reflects extinction of tortoises from the high-elevation interior, though they persisted on the coast. Studies are tabulated in order of age of dung-fungus decline and distinguished according to whether (green shading) or not increased charcoal concentrations were associated with dung-fungus decline.</w:t>
      </w:r>
    </w:p>
    <w:p w:rsidR="008073B8" w:rsidRDefault="008073B8" w:rsidP="008073B8">
      <w:pPr>
        <w:rPr>
          <w:lang w:val="en-AU"/>
        </w:rPr>
      </w:pPr>
    </w:p>
    <w:p w:rsidR="008073B8" w:rsidRDefault="008073B8" w:rsidP="008073B8">
      <w:pPr>
        <w:rPr>
          <w:lang w:val="en-AU"/>
        </w:rPr>
      </w:pPr>
      <w:r>
        <w:rPr>
          <w:lang w:val="en-AU"/>
        </w:rPr>
        <w:t>Notes on Table S1:</w:t>
      </w:r>
    </w:p>
    <w:p w:rsidR="008073B8" w:rsidRPr="00DE6404" w:rsidRDefault="008073B8" w:rsidP="008073B8">
      <w:pPr>
        <w:rPr>
          <w:lang w:val="en-AU"/>
        </w:rPr>
      </w:pPr>
      <w:r>
        <w:rPr>
          <w:lang w:val="en-AU"/>
        </w:rPr>
        <w:t xml:space="preserve">This compilation is restricted to studies that use the dung-fungus proxy to indicate changes in populations of herbivores, because dung fungi provides records that can be aligned with records of fire and vegetation, from charcoal and pollen recovered from the same sediments. The justification for treating spores of dung fungi as a proxy for herbivores, especially large herbivores, is provided in refs </w:t>
      </w:r>
      <w:r>
        <w:rPr>
          <w:color w:val="000000" w:themeColor="text1"/>
        </w:rPr>
        <w:fldChar w:fldCharType="begin">
          <w:fldData xml:space="preserve">PEVuZE5vdGU+PENpdGU+PEF1dGhvcj5CYWtlcjwvQXV0aG9yPjxZZWFyPjIwMTM8L1llYXI+PFJl
Y051bT40Njc5PC9SZWNOdW0+PERpc3BsYXlUZXh0PlsxLCAyXTwvRGlzcGxheVRleHQ+PHJlY29y
ZD48cmVjLW51bWJlcj40Njc5PC9yZWMtbnVtYmVyPjxmb3JlaWduLWtleXM+PGtleSBhcHA9IkVO
IiBkYi1pZD0icHZ6ZXo5ZWFzenZwZG5ldGV6M3g5ZDIzYXAwZnRyMHZ0ZnB6IiB0aW1lc3RhbXA9
IjEzNTk2NzM4NDIiPjQ2Nzk8L2tleT48L2ZvcmVpZ24ta2V5cz48cmVmLXR5cGUgbmFtZT0iSm91
cm5hbCBBcnRpY2xlIj4xNzwvcmVmLXR5cGU+PGNvbnRyaWJ1dG9ycz48YXV0aG9ycz48YXV0aG9y
PkJha2VyLCBBbWJyb2lzZSBHLjwvYXV0aG9yPjxhdXRob3I+QmhhZ3dhdCwgU2hvbmlsIEEuPC9h
dXRob3I+PGF1dGhvcj5XaWxsaXMsIEthdGhlcmluZSBKLjwvYXV0aG9yPjwvYXV0aG9ycz48L2Nv
bnRyaWJ1dG9ycz48dGl0bGVzPjx0aXRsZT5EbyBkdW5nIGZ1bmdhbCBzcG9yZXMgbWFrZSBhIGdv
b2QgcHJveHkgZm9yIHBhc3QgZGlzdHJpYnV0aW9uIG9mIGxhcmdlIGhlcmJpdm9yZXM/PC90aXRs
ZT48c2Vjb25kYXJ5LXRpdGxlPlF1YXRlcm5hcnkgU2NpZW5jZSBSZXZpZXdzPC9zZWNvbmRhcnkt
dGl0bGU+PC90aXRsZXM+PHBlcmlvZGljYWw+PGZ1bGwtdGl0bGU+UXVhdGVybmFyeSBTY2llbmNl
IFJldmlld3M8L2Z1bGwtdGl0bGU+PC9wZXJpb2RpY2FsPjxwYWdlcz4yMS0zMTwvcGFnZXM+PHZv
bHVtZT42Mjwvdm9sdW1lPjxudW1iZXI+MDwvbnVtYmVyPjxrZXl3b3Jkcz48a2V5d29yZD5EdW5n
IGZ1bmdhbCBzcG9yZTwva2V5d29yZD48a2V5d29yZD5IZXJiaXZvcnk8L2tleXdvcmQ+PGtleXdv
cmQ+U3Bvcm9ybWllbGxhPC9rZXl3b3JkPjxrZXl3b3JkPk5vbi1wb2xsZW4gcGFseW5vbW9ycGhz
PC9rZXl3b3JkPjxrZXl3b3JkPlBhbGFlb2Vjb2xvZ3k8L2tleXdvcmQ+PGtleXdvcmQ+UmVmZXJl
bmNlIGNvbGxlY3Rpb248L2tleXdvcmQ+PGtleXdvcmQ+bWVnYWZhdW5hbCBleHRpbmN0aW9uPC9r
ZXl3b3JkPjwva2V5d29yZHM+PGRhdGVzPjx5ZWFyPjIwMTM8L3llYXI+PC9kYXRlcz48aXNibj4w
Mjc3LTM3OTE8L2lzYm4+PHVybHM+PHJlbGF0ZWQtdXJscz48dXJsPmh0dHA6Ly93d3cuc2NpZW5j
ZWRpcmVjdC5jb20vc2NpZW5jZS9hcnRpY2xlL3BpaS9TMDI3NzM3OTExMjAwNDg5MTwvdXJsPjwv
cmVsYXRlZC11cmxzPjwvdXJscz48ZWxlY3Ryb25pYy1yZXNvdXJjZS1udW0+aHR0cDovL2R4LmRv
aS5vcmcvMTAuMTAxNi9qLnF1YXNjaXJldi4yMDEyLjExLjAxODwvZWxlY3Ryb25pYy1yZXNvdXJj
ZS1udW0+PC9yZWNvcmQ+PC9DaXRlPjxDaXRlPjxBdXRob3I+Sm9obnNvbjwvQXV0aG9yPjxZZWFy
PjIwMTU8L1llYXI+PFJlY051bT41NTA3PC9SZWNOdW0+PHJlY29yZD48cmVjLW51bWJlcj41NTA3
PC9yZWMtbnVtYmVyPjxmb3JlaWduLWtleXM+PGtleSBhcHA9IkVOIiBkYi1pZD0icHZ6ZXo5ZWFz
enZwZG5ldGV6M3g5ZDIzYXAwZnRyMHZ0ZnB6IiB0aW1lc3RhbXA9IjE0MjI0ODgyMzkiPjU1MDc8
L2tleT48L2ZvcmVpZ24ta2V5cz48cmVmLXR5cGUgbmFtZT0iSm91cm5hbCBBcnRpY2xlIj4xNzwv
cmVmLXR5cGU+PGNvbnRyaWJ1dG9ycz48YXV0aG9ycz48YXV0aG9yPkpvaG5zb24sIENocmlzIE4u
PC9hdXRob3I+PGF1dGhvcj5SdWxlLCBTdXNhbjwvYXV0aG9yPjxhdXRob3I+SGFiZXJsZSwgU2lt
b24gRy48L2F1dGhvcj48YXV0aG9yPlR1cm5leSwgQ2hyaXMgUy4gTS48L2F1dGhvcj48YXV0aG9y
PktlcnNoYXcsIEEuIFBldGVyPC9hdXRob3I+PGF1dGhvcj5Ccm9vaywgQmFycnkgVy48L2F1dGhv
cj48L2F1dGhvcnM+PC9jb250cmlidXRvcnM+PHRpdGxlcz48dGl0bGU+VXNpbmcgZHVuZyBmdW5n
aSB0byBpbnRlcnByZXQgZGVjbGluZSBhbmQgZXh0aW5jdGlvbiBvZsKgbWVnYWhlcmJpdm9yZXM6
IHByb2JsZW1zIGFuZCBzb2x1dGlvbnM8L3RpdGxlPjxzZWNvbmRhcnktdGl0bGU+UXVhdGVybmFy
eSBTY2llbmNlIFJldmlld3M8L3NlY29uZGFyeS10aXRsZT48L3RpdGxlcz48cGVyaW9kaWNhbD48
ZnVsbC10aXRsZT5RdWF0ZXJuYXJ5IFNjaWVuY2UgUmV2aWV3czwvZnVsbC10aXRsZT48L3Blcmlv
ZGljYWw+PHBhZ2VzPjEwNy0xMTM8L3BhZ2VzPjx2b2x1bWU+MTEwPC92b2x1bWU+PG51bWJlcj4w
PC9udW1iZXI+PGtleXdvcmRzPjxrZXl3b3JkPk1lZ2FmYXVuYWwgZXh0aW5jdGlvbjwva2V5d29y
ZD48a2V5d29yZD5Ucm9waGljIGNhc2NhZGU8L2tleXdvcmQ+PGtleXdvcmQ+UGxlaXN0b2NlbmU8
L2tleXdvcmQ+PGtleXdvcmQ+U3Bvcm9ybWllbGxhPC9rZXl3b3JkPjxrZXl3b3JkPlBvZG9zcG9y
YTwva2V5d29yZD48a2V5d29yZD5Tb3JkYXJpYTwva2V5d29yZD48a2V5d29yZD5DZXJjb3Bob3Jh
PC9rZXl3b3JkPjxrZXl3b3JkPkNvbmlvY2hhZXRhPC9rZXl3b3JkPjwva2V5d29yZHM+PGRhdGVz
Pjx5ZWFyPjIwMTU8L3llYXI+PHB1Yi1kYXRlcz48ZGF0ZT4yLzE1LzwvZGF0ZT48L3B1Yi1kYXRl
cz48L2RhdGVzPjxpc2JuPjAyNzctMzc5MTwvaXNibj48dXJscz48cmVsYXRlZC11cmxzPjx1cmw+
aHR0cDovL3d3dy5zY2llbmNlZGlyZWN0LmNvbS9zY2llbmNlL2FydGljbGUvcGlpL1MwMjc3Mzc5
MTE0MDA0OTQ2PC91cmw+PHVybD5odHRwOi8vYWMuZWxzLWNkbi5jb20vUzAyNzczNzkxMTQwMDQ5
NDYvMS1zMi4wLVMwMjc3Mzc5MTE0MDA0OTQ2LW1haW4ucGRmP190aWQ9OWZkNmE2OGMtYTc0Ni0x
MWU0LTk5MTctMDAwMDBhYWIwZjZjJmFtcDthY2RuYXQ9MTQyMjQ4ODQyOV81MmFjN2RiZWE4YTNj
NWUwMjc3ZDU5YTdlZmY0ZGY3MjwvdXJsPjwvcmVsYXRlZC11cmxzPjwvdXJscz48ZWxlY3Ryb25p
Yy1yZXNvdXJjZS1udW0+aHR0cDovL2R4LmRvaS5vcmcvMTAuMTAxNi9qLnF1YXNjaXJldi4yMDE0
LjEyLjAxMTwvZWxlY3Ryb25pYy1yZXNvdXJjZS1udW0+PC9yZWNvcmQ+PC9DaXRlPjwvRW5kTm90
ZT5=
</w:fldData>
        </w:fldChar>
      </w:r>
      <w:r w:rsidR="001260BB">
        <w:rPr>
          <w:color w:val="000000" w:themeColor="text1"/>
        </w:rPr>
        <w:instrText xml:space="preserve"> ADDIN EN.CITE </w:instrText>
      </w:r>
      <w:r w:rsidR="001260BB">
        <w:rPr>
          <w:color w:val="000000" w:themeColor="text1"/>
        </w:rPr>
        <w:fldChar w:fldCharType="begin">
          <w:fldData xml:space="preserve">PEVuZE5vdGU+PENpdGU+PEF1dGhvcj5CYWtlcjwvQXV0aG9yPjxZZWFyPjIwMTM8L1llYXI+PFJl
Y051bT40Njc5PC9SZWNOdW0+PERpc3BsYXlUZXh0PlsxLCAyXTwvRGlzcGxheVRleHQ+PHJlY29y
ZD48cmVjLW51bWJlcj40Njc5PC9yZWMtbnVtYmVyPjxmb3JlaWduLWtleXM+PGtleSBhcHA9IkVO
IiBkYi1pZD0icHZ6ZXo5ZWFzenZwZG5ldGV6M3g5ZDIzYXAwZnRyMHZ0ZnB6IiB0aW1lc3RhbXA9
IjEzNTk2NzM4NDIiPjQ2Nzk8L2tleT48L2ZvcmVpZ24ta2V5cz48cmVmLXR5cGUgbmFtZT0iSm91
cm5hbCBBcnRpY2xlIj4xNzwvcmVmLXR5cGU+PGNvbnRyaWJ1dG9ycz48YXV0aG9ycz48YXV0aG9y
PkJha2VyLCBBbWJyb2lzZSBHLjwvYXV0aG9yPjxhdXRob3I+QmhhZ3dhdCwgU2hvbmlsIEEuPC9h
dXRob3I+PGF1dGhvcj5XaWxsaXMsIEthdGhlcmluZSBKLjwvYXV0aG9yPjwvYXV0aG9ycz48L2Nv
bnRyaWJ1dG9ycz48dGl0bGVzPjx0aXRsZT5EbyBkdW5nIGZ1bmdhbCBzcG9yZXMgbWFrZSBhIGdv
b2QgcHJveHkgZm9yIHBhc3QgZGlzdHJpYnV0aW9uIG9mIGxhcmdlIGhlcmJpdm9yZXM/PC90aXRs
ZT48c2Vjb25kYXJ5LXRpdGxlPlF1YXRlcm5hcnkgU2NpZW5jZSBSZXZpZXdzPC9zZWNvbmRhcnkt
dGl0bGU+PC90aXRsZXM+PHBlcmlvZGljYWw+PGZ1bGwtdGl0bGU+UXVhdGVybmFyeSBTY2llbmNl
IFJldmlld3M8L2Z1bGwtdGl0bGU+PC9wZXJpb2RpY2FsPjxwYWdlcz4yMS0zMTwvcGFnZXM+PHZv
bHVtZT42Mjwvdm9sdW1lPjxudW1iZXI+MDwvbnVtYmVyPjxrZXl3b3Jkcz48a2V5d29yZD5EdW5n
IGZ1bmdhbCBzcG9yZTwva2V5d29yZD48a2V5d29yZD5IZXJiaXZvcnk8L2tleXdvcmQ+PGtleXdv
cmQ+U3Bvcm9ybWllbGxhPC9rZXl3b3JkPjxrZXl3b3JkPk5vbi1wb2xsZW4gcGFseW5vbW9ycGhz
PC9rZXl3b3JkPjxrZXl3b3JkPlBhbGFlb2Vjb2xvZ3k8L2tleXdvcmQ+PGtleXdvcmQ+UmVmZXJl
bmNlIGNvbGxlY3Rpb248L2tleXdvcmQ+PGtleXdvcmQ+bWVnYWZhdW5hbCBleHRpbmN0aW9uPC9r
ZXl3b3JkPjwva2V5d29yZHM+PGRhdGVzPjx5ZWFyPjIwMTM8L3llYXI+PC9kYXRlcz48aXNibj4w
Mjc3LTM3OTE8L2lzYm4+PHVybHM+PHJlbGF0ZWQtdXJscz48dXJsPmh0dHA6Ly93d3cuc2NpZW5j
ZWRpcmVjdC5jb20vc2NpZW5jZS9hcnRpY2xlL3BpaS9TMDI3NzM3OTExMjAwNDg5MTwvdXJsPjwv
cmVsYXRlZC11cmxzPjwvdXJscz48ZWxlY3Ryb25pYy1yZXNvdXJjZS1udW0+aHR0cDovL2R4LmRv
aS5vcmcvMTAuMTAxNi9qLnF1YXNjaXJldi4yMDEyLjExLjAxODwvZWxlY3Ryb25pYy1yZXNvdXJj
ZS1udW0+PC9yZWNvcmQ+PC9DaXRlPjxDaXRlPjxBdXRob3I+Sm9obnNvbjwvQXV0aG9yPjxZZWFy
PjIwMTU8L1llYXI+PFJlY051bT41NTA3PC9SZWNOdW0+PHJlY29yZD48cmVjLW51bWJlcj41NTA3
PC9yZWMtbnVtYmVyPjxmb3JlaWduLWtleXM+PGtleSBhcHA9IkVOIiBkYi1pZD0icHZ6ZXo5ZWFz
enZwZG5ldGV6M3g5ZDIzYXAwZnRyMHZ0ZnB6IiB0aW1lc3RhbXA9IjE0MjI0ODgyMzkiPjU1MDc8
L2tleT48L2ZvcmVpZ24ta2V5cz48cmVmLXR5cGUgbmFtZT0iSm91cm5hbCBBcnRpY2xlIj4xNzwv
cmVmLXR5cGU+PGNvbnRyaWJ1dG9ycz48YXV0aG9ycz48YXV0aG9yPkpvaG5zb24sIENocmlzIE4u
PC9hdXRob3I+PGF1dGhvcj5SdWxlLCBTdXNhbjwvYXV0aG9yPjxhdXRob3I+SGFiZXJsZSwgU2lt
b24gRy48L2F1dGhvcj48YXV0aG9yPlR1cm5leSwgQ2hyaXMgUy4gTS48L2F1dGhvcj48YXV0aG9y
PktlcnNoYXcsIEEuIFBldGVyPC9hdXRob3I+PGF1dGhvcj5Ccm9vaywgQmFycnkgVy48L2F1dGhv
cj48L2F1dGhvcnM+PC9jb250cmlidXRvcnM+PHRpdGxlcz48dGl0bGU+VXNpbmcgZHVuZyBmdW5n
aSB0byBpbnRlcnByZXQgZGVjbGluZSBhbmQgZXh0aW5jdGlvbiBvZsKgbWVnYWhlcmJpdm9yZXM6
IHByb2JsZW1zIGFuZCBzb2x1dGlvbnM8L3RpdGxlPjxzZWNvbmRhcnktdGl0bGU+UXVhdGVybmFy
eSBTY2llbmNlIFJldmlld3M8L3NlY29uZGFyeS10aXRsZT48L3RpdGxlcz48cGVyaW9kaWNhbD48
ZnVsbC10aXRsZT5RdWF0ZXJuYXJ5IFNjaWVuY2UgUmV2aWV3czwvZnVsbC10aXRsZT48L3Blcmlv
ZGljYWw+PHBhZ2VzPjEwNy0xMTM8L3BhZ2VzPjx2b2x1bWU+MTEwPC92b2x1bWU+PG51bWJlcj4w
PC9udW1iZXI+PGtleXdvcmRzPjxrZXl3b3JkPk1lZ2FmYXVuYWwgZXh0aW5jdGlvbjwva2V5d29y
ZD48a2V5d29yZD5Ucm9waGljIGNhc2NhZGU8L2tleXdvcmQ+PGtleXdvcmQ+UGxlaXN0b2NlbmU8
L2tleXdvcmQ+PGtleXdvcmQ+U3Bvcm9ybWllbGxhPC9rZXl3b3JkPjxrZXl3b3JkPlBvZG9zcG9y
YTwva2V5d29yZD48a2V5d29yZD5Tb3JkYXJpYTwva2V5d29yZD48a2V5d29yZD5DZXJjb3Bob3Jh
PC9rZXl3b3JkPjxrZXl3b3JkPkNvbmlvY2hhZXRhPC9rZXl3b3JkPjwva2V5d29yZHM+PGRhdGVz
Pjx5ZWFyPjIwMTU8L3llYXI+PHB1Yi1kYXRlcz48ZGF0ZT4yLzE1LzwvZGF0ZT48L3B1Yi1kYXRl
cz48L2RhdGVzPjxpc2JuPjAyNzctMzc5MTwvaXNibj48dXJscz48cmVsYXRlZC11cmxzPjx1cmw+
aHR0cDovL3d3dy5zY2llbmNlZGlyZWN0LmNvbS9zY2llbmNlL2FydGljbGUvcGlpL1MwMjc3Mzc5
MTE0MDA0OTQ2PC91cmw+PHVybD5odHRwOi8vYWMuZWxzLWNkbi5jb20vUzAyNzczNzkxMTQwMDQ5
NDYvMS1zMi4wLVMwMjc3Mzc5MTE0MDA0OTQ2LW1haW4ucGRmP190aWQ9OWZkNmE2OGMtYTc0Ni0x
MWU0LTk5MTctMDAwMDBhYWIwZjZjJmFtcDthY2RuYXQ9MTQyMjQ4ODQyOV81MmFjN2RiZWE4YTNj
NWUwMjc3ZDU5YTdlZmY0ZGY3MjwvdXJsPjwvcmVsYXRlZC11cmxzPjwvdXJscz48ZWxlY3Ryb25p
Yy1yZXNvdXJjZS1udW0+aHR0cDovL2R4LmRvaS5vcmcvMTAuMTAxNi9qLnF1YXNjaXJldi4yMDE0
LjEyLjAxMTwvZWxlY3Ryb25pYy1yZXNvdXJjZS1udW0+PC9yZWNvcmQ+PC9DaXRlPjwvRW5kTm90
ZT5=
</w:fldData>
        </w:fldChar>
      </w:r>
      <w:r w:rsidR="001260BB">
        <w:rPr>
          <w:color w:val="000000" w:themeColor="text1"/>
        </w:rPr>
        <w:instrText xml:space="preserve"> ADDIN EN.CITE.DATA </w:instrText>
      </w:r>
      <w:r w:rsidR="001260BB">
        <w:rPr>
          <w:color w:val="000000" w:themeColor="text1"/>
        </w:rPr>
      </w:r>
      <w:r w:rsidR="001260BB">
        <w:rPr>
          <w:color w:val="000000" w:themeColor="text1"/>
        </w:rPr>
        <w:fldChar w:fldCharType="end"/>
      </w:r>
      <w:r>
        <w:rPr>
          <w:color w:val="000000" w:themeColor="text1"/>
        </w:rPr>
        <w:fldChar w:fldCharType="separate"/>
      </w:r>
      <w:r w:rsidR="001260BB">
        <w:rPr>
          <w:noProof/>
          <w:color w:val="000000" w:themeColor="text1"/>
        </w:rPr>
        <w:t>[1, 2]</w:t>
      </w:r>
      <w:r>
        <w:rPr>
          <w:color w:val="000000" w:themeColor="text1"/>
        </w:rPr>
        <w:fldChar w:fldCharType="end"/>
      </w:r>
      <w:r>
        <w:rPr>
          <w:lang w:val="en-AU"/>
        </w:rPr>
        <w:t xml:space="preserve">. Several recent studies have validated this proxy as an indicator of the abundance of </w:t>
      </w:r>
      <w:r>
        <w:rPr>
          <w:color w:val="000000" w:themeColor="text1"/>
        </w:rPr>
        <w:t xml:space="preserve">living large herbivores </w:t>
      </w:r>
      <w:r w:rsidRPr="00440F05">
        <w:rPr>
          <w:color w:val="000000" w:themeColor="text1"/>
        </w:rPr>
        <w:fldChar w:fldCharType="begin">
          <w:fldData xml:space="preserve">PEVuZE5vdGU+PENpdGU+PEF1dGhvcj5HaWxsPC9BdXRob3I+PFllYXI+MjAxMzwvWWVhcj48UmVj
TnVtPjQ5MTc8L1JlY051bT48RGlzcGxheVRleHQ+WzMtNV08L0Rpc3BsYXlUZXh0PjxyZWNvcmQ+
PHJlYy1udW1iZXI+NDkxNzwvcmVjLW51bWJlcj48Zm9yZWlnbi1rZXlzPjxrZXkgYXBwPSJFTiIg
ZGItaWQ9InB2emV6OWVhc3p2cGRuZXRlejN4OWQyM2FwMGZ0cjB2dGZweiIgdGltZXN0YW1wPSIx
MzcyMjE5ODY2Ij40OTE3PC9rZXk+PC9mb3JlaWduLWtleXM+PHJlZi10eXBlIG5hbWU9IkpvdXJu
YWwgQXJ0aWNsZSI+MTc8L3JlZi10eXBlPjxjb250cmlidXRvcnM+PGF1dGhvcnM+PGF1dGhvcj5H
aWxsLCBKYWNxdWVseW4gTC48L2F1dGhvcj48YXV0aG9yPk1jTGF1Y2hsYW4sIEsuIEsuPC9hdXRo
b3I+PGF1dGhvcj5Ta2liYmUsIEEuIE0uPC9hdXRob3I+PGF1dGhvcj5Hb3JpbmcsIFMuPC9hdXRo
b3I+PGF1dGhvcj5aaXJiZWwsIEMuIFIuPC9hdXRob3I+PGF1dGhvcj5XaWxsaWFtcywgSi4gVy48
L2F1dGhvcj48L2F1dGhvcnM+PC9jb250cmlidXRvcnM+PHRpdGxlcz48dGl0bGU+TGlua2luZyBh
YnVuZGFuY2VzIG9mIHRoZSBkdW5nIGZ1bmd1cyBTcG9yb3JtaWVsbGEgdG8gdGhlIGRlbnNpdHkg
b2YgYmlzb246IGltcGxpY2F0aW9ucyBmb3IgYXNzZXNzaW5nIGdyYXppbmcgYnkgbWVnYWhlcmJp
dm9yZXMgaW4gcGFsZW9yZWNvcmRzPC90aXRsZT48c2Vjb25kYXJ5LXRpdGxlPkpvdXJuYWwgb2Yg
RWNvbG9neTwvc2Vjb25kYXJ5LXRpdGxlPjwvdGl0bGVzPjxwZXJpb2RpY2FsPjxmdWxsLXRpdGxl
PkpvdXJuYWwgb2YgRWNvbG9neTwvZnVsbC10aXRsZT48L3BlcmlvZGljYWw+PHZvbHVtZT4xMTI1
LTExMzY8L3ZvbHVtZT48ZGF0ZXM+PHllYXI+MjAxMzwveWVhcj48L2RhdGVzPjx1cmxzPjwvdXJs
cz48L3JlY29yZD48L0NpdGU+PENpdGU+PEF1dGhvcj5SYWN6a2E8L0F1dGhvcj48WWVhcj4yMDE2
PC9ZZWFyPjxSZWNOdW0+NTg3MzwvUmVjTnVtPjxyZWNvcmQ+PHJlYy1udW1iZXI+NTg3MzwvcmVj
LW51bWJlcj48Zm9yZWlnbi1rZXlzPjxrZXkgYXBwPSJFTiIgZGItaWQ9InB2emV6OWVhc3p2cGRu
ZXRlejN4OWQyM2FwMGZ0cjB2dGZweiIgdGltZXN0YW1wPSIxNDYzNTMxMDg1Ij41ODczPC9rZXk+
PC9mb3JlaWduLWtleXM+PHJlZi10eXBlIG5hbWU9IkpvdXJuYWwgQXJ0aWNsZSI+MTc8L3JlZi10
eXBlPjxjb250cmlidXRvcnM+PGF1dGhvcnM+PGF1dGhvcj5SYWN6a2EsIE0uIEYuPC9hdXRob3I+
PGF1dGhvcj5CdXNoLCBNLiBCLjwvYXV0aG9yPjxhdXRob3I+Rm9sY2lrLCBBLiBNLjwvYXV0aG9y
PjxhdXRob3I+TWNNaWNoYWVsLCBDLiBILjwvYXV0aG9yPjwvYXV0aG9ycz48L2NvbnRyaWJ1dG9y
cz48dGl0bGVzPjx0aXRsZT5TcG9yb3JtaWVsbGEgYXMgYSB0b29sIGZvciBkZXRlY3RpbmcgdGhl
IHByZXNlbmNlIG9mIGxhcmdlIGhlcmJpdm9yZXMgaW4gdGhlIE5lb3Ryb3BpY3M8L3RpdGxlPjxz
ZWNvbmRhcnktdGl0bGU+QmlvdGEgTmVvdHJvcGljYTwvc2Vjb25kYXJ5LXRpdGxlPjwvdGl0bGVz
PjxwZXJpb2RpY2FsPjxmdWxsLXRpdGxlPkJpb3RhIE5lb3Ryb3BpY2E8L2Z1bGwtdGl0bGU+PC9w
ZXJpb2RpY2FsPjxwYWdlcz5lMjAxNTAwOTA8L3BhZ2VzPjx2b2x1bWU+MTY8L3ZvbHVtZT48ZGF0
ZXM+PHllYXI+MjAxNjwveWVhcj48L2RhdGVzPjx1cmxzPjwvdXJscz48ZWxlY3Ryb25pYy1yZXNv
dXJjZS1udW0+ZG9pLm9yZy8xMC4xNTkwLzE2NzYtMDYxMS1CTi0yMDE1LTAwOTA8L2VsZWN0cm9u
aWMtcmVzb3VyY2UtbnVtPjwvcmVjb3JkPjwvQ2l0ZT48Q2l0ZT48QXV0aG9yPldvb2Q8L0F1dGhv
cj48WWVhcj4yMDExPC9ZZWFyPjxSZWNOdW0+NTU1OTwvUmVjTnVtPjxyZWNvcmQ+PHJlYy1udW1i
ZXI+NTU1OTwvcmVjLW51bWJlcj48Zm9yZWlnbi1rZXlzPjxrZXkgYXBwPSJFTiIgZGItaWQ9InB2
emV6OWVhc3p2cGRuZXRlejN4OWQyM2FwMGZ0cjB2dGZweiIgdGltZXN0YW1wPSIxNDI4NjUxOTU3
Ij41NTU5PC9rZXk+PC9mb3JlaWduLWtleXM+PHJlZi10eXBlIG5hbWU9IkpvdXJuYWwgQXJ0aWNs
ZSI+MTc8L3JlZi10eXBlPjxjb250cmlidXRvcnM+PGF1dGhvcnM+PGF1dGhvcj5Xb29kLCBKYW1p
ZSBSLjwvYXV0aG9yPjxhdXRob3I+V2lsbXNodXJzdCwgSmFuZXQgTS48L2F1dGhvcj48YXV0aG9y
PldvcnRoeSwgVHJldm9yIEguPC9hdXRob3I+PGF1dGhvcj5Db29wZXIsIEFsYW48L2F1dGhvcj48
L2F1dGhvcnM+PC9jb250cmlidXRvcnM+PHRpdGxlcz48dGl0bGU+U3Bvcm9ybWllbGxhIGFzIGEg
cHJveHkgZm9yIG5vbi1tYW1tYWxpYW4gaGVyYml2b3JlcyBpbiBpc2xhbmQgZWNvc3lzdGVtczwv
dGl0bGU+PHNlY29uZGFyeS10aXRsZT5RdWF0ZXJuYXJ5IFNjaWVuY2UgUmV2aWV3czwvc2Vjb25k
YXJ5LXRpdGxlPjwvdGl0bGVzPjxwZXJpb2RpY2FsPjxmdWxsLXRpdGxlPlF1YXRlcm5hcnkgU2Np
ZW5jZSBSZXZpZXdzPC9mdWxsLXRpdGxlPjwvcGVyaW9kaWNhbD48cGFnZXM+OTE1LTkyMDwvcGFn
ZXM+PHZvbHVtZT4zMDwvdm9sdW1lPjxudW1iZXI+N+KAkzg8L251bWJlcj48a2V5d29yZHM+PGtl
eXdvcmQ+U3Bvcm9ybWllbGxhPC9rZXl3b3JkPjxrZXl3b3JkPlBhbGFlb2Vjb2xvZ3k8L2tleXdv
cmQ+PGtleXdvcmQ+RXh0aW5jdGlvbnM8L2tleXdvcmQ+PGtleXdvcmQ+QmlyZHM8L2tleXdvcmQ+
PGtleXdvcmQ+SGVyYml2b3Jlczwva2V5d29yZD48a2V5d29yZD5OZXcgWmVhbGFuZDwva2V5d29y
ZD48L2tleXdvcmRzPjxkYXRlcz48eWVhcj4yMDExPC95ZWFyPjxwdWItZGF0ZXM+PGRhdGU+NC8v
PC9kYXRlPjwvcHViLWRhdGVzPjwvZGF0ZXM+PGlzYm4+MDI3Ny0zNzkxPC9pc2JuPjx1cmxzPjxy
ZWxhdGVkLXVybHM+PHVybD5odHRwOi8vd3d3LnNjaWVuY2VkaXJlY3QuY29tL3NjaWVuY2UvYXJ0
aWNsZS9waWkvUzAyNzczNzkxMTEwMDAyMjk8L3VybD48dXJsPmh0dHA6Ly9hYy5lbHMtY2RuLmNv
bS9TMDI3NzM3OTExMTAwMDIyOS8xLXMyLjAtUzAyNzczNzkxMTEwMDAyMjktbWFpbi5wZGY/X3Rp
ZD1hYTZmMmExNC1kZjU1LTExZTQtYjVkNS0wMDAwMGFhYjBmMDImYW1wO2FjZG5hdD0xNDI4NjUy
MTU1XzI2YmRjZTE0YTY5OTBlYjc3MjM1NTRiMmNkYjJmMWE4PC91cmw+PC9yZWxhdGVkLXVybHM+
PC91cmxzPjxlbGVjdHJvbmljLXJlc291cmNlLW51bT5odHRwOi8vZHguZG9pLm9yZy8xMC4xMDE2
L2oucXVhc2NpcmV2LjIwMTEuMDEuMDA3PC9lbGVjdHJvbmljLXJlc291cmNlLW51bT48L3JlY29y
ZD48L0NpdGU+PC9FbmROb3RlPn==
</w:fldData>
        </w:fldChar>
      </w:r>
      <w:r w:rsidR="001260BB">
        <w:rPr>
          <w:color w:val="000000" w:themeColor="text1"/>
        </w:rPr>
        <w:instrText xml:space="preserve"> ADDIN EN.CITE </w:instrText>
      </w:r>
      <w:r w:rsidR="001260BB">
        <w:rPr>
          <w:color w:val="000000" w:themeColor="text1"/>
        </w:rPr>
        <w:fldChar w:fldCharType="begin">
          <w:fldData xml:space="preserve">PEVuZE5vdGU+PENpdGU+PEF1dGhvcj5HaWxsPC9BdXRob3I+PFllYXI+MjAxMzwvWWVhcj48UmVj
TnVtPjQ5MTc8L1JlY051bT48RGlzcGxheVRleHQ+WzMtNV08L0Rpc3BsYXlUZXh0PjxyZWNvcmQ+
PHJlYy1udW1iZXI+NDkxNzwvcmVjLW51bWJlcj48Zm9yZWlnbi1rZXlzPjxrZXkgYXBwPSJFTiIg
ZGItaWQ9InB2emV6OWVhc3p2cGRuZXRlejN4OWQyM2FwMGZ0cjB2dGZweiIgdGltZXN0YW1wPSIx
MzcyMjE5ODY2Ij40OTE3PC9rZXk+PC9mb3JlaWduLWtleXM+PHJlZi10eXBlIG5hbWU9IkpvdXJu
YWwgQXJ0aWNsZSI+MTc8L3JlZi10eXBlPjxjb250cmlidXRvcnM+PGF1dGhvcnM+PGF1dGhvcj5H
aWxsLCBKYWNxdWVseW4gTC48L2F1dGhvcj48YXV0aG9yPk1jTGF1Y2hsYW4sIEsuIEsuPC9hdXRo
b3I+PGF1dGhvcj5Ta2liYmUsIEEuIE0uPC9hdXRob3I+PGF1dGhvcj5Hb3JpbmcsIFMuPC9hdXRo
b3I+PGF1dGhvcj5aaXJiZWwsIEMuIFIuPC9hdXRob3I+PGF1dGhvcj5XaWxsaWFtcywgSi4gVy48
L2F1dGhvcj48L2F1dGhvcnM+PC9jb250cmlidXRvcnM+PHRpdGxlcz48dGl0bGU+TGlua2luZyBh
YnVuZGFuY2VzIG9mIHRoZSBkdW5nIGZ1bmd1cyBTcG9yb3JtaWVsbGEgdG8gdGhlIGRlbnNpdHkg
b2YgYmlzb246IGltcGxpY2F0aW9ucyBmb3IgYXNzZXNzaW5nIGdyYXppbmcgYnkgbWVnYWhlcmJp
dm9yZXMgaW4gcGFsZW9yZWNvcmRzPC90aXRsZT48c2Vjb25kYXJ5LXRpdGxlPkpvdXJuYWwgb2Yg
RWNvbG9neTwvc2Vjb25kYXJ5LXRpdGxlPjwvdGl0bGVzPjxwZXJpb2RpY2FsPjxmdWxsLXRpdGxl
PkpvdXJuYWwgb2YgRWNvbG9neTwvZnVsbC10aXRsZT48L3BlcmlvZGljYWw+PHZvbHVtZT4xMTI1
LTExMzY8L3ZvbHVtZT48ZGF0ZXM+PHllYXI+MjAxMzwveWVhcj48L2RhdGVzPjx1cmxzPjwvdXJs
cz48L3JlY29yZD48L0NpdGU+PENpdGU+PEF1dGhvcj5SYWN6a2E8L0F1dGhvcj48WWVhcj4yMDE2
PC9ZZWFyPjxSZWNOdW0+NTg3MzwvUmVjTnVtPjxyZWNvcmQ+PHJlYy1udW1iZXI+NTg3MzwvcmVj
LW51bWJlcj48Zm9yZWlnbi1rZXlzPjxrZXkgYXBwPSJFTiIgZGItaWQ9InB2emV6OWVhc3p2cGRu
ZXRlejN4OWQyM2FwMGZ0cjB2dGZweiIgdGltZXN0YW1wPSIxNDYzNTMxMDg1Ij41ODczPC9rZXk+
PC9mb3JlaWduLWtleXM+PHJlZi10eXBlIG5hbWU9IkpvdXJuYWwgQXJ0aWNsZSI+MTc8L3JlZi10
eXBlPjxjb250cmlidXRvcnM+PGF1dGhvcnM+PGF1dGhvcj5SYWN6a2EsIE0uIEYuPC9hdXRob3I+
PGF1dGhvcj5CdXNoLCBNLiBCLjwvYXV0aG9yPjxhdXRob3I+Rm9sY2lrLCBBLiBNLjwvYXV0aG9y
PjxhdXRob3I+TWNNaWNoYWVsLCBDLiBILjwvYXV0aG9yPjwvYXV0aG9ycz48L2NvbnRyaWJ1dG9y
cz48dGl0bGVzPjx0aXRsZT5TcG9yb3JtaWVsbGEgYXMgYSB0b29sIGZvciBkZXRlY3RpbmcgdGhl
IHByZXNlbmNlIG9mIGxhcmdlIGhlcmJpdm9yZXMgaW4gdGhlIE5lb3Ryb3BpY3M8L3RpdGxlPjxz
ZWNvbmRhcnktdGl0bGU+QmlvdGEgTmVvdHJvcGljYTwvc2Vjb25kYXJ5LXRpdGxlPjwvdGl0bGVz
PjxwZXJpb2RpY2FsPjxmdWxsLXRpdGxlPkJpb3RhIE5lb3Ryb3BpY2E8L2Z1bGwtdGl0bGU+PC9w
ZXJpb2RpY2FsPjxwYWdlcz5lMjAxNTAwOTA8L3BhZ2VzPjx2b2x1bWU+MTY8L3ZvbHVtZT48ZGF0
ZXM+PHllYXI+MjAxNjwveWVhcj48L2RhdGVzPjx1cmxzPjwvdXJscz48ZWxlY3Ryb25pYy1yZXNv
dXJjZS1udW0+ZG9pLm9yZy8xMC4xNTkwLzE2NzYtMDYxMS1CTi0yMDE1LTAwOTA8L2VsZWN0cm9u
aWMtcmVzb3VyY2UtbnVtPjwvcmVjb3JkPjwvQ2l0ZT48Q2l0ZT48QXV0aG9yPldvb2Q8L0F1dGhv
cj48WWVhcj4yMDExPC9ZZWFyPjxSZWNOdW0+NTU1OTwvUmVjTnVtPjxyZWNvcmQ+PHJlYy1udW1i
ZXI+NTU1OTwvcmVjLW51bWJlcj48Zm9yZWlnbi1rZXlzPjxrZXkgYXBwPSJFTiIgZGItaWQ9InB2
emV6OWVhc3p2cGRuZXRlejN4OWQyM2FwMGZ0cjB2dGZweiIgdGltZXN0YW1wPSIxNDI4NjUxOTU3
Ij41NTU5PC9rZXk+PC9mb3JlaWduLWtleXM+PHJlZi10eXBlIG5hbWU9IkpvdXJuYWwgQXJ0aWNs
ZSI+MTc8L3JlZi10eXBlPjxjb250cmlidXRvcnM+PGF1dGhvcnM+PGF1dGhvcj5Xb29kLCBKYW1p
ZSBSLjwvYXV0aG9yPjxhdXRob3I+V2lsbXNodXJzdCwgSmFuZXQgTS48L2F1dGhvcj48YXV0aG9y
PldvcnRoeSwgVHJldm9yIEguPC9hdXRob3I+PGF1dGhvcj5Db29wZXIsIEFsYW48L2F1dGhvcj48
L2F1dGhvcnM+PC9jb250cmlidXRvcnM+PHRpdGxlcz48dGl0bGU+U3Bvcm9ybWllbGxhIGFzIGEg
cHJveHkgZm9yIG5vbi1tYW1tYWxpYW4gaGVyYml2b3JlcyBpbiBpc2xhbmQgZWNvc3lzdGVtczwv
dGl0bGU+PHNlY29uZGFyeS10aXRsZT5RdWF0ZXJuYXJ5IFNjaWVuY2UgUmV2aWV3czwvc2Vjb25k
YXJ5LXRpdGxlPjwvdGl0bGVzPjxwZXJpb2RpY2FsPjxmdWxsLXRpdGxlPlF1YXRlcm5hcnkgU2Np
ZW5jZSBSZXZpZXdzPC9mdWxsLXRpdGxlPjwvcGVyaW9kaWNhbD48cGFnZXM+OTE1LTkyMDwvcGFn
ZXM+PHZvbHVtZT4zMDwvdm9sdW1lPjxudW1iZXI+N+KAkzg8L251bWJlcj48a2V5d29yZHM+PGtl
eXdvcmQ+U3Bvcm9ybWllbGxhPC9rZXl3b3JkPjxrZXl3b3JkPlBhbGFlb2Vjb2xvZ3k8L2tleXdv
cmQ+PGtleXdvcmQ+RXh0aW5jdGlvbnM8L2tleXdvcmQ+PGtleXdvcmQ+QmlyZHM8L2tleXdvcmQ+
PGtleXdvcmQ+SGVyYml2b3Jlczwva2V5d29yZD48a2V5d29yZD5OZXcgWmVhbGFuZDwva2V5d29y
ZD48L2tleXdvcmRzPjxkYXRlcz48eWVhcj4yMDExPC95ZWFyPjxwdWItZGF0ZXM+PGRhdGU+NC8v
PC9kYXRlPjwvcHViLWRhdGVzPjwvZGF0ZXM+PGlzYm4+MDI3Ny0zNzkxPC9pc2JuPjx1cmxzPjxy
ZWxhdGVkLXVybHM+PHVybD5odHRwOi8vd3d3LnNjaWVuY2VkaXJlY3QuY29tL3NjaWVuY2UvYXJ0
aWNsZS9waWkvUzAyNzczNzkxMTEwMDAyMjk8L3VybD48dXJsPmh0dHA6Ly9hYy5lbHMtY2RuLmNv
bS9TMDI3NzM3OTExMTAwMDIyOS8xLXMyLjAtUzAyNzczNzkxMTEwMDAyMjktbWFpbi5wZGY/X3Rp
ZD1hYTZmMmExNC1kZjU1LTExZTQtYjVkNS0wMDAwMGFhYjBmMDImYW1wO2FjZG5hdD0xNDI4NjUy
MTU1XzI2YmRjZTE0YTY5OTBlYjc3MjM1NTRiMmNkYjJmMWE4PC91cmw+PC9yZWxhdGVkLXVybHM+
PC91cmxzPjxlbGVjdHJvbmljLXJlc291cmNlLW51bT5odHRwOi8vZHguZG9pLm9yZy8xMC4xMDE2
L2oucXVhc2NpcmV2LjIwMTEuMDEuMDA3PC9lbGVjdHJvbmljLXJlc291cmNlLW51bT48L3JlY29y
ZD48L0NpdGU+PC9FbmROb3RlPn==
</w:fldData>
        </w:fldChar>
      </w:r>
      <w:r w:rsidR="001260BB">
        <w:rPr>
          <w:color w:val="000000" w:themeColor="text1"/>
        </w:rPr>
        <w:instrText xml:space="preserve"> ADDIN EN.CITE.DATA </w:instrText>
      </w:r>
      <w:r w:rsidR="001260BB">
        <w:rPr>
          <w:color w:val="000000" w:themeColor="text1"/>
        </w:rPr>
      </w:r>
      <w:r w:rsidR="001260BB">
        <w:rPr>
          <w:color w:val="000000" w:themeColor="text1"/>
        </w:rPr>
        <w:fldChar w:fldCharType="end"/>
      </w:r>
      <w:r w:rsidRPr="00440F05">
        <w:rPr>
          <w:color w:val="000000" w:themeColor="text1"/>
        </w:rPr>
        <w:fldChar w:fldCharType="separate"/>
      </w:r>
      <w:r w:rsidR="001260BB">
        <w:rPr>
          <w:noProof/>
          <w:color w:val="000000" w:themeColor="text1"/>
        </w:rPr>
        <w:t>[3-5]</w:t>
      </w:r>
      <w:r w:rsidRPr="00440F05">
        <w:rPr>
          <w:color w:val="000000" w:themeColor="text1"/>
        </w:rPr>
        <w:fldChar w:fldCharType="end"/>
      </w:r>
      <w:r>
        <w:rPr>
          <w:color w:val="000000" w:themeColor="text1"/>
        </w:rPr>
        <w:t xml:space="preserve">. In several cases, for example the South Island of New Zealand </w:t>
      </w:r>
      <w:r>
        <w:rPr>
          <w:lang w:val="en-AU"/>
        </w:rPr>
        <w:fldChar w:fldCharType="begin"/>
      </w:r>
      <w:r w:rsidR="001260BB">
        <w:rPr>
          <w:lang w:val="en-AU"/>
        </w:rPr>
        <w:instrText xml:space="preserve"> ADDIN EN.CITE &lt;EndNote&gt;&lt;Cite&gt;&lt;Author&gt;Wood&lt;/Author&gt;&lt;Year&gt;2011&lt;/Year&gt;&lt;RecNum&gt;5559&lt;/RecNum&gt;&lt;DisplayText&gt;[5]&lt;/DisplayText&gt;&lt;record&gt;&lt;rec-number&gt;5559&lt;/rec-number&gt;&lt;foreign-keys&gt;&lt;key app="EN" db-id="pvzez9easzvpdnetez3x9d23ap0ftr0vtfpz" timestamp="1428651957"&gt;5559&lt;/key&gt;&lt;/foreign-keys&gt;&lt;ref-type name="Journal Article"&gt;17&lt;/ref-type&gt;&lt;contributors&gt;&lt;authors&gt;&lt;author&gt;Wood, Jamie R.&lt;/author&gt;&lt;author&gt;Wilmshurst, Janet M.&lt;/author&gt;&lt;author&gt;Worthy, Trevor H.&lt;/author&gt;&lt;author&gt;Cooper, Alan&lt;/author&gt;&lt;/authors&gt;&lt;/contributors&gt;&lt;titles&gt;&lt;title&gt;Sporormiella as a proxy for non-mammalian herbivores in island ecosystems&lt;/title&gt;&lt;secondary-title&gt;Quaternary Science Reviews&lt;/secondary-title&gt;&lt;/titles&gt;&lt;periodical&gt;&lt;full-title&gt;Quaternary Science Reviews&lt;/full-title&gt;&lt;/periodical&gt;&lt;pages&gt;915-920&lt;/pages&gt;&lt;volume&gt;30&lt;/volume&gt;&lt;number&gt;7–8&lt;/number&gt;&lt;keywords&gt;&lt;keyword&gt;Sporormiella&lt;/keyword&gt;&lt;keyword&gt;Palaeoecology&lt;/keyword&gt;&lt;keyword&gt;Extinctions&lt;/keyword&gt;&lt;keyword&gt;Birds&lt;/keyword&gt;&lt;keyword&gt;Herbivores&lt;/keyword&gt;&lt;keyword&gt;New Zealand&lt;/keyword&gt;&lt;/keywords&gt;&lt;dates&gt;&lt;year&gt;2011&lt;/year&gt;&lt;pub-dates&gt;&lt;date&gt;4//&lt;/date&gt;&lt;/pub-dates&gt;&lt;/dates&gt;&lt;isbn&gt;0277-3791&lt;/isbn&gt;&lt;urls&gt;&lt;related-urls&gt;&lt;url&gt;http://www.sciencedirect.com/science/article/pii/S0277379111000229&lt;/url&gt;&lt;url&gt;http://ac.els-cdn.com/S0277379111000229/1-s2.0-S0277379111000229-main.pdf?_tid=aa6f2a14-df55-11e4-b5d5-00000aab0f02&amp;amp;acdnat=1428652155_26bdce14a6990eb7723554b2cdb2f1a8&lt;/url&gt;&lt;/related-urls&gt;&lt;/urls&gt;&lt;electronic-resource-num&gt;http://dx.doi.org/10.1016/j.quascirev.2011.01.007&lt;/electronic-resource-num&gt;&lt;/record&gt;&lt;/Cite&gt;&lt;/EndNote&gt;</w:instrText>
      </w:r>
      <w:r>
        <w:rPr>
          <w:lang w:val="en-AU"/>
        </w:rPr>
        <w:fldChar w:fldCharType="separate"/>
      </w:r>
      <w:r w:rsidR="001260BB">
        <w:rPr>
          <w:noProof/>
          <w:lang w:val="en-AU"/>
        </w:rPr>
        <w:t>[5]</w:t>
      </w:r>
      <w:r>
        <w:rPr>
          <w:lang w:val="en-AU"/>
        </w:rPr>
        <w:fldChar w:fldCharType="end"/>
      </w:r>
      <w:r>
        <w:rPr>
          <w:lang w:val="en-AU"/>
        </w:rPr>
        <w:t xml:space="preserve"> and the sub-Antarctic Enderby island </w:t>
      </w:r>
      <w:r>
        <w:rPr>
          <w:lang w:val="en-AU"/>
        </w:rPr>
        <w:fldChar w:fldCharType="begin"/>
      </w:r>
      <w:r w:rsidR="001260BB">
        <w:rPr>
          <w:lang w:val="en-AU"/>
        </w:rPr>
        <w:instrText xml:space="preserve"> ADDIN EN.CITE &lt;EndNote&gt;&lt;Cite&gt;&lt;Author&gt;Wood&lt;/Author&gt;&lt;Year&gt;2016&lt;/Year&gt;&lt;RecNum&gt;5811&lt;/RecNum&gt;&lt;DisplayText&gt;[6]&lt;/DisplayText&gt;&lt;record&gt;&lt;rec-number&gt;5811&lt;/rec-number&gt;&lt;foreign-keys&gt;&lt;key app="EN" db-id="pvzez9easzvpdnetez3x9d23ap0ftr0vtfpz" timestamp="1455860923"&gt;5811&lt;/key&gt;&lt;/foreign-keys&gt;&lt;ref-type name="Journal Article"&gt;17&lt;/ref-type&gt;&lt;contributors&gt;&lt;authors&gt;&lt;author&gt;Wood, Jamie R.&lt;/author&gt;&lt;author&gt;Wilmshurst, Janet M.&lt;/author&gt;&lt;author&gt;Turney, Chris S. M.&lt;/author&gt;&lt;author&gt;Fogwill, Christopher J.&lt;/author&gt;&lt;/authors&gt;&lt;/contributors&gt;&lt;titles&gt;&lt;title&gt;Palaeoecological signatures of vegetation change induced by herbivory regime shifts on subantarctic Enderby Island&lt;/title&gt;&lt;secondary-title&gt;Quaternary Science Reviews&lt;/secondary-title&gt;&lt;/titles&gt;&lt;periodical&gt;&lt;full-title&gt;Quaternary Science Reviews&lt;/full-title&gt;&lt;/periodical&gt;&lt;pages&gt;51-58&lt;/pages&gt;&lt;volume&gt;134&lt;/volume&gt;&lt;keywords&gt;&lt;keyword&gt;Dung-fungi&lt;/keyword&gt;&lt;keyword&gt;Herbivores&lt;/keyword&gt;&lt;keyword&gt;Holocene&lt;/keyword&gt;&lt;keyword&gt;Palynology&lt;/keyword&gt;&lt;keyword&gt;Palaeoecology&lt;/keyword&gt;&lt;keyword&gt;Proxies&lt;/keyword&gt;&lt;keyword&gt;Subantarctic&lt;/keyword&gt;&lt;/keywords&gt;&lt;dates&gt;&lt;year&gt;2016&lt;/year&gt;&lt;pub-dates&gt;&lt;date&gt;2/15/&lt;/date&gt;&lt;/pub-dates&gt;&lt;/dates&gt;&lt;isbn&gt;0277-3791&lt;/isbn&gt;&lt;urls&gt;&lt;related-urls&gt;&lt;url&gt;http://www.sciencedirect.com/science/article/pii/S0277379115301992&lt;/url&gt;&lt;url&gt;http://ac.els-cdn.com/S0277379115301992/1-s2.0-S0277379115301992-main.pdf?_tid=7c784522-d6cc-11e5-b150-00000aacb362&amp;amp;acdnat=1455861125_c2d0763e99ec738a1cb9668a2fbd6f87&lt;/url&gt;&lt;/related-urls&gt;&lt;/urls&gt;&lt;electronic-resource-num&gt;http://dx.doi.org/10.1016/j.quascirev.2015.12.018&lt;/electronic-resource-num&gt;&lt;/record&gt;&lt;/Cite&gt;&lt;/EndNote&gt;</w:instrText>
      </w:r>
      <w:r>
        <w:rPr>
          <w:lang w:val="en-AU"/>
        </w:rPr>
        <w:fldChar w:fldCharType="separate"/>
      </w:r>
      <w:r w:rsidR="001260BB">
        <w:rPr>
          <w:noProof/>
          <w:lang w:val="en-AU"/>
        </w:rPr>
        <w:t>[6]</w:t>
      </w:r>
      <w:r>
        <w:rPr>
          <w:lang w:val="en-AU"/>
        </w:rPr>
        <w:fldChar w:fldCharType="end"/>
      </w:r>
      <w:r>
        <w:rPr>
          <w:lang w:val="en-AU"/>
        </w:rPr>
        <w:t xml:space="preserve">, spores of dung fungi faithfully represented the introduction and later decline or extirpation of large herbivores. The dung-fungus proxy has also been validated as in indicator of megaherbivore extinction, in the case of the woolly mammoths of St Paul Island, where </w:t>
      </w:r>
      <w:r>
        <w:rPr>
          <w:i/>
          <w:lang w:val="en-AU"/>
        </w:rPr>
        <w:t>Sporormiella</w:t>
      </w:r>
      <w:r>
        <w:rPr>
          <w:lang w:val="en-AU"/>
        </w:rPr>
        <w:t xml:space="preserve"> fixed a date (5,600 years ago) on extinction that matched almost exactly the timing of extinction determined from environmental DNA and from a well dated collection of fossils </w:t>
      </w:r>
      <w:r>
        <w:rPr>
          <w:color w:val="000000" w:themeColor="text1"/>
        </w:rPr>
        <w:fldChar w:fldCharType="begin">
          <w:fldData xml:space="preserve">PEVuZE5vdGU+PENpdGU+PEF1dGhvcj5HcmFoYW08L0F1dGhvcj48WWVhcj4yMDE2PC9ZZWFyPjxS
ZWNOdW0+NTk2NzwvUmVjTnVtPjxEaXNwbGF5VGV4dD5bN108L0Rpc3BsYXlUZXh0PjxyZWNvcmQ+
PHJlYy1udW1iZXI+NTk2NzwvcmVjLW51bWJlcj48Zm9yZWlnbi1rZXlzPjxrZXkgYXBwPSJFTiIg
ZGItaWQ9InB2emV6OWVhc3p2cGRuZXRlejN4OWQyM2FwMGZ0cjB2dGZweiIgdGltZXN0YW1wPSIx
NDcxNDIyODE4Ij41OTY3PC9rZXk+PC9mb3JlaWduLWtleXM+PHJlZi10eXBlIG5hbWU9IkpvdXJu
YWwgQXJ0aWNsZSI+MTc8L3JlZi10eXBlPjxjb250cmlidXRvcnM+PGF1dGhvcnM+PGF1dGhvcj5H
cmFoYW0sIFJ1c3NlbGwgVy48L2F1dGhvcj48YXV0aG9yPkJlbG1lY2hlcmksIFNvdW1heWE8L2F1
dGhvcj48YXV0aG9yPkNob3ksIEt5dW5nY2hlb2w8L2F1dGhvcj48YXV0aG9yPkN1bGxldG9uLCBC
cmVuZGFuIEouPC9hdXRob3I+PGF1dGhvcj5EYXZpZXMsIExhdXJlbiBKLjwvYXV0aG9yPjxhdXRo
b3I+RnJvZXNlLCBEdWFuZTwvYXV0aG9yPjxhdXRob3I+SGVpbnR6bWFuLCBQZXRlciBELjwvYXV0
aG9yPjxhdXRob3I+SHJpdHosIENhcnJpZTwvYXV0aG9yPjxhdXRob3I+S2FwcCwgSm9zaHVhIEQu
PC9hdXRob3I+PGF1dGhvcj5OZXdzb20sIExlZSBBLjwvYXV0aG9yPjxhdXRob3I+UmF3Y2xpZmZl
LCBSdXRoPC9hdXRob3I+PGF1dGhvcj5TYXVsbmllci1UYWxib3QsIMOJbWlsaWU8L2F1dGhvcj48
YXV0aG9yPlNoYXBpcm8sIEJldGg8L2F1dGhvcj48YXV0aG9yPldhbmcsIFl1ZTwvYXV0aG9yPjxh
dXRob3I+V2lsbGlhbXMsIEpvaG4gVy48L2F1dGhvcj48YXV0aG9yPldvb2xsZXIsIE1hdHRoZXcg
Si48L2F1dGhvcj48L2F1dGhvcnM+PC9jb250cmlidXRvcnM+PHRpdGxlcz48dGl0bGU+VGltaW5n
IGFuZCBjYXVzZXMgb2YgbWlkLUhvbG9jZW5lIG1hbW1vdGggZXh0aW5jdGlvbiBvbiBTdC4gUGF1
bCBJc2xhbmQsIEFsYXNrYTwvdGl0bGU+PHNlY29uZGFyeS10aXRsZT5Qcm9jZWVkaW5ncyBvZiB0
aGUgTmF0aW9uYWwgQWNhZGVteSBvZiBTY2llbmNlczwvc2Vjb25kYXJ5LXRpdGxlPjwvdGl0bGVz
PjxwZXJpb2RpY2FsPjxmdWxsLXRpdGxlPlByb2NlZWRpbmdzIG9mIHRoZSBOYXRpb25hbCBBY2Fk
ZW15IG9mIFNjaWVuY2VzPC9mdWxsLXRpdGxlPjwvcGVyaW9kaWNhbD48cGFnZXM+OTMxMC05MzE0
PC9wYWdlcz48dm9sdW1lPjExMzwvdm9sdW1lPjxudW1iZXI+MzM8L251bWJlcj48ZGF0ZXM+PHll
YXI+MjAxNjwveWVhcj48L2RhdGVzPjx1cmxzPjxyZWxhdGVkLXVybHM+PHVybD5odHRwOi8vd3d3
LnBuYXMub3JnL2NvbnRlbnQvMTEzLzMzLzkzMTAuYWJzdHJhY3ROMiAtIFJlbGljdCB3b29sbHkg
bWFtbW90aCAoTWFtbXV0aHVzIHByaW1pZ2VuaXVzKSBwb3B1bGF0aW9ucyBzdXJ2aXZlZCBvbiBz
ZXZlcmFsIHNtYWxsIEJlcmluZ2lhbiBpc2xhbmRzIGZvciB0aG91c2FuZHMgb2YgeWVhcnMgYWZ0
ZXIgbWFpbmxhbmQgcG9wdWxhdGlvbnMgd2VudCBleHRpbmN0LiBIZXJlIHdlIHByZXNlbnQgbXVs
dGlwcm94eSBwYWxlb2Vudmlyb25tZW50YWwgcmVjb3JkcyB0byBpbnZlc3RpZ2F0ZSB0aGUgdGlt
aW5nLCBjYXVzZXMsIGFuZCBjb25zZXF1ZW5jZXMgb2YgbWFtbW90aCBkaXNhcHBlYXJhbmNlIGZy
b20gU3QuIFBhdWwgSXNsYW5kLCBBbGFza2EuIEZpdmUgaW5kZXBlbmRlbnQgaW5kaWNhdG9ycyBv
ZiBleHRpbmN0aW9uIHNob3cgdGhhdCBtYW1tb3RocyBzdXJ2aXZlZCBvbiBTdC4gUGF1bCB1bnRp
bCA1LDYwMCDCsSAxMDAgeSBhZ28uIFZlZ2V0YXRpb24gY29tcG9zaXRpb24gcmVtYWluZWQgc3Rh
YmxlIGR1cmluZyB0aGUgZXh0aW5jdGlvbiB3aW5kb3csIGFuZCB0aGVyZSBpcyBubyBldmlkZW5j
ZSBvZiBodW1hbiBwcmVzZW5jZSBvbiB0aGUgaXNsYW5kIGJlZm9yZSAxNzg3IENFLCBzdWdnZXN0
aW5nIHRoYXQgdGhlc2UgZmFjdG9ycyB3ZXJlIG5vdCBleHRpbmN0aW9uIGRyaXZlcnMuIEluc3Rl
YWQsIHRoZSBleHRpbmN0aW9uIGNvaW5jaWRlZCB3aXRoIGRlY2xpbmluZyBmcmVzaHdhdGVyIHJl
c291cmNlcyBhbmQgZHJpZXIgY2xpbWF0ZXMgYmV0d2VlbiA3LDg1MCBhbmQgNSw2MDAgeSBhZ28s
IGFzIGluZmVycmVkIGZyb20gc2VkaW1lbnRhcnkgbWFnbmV0aWMgc3VzY2VwdGliaWxpdHksIG94
eWdlbiBpc290b3BlcywgYW5kIGRpYXRvbSBhbmQgY2xhZG9jZXJhbiBhc3NlbWJsYWdlcyBpbiBh
IHNlZGltZW50IGNvcmUgZnJvbSBhIGZyZXNod2F0ZXIgbGFrZSBvbiB0aGUgaXNsYW5kLCBhbmQg
c3RhYmxlIG5pdHJvZ2VuIGlzb3RvcGVzIGZyb20gbWFtbW90aCByZW1haW5zLiBDb250cmFyeSB0
byBvdGhlciBleHRpbmN0aW9uIG1vZGVscyBmb3IgdGhlIFN0LiBQYXVsIG1hbW1vdGggcG9wdWxh
dGlvbiwgdGhpcyBldmlkZW5jZSBpbmRpY2F0ZXMgdGhhdCB0aGlzIG1hbW1vdGggcG9wdWxhdGlv
biBkaWVkIG91dCBiZWNhdXNlIG9mIHRoZSBzeW5lcmdpc3RpYyBlZmZlY3RzIG9mIHNocmlua2lu
ZyBpc2xhbmQgYXJlYSBhbmQgZnJlc2h3YXRlciBzY2FyY2l0eSBjYXVzZWQgYnkgcmlzaW5nIHNl
YSBsZXZlbHMgYW5kIHJlZ2lvbmFsIGNsaW1hdGUgY2hhbmdlLiBEZWdyYWRhdGlvbiBvZiB3YXRl
ciBxdWFsaXR5IGJ5IGludGVuc2lmaWVkIG1hbW1vdGggYWN0aXZpdHkgYXJvdW5kIHRoZSBsYWtl
IGxpa2VseSBleGFjZXJiYXRlZCB0aGUgc2l0dWF0aW9uLiBUaGUgU3QuIFBhdWwgbWFtbW90aCBk
ZW1pc2UgaXMgbm93IG9uZSBvZiB0aGUgYmVzdC1kYXRlZCBwcmVoaXN0b3JpYyBleHRpbmN0aW9u
cywgaGlnaGxpZ2h0aW5nIGZyZXNod2F0ZXIgbGltaXRhdGlvbiBhcyBhbiBvdmVybG9va2VkIGV4
dGluY3Rpb24gZHJpdmVyIGFuZCB1bmRlcnNjb3JpbmcgdGhlIHZ1bG5lcmFiaWxpdHkgb2Ygc21h
bGwgaXNsYW5kIHBvcHVsYXRpb25zIHRvIGVudmlyb25tZW50YWwgY2hhbmdlLCBldmVuIGluIHRo
ZSBhYnNlbmNlIG9mIGh1bWFuIGluZmx1ZW5jZS48L3VybD48L3JlbGF0ZWQtdXJscz48L3VybHM+
PC9yZWNvcmQ+PC9DaXRlPjwvRW5kTm90ZT4A
</w:fldData>
        </w:fldChar>
      </w:r>
      <w:r w:rsidR="001260BB">
        <w:rPr>
          <w:color w:val="000000" w:themeColor="text1"/>
        </w:rPr>
        <w:instrText xml:space="preserve"> ADDIN EN.CITE </w:instrText>
      </w:r>
      <w:r w:rsidR="001260BB">
        <w:rPr>
          <w:color w:val="000000" w:themeColor="text1"/>
        </w:rPr>
        <w:fldChar w:fldCharType="begin">
          <w:fldData xml:space="preserve">PEVuZE5vdGU+PENpdGU+PEF1dGhvcj5HcmFoYW08L0F1dGhvcj48WWVhcj4yMDE2PC9ZZWFyPjxS
ZWNOdW0+NTk2NzwvUmVjTnVtPjxEaXNwbGF5VGV4dD5bN108L0Rpc3BsYXlUZXh0PjxyZWNvcmQ+
PHJlYy1udW1iZXI+NTk2NzwvcmVjLW51bWJlcj48Zm9yZWlnbi1rZXlzPjxrZXkgYXBwPSJFTiIg
ZGItaWQ9InB2emV6OWVhc3p2cGRuZXRlejN4OWQyM2FwMGZ0cjB2dGZweiIgdGltZXN0YW1wPSIx
NDcxNDIyODE4Ij41OTY3PC9rZXk+PC9mb3JlaWduLWtleXM+PHJlZi10eXBlIG5hbWU9IkpvdXJu
YWwgQXJ0aWNsZSI+MTc8L3JlZi10eXBlPjxjb250cmlidXRvcnM+PGF1dGhvcnM+PGF1dGhvcj5H
cmFoYW0sIFJ1c3NlbGwgVy48L2F1dGhvcj48YXV0aG9yPkJlbG1lY2hlcmksIFNvdW1heWE8L2F1
dGhvcj48YXV0aG9yPkNob3ksIEt5dW5nY2hlb2w8L2F1dGhvcj48YXV0aG9yPkN1bGxldG9uLCBC
cmVuZGFuIEouPC9hdXRob3I+PGF1dGhvcj5EYXZpZXMsIExhdXJlbiBKLjwvYXV0aG9yPjxhdXRo
b3I+RnJvZXNlLCBEdWFuZTwvYXV0aG9yPjxhdXRob3I+SGVpbnR6bWFuLCBQZXRlciBELjwvYXV0
aG9yPjxhdXRob3I+SHJpdHosIENhcnJpZTwvYXV0aG9yPjxhdXRob3I+S2FwcCwgSm9zaHVhIEQu
PC9hdXRob3I+PGF1dGhvcj5OZXdzb20sIExlZSBBLjwvYXV0aG9yPjxhdXRob3I+UmF3Y2xpZmZl
LCBSdXRoPC9hdXRob3I+PGF1dGhvcj5TYXVsbmllci1UYWxib3QsIMOJbWlsaWU8L2F1dGhvcj48
YXV0aG9yPlNoYXBpcm8sIEJldGg8L2F1dGhvcj48YXV0aG9yPldhbmcsIFl1ZTwvYXV0aG9yPjxh
dXRob3I+V2lsbGlhbXMsIEpvaG4gVy48L2F1dGhvcj48YXV0aG9yPldvb2xsZXIsIE1hdHRoZXcg
Si48L2F1dGhvcj48L2F1dGhvcnM+PC9jb250cmlidXRvcnM+PHRpdGxlcz48dGl0bGU+VGltaW5n
IGFuZCBjYXVzZXMgb2YgbWlkLUhvbG9jZW5lIG1hbW1vdGggZXh0aW5jdGlvbiBvbiBTdC4gUGF1
bCBJc2xhbmQsIEFsYXNrYTwvdGl0bGU+PHNlY29uZGFyeS10aXRsZT5Qcm9jZWVkaW5ncyBvZiB0
aGUgTmF0aW9uYWwgQWNhZGVteSBvZiBTY2llbmNlczwvc2Vjb25kYXJ5LXRpdGxlPjwvdGl0bGVz
PjxwZXJpb2RpY2FsPjxmdWxsLXRpdGxlPlByb2NlZWRpbmdzIG9mIHRoZSBOYXRpb25hbCBBY2Fk
ZW15IG9mIFNjaWVuY2VzPC9mdWxsLXRpdGxlPjwvcGVyaW9kaWNhbD48cGFnZXM+OTMxMC05MzE0
PC9wYWdlcz48dm9sdW1lPjExMzwvdm9sdW1lPjxudW1iZXI+MzM8L251bWJlcj48ZGF0ZXM+PHll
YXI+MjAxNjwveWVhcj48L2RhdGVzPjx1cmxzPjxyZWxhdGVkLXVybHM+PHVybD5odHRwOi8vd3d3
LnBuYXMub3JnL2NvbnRlbnQvMTEzLzMzLzkzMTAuYWJzdHJhY3ROMiAtIFJlbGljdCB3b29sbHkg
bWFtbW90aCAoTWFtbXV0aHVzIHByaW1pZ2VuaXVzKSBwb3B1bGF0aW9ucyBzdXJ2aXZlZCBvbiBz
ZXZlcmFsIHNtYWxsIEJlcmluZ2lhbiBpc2xhbmRzIGZvciB0aG91c2FuZHMgb2YgeWVhcnMgYWZ0
ZXIgbWFpbmxhbmQgcG9wdWxhdGlvbnMgd2VudCBleHRpbmN0LiBIZXJlIHdlIHByZXNlbnQgbXVs
dGlwcm94eSBwYWxlb2Vudmlyb25tZW50YWwgcmVjb3JkcyB0byBpbnZlc3RpZ2F0ZSB0aGUgdGlt
aW5nLCBjYXVzZXMsIGFuZCBjb25zZXF1ZW5jZXMgb2YgbWFtbW90aCBkaXNhcHBlYXJhbmNlIGZy
b20gU3QuIFBhdWwgSXNsYW5kLCBBbGFza2EuIEZpdmUgaW5kZXBlbmRlbnQgaW5kaWNhdG9ycyBv
ZiBleHRpbmN0aW9uIHNob3cgdGhhdCBtYW1tb3RocyBzdXJ2aXZlZCBvbiBTdC4gUGF1bCB1bnRp
bCA1LDYwMCDCsSAxMDAgeSBhZ28uIFZlZ2V0YXRpb24gY29tcG9zaXRpb24gcmVtYWluZWQgc3Rh
YmxlIGR1cmluZyB0aGUgZXh0aW5jdGlvbiB3aW5kb3csIGFuZCB0aGVyZSBpcyBubyBldmlkZW5j
ZSBvZiBodW1hbiBwcmVzZW5jZSBvbiB0aGUgaXNsYW5kIGJlZm9yZSAxNzg3IENFLCBzdWdnZXN0
aW5nIHRoYXQgdGhlc2UgZmFjdG9ycyB3ZXJlIG5vdCBleHRpbmN0aW9uIGRyaXZlcnMuIEluc3Rl
YWQsIHRoZSBleHRpbmN0aW9uIGNvaW5jaWRlZCB3aXRoIGRlY2xpbmluZyBmcmVzaHdhdGVyIHJl
c291cmNlcyBhbmQgZHJpZXIgY2xpbWF0ZXMgYmV0d2VlbiA3LDg1MCBhbmQgNSw2MDAgeSBhZ28s
IGFzIGluZmVycmVkIGZyb20gc2VkaW1lbnRhcnkgbWFnbmV0aWMgc3VzY2VwdGliaWxpdHksIG94
eWdlbiBpc290b3BlcywgYW5kIGRpYXRvbSBhbmQgY2xhZG9jZXJhbiBhc3NlbWJsYWdlcyBpbiBh
IHNlZGltZW50IGNvcmUgZnJvbSBhIGZyZXNod2F0ZXIgbGFrZSBvbiB0aGUgaXNsYW5kLCBhbmQg
c3RhYmxlIG5pdHJvZ2VuIGlzb3RvcGVzIGZyb20gbWFtbW90aCByZW1haW5zLiBDb250cmFyeSB0
byBvdGhlciBleHRpbmN0aW9uIG1vZGVscyBmb3IgdGhlIFN0LiBQYXVsIG1hbW1vdGggcG9wdWxh
dGlvbiwgdGhpcyBldmlkZW5jZSBpbmRpY2F0ZXMgdGhhdCB0aGlzIG1hbW1vdGggcG9wdWxhdGlv
biBkaWVkIG91dCBiZWNhdXNlIG9mIHRoZSBzeW5lcmdpc3RpYyBlZmZlY3RzIG9mIHNocmlua2lu
ZyBpc2xhbmQgYXJlYSBhbmQgZnJlc2h3YXRlciBzY2FyY2l0eSBjYXVzZWQgYnkgcmlzaW5nIHNl
YSBsZXZlbHMgYW5kIHJlZ2lvbmFsIGNsaW1hdGUgY2hhbmdlLiBEZWdyYWRhdGlvbiBvZiB3YXRl
ciBxdWFsaXR5IGJ5IGludGVuc2lmaWVkIG1hbW1vdGggYWN0aXZpdHkgYXJvdW5kIHRoZSBsYWtl
IGxpa2VseSBleGFjZXJiYXRlZCB0aGUgc2l0dWF0aW9uLiBUaGUgU3QuIFBhdWwgbWFtbW90aCBk
ZW1pc2UgaXMgbm93IG9uZSBvZiB0aGUgYmVzdC1kYXRlZCBwcmVoaXN0b3JpYyBleHRpbmN0aW9u
cywgaGlnaGxpZ2h0aW5nIGZyZXNod2F0ZXIgbGltaXRhdGlvbiBhcyBhbiBvdmVybG9va2VkIGV4
dGluY3Rpb24gZHJpdmVyIGFuZCB1bmRlcnNjb3JpbmcgdGhlIHZ1bG5lcmFiaWxpdHkgb2Ygc21h
bGwgaXNsYW5kIHBvcHVsYXRpb25zIHRvIGVudmlyb25tZW50YWwgY2hhbmdlLCBldmVuIGluIHRo
ZSBhYnNlbmNlIG9mIGh1bWFuIGluZmx1ZW5jZS48L3VybD48L3JlbGF0ZWQtdXJscz48L3VybHM+
PC9yZWNvcmQ+PC9DaXRlPjwvRW5kTm90ZT4A
</w:fldData>
        </w:fldChar>
      </w:r>
      <w:r w:rsidR="001260BB">
        <w:rPr>
          <w:color w:val="000000" w:themeColor="text1"/>
        </w:rPr>
        <w:instrText xml:space="preserve"> ADDIN EN.CITE.DATA </w:instrText>
      </w:r>
      <w:r w:rsidR="001260BB">
        <w:rPr>
          <w:color w:val="000000" w:themeColor="text1"/>
        </w:rPr>
      </w:r>
      <w:r w:rsidR="001260BB">
        <w:rPr>
          <w:color w:val="000000" w:themeColor="text1"/>
        </w:rPr>
        <w:fldChar w:fldCharType="end"/>
      </w:r>
      <w:r>
        <w:rPr>
          <w:color w:val="000000" w:themeColor="text1"/>
        </w:rPr>
        <w:fldChar w:fldCharType="separate"/>
      </w:r>
      <w:r w:rsidR="001260BB">
        <w:rPr>
          <w:noProof/>
          <w:color w:val="000000" w:themeColor="text1"/>
        </w:rPr>
        <w:t>[7]</w:t>
      </w:r>
      <w:r>
        <w:rPr>
          <w:color w:val="000000" w:themeColor="text1"/>
        </w:rPr>
        <w:fldChar w:fldCharType="end"/>
      </w:r>
      <w:r>
        <w:rPr>
          <w:lang w:val="en-AU"/>
        </w:rPr>
        <w:t>.</w:t>
      </w:r>
    </w:p>
    <w:p w:rsidR="001613AD" w:rsidRDefault="008073B8" w:rsidP="001260BB">
      <w:pPr>
        <w:ind w:firstLine="720"/>
        <w:rPr>
          <w:lang w:val="en-AU"/>
        </w:rPr>
      </w:pPr>
      <w:r>
        <w:rPr>
          <w:lang w:val="en-AU"/>
        </w:rPr>
        <w:t xml:space="preserve">Two studies were not included in the compilation in Table S1. </w:t>
      </w:r>
      <w:r w:rsidRPr="006B24C2">
        <w:rPr>
          <w:lang w:val="en-AU"/>
        </w:rPr>
        <w:t>Raczka et al</w:t>
      </w:r>
      <w:r>
        <w:rPr>
          <w:lang w:val="en-AU"/>
        </w:rPr>
        <w:t>.</w:t>
      </w:r>
      <w:r w:rsidRPr="006B24C2">
        <w:rPr>
          <w:lang w:val="en-AU"/>
        </w:rPr>
        <w:t xml:space="preserve"> (2017</w:t>
      </w:r>
      <w:r>
        <w:rPr>
          <w:i/>
          <w:lang w:val="en-AU"/>
        </w:rPr>
        <w:t>)</w:t>
      </w:r>
      <w:r>
        <w:rPr>
          <w:lang w:val="en-AU"/>
        </w:rPr>
        <w:t xml:space="preserve"> used </w:t>
      </w:r>
      <w:r>
        <w:rPr>
          <w:i/>
          <w:lang w:val="en-AU"/>
        </w:rPr>
        <w:t xml:space="preserve">Sporormiella </w:t>
      </w:r>
      <w:r>
        <w:rPr>
          <w:lang w:val="en-AU"/>
        </w:rPr>
        <w:t xml:space="preserve">to date decline of large herbivores to 12-11 ka at two sites in southeast Brazil </w:t>
      </w:r>
      <w:r>
        <w:rPr>
          <w:lang w:val="en-AU"/>
        </w:rPr>
        <w:fldChar w:fldCharType="begin"/>
      </w:r>
      <w:r w:rsidR="001260BB">
        <w:rPr>
          <w:lang w:val="en-AU"/>
        </w:rPr>
        <w:instrText xml:space="preserve"> ADDIN EN.CITE &lt;EndNote&gt;&lt;Cite&gt;&lt;Author&gt;Raczka&lt;/Author&gt;&lt;Year&gt;2017&lt;/Year&gt;&lt;RecNum&gt;6584&lt;/RecNum&gt;&lt;DisplayText&gt;[8]&lt;/DisplayText&gt;&lt;record&gt;&lt;rec-number&gt;6584&lt;/rec-number&gt;&lt;foreign-keys&gt;&lt;key app="EN" db-id="pvzez9easzvpdnetez3x9d23ap0ftr0vtfpz" timestamp="1503987651"&gt;6584&lt;/key&gt;&lt;/foreign-keys&gt;&lt;ref-type name="Journal Article"&gt;17&lt;/ref-type&gt;&lt;contributors&gt;&lt;authors&gt;&lt;author&gt;Raczka, Marco F.&lt;/author&gt;&lt;author&gt;Bush, Mark B.&lt;/author&gt;&lt;author&gt;De Oliveira, Paulo Eduardo&lt;/author&gt;&lt;/authors&gt;&lt;/contributors&gt;&lt;titles&gt;&lt;title&gt;The collapse of megafaunal populations in southeastern Brazil&lt;/title&gt;&lt;secondary-title&gt;Quaternary Research&lt;/secondary-title&gt;&lt;/titles&gt;&lt;periodical&gt;&lt;full-title&gt;Quaternary Research&lt;/full-title&gt;&lt;/periodical&gt;&lt;pages&gt;1-16&lt;/pages&gt;&lt;edition&gt;08/17&lt;/edition&gt;&lt;keywords&gt;&lt;keyword&gt;Charcoal&lt;/keyword&gt;&lt;keyword&gt;Climate change&lt;/keyword&gt;&lt;keyword&gt;Human&lt;/keyword&gt;&lt;keyword&gt;Megafauna&lt;/keyword&gt;&lt;keyword&gt;Pleistocene&lt;/keyword&gt;&lt;keyword&gt;Pollen&lt;/keyword&gt;&lt;keyword&gt;Sporormiella&lt;/keyword&gt;&lt;/keywords&gt;&lt;dates&gt;&lt;year&gt;2017&lt;/year&gt;&lt;/dates&gt;&lt;publisher&gt;Cambridge University Press&lt;/publisher&gt;&lt;isbn&gt;0033-5894&lt;/isbn&gt;&lt;urls&gt;&lt;related-urls&gt;&lt;url&gt;https://www.cambridge.org/core/article/collapse-of-megafaunal-populations-in-southeastern-brazil/C431E5ECA79C4F1B724CBCC8B9079E91&lt;/url&gt;&lt;/related-urls&gt;&lt;/urls&gt;&lt;electronic-resource-num&gt;10.1017/qua.2017.60&lt;/electronic-resource-num&gt;&lt;remote-database-name&gt;Cambridge Core&lt;/remote-database-name&gt;&lt;remote-database-provider&gt;Cambridge University Press&lt;/remote-database-provider&gt;&lt;/record&gt;&lt;/Cite&gt;&lt;/EndNote&gt;</w:instrText>
      </w:r>
      <w:r>
        <w:rPr>
          <w:lang w:val="en-AU"/>
        </w:rPr>
        <w:fldChar w:fldCharType="separate"/>
      </w:r>
      <w:r w:rsidR="001260BB">
        <w:rPr>
          <w:noProof/>
          <w:lang w:val="en-AU"/>
        </w:rPr>
        <w:t>[8]</w:t>
      </w:r>
      <w:r>
        <w:rPr>
          <w:lang w:val="en-AU"/>
        </w:rPr>
        <w:fldChar w:fldCharType="end"/>
      </w:r>
      <w:r>
        <w:rPr>
          <w:lang w:val="en-AU"/>
        </w:rPr>
        <w:t xml:space="preserve">. Although they report that charcoal increased in the early Holocene, it is not clear whether isolated charcoal peaks around 12-10 ka might be associated </w:t>
      </w:r>
      <w:r w:rsidRPr="008073B8">
        <w:rPr>
          <w:lang w:val="en-AU"/>
        </w:rPr>
        <w:t xml:space="preserve">with slightly earlier </w:t>
      </w:r>
      <w:r w:rsidRPr="008073B8">
        <w:rPr>
          <w:i/>
          <w:lang w:val="en-AU"/>
        </w:rPr>
        <w:t>Sporormiella</w:t>
      </w:r>
      <w:r w:rsidRPr="008073B8">
        <w:rPr>
          <w:lang w:val="en-AU"/>
        </w:rPr>
        <w:t xml:space="preserve"> decline</w:t>
      </w:r>
      <w:r>
        <w:rPr>
          <w:lang w:val="en-AU"/>
        </w:rPr>
        <w:t>.</w:t>
      </w:r>
      <w:r w:rsidR="001260BB">
        <w:rPr>
          <w:lang w:val="en-AU"/>
        </w:rPr>
        <w:t xml:space="preserve"> A study on the South I</w:t>
      </w:r>
      <w:r>
        <w:rPr>
          <w:lang w:val="en-AU"/>
        </w:rPr>
        <w:t xml:space="preserve">sland of New Zealand described </w:t>
      </w:r>
      <w:r>
        <w:rPr>
          <w:i/>
          <w:lang w:val="en-AU"/>
        </w:rPr>
        <w:t>Sporormiella</w:t>
      </w:r>
      <w:r>
        <w:rPr>
          <w:lang w:val="en-AU"/>
        </w:rPr>
        <w:t xml:space="preserve"> declines attributed to extinction of moa and other large flightless birds. This study did not report</w:t>
      </w:r>
      <w:r w:rsidR="001260BB">
        <w:rPr>
          <w:lang w:val="en-AU"/>
        </w:rPr>
        <w:t xml:space="preserve"> on charcoal. Other studies have shown that fire was rare before human arrival in much of New Zealand because of absence of sources of ignition, but increased very soon after almost certainly because of purposeful burning by people </w:t>
      </w:r>
      <w:r w:rsidR="001260BB">
        <w:rPr>
          <w:lang w:val="en-AU"/>
        </w:rPr>
        <w:fldChar w:fldCharType="begin"/>
      </w:r>
      <w:r w:rsidR="001260BB">
        <w:rPr>
          <w:lang w:val="en-AU"/>
        </w:rPr>
        <w:instrText xml:space="preserve"> ADDIN EN.CITE &lt;EndNote&gt;&lt;Cite&gt;&lt;Author&gt;Perry&lt;/Author&gt;&lt;Year&gt;2012&lt;/Year&gt;&lt;RecNum&gt;5539&lt;/RecNum&gt;&lt;DisplayText&gt;[9]&lt;/DisplayText&gt;&lt;record&gt;&lt;rec-number&gt;5539&lt;/rec-number&gt;&lt;foreign-keys&gt;&lt;key app="EN" db-id="pvzez9easzvpdnetez3x9d23ap0ftr0vtfpz" timestamp="1425623719"&gt;5539&lt;/key&gt;&lt;/foreign-keys&gt;&lt;ref-type name="Journal Article"&gt;17&lt;/ref-type&gt;&lt;contributors&gt;&lt;authors&gt;&lt;author&gt;Perry, George L. W.&lt;/author&gt;&lt;author&gt;Wilmshurst, Janet M.&lt;/author&gt;&lt;author&gt;McGlone, Matt S.&lt;/author&gt;&lt;author&gt;McWethy, Dave B.&lt;/author&gt;&lt;author&gt;Whitlock, Cathy&lt;/author&gt;&lt;/authors&gt;&lt;/contributors&gt;&lt;titles&gt;&lt;title&gt;Explaining fire-driven landscape transformation during the Initial Burning Period of New Zealand&amp;apos;s prehistory&lt;/title&gt;&lt;secondary-title&gt;Global Change Biology&lt;/secondary-title&gt;&lt;/titles&gt;&lt;periodical&gt;&lt;full-title&gt;Global Change Biology&lt;/full-title&gt;&lt;/periodical&gt;&lt;pages&gt;1609-1621&lt;/pages&gt;&lt;volume&gt;18&lt;/volume&gt;&lt;number&gt;5&lt;/number&gt;&lt;keywords&gt;&lt;keyword&gt;deforestation&lt;/keyword&gt;&lt;keyword&gt;fire regime&lt;/keyword&gt;&lt;keyword&gt;New Zealand&lt;/keyword&gt;&lt;keyword&gt;sediment-charcoal record&lt;/keyword&gt;&lt;keyword&gt;spatial simulation&lt;/keyword&gt;&lt;keyword&gt;wet forest&lt;/keyword&gt;&lt;/keywords&gt;&lt;dates&gt;&lt;year&gt;2012&lt;/year&gt;&lt;/dates&gt;&lt;isbn&gt;1365-2486&lt;/isbn&gt;&lt;urls&gt;&lt;related-urls&gt;&lt;url&gt;http://dx.doi.org/10.1111/j.1365-2486.2011.02631.x&lt;/url&gt;&lt;url&gt;http://onlinelibrary.wiley.com/store/10.1111/j.1365-2486.2011.02631.x/asset/gcb2631.pdf?v=1&amp;amp;t=i6x7l25g&amp;amp;s=fa40bd7b12e22f842eede257ffd01d949a3f1705&lt;/url&gt;&lt;/related-urls&gt;&lt;/urls&gt;&lt;electronic-resource-num&gt;10.1111/j.1365-2486.2011.02631.x&lt;/electronic-resource-num&gt;&lt;/record&gt;&lt;/Cite&gt;&lt;/EndNote&gt;</w:instrText>
      </w:r>
      <w:r w:rsidR="001260BB">
        <w:rPr>
          <w:lang w:val="en-AU"/>
        </w:rPr>
        <w:fldChar w:fldCharType="separate"/>
      </w:r>
      <w:r w:rsidR="001260BB">
        <w:rPr>
          <w:noProof/>
          <w:lang w:val="en-AU"/>
        </w:rPr>
        <w:t>[9]</w:t>
      </w:r>
      <w:r w:rsidR="001260BB">
        <w:rPr>
          <w:lang w:val="en-AU"/>
        </w:rPr>
        <w:fldChar w:fldCharType="end"/>
      </w:r>
      <w:r w:rsidR="001260BB">
        <w:rPr>
          <w:lang w:val="en-AU"/>
        </w:rPr>
        <w:t xml:space="preserve">. </w:t>
      </w:r>
    </w:p>
    <w:p w:rsidR="00C760E2" w:rsidRPr="00C760E2" w:rsidRDefault="00C760E2" w:rsidP="001260BB">
      <w:pPr>
        <w:ind w:firstLine="720"/>
        <w:rPr>
          <w:b/>
        </w:rPr>
      </w:pPr>
      <w:r>
        <w:rPr>
          <w:lang w:val="en-AU"/>
        </w:rPr>
        <w:t xml:space="preserve">The study reporting </w:t>
      </w:r>
      <w:r>
        <w:rPr>
          <w:i/>
          <w:lang w:val="en-AU"/>
        </w:rPr>
        <w:t>Sporormiella</w:t>
      </w:r>
      <w:r>
        <w:rPr>
          <w:lang w:val="en-AU"/>
        </w:rPr>
        <w:t xml:space="preserve"> and charcoal in southwest Madagascar </w:t>
      </w:r>
      <w:r>
        <w:rPr>
          <w:lang w:val="en-AU"/>
        </w:rPr>
        <w:fldChar w:fldCharType="begin"/>
      </w:r>
      <w:r>
        <w:rPr>
          <w:lang w:val="en-AU"/>
        </w:rPr>
        <w:instrText xml:space="preserve"> ADDIN EN.CITE &lt;EndNote&gt;&lt;Cite&gt;&lt;Author&gt;Burney&lt;/Author&gt;&lt;Year&gt;2003&lt;/Year&gt;&lt;RecNum&gt;2160&lt;/RecNum&gt;&lt;DisplayText&gt;[10]&lt;/DisplayText&gt;&lt;record&gt;&lt;rec-number&gt;2160&lt;/rec-number&gt;&lt;foreign-keys&gt;&lt;key app="EN" db-id="pvzez9easzvpdnetez3x9d23ap0ftr0vtfpz" timestamp="0"&gt;2160&lt;/key&gt;&lt;/foreign-keys&gt;&lt;ref-type name="Journal Article"&gt;17&lt;/ref-type&gt;&lt;contributors&gt;&lt;authors&gt;&lt;author&gt;Burney, D. A.&lt;/author&gt;&lt;author&gt;Robinson, G. S.&lt;/author&gt;&lt;author&gt;Burney, L. P.&lt;/author&gt;&lt;/authors&gt;&lt;/contributors&gt;&lt;titles&gt;&lt;title&gt;&lt;style face="italic" font="default" size="100%"&gt;Sporormiella&lt;/style&gt;&lt;style face="normal" font="default" size="100%"&gt; and the late Holocene extinctions in Madagascar&lt;/style&gt;&lt;/title&gt;&lt;secondary-title&gt;Proceedings of the National Academy of Science of the USA&lt;/secondary-title&gt;&lt;/titles&gt;&lt;pages&gt;10800-10805&lt;/pages&gt;&lt;volume&gt;100&lt;/volume&gt;&lt;keywords&gt;&lt;keyword&gt;megafauna extinctions,  Holocene changes, human impact, Quaternary, megafauna ecology&lt;/keyword&gt;&lt;/keywords&gt;&lt;dates&gt;&lt;year&gt;2003&lt;/year&gt;&lt;/dates&gt;&lt;urls&gt;&lt;/urls&gt;&lt;/record&gt;&lt;/Cite&gt;&lt;/EndNote&gt;</w:instrText>
      </w:r>
      <w:r>
        <w:rPr>
          <w:lang w:val="en-AU"/>
        </w:rPr>
        <w:fldChar w:fldCharType="separate"/>
      </w:r>
      <w:r>
        <w:rPr>
          <w:noProof/>
          <w:lang w:val="en-AU"/>
        </w:rPr>
        <w:t>[10]</w:t>
      </w:r>
      <w:r>
        <w:rPr>
          <w:lang w:val="en-AU"/>
        </w:rPr>
        <w:fldChar w:fldCharType="end"/>
      </w:r>
      <w:r>
        <w:rPr>
          <w:lang w:val="en-AU"/>
        </w:rPr>
        <w:t xml:space="preserve"> also detailed several other sites where </w:t>
      </w:r>
      <w:r>
        <w:rPr>
          <w:i/>
          <w:lang w:val="en-AU"/>
        </w:rPr>
        <w:t>Sporormiella</w:t>
      </w:r>
      <w:r>
        <w:rPr>
          <w:lang w:val="en-AU"/>
        </w:rPr>
        <w:t xml:space="preserve"> counts were consistently low, so these are not included.</w:t>
      </w:r>
    </w:p>
    <w:p w:rsidR="001613AD" w:rsidRPr="001613AD" w:rsidRDefault="001613AD" w:rsidP="001613AD"/>
    <w:p w:rsidR="00F931F0" w:rsidRPr="001613AD" w:rsidRDefault="00F931F0" w:rsidP="001613AD">
      <w:pPr>
        <w:tabs>
          <w:tab w:val="left" w:pos="1660"/>
        </w:tabs>
        <w:sectPr w:rsidR="00F931F0" w:rsidRPr="001613AD" w:rsidSect="007D6098">
          <w:footerReference w:type="even" r:id="rId7"/>
          <w:footerReference w:type="default" r:id="rId8"/>
          <w:pgSz w:w="11900" w:h="16840"/>
          <w:pgMar w:top="1440" w:right="1440" w:bottom="1440" w:left="1440" w:header="708" w:footer="708" w:gutter="0"/>
          <w:cols w:space="708"/>
          <w:docGrid w:linePitch="360"/>
        </w:sectPr>
      </w:pPr>
    </w:p>
    <w:p w:rsidR="00DB1676" w:rsidRDefault="00DB1676" w:rsidP="00BE0DF1">
      <w:pPr>
        <w:rPr>
          <w:lang w:val="en-AU"/>
        </w:rPr>
      </w:pPr>
    </w:p>
    <w:p w:rsidR="00070884" w:rsidRDefault="00070884" w:rsidP="00BE0DF1">
      <w:pPr>
        <w:rPr>
          <w:b/>
          <w:lang w:val="en-AU"/>
        </w:rPr>
      </w:pPr>
    </w:p>
    <w:p w:rsidR="00BE0DF1" w:rsidRDefault="00BE0DF1" w:rsidP="00BE0DF1">
      <w:pPr>
        <w:rPr>
          <w:lang w:val="en-AU"/>
        </w:rPr>
      </w:pPr>
    </w:p>
    <w:tbl>
      <w:tblPr>
        <w:tblStyle w:val="TableGrid"/>
        <w:tblW w:w="14459" w:type="dxa"/>
        <w:tblLook w:val="04A0" w:firstRow="1" w:lastRow="0" w:firstColumn="1" w:lastColumn="0" w:noHBand="0" w:noVBand="1"/>
      </w:tblPr>
      <w:tblGrid>
        <w:gridCol w:w="2127"/>
        <w:gridCol w:w="1134"/>
        <w:gridCol w:w="2451"/>
        <w:gridCol w:w="7046"/>
        <w:gridCol w:w="1701"/>
      </w:tblGrid>
      <w:tr w:rsidR="00BE0DF1" w:rsidTr="008F2A3D">
        <w:tc>
          <w:tcPr>
            <w:tcW w:w="2127" w:type="dxa"/>
            <w:tcBorders>
              <w:left w:val="single" w:sz="4" w:space="0" w:color="auto"/>
              <w:bottom w:val="single" w:sz="4" w:space="0" w:color="auto"/>
              <w:right w:val="single" w:sz="4" w:space="0" w:color="auto"/>
            </w:tcBorders>
          </w:tcPr>
          <w:p w:rsidR="00BE0DF1" w:rsidRPr="003B7988" w:rsidRDefault="00BE0DF1" w:rsidP="00ED2575">
            <w:pPr>
              <w:rPr>
                <w:b/>
                <w:lang w:val="en-AU"/>
              </w:rPr>
            </w:pPr>
            <w:r w:rsidRPr="003B7988">
              <w:rPr>
                <w:b/>
                <w:lang w:val="en-AU"/>
              </w:rPr>
              <w:t>Location</w:t>
            </w:r>
          </w:p>
        </w:tc>
        <w:tc>
          <w:tcPr>
            <w:tcW w:w="1134" w:type="dxa"/>
            <w:tcBorders>
              <w:left w:val="single" w:sz="4" w:space="0" w:color="auto"/>
              <w:bottom w:val="single" w:sz="4" w:space="0" w:color="auto"/>
              <w:right w:val="single" w:sz="4" w:space="0" w:color="auto"/>
            </w:tcBorders>
          </w:tcPr>
          <w:p w:rsidR="00BE0DF1" w:rsidRPr="003B7988" w:rsidRDefault="00BE0DF1" w:rsidP="00ED2575">
            <w:pPr>
              <w:rPr>
                <w:b/>
                <w:lang w:val="en-AU"/>
              </w:rPr>
            </w:pPr>
            <w:r w:rsidRPr="003B7988">
              <w:rPr>
                <w:b/>
                <w:lang w:val="en-AU"/>
              </w:rPr>
              <w:t xml:space="preserve">Date </w:t>
            </w:r>
            <w:r>
              <w:rPr>
                <w:b/>
                <w:lang w:val="en-AU"/>
              </w:rPr>
              <w:t>of spore decline</w:t>
            </w:r>
          </w:p>
        </w:tc>
        <w:tc>
          <w:tcPr>
            <w:tcW w:w="2451" w:type="dxa"/>
            <w:tcBorders>
              <w:left w:val="single" w:sz="4" w:space="0" w:color="auto"/>
              <w:bottom w:val="single" w:sz="4" w:space="0" w:color="auto"/>
              <w:right w:val="single" w:sz="4" w:space="0" w:color="auto"/>
            </w:tcBorders>
          </w:tcPr>
          <w:p w:rsidR="00BE0DF1" w:rsidRPr="003B7988" w:rsidRDefault="00BE0DF1" w:rsidP="00ED2575">
            <w:pPr>
              <w:rPr>
                <w:b/>
                <w:lang w:val="en-AU"/>
              </w:rPr>
            </w:pPr>
            <w:r w:rsidRPr="003B7988">
              <w:rPr>
                <w:b/>
                <w:lang w:val="en-AU"/>
              </w:rPr>
              <w:t>Pre-decline vegetation</w:t>
            </w:r>
          </w:p>
        </w:tc>
        <w:tc>
          <w:tcPr>
            <w:tcW w:w="7046" w:type="dxa"/>
            <w:tcBorders>
              <w:left w:val="single" w:sz="4" w:space="0" w:color="auto"/>
              <w:bottom w:val="single" w:sz="4" w:space="0" w:color="auto"/>
              <w:right w:val="single" w:sz="4" w:space="0" w:color="auto"/>
            </w:tcBorders>
          </w:tcPr>
          <w:p w:rsidR="00BE0DF1" w:rsidRPr="003B7988" w:rsidRDefault="00BE0DF1" w:rsidP="00ED2575">
            <w:pPr>
              <w:rPr>
                <w:b/>
                <w:lang w:val="en-AU"/>
              </w:rPr>
            </w:pPr>
            <w:r w:rsidRPr="003B7988">
              <w:rPr>
                <w:b/>
                <w:lang w:val="en-AU"/>
              </w:rPr>
              <w:t>Change</w:t>
            </w:r>
          </w:p>
        </w:tc>
        <w:tc>
          <w:tcPr>
            <w:tcW w:w="1701" w:type="dxa"/>
            <w:tcBorders>
              <w:left w:val="single" w:sz="4" w:space="0" w:color="auto"/>
              <w:bottom w:val="single" w:sz="4" w:space="0" w:color="auto"/>
              <w:right w:val="single" w:sz="4" w:space="0" w:color="auto"/>
            </w:tcBorders>
          </w:tcPr>
          <w:p w:rsidR="00BE0DF1" w:rsidRPr="003B7988" w:rsidRDefault="00BE0DF1" w:rsidP="00ED2575">
            <w:pPr>
              <w:rPr>
                <w:b/>
                <w:lang w:val="en-AU"/>
              </w:rPr>
            </w:pPr>
            <w:r w:rsidRPr="003B7988">
              <w:rPr>
                <w:b/>
                <w:lang w:val="en-AU"/>
              </w:rPr>
              <w:t>source</w:t>
            </w:r>
          </w:p>
        </w:tc>
      </w:tr>
      <w:tr w:rsidR="0014136B" w:rsidTr="008F2A3D">
        <w:tc>
          <w:tcPr>
            <w:tcW w:w="2127" w:type="dxa"/>
            <w:tcBorders>
              <w:top w:val="single" w:sz="4" w:space="0" w:color="auto"/>
              <w:left w:val="single" w:sz="4" w:space="0" w:color="auto"/>
              <w:bottom w:val="single" w:sz="4" w:space="0" w:color="auto"/>
              <w:right w:val="single" w:sz="4" w:space="0" w:color="auto"/>
            </w:tcBorders>
            <w:shd w:val="clear" w:color="auto" w:fill="auto"/>
          </w:tcPr>
          <w:p w:rsidR="0014136B" w:rsidRPr="000E6535" w:rsidRDefault="0014136B" w:rsidP="0014136B">
            <w:pPr>
              <w:rPr>
                <w:lang w:val="en-AU"/>
              </w:rPr>
            </w:pPr>
            <w:r>
              <w:rPr>
                <w:lang w:val="en-AU"/>
              </w:rPr>
              <w:t>South West Western Australia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136B" w:rsidRDefault="0014136B" w:rsidP="0014136B">
            <w:pPr>
              <w:rPr>
                <w:lang w:val="en-AU"/>
              </w:rPr>
            </w:pPr>
            <w:r>
              <w:rPr>
                <w:lang w:val="en-AU"/>
              </w:rPr>
              <w:t>43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14136B" w:rsidRDefault="0014136B" w:rsidP="0014136B">
            <w:pPr>
              <w:rPr>
                <w:lang w:val="en-AU"/>
              </w:rPr>
            </w:pPr>
            <w:r>
              <w:rPr>
                <w:lang w:val="en-AU"/>
              </w:rPr>
              <w:t>Dry shrub &amp; grassland</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14136B" w:rsidRDefault="0014136B" w:rsidP="0014136B">
            <w:pPr>
              <w:rPr>
                <w:lang w:val="en-AU"/>
              </w:rPr>
            </w:pPr>
            <w:r>
              <w:rPr>
                <w:lang w:val="en-AU"/>
              </w:rPr>
              <w:t>No change in vegetation or charcoal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136B" w:rsidRDefault="0014136B" w:rsidP="0014136B">
            <w:pPr>
              <w:rPr>
                <w:lang w:val="en-AU"/>
              </w:rPr>
            </w:pPr>
            <w:r>
              <w:rPr>
                <w:lang w:val="en-AU"/>
              </w:rPr>
              <w:fldChar w:fldCharType="begin"/>
            </w:r>
            <w:r w:rsidR="00C760E2">
              <w:rPr>
                <w:lang w:val="en-AU"/>
              </w:rPr>
              <w:instrText xml:space="preserve"> ADDIN EN.CITE &lt;EndNote&gt;&lt;Cite&gt;&lt;Author&gt;van der Kaars&lt;/Author&gt;&lt;Year&gt;2017&lt;/Year&gt;&lt;RecNum&gt;6304&lt;/RecNum&gt;&lt;DisplayText&gt;[11]&lt;/DisplayText&gt;&lt;record&gt;&lt;rec-number&gt;6304&lt;/rec-number&gt;&lt;foreign-keys&gt;&lt;key app="EN" db-id="pvzez9easzvpdnetez3x9d23ap0ftr0vtfpz" timestamp="1485323847"&gt;6304&lt;/key&gt;&lt;/foreign-keys&gt;&lt;ref-type name="Journal Article"&gt;17&lt;/ref-type&gt;&lt;contributors&gt;&lt;authors&gt;&lt;author&gt;van der Kaars, Sander&lt;/author&gt;&lt;author&gt;Miller, Gifford H.&lt;/author&gt;&lt;author&gt;Turney, Chris S. M.&lt;/author&gt;&lt;author&gt;Cook, Ellyn J.&lt;/author&gt;&lt;author&gt;Nürnberg, Dirk&lt;/author&gt;&lt;author&gt;Schönfeld, Joachim&lt;/author&gt;&lt;author&gt;Kershaw, A. Peter&lt;/author&gt;&lt;author&gt;Lehman, Scott J.&lt;/author&gt;&lt;/authors&gt;&lt;/contributors&gt;&lt;titles&gt;&lt;title&gt;Humans rather than climate the primary cause of Pleistocene megafaunal extinction in Australia&lt;/title&gt;&lt;secondary-title&gt;Nature Communications&lt;/secondary-title&gt;&lt;/titles&gt;&lt;periodical&gt;&lt;full-title&gt;Nature Communications&lt;/full-title&gt;&lt;/periodical&gt;&lt;pages&gt;14142&lt;/pages&gt;&lt;volume&gt;8&lt;/volume&gt;&lt;dates&gt;&lt;year&gt;2017&lt;/year&gt;&lt;pub-dates&gt;&lt;date&gt;01/20/online&lt;/date&gt;&lt;/pub-dates&gt;&lt;/dates&gt;&lt;publisher&gt;The Author(s)&lt;/publisher&gt;&lt;work-type&gt;Article&lt;/work-type&gt;&lt;urls&gt;&lt;related-urls&gt;&lt;url&gt;http://dx.doi.org/10.1038/ncomms14142&lt;/url&gt;&lt;/related-urls&gt;&lt;/urls&gt;&lt;electronic-resource-num&gt;10.1038/ncomms14142&amp;#xD;http://www.nature.com/articles/ncomms14142#supplementary-information&lt;/electronic-resource-num&gt;&lt;/record&gt;&lt;/Cite&gt;&lt;/EndNote&gt;</w:instrText>
            </w:r>
            <w:r>
              <w:rPr>
                <w:lang w:val="en-AU"/>
              </w:rPr>
              <w:fldChar w:fldCharType="separate"/>
            </w:r>
            <w:r w:rsidR="00C760E2">
              <w:rPr>
                <w:noProof/>
                <w:lang w:val="en-AU"/>
              </w:rPr>
              <w:t>[11]</w:t>
            </w:r>
            <w:r>
              <w:rPr>
                <w:lang w:val="en-AU"/>
              </w:rPr>
              <w:fldChar w:fldCharType="end"/>
            </w:r>
          </w:p>
        </w:tc>
      </w:tr>
      <w:tr w:rsidR="0014136B" w:rsidTr="008F2A3D">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14136B" w:rsidP="0014136B">
            <w:pPr>
              <w:rPr>
                <w:lang w:val="en-AU"/>
              </w:rPr>
            </w:pPr>
            <w:r>
              <w:rPr>
                <w:lang w:val="en-AU"/>
              </w:rPr>
              <w:t>NE Australia, Lynchs Crater</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14136B" w:rsidP="0014136B">
            <w:pPr>
              <w:rPr>
                <w:lang w:val="en-AU"/>
              </w:rPr>
            </w:pPr>
            <w:r>
              <w:rPr>
                <w:lang w:val="en-AU"/>
              </w:rPr>
              <w:t>42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D122C5" w:rsidP="0014136B">
            <w:pPr>
              <w:rPr>
                <w:lang w:val="en-AU"/>
              </w:rPr>
            </w:pPr>
            <w:r>
              <w:rPr>
                <w:lang w:val="en-AU"/>
              </w:rPr>
              <w:t>Mixed wet &amp; dry rainforest &amp; sclerophyll forest</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D122C5" w:rsidP="0014136B">
            <w:pPr>
              <w:rPr>
                <w:lang w:val="en-AU"/>
              </w:rPr>
            </w:pPr>
            <w:r>
              <w:rPr>
                <w:lang w:val="en-AU"/>
              </w:rPr>
              <w:t>Transition to grassy sclerophyll (</w:t>
            </w:r>
            <w:r>
              <w:rPr>
                <w:i/>
                <w:lang w:val="en-AU"/>
              </w:rPr>
              <w:t>Eucalyptus</w:t>
            </w:r>
            <w:r>
              <w:rPr>
                <w:lang w:val="en-AU"/>
              </w:rPr>
              <w:t>) forest</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14136B" w:rsidP="0014136B">
            <w:pPr>
              <w:rPr>
                <w:lang w:val="en-AU"/>
              </w:rPr>
            </w:pPr>
            <w:r>
              <w:rPr>
                <w:lang w:val="en-AU"/>
              </w:rPr>
              <w:fldChar w:fldCharType="begin"/>
            </w:r>
            <w:r w:rsidR="00C760E2">
              <w:rPr>
                <w:lang w:val="en-AU"/>
              </w:rPr>
              <w:instrText xml:space="preserve"> ADDIN EN.CITE &lt;EndNote&gt;&lt;Cite&gt;&lt;Author&gt;Rule&lt;/Author&gt;&lt;Year&gt;2012&lt;/Year&gt;&lt;RecNum&gt;4386&lt;/RecNum&gt;&lt;DisplayText&gt;[12]&lt;/DisplayText&gt;&lt;record&gt;&lt;rec-number&gt;4386&lt;/rec-number&gt;&lt;foreign-keys&gt;&lt;key app="EN" db-id="pvzez9easzvpdnetez3x9d23ap0ftr0vtfpz" timestamp="1334731774"&gt;4386&lt;/key&gt;&lt;/foreign-keys&gt;&lt;ref-type name="Journal Article"&gt;17&lt;/ref-type&gt;&lt;contributors&gt;&lt;authors&gt;&lt;author&gt;Rule, Susan&lt;/author&gt;&lt;author&gt;Brook, Barry W.&lt;/author&gt;&lt;author&gt;Haberle, Simon G.&lt;/author&gt;&lt;author&gt;Turney, Chris S. M.&lt;/author&gt;&lt;author&gt;Kershaw, A. Peter&lt;/author&gt;&lt;author&gt;Johnson, Christopher N.&lt;/author&gt;&lt;/authors&gt;&lt;/contributors&gt;&lt;titles&gt;&lt;title&gt;The aftermath of megafaunal extinction: Ecosystem transformation in Pleistocene Australia&lt;/title&gt;&lt;secondary-title&gt;Science&lt;/secondary-title&gt;&lt;/titles&gt;&lt;periodical&gt;&lt;full-title&gt;Science&lt;/full-title&gt;&lt;/periodical&gt;&lt;pages&gt;1483-1486&lt;/pages&gt;&lt;volume&gt;335&lt;/volume&gt;&lt;number&gt;6075&lt;/number&gt;&lt;dates&gt;&lt;year&gt;2012&lt;/year&gt;&lt;pub-dates&gt;&lt;date&gt;March 23, 2012&lt;/date&gt;&lt;/pub-dates&gt;&lt;/dates&gt;&lt;urls&gt;&lt;related-urls&gt;&lt;url&gt;http://www.sciencemag.org/content/335/6075/1483.abstract&lt;/url&gt;&lt;/related-urls&gt;&lt;/urls&gt;&lt;electronic-resource-num&gt;10.1126/science.1214261&lt;/electronic-resource-num&gt;&lt;/record&gt;&lt;/Cite&gt;&lt;/EndNote&gt;</w:instrText>
            </w:r>
            <w:r>
              <w:rPr>
                <w:lang w:val="en-AU"/>
              </w:rPr>
              <w:fldChar w:fldCharType="separate"/>
            </w:r>
            <w:r w:rsidR="00C760E2">
              <w:rPr>
                <w:noProof/>
                <w:lang w:val="en-AU"/>
              </w:rPr>
              <w:t>[12]</w:t>
            </w:r>
            <w:r>
              <w:rPr>
                <w:lang w:val="en-AU"/>
              </w:rPr>
              <w:fldChar w:fldCharType="end"/>
            </w:r>
          </w:p>
        </w:tc>
      </w:tr>
      <w:tr w:rsidR="00D122C5" w:rsidTr="008F2A3D">
        <w:tc>
          <w:tcPr>
            <w:tcW w:w="2127"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t>SE Australia, Caledonia Fen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t>~50-40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t>Grass/shrub steppe</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t>No change in vegetation or charcoal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fldChar w:fldCharType="begin"/>
            </w:r>
            <w:r w:rsidR="00C760E2">
              <w:rPr>
                <w:lang w:val="en-AU"/>
              </w:rPr>
              <w:instrText xml:space="preserve"> ADDIN EN.CITE &lt;EndNote&gt;&lt;Cite&gt;&lt;Author&gt;Johnson&lt;/Author&gt;&lt;Year&gt;2016&lt;/Year&gt;&lt;RecNum&gt;5633&lt;/RecNum&gt;&lt;DisplayText&gt;[13]&lt;/DisplayText&gt;&lt;record&gt;&lt;rec-number&gt;5633&lt;/rec-number&gt;&lt;foreign-keys&gt;&lt;key app="EN" db-id="pvzez9easzvpdnetez3x9d23ap0ftr0vtfpz" timestamp="1443593631"&gt;5633&lt;/key&gt;&lt;/foreign-keys&gt;&lt;ref-type name="Journal Article"&gt;17&lt;/ref-type&gt;&lt;contributors&gt;&lt;authors&gt;&lt;author&gt;Johnson, Chris N.&lt;/author&gt;&lt;author&gt;Rule, Susan&lt;/author&gt;&lt;author&gt;Haberle, Simon G.&lt;/author&gt;&lt;author&gt;Kershaw, A. Peter&lt;/author&gt;&lt;author&gt;McKenzie, G. Merna&lt;/author&gt;&lt;author&gt;Brook, Barry W.&lt;/author&gt;&lt;/authors&gt;&lt;/contributors&gt;&lt;titles&gt;&lt;title&gt;Geographic variation in the ecological effects of extinction of Australia&amp;apos;s Pleistocene megafauna&lt;/title&gt;&lt;secondary-title&gt;Ecography&lt;/secondary-title&gt;&lt;/titles&gt;&lt;periodical&gt;&lt;full-title&gt;Ecography&lt;/full-title&gt;&lt;/periodical&gt;&lt;pages&gt;109-116&lt;/pages&gt;&lt;volume&gt;39&lt;/volume&gt;&lt;dates&gt;&lt;year&gt;2016&lt;/year&gt;&lt;/dates&gt;&lt;publisher&gt;Blackwell Publishing Ltd&lt;/publisher&gt;&lt;isbn&gt;1600-0587&lt;/isbn&gt;&lt;urls&gt;&lt;related-urls&gt;&lt;url&gt;http://dx.doi.org/10.1111/ecog.01612&lt;/url&gt;&lt;url&gt;http://onlinelibrary.wiley.com/store/10.1111/ecog.01612/asset/ecog1612.pdf?v=1&amp;amp;t=if6eelgr&amp;amp;s=c0577ea2542b25772480cf9c57acf04ec2ee6447&lt;/url&gt;&lt;/related-urls&gt;&lt;/urls&gt;&lt;electronic-resource-num&gt;10.1111/ecog.01612&lt;/electronic-resource-num&gt;&lt;/record&gt;&lt;/Cite&gt;&lt;/EndNote&gt;</w:instrText>
            </w:r>
            <w:r>
              <w:rPr>
                <w:lang w:val="en-AU"/>
              </w:rPr>
              <w:fldChar w:fldCharType="separate"/>
            </w:r>
            <w:r w:rsidR="00C760E2">
              <w:rPr>
                <w:noProof/>
                <w:lang w:val="en-AU"/>
              </w:rPr>
              <w:t>[13]</w:t>
            </w:r>
            <w:r>
              <w:rPr>
                <w:lang w:val="en-AU"/>
              </w:rPr>
              <w:fldChar w:fldCharType="end"/>
            </w:r>
          </w:p>
        </w:tc>
      </w:tr>
      <w:tr w:rsidR="00BE0DF1" w:rsidTr="00047781">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t>Peru, Lake Pacucha</w:t>
            </w:r>
          </w:p>
          <w:p w:rsidR="00BE0DF1" w:rsidRPr="00D43E6A" w:rsidRDefault="00BE0DF1" w:rsidP="00ED2575">
            <w:pPr>
              <w:rPr>
                <w:sz w:val="16"/>
                <w:szCs w:val="16"/>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t>15.8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t>alpine/subalpine grassland</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t>Dung-fungus decline correlated with increased woody taxa, increased charcoal</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fldChar w:fldCharType="begin"/>
            </w:r>
            <w:r w:rsidR="00C760E2">
              <w:rPr>
                <w:lang w:val="en-AU"/>
              </w:rPr>
              <w:instrText xml:space="preserve"> ADDIN EN.CITE &lt;EndNote&gt;&lt;Cite&gt;&lt;Author&gt;Rozas-Davila&lt;/Author&gt;&lt;Year&gt;2016&lt;/Year&gt;&lt;RecNum&gt;7352&lt;/RecNum&gt;&lt;DisplayText&gt;[14]&lt;/DisplayText&gt;&lt;record&gt;&lt;rec-number&gt;7352&lt;/rec-number&gt;&lt;foreign-keys&gt;&lt;key app="EN" db-id="pvzez9easzvpdnetez3x9d23ap0ftr0vtfpz" timestamp="1520218245"&gt;7352&lt;/key&gt;&lt;/foreign-keys&gt;&lt;ref-type name="Journal Article"&gt;17&lt;/ref-type&gt;&lt;contributors&gt;&lt;authors&gt;&lt;author&gt;Rozas-Davila, Angela&lt;/author&gt;&lt;author&gt;Valencia, Bryan G.&lt;/author&gt;&lt;author&gt;Bush, Mark B.&lt;/author&gt;&lt;/authors&gt;&lt;/contributors&gt;&lt;titles&gt;&lt;title&gt;The functional extinction of Andean megafauna&lt;/title&gt;&lt;secondary-title&gt;Ecology&lt;/secondary-title&gt;&lt;/titles&gt;&lt;periodical&gt;&lt;full-title&gt;Ecology&lt;/full-title&gt;&lt;/periodical&gt;&lt;pages&gt;2533-2539&lt;/pages&gt;&lt;volume&gt;97&lt;/volume&gt;&lt;number&gt;10&lt;/number&gt;&lt;keywords&gt;&lt;keyword&gt;charcoal&lt;/keyword&gt;&lt;keyword&gt;diatoms&lt;/keyword&gt;&lt;keyword&gt;functional extinction&lt;/keyword&gt;&lt;keyword&gt;Peru&lt;/keyword&gt;&lt;keyword&gt;plant functional types&lt;/keyword&gt;&lt;keyword&gt;Pleistocene megafauna&lt;/keyword&gt;&lt;keyword&gt;pollen&lt;/keyword&gt;&lt;keyword&gt;population collapse&lt;/keyword&gt;&lt;keyword&gt;Sporormiella&lt;/keyword&gt;&lt;/keywords&gt;&lt;dates&gt;&lt;year&gt;2016&lt;/year&gt;&lt;/dates&gt;&lt;isbn&gt;1939-9170&lt;/isbn&gt;&lt;urls&gt;&lt;related-urls&gt;&lt;url&gt;http://dx.doi.org/10.1002/ecy.1531&lt;/url&gt;&lt;/related-urls&gt;&lt;/urls&gt;&lt;electronic-resource-num&gt;10.1002/ecy.1531&lt;/electronic-resource-num&gt;&lt;/record&gt;&lt;/Cite&gt;&lt;/EndNote&gt;</w:instrText>
            </w:r>
            <w:r>
              <w:rPr>
                <w:lang w:val="en-AU"/>
              </w:rPr>
              <w:fldChar w:fldCharType="separate"/>
            </w:r>
            <w:r w:rsidR="00C760E2">
              <w:rPr>
                <w:noProof/>
                <w:lang w:val="en-AU"/>
              </w:rPr>
              <w:t>[14]</w:t>
            </w:r>
            <w:r>
              <w:rPr>
                <w:lang w:val="en-AU"/>
              </w:rPr>
              <w:fldChar w:fldCharType="end"/>
            </w:r>
          </w:p>
        </w:tc>
      </w:tr>
      <w:tr w:rsidR="005F2373" w:rsidTr="00047781">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t xml:space="preserve">Silver Lake, </w:t>
            </w:r>
            <w:r w:rsidRPr="001151B4">
              <w:rPr>
                <w:rFonts w:cs="Times New Roman (Body CS)"/>
                <w:caps/>
                <w:lang w:val="en-AU"/>
              </w:rPr>
              <w:t>o</w:t>
            </w:r>
            <w:r>
              <w:rPr>
                <w:lang w:val="en-AU"/>
              </w:rPr>
              <w:t>hio USA</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t>13.9ka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t>Spruce parkland</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t>Charcoal increase followed closely on dung-fungus decline; vegetation shifted to mixed hardwood/conifer forest</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fldChar w:fldCharType="begin"/>
            </w:r>
            <w:r w:rsidR="00C760E2">
              <w:rPr>
                <w:lang w:val="en-AU"/>
              </w:rPr>
              <w:instrText xml:space="preserve"> ADDIN EN.CITE &lt;EndNote&gt;&lt;Cite&gt;&lt;Author&gt;Gill&lt;/Author&gt;&lt;Year&gt;2012&lt;/Year&gt;&lt;RecNum&gt;4776&lt;/RecNum&gt;&lt;DisplayText&gt;[15]&lt;/DisplayText&gt;&lt;record&gt;&lt;rec-number&gt;4776&lt;/rec-number&gt;&lt;foreign-keys&gt;&lt;key app="EN" db-id="pvzez9easzvpdnetez3x9d23ap0ftr0vtfpz" timestamp="1362714398"&gt;4776&lt;/key&gt;&lt;/foreign-keys&gt;&lt;ref-type name="Journal Article"&gt;17&lt;/ref-type&gt;&lt;contributors&gt;&lt;authors&gt;&lt;author&gt;Gill, Jacquelyn L.&lt;/author&gt;&lt;author&gt;Williams, John W.&lt;/author&gt;&lt;author&gt;Jackson, Stephen T.&lt;/author&gt;&lt;author&gt;Donnelly, Jeffrey P.&lt;/author&gt;&lt;author&gt;Schellinger, Grace C.&lt;/author&gt;&lt;/authors&gt;&lt;/contributors&gt;&lt;titles&gt;&lt;title&gt;Climatic and megaherbivory controls on late-glacial vegetation dynamics: a new, high-resolution, multi-proxy record from Silver Lake, Ohio&lt;/title&gt;&lt;secondary-title&gt;Quaternary Science Reviews&lt;/secondary-title&gt;&lt;/titles&gt;&lt;periodical&gt;&lt;full-title&gt;Quaternary Science Reviews&lt;/full-title&gt;&lt;/periodical&gt;&lt;pages&gt;66-80&lt;/pages&gt;&lt;volume&gt;34&lt;/volume&gt;&lt;number&gt;0&lt;/number&gt;&lt;keywords&gt;&lt;keyword&gt;Fire&lt;/keyword&gt;&lt;keyword&gt;Late-glacial&lt;/keyword&gt;&lt;keyword&gt;Megafauna&lt;/keyword&gt;&lt;keyword&gt;No-analog communities&lt;/keyword&gt;&lt;keyword&gt;Ohio&lt;/keyword&gt;&lt;keyword&gt;Pleistocene extinctions&lt;/keyword&gt;&lt;keyword&gt;Pollen&lt;/keyword&gt;&lt;keyword&gt;Sporormiella&lt;/keyword&gt;&lt;keyword&gt;X-ray fluorescent spectroscopy&lt;/keyword&gt;&lt;keyword&gt;megefaunal extinction&lt;/keyword&gt;&lt;keyword&gt;megafaunal ecology&lt;/keyword&gt;&lt;/keywords&gt;&lt;dates&gt;&lt;year&gt;2012&lt;/year&gt;&lt;/dates&gt;&lt;isbn&gt;0277-3791&lt;/isbn&gt;&lt;urls&gt;&lt;related-urls&gt;&lt;url&gt;http://www.sciencedirect.com/science/article/pii/S027737911100401X&lt;/url&gt;&lt;/related-urls&gt;&lt;/urls&gt;&lt;electronic-resource-num&gt;http://dx.doi.org/10.1016/j.quascirev.2011.12.008&lt;/electronic-resource-num&gt;&lt;/record&gt;&lt;/Cite&gt;&lt;/EndNote&gt;</w:instrText>
            </w:r>
            <w:r>
              <w:rPr>
                <w:lang w:val="en-AU"/>
              </w:rPr>
              <w:fldChar w:fldCharType="separate"/>
            </w:r>
            <w:r w:rsidR="00C760E2">
              <w:rPr>
                <w:noProof/>
                <w:lang w:val="en-AU"/>
              </w:rPr>
              <w:t>[15]</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Applemen Lake, Indiana USA</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13.7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Spruce parkland</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Charcoal increase followed closely on dung-fungus decline; vegetation shifted to mixed hardwood/conifer forest</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fldChar w:fldCharType="begin"/>
            </w:r>
            <w:r w:rsidR="00C760E2">
              <w:rPr>
                <w:lang w:val="en-AU"/>
              </w:rPr>
              <w:instrText xml:space="preserve"> ADDIN EN.CITE &lt;EndNote&gt;&lt;Cite&gt;&lt;Author&gt;Gill&lt;/Author&gt;&lt;Year&gt;2009&lt;/Year&gt;&lt;RecNum&gt;3932&lt;/RecNum&gt;&lt;DisplayText&gt;[16]&lt;/DisplayText&gt;&lt;record&gt;&lt;rec-number&gt;3932&lt;/rec-number&gt;&lt;foreign-keys&gt;&lt;key app="EN" db-id="pvzez9easzvpdnetez3x9d23ap0ftr0vtfpz" timestamp="0"&gt;3932&lt;/key&gt;&lt;/foreign-keys&gt;&lt;ref-type name="Journal Article"&gt;17&lt;/ref-type&gt;&lt;contributors&gt;&lt;authors&gt;&lt;author&gt;Gill, Jacquelyn L.&lt;/author&gt;&lt;author&gt;Williams, John W.&lt;/author&gt;&lt;author&gt;Jackson, Stephen T.&lt;/author&gt;&lt;author&gt;Lininger, Katherine B.&lt;/author&gt;&lt;author&gt;Robinson, Guy S.&lt;/author&gt;&lt;/authors&gt;&lt;/contributors&gt;&lt;titles&gt;&lt;title&gt;Pleistocene megafaunal collapse, novel plant communities, and enhanced fire regimes in North America&lt;/title&gt;&lt;secondary-title&gt;Science&lt;/secondary-title&gt;&lt;/titles&gt;&lt;periodical&gt;&lt;full-title&gt;Science&lt;/full-title&gt;&lt;/periodical&gt;&lt;pages&gt;1100-1103&lt;/pages&gt;&lt;volume&gt;326&lt;/volume&gt;&lt;number&gt;5956&lt;/number&gt;&lt;keywords&gt;&lt;keyword&gt;megafaunal extinction, Quaternary climate change, Younger Dryas, megafauna ecology&lt;/keyword&gt;&lt;/keywords&gt;&lt;dates&gt;&lt;year&gt;2009&lt;/year&gt;&lt;pub-dates&gt;&lt;date&gt;November 20, 2009&lt;/date&gt;&lt;/pub-dates&gt;&lt;/dates&gt;&lt;urls&gt;&lt;related-urls&gt;&lt;url&gt;http://www.sciencemag.org/cgi/content/abstract/326/5956/1100&lt;/url&gt;&lt;/related-urls&gt;&lt;/urls&gt;&lt;electronic-resource-num&gt;10.1126/science.1179504&lt;/electronic-resource-num&gt;&lt;/record&gt;&lt;/Cite&gt;&lt;/EndNote&gt;</w:instrText>
            </w:r>
            <w:r>
              <w:rPr>
                <w:lang w:val="en-AU"/>
              </w:rPr>
              <w:fldChar w:fldCharType="separate"/>
            </w:r>
            <w:r w:rsidR="00C760E2">
              <w:rPr>
                <w:noProof/>
                <w:lang w:val="en-AU"/>
              </w:rPr>
              <w:t>[16]</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Lough Nadourcan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~13.5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500EBF" w:rsidRDefault="00785328" w:rsidP="00500EBF">
            <w:pPr>
              <w:rPr>
                <w:lang w:val="en-AU"/>
              </w:rPr>
            </w:pPr>
            <w:r>
              <w:rPr>
                <w:lang w:val="en-AU"/>
              </w:rPr>
              <w:t xml:space="preserve">Low </w:t>
            </w:r>
            <w:r>
              <w:rPr>
                <w:i/>
                <w:lang w:val="en-AU"/>
              </w:rPr>
              <w:t>Empetrum</w:t>
            </w:r>
            <w:r>
              <w:rPr>
                <w:lang w:val="en-AU"/>
              </w:rPr>
              <w:t xml:space="preserve"> h</w:t>
            </w:r>
            <w:r w:rsidR="00500EBF">
              <w:rPr>
                <w:lang w:val="en-AU"/>
              </w:rPr>
              <w:t>eathland</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500EBF" w:rsidRPr="007644E4" w:rsidRDefault="00785328" w:rsidP="00500EBF">
            <w:pPr>
              <w:rPr>
                <w:lang w:val="en-AU"/>
              </w:rPr>
            </w:pPr>
            <w:r>
              <w:rPr>
                <w:lang w:val="en-AU"/>
              </w:rPr>
              <w:t>N</w:t>
            </w:r>
            <w:r w:rsidR="00500EBF">
              <w:rPr>
                <w:lang w:val="en-AU"/>
              </w:rPr>
              <w:t>o increase</w:t>
            </w:r>
            <w:r>
              <w:rPr>
                <w:lang w:val="en-AU"/>
              </w:rPr>
              <w:t xml:space="preserve"> in charcoal</w:t>
            </w:r>
            <w:r w:rsidR="00500EBF">
              <w:rPr>
                <w:lang w:val="en-AU"/>
              </w:rPr>
              <w:t xml:space="preserve"> with dung-fungus decline. Vegetation remained </w:t>
            </w:r>
            <w:r w:rsidR="00500EBF">
              <w:rPr>
                <w:i/>
                <w:lang w:val="en-AU"/>
              </w:rPr>
              <w:t>Empetrum</w:t>
            </w:r>
            <w:r w:rsidR="00500EBF">
              <w:rPr>
                <w:lang w:val="en-AU"/>
              </w:rPr>
              <w:t xml:space="preserve"> heath, until increase in </w:t>
            </w:r>
            <w:r w:rsidR="00500EBF">
              <w:rPr>
                <w:i/>
                <w:lang w:val="en-AU"/>
              </w:rPr>
              <w:t xml:space="preserve">Betula </w:t>
            </w:r>
            <w:r w:rsidR="00500EBF">
              <w:rPr>
                <w:lang w:val="en-AU"/>
              </w:rPr>
              <w:t>with climate warming around 11 ka.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fldChar w:fldCharType="begin"/>
            </w:r>
            <w:r w:rsidR="00C760E2">
              <w:rPr>
                <w:lang w:val="en-AU"/>
              </w:rPr>
              <w:instrText xml:space="preserve"> ADDIN EN.CITE &lt;EndNote&gt;&lt;Cite&gt;&lt;Author&gt;Jeffers&lt;/Author&gt;&lt;Year&gt;2012&lt;/Year&gt;&lt;RecNum&gt;5185&lt;/RecNum&gt;&lt;DisplayText&gt;[17]&lt;/DisplayText&gt;&lt;record&gt;&lt;rec-number&gt;5185&lt;/rec-number&gt;&lt;foreign-keys&gt;&lt;key app="EN" db-id="pvzez9easzvpdnetez3x9d23ap0ftr0vtfpz" timestamp="1396939208"&gt;5185&lt;/key&gt;&lt;/foreign-keys&gt;&lt;ref-type name="Journal Article"&gt;17&lt;/ref-type&gt;&lt;contributors&gt;&lt;authors&gt;&lt;author&gt;Jeffers, Elizabeth S.&lt;/author&gt;&lt;author&gt;Bonsall, Michael B.&lt;/author&gt;&lt;author&gt;Watson, Jenny E.&lt;/author&gt;&lt;author&gt;Willis, Katherine J.&lt;/author&gt;&lt;/authors&gt;&lt;/contributors&gt;&lt;titles&gt;&lt;title&gt;Climate change impacts on ecosystem functioning: evidence from an Empetrum heathland&lt;/title&gt;&lt;secondary-title&gt;New Phytologist&lt;/secondary-title&gt;&lt;/titles&gt;&lt;periodical&gt;&lt;full-title&gt;New Phytologist&lt;/full-title&gt;&lt;/periodical&gt;&lt;pages&gt;150-164&lt;/pages&gt;&lt;volume&gt;193&lt;/volume&gt;&lt;number&gt;1&lt;/number&gt;&lt;keywords&gt;&lt;keyword&gt;Betula (birch)&lt;/keyword&gt;&lt;keyword&gt;climate warming&lt;/keyword&gt;&lt;keyword&gt;deciduous shrub encroachment&lt;/keyword&gt;&lt;keyword&gt;ecosystem processes&lt;/keyword&gt;&lt;keyword&gt;Empetrum (crowberry)&lt;/keyword&gt;&lt;keyword&gt;fire dynamics&lt;/keyword&gt;&lt;keyword&gt;herbivory&lt;/keyword&gt;&lt;keyword&gt;nitrogen (N) cycling&lt;/keyword&gt;&lt;/keywords&gt;&lt;dates&gt;&lt;year&gt;2012&lt;/year&gt;&lt;/dates&gt;&lt;publisher&gt;Blackwell Publishing Ltd&lt;/publisher&gt;&lt;isbn&gt;1469-8137&lt;/isbn&gt;&lt;urls&gt;&lt;related-urls&gt;&lt;url&gt;http://dx.doi.org/10.1111/j.1469-8137.2011.03907.x&lt;/url&gt;&lt;url&gt;http://onlinelibrary.wiley.com/store/10.1111/j.1469-8137.2011.03907.x/asset/j.1469-8137.2011.03907.x.pdf?v=1&amp;amp;t=htqtkbbo&amp;amp;s=0b0fc27cef44bc58c934ee33265808e4b2cac60e&lt;/url&gt;&lt;/related-urls&gt;&lt;/urls&gt;&lt;electronic-resource-num&gt;10.1111/j.1469-8137.2011.03907.x&lt;/electronic-resource-num&gt;&lt;/record&gt;&lt;/Cite&gt;&lt;/EndNote&gt;</w:instrText>
            </w:r>
            <w:r>
              <w:rPr>
                <w:lang w:val="en-AU"/>
              </w:rPr>
              <w:fldChar w:fldCharType="separate"/>
            </w:r>
            <w:r w:rsidR="00C760E2">
              <w:rPr>
                <w:noProof/>
                <w:lang w:val="en-AU"/>
              </w:rPr>
              <w:t>[17]</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Long Lough, Ireland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~13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Steppe tundra</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500EBF" w:rsidRDefault="00F62D02" w:rsidP="00500EBF">
            <w:pPr>
              <w:rPr>
                <w:lang w:val="en-AU"/>
              </w:rPr>
            </w:pPr>
            <w:r>
              <w:rPr>
                <w:lang w:val="en-AU"/>
              </w:rPr>
              <w:t>No increase in charcoal with dung-fungus decline; no vegetation change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00EBF" w:rsidRPr="00A809F0" w:rsidRDefault="00A809F0" w:rsidP="00500EBF">
            <w:pPr>
              <w:rPr>
                <w:i/>
                <w:lang w:val="en-AU"/>
              </w:rPr>
            </w:pPr>
            <w:r>
              <w:rPr>
                <w:i/>
                <w:lang w:val="en-AU"/>
              </w:rPr>
              <w:t>Jeffers et al 2018</w:t>
            </w:r>
          </w:p>
        </w:tc>
      </w:tr>
      <w:tr w:rsidR="00707123"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Pr="007F1218" w:rsidRDefault="00707123" w:rsidP="00707123">
            <w:pPr>
              <w:rPr>
                <w:lang w:val="en-AU"/>
              </w:rPr>
            </w:pPr>
            <w:r>
              <w:rPr>
                <w:lang w:val="en-AU"/>
              </w:rPr>
              <w:t>New York State, Binnewater Pond</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~13ka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Pine &amp; spruce forest</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Charcoal increase follows dung-fungus decline; conifer forest persists, with increased grass</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fldChar w:fldCharType="begin"/>
            </w:r>
            <w:r w:rsidR="00C760E2">
              <w:rPr>
                <w:lang w:val="en-AU"/>
              </w:rPr>
              <w:instrText xml:space="preserve"> ADDIN EN.CITE &lt;EndNote&gt;&lt;Cite&gt;&lt;Author&gt;Robinson&lt;/Author&gt;&lt;Year&gt;2005&lt;/Year&gt;&lt;RecNum&gt;2765&lt;/RecNum&gt;&lt;DisplayText&gt;[18]&lt;/DisplayText&gt;&lt;record&gt;&lt;rec-number&gt;2765&lt;/rec-number&gt;&lt;foreign-keys&gt;&lt;key app="EN" db-id="pvzez9easzvpdnetez3x9d23ap0ftr0vtfpz" timestamp="0"&gt;2765&lt;/key&gt;&lt;/foreign-keys&gt;&lt;ref-type name="Journal Article"&gt;17&lt;/ref-type&gt;&lt;contributors&gt;&lt;authors&gt;&lt;author&gt;Robinson, G. S.&lt;/author&gt;&lt;author&gt;Burney, L. P.&lt;/author&gt;&lt;author&gt;Burney, D. A.&lt;/author&gt;&lt;/authors&gt;&lt;/contributors&gt;&lt;titles&gt;&lt;title&gt;Landscape paleoecology and megafaunal extinction in southeastern New York state&lt;/title&gt;&lt;secondary-title&gt;Ecological Monographs&lt;/secondary-title&gt;&lt;/titles&gt;&lt;periodical&gt;&lt;full-title&gt;Ecological Monographs&lt;/full-title&gt;&lt;/periodical&gt;&lt;pages&gt;295-315&lt;/pages&gt;&lt;volume&gt;75&lt;/volume&gt;&lt;keywords&gt;&lt;keyword&gt;megafauna extinction, ecology&lt;/keyword&gt;&lt;/keywords&gt;&lt;dates&gt;&lt;year&gt;2005&lt;/year&gt;&lt;/dates&gt;&lt;urls&gt;&lt;/urls&gt;&lt;/record&gt;&lt;/Cite&gt;&lt;/EndNote&gt;</w:instrText>
            </w:r>
            <w:r>
              <w:rPr>
                <w:lang w:val="en-AU"/>
              </w:rPr>
              <w:fldChar w:fldCharType="separate"/>
            </w:r>
            <w:r w:rsidR="00C760E2">
              <w:rPr>
                <w:noProof/>
                <w:lang w:val="en-AU"/>
              </w:rPr>
              <w:t>[18]</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Florida, Page-Ladson site</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12.7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Mesic hardwood forest or ‘parkland’</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 xml:space="preserve">Dung-fungus decline associated with increasing grass and charcoal, and transition to </w:t>
            </w:r>
            <w:r w:rsidRPr="00E0070B">
              <w:rPr>
                <w:i/>
                <w:lang w:val="en-AU"/>
              </w:rPr>
              <w:t>Pinus</w:t>
            </w:r>
            <w:r>
              <w:rPr>
                <w:lang w:val="en-AU"/>
              </w:rPr>
              <w:t xml:space="preserve"> woodland.</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fldChar w:fldCharType="begin">
                <w:fldData xml:space="preserve">PEVuZE5vdGU+PENpdGU+PEF1dGhvcj5QZXJyb3R0aTwvQXV0aG9yPjxZZWFyPjIwMTg8L1llYXI+
PFJlY051bT43MzU4PC9SZWNOdW0+PERpc3BsYXlUZXh0PlsxOSwgMjBdPC9EaXNwbGF5VGV4dD48
cmVjb3JkPjxyZWMtbnVtYmVyPjczNTg8L3JlYy1udW1iZXI+PGZvcmVpZ24ta2V5cz48a2V5IGFw
cD0iRU4iIGRiLWlkPSJwdnplejllYXN6dnBkbmV0ZXozeDlkMjNhcDBmdHIwdnRmcHoiIHRpbWVz
dGFtcD0iMTUyMDIxODU0NyI+NzM1ODwva2V5PjwvZm9yZWlnbi1rZXlzPjxyZWYtdHlwZSBuYW1l
PSJKb3VybmFsIEFydGljbGUiPjE3PC9yZWYtdHlwZT48Y29udHJpYnV0b3JzPjxhdXRob3JzPjxh
dXRob3I+UGVycm90dGksIEFuZ2VsaW5hIEcuPC9hdXRob3I+PC9hdXRob3JzPjwvY29udHJpYnV0
b3JzPjx0aXRsZXM+PHRpdGxlPlBvbGxlbiBhbmQgU3Bvcm9ybWllbGxhIGV2aWRlbmNlIGZvciB0
ZXJtaW5hbCBQbGVpc3RvY2VuZSB2ZWdldGF0aW9uIGNoYW5nZSBhbmQgbWVnYWZhdW5hbCBleHRp
bmN0aW9uIGF0IFBhZ2UtTGFkc29uLCBGbG9yaWRhPC90aXRsZT48c2Vjb25kYXJ5LXRpdGxlPlF1
YXRlcm5hcnkgSW50ZXJuYXRpb25hbDwvc2Vjb25kYXJ5LXRpdGxlPjwvdGl0bGVzPjxwZXJpb2Rp
Y2FsPjxmdWxsLXRpdGxlPlF1YXRlcm5hcnkgSW50ZXJuYXRpb25hbDwvZnVsbC10aXRsZT48L3Bl
cmlvZGljYWw+PHBhZ2VzPjI1Ni0yNjg8L3BhZ2VzPjx2b2x1bWU+NDY2PC92b2x1bWU+PGtleXdv
cmRzPjxrZXl3b3JkPnNwb3Jlczwva2V5d29yZD48a2V5d29yZD5TdWJtZXJnZWQgcHJlaGlzdG9y
eTwva2V5d29yZD48a2V5d29yZD5GaXJzdCBBbWVyaWNhbnM8L2tleXdvcmQ+PGtleXdvcmQ+RHVu
ZyBmdW5ndXM8L2tleXdvcmQ+PGtleXdvcmQ+UG9sbGVuPC9rZXl3b3JkPjxrZXl3b3JkPk1lZ2Fm
YXVuYWwgZXh0aW5jdGlvbjwva2V5d29yZD48L2tleXdvcmRzPjxkYXRlcz48eWVhcj4yMDE4PC95
ZWFyPjxwdWItZGF0ZXM+PGRhdGU+MjAxOC8wMi8xOC88L2RhdGU+PC9wdWItZGF0ZXM+PC9kYXRl
cz48aXNibj4xMDQwLTYxODI8L2lzYm4+PHVybHM+PHJlbGF0ZWQtdXJscz48dXJsPmh0dHA6Ly93
d3cuc2NpZW5jZWRpcmVjdC5jb20vc2NpZW5jZS9hcnRpY2xlL3BpaS9TMTA0MDYxODIxNzMwMjk0
WDwvdXJsPjwvcmVsYXRlZC11cmxzPjwvdXJscz48ZWxlY3Ryb25pYy1yZXNvdXJjZS1udW0+aHR0
cHM6Ly9kb2kub3JnLzEwLjEwMTYvai5xdWFpbnQuMjAxNy4xMC4wMTU8L2VsZWN0cm9uaWMtcmVz
b3VyY2UtbnVtPjwvcmVjb3JkPjwvQ2l0ZT48Q2l0ZT48QXV0aG9yPmhhbnNlbjwvQXV0aG9yPjxZ
ZWFyPjIwMDY8L1llYXI+PFJlY051bT43NDU1PC9SZWNOdW0+PHJlY29yZD48cmVjLW51bWJlcj43
NDU1PC9yZWMtbnVtYmVyPjxmb3JlaWduLWtleXM+PGtleSBhcHA9IkVOIiBkYi1pZD0icHZ6ZXo5
ZWFzenZwZG5ldGV6M3g5ZDIzYXAwZnRyMHZ0ZnB6IiB0aW1lc3RhbXA9IjE1MjM1OTI5MjMiPjc0
NTU8L2tleT48L2ZvcmVpZ24ta2V5cz48cmVmLXR5cGUgbmFtZT0iQm9vayBTZWN0aW9uIj41PC9y
ZWYtdHlwZT48Y29udHJpYnV0b3JzPjxhdXRob3JzPjxhdXRob3I+aGFuc2VuLCBCLiBDLjwvYXV0
aG9yPjwvYXV0aG9ycz48c2Vjb25kYXJ5LWF1dGhvcnM+PGF1dGhvcj5EdW5iYXIsIEouIFMuPC9h
dXRob3I+PGF1dGhvcj5XZWJiLCBTLiBELjwvYXV0aG9yPjwvc2Vjb25kYXJ5LWF1dGhvcnM+PC9j
b250cmlidXRvcnM+PHRpdGxlcz48dGl0bGU+U2V0dGluZyB0aGUgc3RhZ2U6IGZvc3NpbCBwb2xs
ZW4sIHN0b21hdGEsIGFuZCBjaGFyY29hbDwvdGl0bGU+PHNlY29uZGFyeS10aXRsZT5GaXJzdCBG
bG9yaWRpYW5zIGFuZCBMYXN0IE1hc3RvZG9uczogVGhlIFBhZ2UtTGFkc29uIHNpdGUgaW4gdGhl
IEF1Y2lsbGEgUml2ZXI8L3NlY29uZGFyeS10aXRsZT48L3RpdGxlcz48cGFnZXM+MTU5LTE3OTwv
cGFnZXM+PGRhdGVzPjx5ZWFyPjIwMDY8L3llYXI+PC9kYXRlcz48cHViLWxvY2F0aW9uPk5ldyBZ
b3JrPC9wdWItbG9jYXRpb24+PHB1Ymxpc2hlcj5TcHJpbmdlcjwvcHVibGlzaGVyPjx1cmxzPjwv
dXJscz48L3JlY29yZD48L0NpdGU+PC9FbmROb3RlPgB=
</w:fldData>
              </w:fldChar>
            </w:r>
            <w:r w:rsidR="00C760E2">
              <w:rPr>
                <w:lang w:val="en-AU"/>
              </w:rPr>
              <w:instrText xml:space="preserve"> ADDIN EN.CITE </w:instrText>
            </w:r>
            <w:r w:rsidR="00C760E2">
              <w:rPr>
                <w:lang w:val="en-AU"/>
              </w:rPr>
              <w:fldChar w:fldCharType="begin">
                <w:fldData xml:space="preserve">PEVuZE5vdGU+PENpdGU+PEF1dGhvcj5QZXJyb3R0aTwvQXV0aG9yPjxZZWFyPjIwMTg8L1llYXI+
PFJlY051bT43MzU4PC9SZWNOdW0+PERpc3BsYXlUZXh0PlsxOSwgMjBdPC9EaXNwbGF5VGV4dD48
cmVjb3JkPjxyZWMtbnVtYmVyPjczNTg8L3JlYy1udW1iZXI+PGZvcmVpZ24ta2V5cz48a2V5IGFw
cD0iRU4iIGRiLWlkPSJwdnplejllYXN6dnBkbmV0ZXozeDlkMjNhcDBmdHIwdnRmcHoiIHRpbWVz
dGFtcD0iMTUyMDIxODU0NyI+NzM1ODwva2V5PjwvZm9yZWlnbi1rZXlzPjxyZWYtdHlwZSBuYW1l
PSJKb3VybmFsIEFydGljbGUiPjE3PC9yZWYtdHlwZT48Y29udHJpYnV0b3JzPjxhdXRob3JzPjxh
dXRob3I+UGVycm90dGksIEFuZ2VsaW5hIEcuPC9hdXRob3I+PC9hdXRob3JzPjwvY29udHJpYnV0
b3JzPjx0aXRsZXM+PHRpdGxlPlBvbGxlbiBhbmQgU3Bvcm9ybWllbGxhIGV2aWRlbmNlIGZvciB0
ZXJtaW5hbCBQbGVpc3RvY2VuZSB2ZWdldGF0aW9uIGNoYW5nZSBhbmQgbWVnYWZhdW5hbCBleHRp
bmN0aW9uIGF0IFBhZ2UtTGFkc29uLCBGbG9yaWRhPC90aXRsZT48c2Vjb25kYXJ5LXRpdGxlPlF1
YXRlcm5hcnkgSW50ZXJuYXRpb25hbDwvc2Vjb25kYXJ5LXRpdGxlPjwvdGl0bGVzPjxwZXJpb2Rp
Y2FsPjxmdWxsLXRpdGxlPlF1YXRlcm5hcnkgSW50ZXJuYXRpb25hbDwvZnVsbC10aXRsZT48L3Bl
cmlvZGljYWw+PHBhZ2VzPjI1Ni0yNjg8L3BhZ2VzPjx2b2x1bWU+NDY2PC92b2x1bWU+PGtleXdv
cmRzPjxrZXl3b3JkPnNwb3Jlczwva2V5d29yZD48a2V5d29yZD5TdWJtZXJnZWQgcHJlaGlzdG9y
eTwva2V5d29yZD48a2V5d29yZD5GaXJzdCBBbWVyaWNhbnM8L2tleXdvcmQ+PGtleXdvcmQ+RHVu
ZyBmdW5ndXM8L2tleXdvcmQ+PGtleXdvcmQ+UG9sbGVuPC9rZXl3b3JkPjxrZXl3b3JkPk1lZ2Fm
YXVuYWwgZXh0aW5jdGlvbjwva2V5d29yZD48L2tleXdvcmRzPjxkYXRlcz48eWVhcj4yMDE4PC95
ZWFyPjxwdWItZGF0ZXM+PGRhdGU+MjAxOC8wMi8xOC88L2RhdGU+PC9wdWItZGF0ZXM+PC9kYXRl
cz48aXNibj4xMDQwLTYxODI8L2lzYm4+PHVybHM+PHJlbGF0ZWQtdXJscz48dXJsPmh0dHA6Ly93
d3cuc2NpZW5jZWRpcmVjdC5jb20vc2NpZW5jZS9hcnRpY2xlL3BpaS9TMTA0MDYxODIxNzMwMjk0
WDwvdXJsPjwvcmVsYXRlZC11cmxzPjwvdXJscz48ZWxlY3Ryb25pYy1yZXNvdXJjZS1udW0+aHR0
cHM6Ly9kb2kub3JnLzEwLjEwMTYvai5xdWFpbnQuMjAxNy4xMC4wMTU8L2VsZWN0cm9uaWMtcmVz
b3VyY2UtbnVtPjwvcmVjb3JkPjwvQ2l0ZT48Q2l0ZT48QXV0aG9yPmhhbnNlbjwvQXV0aG9yPjxZ
ZWFyPjIwMDY8L1llYXI+PFJlY051bT43NDU1PC9SZWNOdW0+PHJlY29yZD48cmVjLW51bWJlcj43
NDU1PC9yZWMtbnVtYmVyPjxmb3JlaWduLWtleXM+PGtleSBhcHA9IkVOIiBkYi1pZD0icHZ6ZXo5
ZWFzenZwZG5ldGV6M3g5ZDIzYXAwZnRyMHZ0ZnB6IiB0aW1lc3RhbXA9IjE1MjM1OTI5MjMiPjc0
NTU8L2tleT48L2ZvcmVpZ24ta2V5cz48cmVmLXR5cGUgbmFtZT0iQm9vayBTZWN0aW9uIj41PC9y
ZWYtdHlwZT48Y29udHJpYnV0b3JzPjxhdXRob3JzPjxhdXRob3I+aGFuc2VuLCBCLiBDLjwvYXV0
aG9yPjwvYXV0aG9ycz48c2Vjb25kYXJ5LWF1dGhvcnM+PGF1dGhvcj5EdW5iYXIsIEouIFMuPC9h
dXRob3I+PGF1dGhvcj5XZWJiLCBTLiBELjwvYXV0aG9yPjwvc2Vjb25kYXJ5LWF1dGhvcnM+PC9j
b250cmlidXRvcnM+PHRpdGxlcz48dGl0bGU+U2V0dGluZyB0aGUgc3RhZ2U6IGZvc3NpbCBwb2xs
ZW4sIHN0b21hdGEsIGFuZCBjaGFyY29hbDwvdGl0bGU+PHNlY29uZGFyeS10aXRsZT5GaXJzdCBG
bG9yaWRpYW5zIGFuZCBMYXN0IE1hc3RvZG9uczogVGhlIFBhZ2UtTGFkc29uIHNpdGUgaW4gdGhl
IEF1Y2lsbGEgUml2ZXI8L3NlY29uZGFyeS10aXRsZT48L3RpdGxlcz48cGFnZXM+MTU5LTE3OTwv
cGFnZXM+PGRhdGVzPjx5ZWFyPjIwMDY8L3llYXI+PC9kYXRlcz48cHViLWxvY2F0aW9uPk5ldyBZ
b3JrPC9wdWItbG9jYXRpb24+PHB1Ymxpc2hlcj5TcHJpbmdlcjwvcHVibGlzaGVyPjx1cmxzPjwv
dXJscz48L3JlY29yZD48L0NpdGU+PC9FbmROb3RlPgB=
</w:fldData>
              </w:fldChar>
            </w:r>
            <w:r w:rsidR="00C760E2">
              <w:rPr>
                <w:lang w:val="en-AU"/>
              </w:rPr>
              <w:instrText xml:space="preserve"> ADDIN EN.CITE.DATA </w:instrText>
            </w:r>
            <w:r w:rsidR="00C760E2">
              <w:rPr>
                <w:lang w:val="en-AU"/>
              </w:rPr>
            </w:r>
            <w:r w:rsidR="00C760E2">
              <w:rPr>
                <w:lang w:val="en-AU"/>
              </w:rPr>
              <w:fldChar w:fldCharType="end"/>
            </w:r>
            <w:r>
              <w:rPr>
                <w:lang w:val="en-AU"/>
              </w:rPr>
              <w:fldChar w:fldCharType="separate"/>
            </w:r>
            <w:r w:rsidR="00C760E2">
              <w:rPr>
                <w:noProof/>
                <w:lang w:val="en-AU"/>
              </w:rPr>
              <w:t>[19, 20]</w:t>
            </w:r>
            <w:r>
              <w:rPr>
                <w:lang w:val="en-AU"/>
              </w:rPr>
              <w:fldChar w:fldCharType="end"/>
            </w:r>
          </w:p>
        </w:tc>
      </w:tr>
      <w:tr w:rsidR="00227712" w:rsidTr="00707123">
        <w:tc>
          <w:tcPr>
            <w:tcW w:w="2127" w:type="dxa"/>
            <w:tcBorders>
              <w:top w:val="single" w:sz="4" w:space="0" w:color="auto"/>
              <w:left w:val="single" w:sz="4" w:space="0" w:color="auto"/>
              <w:bottom w:val="single" w:sz="4" w:space="0" w:color="auto"/>
              <w:right w:val="single" w:sz="4" w:space="0" w:color="auto"/>
            </w:tcBorders>
            <w:shd w:val="clear" w:color="auto" w:fill="auto"/>
          </w:tcPr>
          <w:p w:rsidR="00227712" w:rsidRPr="000E6535" w:rsidRDefault="00227712" w:rsidP="00227712">
            <w:pPr>
              <w:rPr>
                <w:lang w:val="en-AU"/>
              </w:rPr>
            </w:pPr>
            <w:r>
              <w:rPr>
                <w:lang w:val="en-AU"/>
              </w:rPr>
              <w:t>Quidenham Mere, Norfolk, England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7712" w:rsidRDefault="00227712" w:rsidP="00227712">
            <w:pPr>
              <w:rPr>
                <w:lang w:val="en-AU"/>
              </w:rPr>
            </w:pPr>
            <w:r>
              <w:rPr>
                <w:lang w:val="en-AU"/>
              </w:rPr>
              <w:t>12.2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227712" w:rsidRDefault="00227712" w:rsidP="00227712">
            <w:pPr>
              <w:rPr>
                <w:lang w:val="en-AU"/>
              </w:rPr>
            </w:pPr>
            <w:r>
              <w:rPr>
                <w:lang w:val="en-AU"/>
              </w:rPr>
              <w:t>Steppe-tundra</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227712" w:rsidRDefault="00227712" w:rsidP="00227712">
            <w:pPr>
              <w:rPr>
                <w:lang w:val="en-AU"/>
              </w:rPr>
            </w:pPr>
            <w:r>
              <w:rPr>
                <w:lang w:val="en-AU"/>
              </w:rPr>
              <w:t>Charcoal decline soon after drop in dung-fungus; subsequent development of oak woodland linked to Holocene warming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27712" w:rsidRDefault="00227712" w:rsidP="00227712">
            <w:pPr>
              <w:rPr>
                <w:lang w:val="en-AU"/>
              </w:rPr>
            </w:pPr>
            <w:r>
              <w:rPr>
                <w:lang w:val="en-AU"/>
              </w:rPr>
              <w:fldChar w:fldCharType="begin"/>
            </w:r>
            <w:r w:rsidR="00C760E2">
              <w:rPr>
                <w:lang w:val="en-AU"/>
              </w:rPr>
              <w:instrText xml:space="preserve"> ADDIN EN.CITE &lt;EndNote&gt;&lt;Cite&gt;&lt;Author&gt;Jeffers&lt;/Author&gt;&lt;Year&gt;2011&lt;/Year&gt;&lt;RecNum&gt;5188&lt;/RecNum&gt;&lt;DisplayText&gt;[21]&lt;/DisplayText&gt;&lt;record&gt;&lt;rec-number&gt;5188&lt;/rec-number&gt;&lt;foreign-keys&gt;&lt;key app="EN" db-id="pvzez9easzvpdnetez3x9d23ap0ftr0vtfpz" timestamp="1396939328"&gt;5188&lt;/key&gt;&lt;/foreign-keys&gt;&lt;ref-type name="Journal Article"&gt;17&lt;/ref-type&gt;&lt;contributors&gt;&lt;authors&gt;&lt;author&gt;Jeffers, Elizabeth S.&lt;/author&gt;&lt;author&gt;Bonsall, Michael B.&lt;/author&gt;&lt;author&gt;Willis, Kathy J.&lt;/author&gt;&lt;/authors&gt;&lt;/contributors&gt;&lt;titles&gt;&lt;title&gt;Stability in Ecosystem Functioning across a Climatic Threshold and Contrasting Forest Regimes&lt;/title&gt;&lt;secondary-title&gt;PLoS ONE&lt;/secondary-title&gt;&lt;/titles&gt;&lt;periodical&gt;&lt;full-title&gt;PLoS ONE&lt;/full-title&gt;&lt;/periodical&gt;&lt;pages&gt;e16134&lt;/pages&gt;&lt;volume&gt;6&lt;/volume&gt;&lt;number&gt;1&lt;/number&gt;&lt;dates&gt;&lt;year&gt;2011&lt;/year&gt;&lt;/dates&gt;&lt;publisher&gt;Public Library of Science&lt;/publisher&gt;&lt;urls&gt;&lt;related-urls&gt;&lt;url&gt;http://dx.doi.org/10.1371%2Fjournal.pone.0016134&lt;/url&gt;&lt;url&gt;http://www.ncbi.nlm.nih.gov/pmc/articles/PMC3022756/pdf/pone.0016134.pdf&lt;/url&gt;&lt;/related-urls&gt;&lt;/urls&gt;&lt;electronic-resource-num&gt;10.1371/journal.pone.0016134&lt;/electronic-resource-num&gt;&lt;/record&gt;&lt;/Cite&gt;&lt;/EndNote&gt;</w:instrText>
            </w:r>
            <w:r>
              <w:rPr>
                <w:lang w:val="en-AU"/>
              </w:rPr>
              <w:fldChar w:fldCharType="separate"/>
            </w:r>
            <w:r w:rsidR="00C760E2">
              <w:rPr>
                <w:noProof/>
                <w:lang w:val="en-AU"/>
              </w:rPr>
              <w:t>[21]</w:t>
            </w:r>
            <w:r>
              <w:rPr>
                <w:lang w:val="en-AU"/>
              </w:rPr>
              <w:fldChar w:fldCharType="end"/>
            </w:r>
          </w:p>
        </w:tc>
      </w:tr>
      <w:tr w:rsidR="00720EC5" w:rsidTr="00707123">
        <w:tc>
          <w:tcPr>
            <w:tcW w:w="2127" w:type="dxa"/>
            <w:tcBorders>
              <w:top w:val="single" w:sz="4" w:space="0" w:color="auto"/>
              <w:left w:val="single" w:sz="4" w:space="0" w:color="auto"/>
              <w:bottom w:val="single" w:sz="4" w:space="0" w:color="auto"/>
              <w:right w:val="single" w:sz="4" w:space="0" w:color="auto"/>
            </w:tcBorders>
            <w:shd w:val="clear" w:color="auto" w:fill="auto"/>
          </w:tcPr>
          <w:p w:rsidR="00720EC5" w:rsidRDefault="00720EC5" w:rsidP="00720EC5">
            <w:pPr>
              <w:rPr>
                <w:lang w:val="en-AU"/>
              </w:rPr>
            </w:pPr>
            <w:r>
              <w:rPr>
                <w:lang w:val="en-AU"/>
              </w:rPr>
              <w:lastRenderedPageBreak/>
              <w:t>St Paul Island, Alaska</w:t>
            </w:r>
          </w:p>
          <w:p w:rsidR="00720EC5" w:rsidRPr="007A1341" w:rsidRDefault="00720EC5" w:rsidP="00720EC5">
            <w:pPr>
              <w:rPr>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0EC5" w:rsidRDefault="00720EC5" w:rsidP="00720EC5">
            <w:pPr>
              <w:rPr>
                <w:lang w:val="en-AU"/>
              </w:rPr>
            </w:pPr>
            <w:r>
              <w:rPr>
                <w:lang w:val="en-AU"/>
              </w:rPr>
              <w:t>5.6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720EC5" w:rsidRDefault="00720EC5" w:rsidP="00720EC5">
            <w:pPr>
              <w:rPr>
                <w:lang w:val="en-AU"/>
              </w:rPr>
            </w:pPr>
            <w:r>
              <w:rPr>
                <w:lang w:val="en-AU"/>
              </w:rPr>
              <w:t>Tundra</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720EC5" w:rsidRDefault="00720EC5" w:rsidP="00720EC5">
            <w:pPr>
              <w:rPr>
                <w:lang w:val="en-AU"/>
              </w:rPr>
            </w:pPr>
            <w:r>
              <w:rPr>
                <w:lang w:val="en-AU"/>
              </w:rPr>
              <w:t>No vegetation change; charcoal absent before and after mammoth extinction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0EC5" w:rsidRPr="0079503D" w:rsidRDefault="00720EC5" w:rsidP="00720EC5">
            <w:pPr>
              <w:rPr>
                <w:lang w:val="en-AU"/>
              </w:rPr>
            </w:pPr>
            <w:r>
              <w:rPr>
                <w:lang w:val="en-AU"/>
              </w:rPr>
              <w:fldChar w:fldCharType="begin">
                <w:fldData xml:space="preserve">PEVuZE5vdGU+PENpdGU+PEF1dGhvcj5HcmFoYW08L0F1dGhvcj48WWVhcj4yMDE2PC9ZZWFyPjxS
ZWNOdW0+NTk2NzwvUmVjTnVtPjxEaXNwbGF5VGV4dD5bN108L0Rpc3BsYXlUZXh0PjxyZWNvcmQ+
PHJlYy1udW1iZXI+NTk2NzwvcmVjLW51bWJlcj48Zm9yZWlnbi1rZXlzPjxrZXkgYXBwPSJFTiIg
ZGItaWQ9InB2emV6OWVhc3p2cGRuZXRlejN4OWQyM2FwMGZ0cjB2dGZweiIgdGltZXN0YW1wPSIx
NDcxNDIyODE4Ij41OTY3PC9rZXk+PC9mb3JlaWduLWtleXM+PHJlZi10eXBlIG5hbWU9IkpvdXJu
YWwgQXJ0aWNsZSI+MTc8L3JlZi10eXBlPjxjb250cmlidXRvcnM+PGF1dGhvcnM+PGF1dGhvcj5H
cmFoYW0sIFJ1c3NlbGwgVy48L2F1dGhvcj48YXV0aG9yPkJlbG1lY2hlcmksIFNvdW1heWE8L2F1
dGhvcj48YXV0aG9yPkNob3ksIEt5dW5nY2hlb2w8L2F1dGhvcj48YXV0aG9yPkN1bGxldG9uLCBC
cmVuZGFuIEouPC9hdXRob3I+PGF1dGhvcj5EYXZpZXMsIExhdXJlbiBKLjwvYXV0aG9yPjxhdXRo
b3I+RnJvZXNlLCBEdWFuZTwvYXV0aG9yPjxhdXRob3I+SGVpbnR6bWFuLCBQZXRlciBELjwvYXV0
aG9yPjxhdXRob3I+SHJpdHosIENhcnJpZTwvYXV0aG9yPjxhdXRob3I+S2FwcCwgSm9zaHVhIEQu
PC9hdXRob3I+PGF1dGhvcj5OZXdzb20sIExlZSBBLjwvYXV0aG9yPjxhdXRob3I+UmF3Y2xpZmZl
LCBSdXRoPC9hdXRob3I+PGF1dGhvcj5TYXVsbmllci1UYWxib3QsIMOJbWlsaWU8L2F1dGhvcj48
YXV0aG9yPlNoYXBpcm8sIEJldGg8L2F1dGhvcj48YXV0aG9yPldhbmcsIFl1ZTwvYXV0aG9yPjxh
dXRob3I+V2lsbGlhbXMsIEpvaG4gVy48L2F1dGhvcj48YXV0aG9yPldvb2xsZXIsIE1hdHRoZXcg
Si48L2F1dGhvcj48L2F1dGhvcnM+PC9jb250cmlidXRvcnM+PHRpdGxlcz48dGl0bGU+VGltaW5n
IGFuZCBjYXVzZXMgb2YgbWlkLUhvbG9jZW5lIG1hbW1vdGggZXh0aW5jdGlvbiBvbiBTdC4gUGF1
bCBJc2xhbmQsIEFsYXNrYTwvdGl0bGU+PHNlY29uZGFyeS10aXRsZT5Qcm9jZWVkaW5ncyBvZiB0
aGUgTmF0aW9uYWwgQWNhZGVteSBvZiBTY2llbmNlczwvc2Vjb25kYXJ5LXRpdGxlPjwvdGl0bGVz
PjxwZXJpb2RpY2FsPjxmdWxsLXRpdGxlPlByb2NlZWRpbmdzIG9mIHRoZSBOYXRpb25hbCBBY2Fk
ZW15IG9mIFNjaWVuY2VzPC9mdWxsLXRpdGxlPjwvcGVyaW9kaWNhbD48cGFnZXM+OTMxMC05MzE0
PC9wYWdlcz48dm9sdW1lPjExMzwvdm9sdW1lPjxudW1iZXI+MzM8L251bWJlcj48ZGF0ZXM+PHll
YXI+MjAxNjwveWVhcj48L2RhdGVzPjx1cmxzPjxyZWxhdGVkLXVybHM+PHVybD5odHRwOi8vd3d3
LnBuYXMub3JnL2NvbnRlbnQvMTEzLzMzLzkzMTAuYWJzdHJhY3ROMiAtIFJlbGljdCB3b29sbHkg
bWFtbW90aCAoTWFtbXV0aHVzIHByaW1pZ2VuaXVzKSBwb3B1bGF0aW9ucyBzdXJ2aXZlZCBvbiBz
ZXZlcmFsIHNtYWxsIEJlcmluZ2lhbiBpc2xhbmRzIGZvciB0aG91c2FuZHMgb2YgeWVhcnMgYWZ0
ZXIgbWFpbmxhbmQgcG9wdWxhdGlvbnMgd2VudCBleHRpbmN0LiBIZXJlIHdlIHByZXNlbnQgbXVs
dGlwcm94eSBwYWxlb2Vudmlyb25tZW50YWwgcmVjb3JkcyB0byBpbnZlc3RpZ2F0ZSB0aGUgdGlt
aW5nLCBjYXVzZXMsIGFuZCBjb25zZXF1ZW5jZXMgb2YgbWFtbW90aCBkaXNhcHBlYXJhbmNlIGZy
b20gU3QuIFBhdWwgSXNsYW5kLCBBbGFza2EuIEZpdmUgaW5kZXBlbmRlbnQgaW5kaWNhdG9ycyBv
ZiBleHRpbmN0aW9uIHNob3cgdGhhdCBtYW1tb3RocyBzdXJ2aXZlZCBvbiBTdC4gUGF1bCB1bnRp
bCA1LDYwMCDCsSAxMDAgeSBhZ28uIFZlZ2V0YXRpb24gY29tcG9zaXRpb24gcmVtYWluZWQgc3Rh
YmxlIGR1cmluZyB0aGUgZXh0aW5jdGlvbiB3aW5kb3csIGFuZCB0aGVyZSBpcyBubyBldmlkZW5j
ZSBvZiBodW1hbiBwcmVzZW5jZSBvbiB0aGUgaXNsYW5kIGJlZm9yZSAxNzg3IENFLCBzdWdnZXN0
aW5nIHRoYXQgdGhlc2UgZmFjdG9ycyB3ZXJlIG5vdCBleHRpbmN0aW9uIGRyaXZlcnMuIEluc3Rl
YWQsIHRoZSBleHRpbmN0aW9uIGNvaW5jaWRlZCB3aXRoIGRlY2xpbmluZyBmcmVzaHdhdGVyIHJl
c291cmNlcyBhbmQgZHJpZXIgY2xpbWF0ZXMgYmV0d2VlbiA3LDg1MCBhbmQgNSw2MDAgeSBhZ28s
IGFzIGluZmVycmVkIGZyb20gc2VkaW1lbnRhcnkgbWFnbmV0aWMgc3VzY2VwdGliaWxpdHksIG94
eWdlbiBpc290b3BlcywgYW5kIGRpYXRvbSBhbmQgY2xhZG9jZXJhbiBhc3NlbWJsYWdlcyBpbiBh
IHNlZGltZW50IGNvcmUgZnJvbSBhIGZyZXNod2F0ZXIgbGFrZSBvbiB0aGUgaXNsYW5kLCBhbmQg
c3RhYmxlIG5pdHJvZ2VuIGlzb3RvcGVzIGZyb20gbWFtbW90aCByZW1haW5zLiBDb250cmFyeSB0
byBvdGhlciBleHRpbmN0aW9uIG1vZGVscyBmb3IgdGhlIFN0LiBQYXVsIG1hbW1vdGggcG9wdWxh
dGlvbiwgdGhpcyBldmlkZW5jZSBpbmRpY2F0ZXMgdGhhdCB0aGlzIG1hbW1vdGggcG9wdWxhdGlv
biBkaWVkIG91dCBiZWNhdXNlIG9mIHRoZSBzeW5lcmdpc3RpYyBlZmZlY3RzIG9mIHNocmlua2lu
ZyBpc2xhbmQgYXJlYSBhbmQgZnJlc2h3YXRlciBzY2FyY2l0eSBjYXVzZWQgYnkgcmlzaW5nIHNl
YSBsZXZlbHMgYW5kIHJlZ2lvbmFsIGNsaW1hdGUgY2hhbmdlLiBEZWdyYWRhdGlvbiBvZiB3YXRl
ciBxdWFsaXR5IGJ5IGludGVuc2lmaWVkIG1hbW1vdGggYWN0aXZpdHkgYXJvdW5kIHRoZSBsYWtl
IGxpa2VseSBleGFjZXJiYXRlZCB0aGUgc2l0dWF0aW9uLiBUaGUgU3QuIFBhdWwgbWFtbW90aCBk
ZW1pc2UgaXMgbm93IG9uZSBvZiB0aGUgYmVzdC1kYXRlZCBwcmVoaXN0b3JpYyBleHRpbmN0aW9u
cywgaGlnaGxpZ2h0aW5nIGZyZXNod2F0ZXIgbGltaXRhdGlvbiBhcyBhbiBvdmVybG9va2VkIGV4
dGluY3Rpb24gZHJpdmVyIGFuZCB1bmRlcnNjb3JpbmcgdGhlIHZ1bG5lcmFiaWxpdHkgb2Ygc21h
bGwgaXNsYW5kIHBvcHVsYXRpb25zIHRvIGVudmlyb25tZW50YWwgY2hhbmdlLCBldmVuIGluIHRo
ZSBhYnNlbmNlIG9mIGh1bWFuIGluZmx1ZW5jZS48L3VybD48L3JlbGF0ZWQtdXJscz48L3VybHM+
PC9yZWNvcmQ+PC9DaXRlPjwvRW5kTm90ZT4A
</w:fldData>
              </w:fldChar>
            </w:r>
            <w:r w:rsidR="001260BB">
              <w:rPr>
                <w:lang w:val="en-AU"/>
              </w:rPr>
              <w:instrText xml:space="preserve"> ADDIN EN.CITE </w:instrText>
            </w:r>
            <w:r w:rsidR="001260BB">
              <w:rPr>
                <w:lang w:val="en-AU"/>
              </w:rPr>
              <w:fldChar w:fldCharType="begin">
                <w:fldData xml:space="preserve">PEVuZE5vdGU+PENpdGU+PEF1dGhvcj5HcmFoYW08L0F1dGhvcj48WWVhcj4yMDE2PC9ZZWFyPjxS
ZWNOdW0+NTk2NzwvUmVjTnVtPjxEaXNwbGF5VGV4dD5bN108L0Rpc3BsYXlUZXh0PjxyZWNvcmQ+
PHJlYy1udW1iZXI+NTk2NzwvcmVjLW51bWJlcj48Zm9yZWlnbi1rZXlzPjxrZXkgYXBwPSJFTiIg
ZGItaWQ9InB2emV6OWVhc3p2cGRuZXRlejN4OWQyM2FwMGZ0cjB2dGZweiIgdGltZXN0YW1wPSIx
NDcxNDIyODE4Ij41OTY3PC9rZXk+PC9mb3JlaWduLWtleXM+PHJlZi10eXBlIG5hbWU9IkpvdXJu
YWwgQXJ0aWNsZSI+MTc8L3JlZi10eXBlPjxjb250cmlidXRvcnM+PGF1dGhvcnM+PGF1dGhvcj5H
cmFoYW0sIFJ1c3NlbGwgVy48L2F1dGhvcj48YXV0aG9yPkJlbG1lY2hlcmksIFNvdW1heWE8L2F1
dGhvcj48YXV0aG9yPkNob3ksIEt5dW5nY2hlb2w8L2F1dGhvcj48YXV0aG9yPkN1bGxldG9uLCBC
cmVuZGFuIEouPC9hdXRob3I+PGF1dGhvcj5EYXZpZXMsIExhdXJlbiBKLjwvYXV0aG9yPjxhdXRo
b3I+RnJvZXNlLCBEdWFuZTwvYXV0aG9yPjxhdXRob3I+SGVpbnR6bWFuLCBQZXRlciBELjwvYXV0
aG9yPjxhdXRob3I+SHJpdHosIENhcnJpZTwvYXV0aG9yPjxhdXRob3I+S2FwcCwgSm9zaHVhIEQu
PC9hdXRob3I+PGF1dGhvcj5OZXdzb20sIExlZSBBLjwvYXV0aG9yPjxhdXRob3I+UmF3Y2xpZmZl
LCBSdXRoPC9hdXRob3I+PGF1dGhvcj5TYXVsbmllci1UYWxib3QsIMOJbWlsaWU8L2F1dGhvcj48
YXV0aG9yPlNoYXBpcm8sIEJldGg8L2F1dGhvcj48YXV0aG9yPldhbmcsIFl1ZTwvYXV0aG9yPjxh
dXRob3I+V2lsbGlhbXMsIEpvaG4gVy48L2F1dGhvcj48YXV0aG9yPldvb2xsZXIsIE1hdHRoZXcg
Si48L2F1dGhvcj48L2F1dGhvcnM+PC9jb250cmlidXRvcnM+PHRpdGxlcz48dGl0bGU+VGltaW5n
IGFuZCBjYXVzZXMgb2YgbWlkLUhvbG9jZW5lIG1hbW1vdGggZXh0aW5jdGlvbiBvbiBTdC4gUGF1
bCBJc2xhbmQsIEFsYXNrYTwvdGl0bGU+PHNlY29uZGFyeS10aXRsZT5Qcm9jZWVkaW5ncyBvZiB0
aGUgTmF0aW9uYWwgQWNhZGVteSBvZiBTY2llbmNlczwvc2Vjb25kYXJ5LXRpdGxlPjwvdGl0bGVz
PjxwZXJpb2RpY2FsPjxmdWxsLXRpdGxlPlByb2NlZWRpbmdzIG9mIHRoZSBOYXRpb25hbCBBY2Fk
ZW15IG9mIFNjaWVuY2VzPC9mdWxsLXRpdGxlPjwvcGVyaW9kaWNhbD48cGFnZXM+OTMxMC05MzE0
PC9wYWdlcz48dm9sdW1lPjExMzwvdm9sdW1lPjxudW1iZXI+MzM8L251bWJlcj48ZGF0ZXM+PHll
YXI+MjAxNjwveWVhcj48L2RhdGVzPjx1cmxzPjxyZWxhdGVkLXVybHM+PHVybD5odHRwOi8vd3d3
LnBuYXMub3JnL2NvbnRlbnQvMTEzLzMzLzkzMTAuYWJzdHJhY3ROMiAtIFJlbGljdCB3b29sbHkg
bWFtbW90aCAoTWFtbXV0aHVzIHByaW1pZ2VuaXVzKSBwb3B1bGF0aW9ucyBzdXJ2aXZlZCBvbiBz
ZXZlcmFsIHNtYWxsIEJlcmluZ2lhbiBpc2xhbmRzIGZvciB0aG91c2FuZHMgb2YgeWVhcnMgYWZ0
ZXIgbWFpbmxhbmQgcG9wdWxhdGlvbnMgd2VudCBleHRpbmN0LiBIZXJlIHdlIHByZXNlbnQgbXVs
dGlwcm94eSBwYWxlb2Vudmlyb25tZW50YWwgcmVjb3JkcyB0byBpbnZlc3RpZ2F0ZSB0aGUgdGlt
aW5nLCBjYXVzZXMsIGFuZCBjb25zZXF1ZW5jZXMgb2YgbWFtbW90aCBkaXNhcHBlYXJhbmNlIGZy
b20gU3QuIFBhdWwgSXNsYW5kLCBBbGFza2EuIEZpdmUgaW5kZXBlbmRlbnQgaW5kaWNhdG9ycyBv
ZiBleHRpbmN0aW9uIHNob3cgdGhhdCBtYW1tb3RocyBzdXJ2aXZlZCBvbiBTdC4gUGF1bCB1bnRp
bCA1LDYwMCDCsSAxMDAgeSBhZ28uIFZlZ2V0YXRpb24gY29tcG9zaXRpb24gcmVtYWluZWQgc3Rh
YmxlIGR1cmluZyB0aGUgZXh0aW5jdGlvbiB3aW5kb3csIGFuZCB0aGVyZSBpcyBubyBldmlkZW5j
ZSBvZiBodW1hbiBwcmVzZW5jZSBvbiB0aGUgaXNsYW5kIGJlZm9yZSAxNzg3IENFLCBzdWdnZXN0
aW5nIHRoYXQgdGhlc2UgZmFjdG9ycyB3ZXJlIG5vdCBleHRpbmN0aW9uIGRyaXZlcnMuIEluc3Rl
YWQsIHRoZSBleHRpbmN0aW9uIGNvaW5jaWRlZCB3aXRoIGRlY2xpbmluZyBmcmVzaHdhdGVyIHJl
c291cmNlcyBhbmQgZHJpZXIgY2xpbWF0ZXMgYmV0d2VlbiA3LDg1MCBhbmQgNSw2MDAgeSBhZ28s
IGFzIGluZmVycmVkIGZyb20gc2VkaW1lbnRhcnkgbWFnbmV0aWMgc3VzY2VwdGliaWxpdHksIG94
eWdlbiBpc290b3BlcywgYW5kIGRpYXRvbSBhbmQgY2xhZG9jZXJhbiBhc3NlbWJsYWdlcyBpbiBh
IHNlZGltZW50IGNvcmUgZnJvbSBhIGZyZXNod2F0ZXIgbGFrZSBvbiB0aGUgaXNsYW5kLCBhbmQg
c3RhYmxlIG5pdHJvZ2VuIGlzb3RvcGVzIGZyb20gbWFtbW90aCByZW1haW5zLiBDb250cmFyeSB0
byBvdGhlciBleHRpbmN0aW9uIG1vZGVscyBmb3IgdGhlIFN0LiBQYXVsIG1hbW1vdGggcG9wdWxh
dGlvbiwgdGhpcyBldmlkZW5jZSBpbmRpY2F0ZXMgdGhhdCB0aGlzIG1hbW1vdGggcG9wdWxhdGlv
biBkaWVkIG91dCBiZWNhdXNlIG9mIHRoZSBzeW5lcmdpc3RpYyBlZmZlY3RzIG9mIHNocmlua2lu
ZyBpc2xhbmQgYXJlYSBhbmQgZnJlc2h3YXRlciBzY2FyY2l0eSBjYXVzZWQgYnkgcmlzaW5nIHNl
YSBsZXZlbHMgYW5kIHJlZ2lvbmFsIGNsaW1hdGUgY2hhbmdlLiBEZWdyYWRhdGlvbiBvZiB3YXRl
ciBxdWFsaXR5IGJ5IGludGVuc2lmaWVkIG1hbW1vdGggYWN0aXZpdHkgYXJvdW5kIHRoZSBsYWtl
IGxpa2VseSBleGFjZXJiYXRlZCB0aGUgc2l0dWF0aW9uLiBUaGUgU3QuIFBhdWwgbWFtbW90aCBk
ZW1pc2UgaXMgbm93IG9uZSBvZiB0aGUgYmVzdC1kYXRlZCBwcmVoaXN0b3JpYyBleHRpbmN0aW9u
cywgaGlnaGxpZ2h0aW5nIGZyZXNod2F0ZXIgbGltaXRhdGlvbiBhcyBhbiBvdmVybG9va2VkIGV4
dGluY3Rpb24gZHJpdmVyIGFuZCB1bmRlcnNjb3JpbmcgdGhlIHZ1bG5lcmFiaWxpdHkgb2Ygc21h
bGwgaXNsYW5kIHBvcHVsYXRpb25zIHRvIGVudmlyb25tZW50YWwgY2hhbmdlLCBldmVuIGluIHRo
ZSBhYnNlbmNlIG9mIGh1bWFuIGluZmx1ZW5jZS48L3VybD48L3JlbGF0ZWQtdXJscz48L3VybHM+
PC9yZWNvcmQ+PC9DaXRlPjwvRW5kTm90ZT4A
</w:fldData>
              </w:fldChar>
            </w:r>
            <w:r w:rsidR="001260BB">
              <w:rPr>
                <w:lang w:val="en-AU"/>
              </w:rPr>
              <w:instrText xml:space="preserve"> ADDIN EN.CITE.DATA </w:instrText>
            </w:r>
            <w:r w:rsidR="001260BB">
              <w:rPr>
                <w:lang w:val="en-AU"/>
              </w:rPr>
            </w:r>
            <w:r w:rsidR="001260BB">
              <w:rPr>
                <w:lang w:val="en-AU"/>
              </w:rPr>
              <w:fldChar w:fldCharType="end"/>
            </w:r>
            <w:r>
              <w:rPr>
                <w:lang w:val="en-AU"/>
              </w:rPr>
              <w:fldChar w:fldCharType="separate"/>
            </w:r>
            <w:r w:rsidR="001260BB">
              <w:rPr>
                <w:noProof/>
                <w:lang w:val="en-AU"/>
              </w:rPr>
              <w:t>[7]</w:t>
            </w:r>
            <w:r>
              <w:rPr>
                <w:lang w:val="en-AU"/>
              </w:rPr>
              <w:fldChar w:fldCharType="end"/>
            </w:r>
            <w:r>
              <w:rPr>
                <w:lang w:val="en-AU"/>
              </w:rPr>
              <w:t xml:space="preserve">, J. W. Williams </w:t>
            </w:r>
            <w:r>
              <w:rPr>
                <w:i/>
                <w:lang w:val="en-AU"/>
              </w:rPr>
              <w:t>pers. comm.</w:t>
            </w:r>
          </w:p>
        </w:tc>
      </w:tr>
      <w:tr w:rsidR="00707123"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951508" w:rsidP="00707123">
            <w:pPr>
              <w:rPr>
                <w:lang w:val="en-AU"/>
              </w:rPr>
            </w:pPr>
            <w:r>
              <w:rPr>
                <w:lang w:val="en-AU"/>
              </w:rPr>
              <w:t>SW Madagascar, Ambolisatra</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1.72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 xml:space="preserve">Mosaic of woodland, savanna, and thicket </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Charcoal increase follows dung-fungus decline, expansion of open grasslands</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fldChar w:fldCharType="begin"/>
            </w:r>
            <w:r w:rsidR="00C760E2">
              <w:rPr>
                <w:lang w:val="en-AU"/>
              </w:rPr>
              <w:instrText xml:space="preserve"> ADDIN EN.CITE &lt;EndNote&gt;&lt;Cite&gt;&lt;Author&gt;Burney&lt;/Author&gt;&lt;Year&gt;2003&lt;/Year&gt;&lt;RecNum&gt;2160&lt;/RecNum&gt;&lt;DisplayText&gt;[10, 22]&lt;/DisplayText&gt;&lt;record&gt;&lt;rec-number&gt;2160&lt;/rec-number&gt;&lt;foreign-keys&gt;&lt;key app="EN" db-id="pvzez9easzvpdnetez3x9d23ap0ftr0vtfpz" timestamp="0"&gt;2160&lt;/key&gt;&lt;/foreign-keys&gt;&lt;ref-type name="Journal Article"&gt;17&lt;/ref-type&gt;&lt;contributors&gt;&lt;authors&gt;&lt;author&gt;Burney, D. A.&lt;/author&gt;&lt;author&gt;Robinson, G. S.&lt;/author&gt;&lt;author&gt;Burney, L. P.&lt;/author&gt;&lt;/authors&gt;&lt;/contributors&gt;&lt;titles&gt;&lt;title&gt;&lt;style face="italic" font="default" size="100%"&gt;Sporormiella&lt;/style&gt;&lt;style face="normal" font="default" size="100%"&gt; and the late Holocene extinctions in Madagascar&lt;/style&gt;&lt;/title&gt;&lt;secondary-title&gt;Proceedings of the National Academy of Science of the USA&lt;/secondary-title&gt;&lt;/titles&gt;&lt;pages&gt;10800-10805&lt;/pages&gt;&lt;volume&gt;100&lt;/volume&gt;&lt;keywords&gt;&lt;keyword&gt;megafauna extinctions,  Holocene changes, human impact, Quaternary, megafauna ecology&lt;/keyword&gt;&lt;/keywords&gt;&lt;dates&gt;&lt;year&gt;2003&lt;/year&gt;&lt;/dates&gt;&lt;urls&gt;&lt;/urls&gt;&lt;/record&gt;&lt;/Cite&gt;&lt;Cite&gt;&lt;Author&gt;Burney&lt;/Author&gt;&lt;Year&gt;1993&lt;/Year&gt;&lt;RecNum&gt;3562&lt;/RecNum&gt;&lt;record&gt;&lt;rec-number&gt;3562&lt;/rec-number&gt;&lt;foreign-keys&gt;&lt;key app="EN" db-id="pvzez9easzvpdnetez3x9d23ap0ftr0vtfpz" timestamp="0"&gt;3562&lt;/key&gt;&lt;/foreign-keys&gt;&lt;ref-type name="Journal Article"&gt;17&lt;/ref-type&gt;&lt;contributors&gt;&lt;authors&gt;&lt;author&gt;Burney, David A.&lt;/author&gt;&lt;/authors&gt;&lt;/contributors&gt;&lt;titles&gt;&lt;title&gt;Late Holocene Environmental Changes in Arid Southwestern Madagascar&lt;/title&gt;&lt;secondary-title&gt;Quaternary Research&lt;/secondary-title&gt;&lt;/titles&gt;&lt;periodical&gt;&lt;full-title&gt;Quaternary Research&lt;/full-title&gt;&lt;/periodical&gt;&lt;pages&gt;98-106&lt;/pages&gt;&lt;volume&gt;40&lt;/volume&gt;&lt;number&gt;1&lt;/number&gt;&lt;keywords&gt;&lt;keyword&gt;Holocene vegetation change, megafauna extinction, fire&lt;/keyword&gt;&lt;/keywords&gt;&lt;dates&gt;&lt;year&gt;1993&lt;/year&gt;&lt;/dates&gt;&lt;urls&gt;&lt;related-urls&gt;&lt;url&gt;&lt;style face="underline" font="default" size="100%"&gt;http://www.sciencedirect.com/science/article/B6WPN-45P69SD-1F/2/626300aa7377273cb670cfeafb377e06 &lt;/style&gt;&lt;/url&gt;&lt;/related-urls&gt;&lt;/urls&gt;&lt;/record&gt;&lt;/Cite&gt;&lt;/EndNote&gt;</w:instrText>
            </w:r>
            <w:r>
              <w:rPr>
                <w:lang w:val="en-AU"/>
              </w:rPr>
              <w:fldChar w:fldCharType="separate"/>
            </w:r>
            <w:r w:rsidR="00C760E2">
              <w:rPr>
                <w:noProof/>
                <w:lang w:val="en-AU"/>
              </w:rPr>
              <w:t>[10, 22]</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Pr="002A1093" w:rsidRDefault="00500EBF" w:rsidP="00500EBF">
            <w:pPr>
              <w:rPr>
                <w:lang w:val="en-AU"/>
              </w:rPr>
            </w:pPr>
            <w:r>
              <w:rPr>
                <w:lang w:val="en-AU"/>
              </w:rPr>
              <w:t>Santa Cruz Is, Galapagos</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500-700</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Freshwater wetlands, plus..?</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Charcoal increase coincided with dung-fungus decline; wetlands replaced by sphagnum bogs</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fldChar w:fldCharType="begin"/>
            </w:r>
            <w:r w:rsidR="001260BB">
              <w:rPr>
                <w:lang w:val="en-AU"/>
              </w:rPr>
              <w:instrText xml:space="preserve"> ADDIN EN.CITE &lt;EndNote&gt;&lt;Cite&gt;&lt;Author&gt;Froyd&lt;/Author&gt;&lt;Year&gt;2014&lt;/Year&gt;&lt;RecNum&gt;5083&lt;/RecNum&gt;&lt;DisplayText&gt;[23]&lt;/DisplayText&gt;&lt;record&gt;&lt;rec-number&gt;5083&lt;/rec-number&gt;&lt;foreign-keys&gt;&lt;key app="EN" db-id="pvzez9easzvpdnetez3x9d23ap0ftr0vtfpz" timestamp="1389339537"&gt;5083&lt;/key&gt;&lt;/foreign-keys&gt;&lt;ref-type name="Journal Article"&gt;17&lt;/ref-type&gt;&lt;contributors&gt;&lt;authors&gt;&lt;author&gt;Froyd, Cynthia A.&lt;/author&gt;&lt;author&gt;Coffey, Emily E. D.&lt;/author&gt;&lt;author&gt;van der Knaap, Willem O.&lt;/author&gt;&lt;author&gt;van Leeuwen, Jacqueline F. N.&lt;/author&gt;&lt;author&gt;Tye, Alan&lt;/author&gt;&lt;author&gt;Willis, Katherine J.&lt;/author&gt;&lt;/authors&gt;&lt;/contributors&gt;&lt;titles&gt;&lt;title&gt;The ecological consequences of megafaunal loss: giant tortoises and wetland biodiversity&lt;/title&gt;&lt;secondary-title&gt;Ecology Letters&lt;/secondary-title&gt;&lt;/titles&gt;&lt;periodical&gt;&lt;full-title&gt;Ecology Letters&lt;/full-title&gt;&lt;/periodical&gt;&lt;pages&gt;144-154&lt;/pages&gt;&lt;volume&gt;17&lt;/volume&gt;&lt;number&gt;2&lt;/number&gt;&lt;keywords&gt;&lt;keyword&gt;Coprophilous fungi&lt;/keyword&gt;&lt;keyword&gt;ecosystem engineer&lt;/keyword&gt;&lt;keyword&gt;Galápagos Islands&lt;/keyword&gt;&lt;keyword&gt;giant tortoise&lt;/keyword&gt;&lt;keyword&gt;megafaunal extinction&lt;/keyword&gt;&lt;keyword&gt;wetlands&lt;/keyword&gt;&lt;/keywords&gt;&lt;dates&gt;&lt;year&gt;2014&lt;/year&gt;&lt;/dates&gt;&lt;isbn&gt;1461-0248&lt;/isbn&gt;&lt;urls&gt;&lt;related-urls&gt;&lt;url&gt;http://dx.doi.org/10.1111/ele.12203&lt;/url&gt;&lt;url&gt;http://onlinelibrary.wiley.com/store/10.1111/ele.12203/asset/ele12203.pdf?v=1&amp;amp;t=hq94wo6b&amp;amp;s=9eab8e8faec416187bc1526e435a423d1156d5df&lt;/url&gt;&lt;/related-urls&gt;&lt;/urls&gt;&lt;electronic-resource-num&gt;10.1111/ele.12203&lt;/electronic-resource-num&gt;&lt;/record&gt;&lt;/Cite&gt;&lt;/EndNote&gt;</w:instrText>
            </w:r>
            <w:r>
              <w:rPr>
                <w:lang w:val="en-AU"/>
              </w:rPr>
              <w:fldChar w:fldCharType="separate"/>
            </w:r>
            <w:r w:rsidR="001260BB">
              <w:rPr>
                <w:noProof/>
                <w:lang w:val="en-AU"/>
              </w:rPr>
              <w:t>[23]</w:t>
            </w:r>
            <w:r>
              <w:rPr>
                <w:lang w:val="en-AU"/>
              </w:rPr>
              <w:fldChar w:fldCharType="end"/>
            </w:r>
          </w:p>
        </w:tc>
      </w:tr>
    </w:tbl>
    <w:p w:rsidR="001F5DEE" w:rsidRDefault="001F5DEE" w:rsidP="00BE0DF1">
      <w:pPr>
        <w:rPr>
          <w:lang w:val="en-AU"/>
        </w:rPr>
      </w:pPr>
    </w:p>
    <w:p w:rsidR="00475100" w:rsidRPr="008073B8" w:rsidRDefault="008073B8" w:rsidP="008073B8">
      <w:pPr>
        <w:ind w:firstLine="720"/>
        <w:rPr>
          <w:lang w:val="en-AU"/>
        </w:rPr>
      </w:pPr>
      <w:r>
        <w:rPr>
          <w:lang w:val="en-AU"/>
        </w:rPr>
        <w:t xml:space="preserve"> </w:t>
      </w:r>
    </w:p>
    <w:p w:rsidR="00475100" w:rsidRDefault="00475100" w:rsidP="00BE0DF1">
      <w:pPr>
        <w:rPr>
          <w:lang w:val="en-AU"/>
        </w:rPr>
      </w:pPr>
    </w:p>
    <w:p w:rsidR="007D6098" w:rsidRDefault="007D6098">
      <w:r>
        <w:br w:type="page"/>
      </w:r>
    </w:p>
    <w:p w:rsidR="007D6098" w:rsidRDefault="007D6098" w:rsidP="00475100">
      <w:pPr>
        <w:rPr>
          <w:b/>
        </w:rPr>
      </w:pPr>
      <w:r w:rsidRPr="007D6098">
        <w:rPr>
          <w:b/>
        </w:rPr>
        <w:lastRenderedPageBreak/>
        <w:t>B</w:t>
      </w:r>
      <w:r>
        <w:rPr>
          <w:b/>
        </w:rPr>
        <w:t xml:space="preserve"> </w:t>
      </w:r>
      <w:r w:rsidR="00AC21B2">
        <w:rPr>
          <w:b/>
        </w:rPr>
        <w:t>Table S2. S</w:t>
      </w:r>
      <w:r>
        <w:rPr>
          <w:b/>
        </w:rPr>
        <w:t>tudies relating large herbivores to fuel loads, fuel type &amp; arrangement, and fire regimes.</w:t>
      </w:r>
    </w:p>
    <w:p w:rsidR="00475100" w:rsidRDefault="00AC21B2" w:rsidP="00475100">
      <w:r>
        <w:t>Studies are</w:t>
      </w:r>
      <w:r w:rsidR="00475100">
        <w:t xml:space="preserve"> rated according to type and strength of evidence. Vertebrate effects on fuels and fire, according to evidence type and strength. The studies are of native wildlife and domestic livestock in relatively intact (uncleared) landscapes. References regarding fuel load are a representative sample rather than exhaustive, given the plethora of studies showing an effect. Evidence type (from strongest to weakest): A – meta-analysis of multiple datasets; E: manipulative experiment; M – modelling of relevant data; C –correlative (e.g. from natural gradients); and O – observational. ‘Strength’ is a subjective assessment of the strength of evidence, based on the effect size, type of studies, number of studies, and diversity of environments in which the effect has been demonstrated, as well as existence of a plausible underlying mechanism.</w:t>
      </w:r>
    </w:p>
    <w:p w:rsidR="00475100" w:rsidRDefault="00475100" w:rsidP="00475100"/>
    <w:tbl>
      <w:tblPr>
        <w:tblStyle w:val="TableGrid"/>
        <w:tblW w:w="0" w:type="auto"/>
        <w:tblLook w:val="04A0" w:firstRow="1" w:lastRow="0" w:firstColumn="1" w:lastColumn="0" w:noHBand="0" w:noVBand="1"/>
      </w:tblPr>
      <w:tblGrid>
        <w:gridCol w:w="1985"/>
        <w:gridCol w:w="8075"/>
        <w:gridCol w:w="1134"/>
        <w:gridCol w:w="1134"/>
        <w:gridCol w:w="1417"/>
      </w:tblGrid>
      <w:tr w:rsidR="00475100" w:rsidTr="00ED2575">
        <w:tc>
          <w:tcPr>
            <w:tcW w:w="1985" w:type="dxa"/>
            <w:tcBorders>
              <w:left w:val="nil"/>
              <w:bottom w:val="nil"/>
            </w:tcBorders>
          </w:tcPr>
          <w:p w:rsidR="00475100" w:rsidRPr="00A269EB" w:rsidRDefault="00475100" w:rsidP="00ED2575"/>
        </w:tc>
        <w:tc>
          <w:tcPr>
            <w:tcW w:w="8075" w:type="dxa"/>
            <w:tcBorders>
              <w:bottom w:val="nil"/>
            </w:tcBorders>
          </w:tcPr>
          <w:p w:rsidR="00475100" w:rsidRDefault="00475100" w:rsidP="00ED2575">
            <w:r>
              <w:t>Effect</w:t>
            </w:r>
          </w:p>
        </w:tc>
        <w:tc>
          <w:tcPr>
            <w:tcW w:w="2268" w:type="dxa"/>
            <w:gridSpan w:val="2"/>
            <w:tcBorders>
              <w:bottom w:val="nil"/>
            </w:tcBorders>
          </w:tcPr>
          <w:p w:rsidR="00475100" w:rsidRDefault="00475100" w:rsidP="00ED2575">
            <w:r>
              <w:t xml:space="preserve">Evidence: </w:t>
            </w:r>
          </w:p>
        </w:tc>
        <w:tc>
          <w:tcPr>
            <w:tcW w:w="1417" w:type="dxa"/>
            <w:tcBorders>
              <w:bottom w:val="nil"/>
              <w:right w:val="nil"/>
            </w:tcBorders>
          </w:tcPr>
          <w:p w:rsidR="00475100" w:rsidRDefault="00475100" w:rsidP="00ED2575">
            <w:r>
              <w:t>Refs</w:t>
            </w:r>
          </w:p>
        </w:tc>
      </w:tr>
      <w:tr w:rsidR="00475100" w:rsidTr="00ED2575">
        <w:tc>
          <w:tcPr>
            <w:tcW w:w="1985" w:type="dxa"/>
            <w:tcBorders>
              <w:top w:val="nil"/>
              <w:left w:val="nil"/>
            </w:tcBorders>
          </w:tcPr>
          <w:p w:rsidR="00475100" w:rsidRPr="00B613CA" w:rsidRDefault="00475100" w:rsidP="00ED2575">
            <w:pPr>
              <w:rPr>
                <w:i/>
                <w:iCs/>
              </w:rPr>
            </w:pPr>
          </w:p>
        </w:tc>
        <w:tc>
          <w:tcPr>
            <w:tcW w:w="8075" w:type="dxa"/>
            <w:tcBorders>
              <w:top w:val="nil"/>
            </w:tcBorders>
          </w:tcPr>
          <w:p w:rsidR="00475100" w:rsidRDefault="00475100" w:rsidP="00ED2575"/>
        </w:tc>
        <w:tc>
          <w:tcPr>
            <w:tcW w:w="1134" w:type="dxa"/>
            <w:tcBorders>
              <w:top w:val="nil"/>
              <w:right w:val="nil"/>
            </w:tcBorders>
          </w:tcPr>
          <w:p w:rsidR="00475100" w:rsidRDefault="00475100" w:rsidP="00ED2575">
            <w:r>
              <w:t>type</w:t>
            </w:r>
          </w:p>
        </w:tc>
        <w:tc>
          <w:tcPr>
            <w:tcW w:w="1134" w:type="dxa"/>
            <w:tcBorders>
              <w:top w:val="nil"/>
              <w:left w:val="nil"/>
            </w:tcBorders>
          </w:tcPr>
          <w:p w:rsidR="00475100" w:rsidRDefault="00475100" w:rsidP="00ED2575">
            <w:r>
              <w:t>strength</w:t>
            </w:r>
          </w:p>
        </w:tc>
        <w:tc>
          <w:tcPr>
            <w:tcW w:w="1417" w:type="dxa"/>
            <w:tcBorders>
              <w:top w:val="nil"/>
              <w:right w:val="nil"/>
            </w:tcBorders>
          </w:tcPr>
          <w:p w:rsidR="00475100" w:rsidRDefault="00475100" w:rsidP="00ED2575">
            <w:pPr>
              <w:rPr>
                <w:noProof/>
              </w:rPr>
            </w:pPr>
          </w:p>
        </w:tc>
      </w:tr>
      <w:tr w:rsidR="00475100" w:rsidTr="00ED2575">
        <w:tc>
          <w:tcPr>
            <w:tcW w:w="1985" w:type="dxa"/>
          </w:tcPr>
          <w:p w:rsidR="00ED2DFB" w:rsidRDefault="00ED2DFB" w:rsidP="00ED2575">
            <w:pPr>
              <w:rPr>
                <w:b/>
                <w:i/>
                <w:iCs/>
              </w:rPr>
            </w:pPr>
          </w:p>
          <w:p w:rsidR="00475100" w:rsidRPr="000B4F2C" w:rsidRDefault="00475100" w:rsidP="00ED2575">
            <w:pPr>
              <w:rPr>
                <w:b/>
              </w:rPr>
            </w:pPr>
            <w:r w:rsidRPr="000B4F2C">
              <w:rPr>
                <w:b/>
                <w:i/>
                <w:iCs/>
              </w:rPr>
              <w:t>a. Fuel loads</w:t>
            </w:r>
          </w:p>
        </w:tc>
        <w:tc>
          <w:tcPr>
            <w:tcW w:w="8075" w:type="dxa"/>
          </w:tcPr>
          <w:p w:rsidR="00475100" w:rsidRDefault="00475100" w:rsidP="00ED2575"/>
        </w:tc>
        <w:tc>
          <w:tcPr>
            <w:tcW w:w="1134" w:type="dxa"/>
          </w:tcPr>
          <w:p w:rsidR="00475100" w:rsidRDefault="00475100" w:rsidP="00ED2575"/>
        </w:tc>
        <w:tc>
          <w:tcPr>
            <w:tcW w:w="1134" w:type="dxa"/>
          </w:tcPr>
          <w:p w:rsidR="00475100" w:rsidRDefault="00475100" w:rsidP="00ED2575"/>
        </w:tc>
        <w:tc>
          <w:tcPr>
            <w:tcW w:w="1417" w:type="dxa"/>
          </w:tcPr>
          <w:p w:rsidR="00475100" w:rsidRDefault="00475100" w:rsidP="00ED2575">
            <w:pPr>
              <w:rPr>
                <w:noProof/>
              </w:rPr>
            </w:pPr>
          </w:p>
        </w:tc>
      </w:tr>
      <w:tr w:rsidR="00475100" w:rsidTr="00ED2575">
        <w:tc>
          <w:tcPr>
            <w:tcW w:w="1985" w:type="dxa"/>
          </w:tcPr>
          <w:p w:rsidR="00475100" w:rsidRDefault="00475100" w:rsidP="00ED2575">
            <w:r>
              <w:t>Litter fuels</w:t>
            </w:r>
          </w:p>
        </w:tc>
        <w:tc>
          <w:tcPr>
            <w:tcW w:w="8075" w:type="dxa"/>
          </w:tcPr>
          <w:p w:rsidR="00475100" w:rsidRDefault="00EB75A0" w:rsidP="00ED2575">
            <w:r w:rsidRPr="00EB75A0">
              <w:rPr>
                <w:b/>
              </w:rPr>
              <w:t>Grazers</w:t>
            </w:r>
            <w:r w:rsidR="00475100">
              <w:t xml:space="preserve"> reduce mass and cover of leaf litter &amp; fine woody debris</w:t>
            </w:r>
          </w:p>
        </w:tc>
        <w:tc>
          <w:tcPr>
            <w:tcW w:w="1134" w:type="dxa"/>
          </w:tcPr>
          <w:p w:rsidR="00475100" w:rsidRDefault="00475100" w:rsidP="00ED2575">
            <w:r>
              <w:t>A, E</w:t>
            </w:r>
          </w:p>
        </w:tc>
        <w:tc>
          <w:tcPr>
            <w:tcW w:w="1134" w:type="dxa"/>
          </w:tcPr>
          <w:p w:rsidR="00475100" w:rsidRDefault="00475100" w:rsidP="00ED2575">
            <w:r>
              <w:t>3</w:t>
            </w:r>
          </w:p>
        </w:tc>
        <w:tc>
          <w:tcPr>
            <w:tcW w:w="1417" w:type="dxa"/>
          </w:tcPr>
          <w:p w:rsidR="00475100" w:rsidRDefault="00475100" w:rsidP="00ED2575">
            <w:r>
              <w:fldChar w:fldCharType="begin">
                <w:fldData xml:space="preserve">PEVuZE5vdGU+PENpdGU+PEF1dGhvcj5FbGRyaWRnZTwvQXV0aG9yPjxZZWFyPjIwMTY8L1llYXI+
PFJlY051bT43Mzk0PC9SZWNOdW0+PERpc3BsYXlUZXh0PlsyNC0yN108L0Rpc3BsYXlUZXh0Pjxy
ZWNvcmQ+PHJlYy1udW1iZXI+NzM5NDwvcmVjLW51bWJlcj48Zm9yZWlnbi1rZXlzPjxrZXkgYXBw
PSJFTiIgZGItaWQ9InB2emV6OWVhc3p2cGRuZXRlejN4OWQyM2FwMGZ0cjB2dGZweiIgdGltZXN0
YW1wPSIxNTIzNTA2ODcwIj43Mzk0PC9rZXk+PC9mb3JlaWduLWtleXM+PHJlZi10eXBlIG5hbWU9
IkpvdXJuYWwgQXJ0aWNsZSI+MTc8L3JlZi10eXBlPjxjb250cmlidXRvcnM+PGF1dGhvcnM+PGF1
dGhvcj5FbGRyaWRnZSwgRC4gSi48L2F1dGhvcj48YXV0aG9yPlBvb3JlLCBBLiBHLiBCLjwvYXV0
aG9yPjxhdXRob3I+UnVpei1Db2xtZW5lcm8sIE0uPC9hdXRob3I+PGF1dGhvcj5MZXRuaWMsIE0u
PC9hdXRob3I+PGF1dGhvcj5Tb2xpdmVyZXMsIFMuPC9hdXRob3I+PC9hdXRob3JzPjwvY29udHJp
YnV0b3JzPjxhdXRoLWFkZHJlc3M+W0VsZHJpZGdlLCBEYXZpZCBKLjsgUG9vcmUsIEFsaXN0YWly
IEcuIEIuOyBSdWl6LUNvbG1lbmVybywgTWFydGFdIFVuaXYgTmV3IFMgV2FsZXMsIFNjaCBCaW9s
IEVhcnRoICZhbXA7IEVudmlyb25tIFNjaSwgRXZvbHV0ICZhbXA7IEVjb2wgUmVzIEN0ciwgU3lk
bmV5LCBOU1cgMjA1MiwgQXVzdHJhbGlhLiBbRWxkcmlkZ2UsIERhdmlkIEouOyBMZXRuaWMsIE1p
a2VdIFVuaXYgTmV3IFMgV2FsZXMsIFNjaCBCaW9sIEVhcnRoICZhbXA7IEVudmlyb25tIFNjaSwg
Q3RyIEVjb3N5c3QgU2NpLCBTeWRuZXksIE5TVyAyMDUyLCBBdXN0cmFsaWEuIFtTb2xpdmVyZXMs
IFNhbnRpYWdvXSBVbml2IEJlcm4sIEluc3QgUGxhbnQgU2NpLCBBbHRlbmJlcmdyYWluIDIxLCBD
SC0zMDEzIEJlcm4sIFN3aXR6ZXJsYW5kLiYjeEQ7RWxkcmlkZ2UsIERKIChyZXByaW50IGF1dGhv
ciksIFVuaXYgTmV3IFMgV2FsZXMsIFNjaCBCaW9sIEVhcnRoICZhbXA7IEVudmlyb25tIFNjaSwg
RXZvbHV0ICZhbXA7IEVjb2wgUmVzIEN0ciwgU3lkbmV5LCBOU1cgMjA1MiwgQXVzdHJhbGlhLjsg
RWxkcmlkZ2UsIERKIChyZXByaW50IGF1dGhvciksIFVuaXYgTmV3IFMgV2FsZXMsIFNjaCBCaW9s
IEVhcnRoICZhbXA7IEVudmlyb25tIFNjaSwgQ3RyIEVjb3N5c3QgU2NpLCBTeWRuZXksIE5TVyAy
MDUyLCBBdXN0cmFsaWEuJiN4RDtkLmVsZHJpZGdlQHVuc3cuZWR1LmF1PC9hdXRoLWFkZHJlc3M+
PHRpdGxlcz48dGl0bGU+RWNvc3lzdGVtIHN0cnVjdHVyZSwgZnVuY3Rpb24sIGFuZCBjb21wb3Np
dGlvbiBpbiByYW5nZWxhbmRzIGFyZSBuZWdhdGl2ZWx5IGFmZmVjdGVkIGJ5IGxpdmVzdG9jayBn
cmF6aW5nPC90aXRsZT48c2Vjb25kYXJ5LXRpdGxlPkVjb2xvZ2ljYWwgQXBwbGljYXRpb25zPC9z
ZWNvbmRhcnktdGl0bGU+PGFsdC10aXRsZT5FY29sLiBBcHBsLjwvYWx0LXRpdGxlPjwvdGl0bGVz
PjxwZXJpb2RpY2FsPjxmdWxsLXRpdGxlPkVjb2xvZ2ljYWwgQXBwbGljYXRpb25zPC9mdWxsLXRp
dGxlPjwvcGVyaW9kaWNhbD48cGFnZXM+MTI3My0xMjgzPC9wYWdlcz48dm9sdW1lPjI2PC92b2x1
bWU+PG51bWJlcj40PC9udW1iZXI+PGtleXdvcmRzPjxrZXl3b3JkPmVjb3N5c3RlbSBmdW5jdGlv
bjwva2V5d29yZD48a2V5d29yZD5ncmF6aW5nPC9rZXl3b3JkPjxrZXl3b3JkPmxpdmVzdG9jazwv
a2V5d29yZD48a2V5d29yZD5wbGFudCBjb21wb3NpdGlvbjwva2V5d29yZD48a2V5d29yZD5wbGFu
dDwva2V5d29yZD48a2V5d29yZD5wcm9kdWN0aW9uPC9rZXl3b3JkPjxrZXl3b3JkPnN0cnVjdHVy
YWwgbWV0cmljczwva2V5d29yZD48a2V5d29yZD5zaHJ1YiBlbmNyb2FjaG1lbnQ8L2tleXdvcmQ+
PGtleXdvcmQ+cGxhbnQgZGl2ZXJzaXR5PC9rZXl3b3JkPjxrZXl3b3JkPnZlZ2V0YXRpb248L2tl
eXdvcmQ+PGtleXdvcmQ+aGVyYml2b3Jlczwva2V5d29yZD48a2V5d29yZD53b29kbGFuZDwva2V5
d29yZD48a2V5d29yZD5maXJlPC9rZXl3b3JkPjxrZXl3b3JkPnByb2R1Y3Rpdml0eTwva2V5d29y
ZD48a2V5d29yZD5jb21tdW5pdGllczwva2V5d29yZD48a2V5d29yZD5ncmFzc2xhbmRzPC9rZXl3
b3JkPjxrZXl3b3JkPmh5cG90aGVzaXM8L2tleXdvcmQ+PGtleXdvcmQ+RW52aXJvbm1lbnRhbCBT
Y2llbmNlcyAmYW1wOyBFY29sb2d5PC9rZXl3b3JkPjwva2V5d29yZHM+PGRhdGVzPjx5ZWFyPjIw
MTY8L3llYXI+PHB1Yi1kYXRlcz48ZGF0ZT5KdW48L2RhdGU+PC9wdWItZGF0ZXM+PC9kYXRlcz48
aXNibj4xMDUxLTA3NjE8L2lzYm4+PGFjY2Vzc2lvbi1udW0+V09TOjAwMDM3ODA5MjkwMDAyNDwv
YWNjZXNzaW9uLW51bT48d29yay10eXBlPkFydGljbGU8L3dvcmstdHlwZT48dXJscz48cmVsYXRl
ZC11cmxzPjx1cmw+Jmx0O0dvIHRvIElTSSZndDs6Ly9XT1M6MDAwMzc4MDkyOTAwMDI0PC91cmw+
PC9yZWxhdGVkLXVybHM+PC91cmxzPjxlbGVjdHJvbmljLXJlc291cmNlLW51bT4xMC4xODkwLzE1
LTEyMzQ8L2VsZWN0cm9uaWMtcmVzb3VyY2UtbnVtPjxsYW5ndWFnZT5FbmdsaXNoPC9sYW5ndWFn
ZT48L3JlY29yZD48L0NpdGU+PENpdGU+PEF1dGhvcj5EYXZpZXM8L0F1dGhvcj48WWVhcj4yMDEw
PC9ZZWFyPjxSZWNOdW0+NzM5NTwvUmVjTnVtPjxyZWNvcmQ+PHJlYy1udW1iZXI+NzM5NTwvcmVj
LW51bWJlcj48Zm9yZWlnbi1rZXlzPjxrZXkgYXBwPSJFTiIgZGItaWQ9InB2emV6OWVhc3p2cGRu
ZXRlejN4OWQyM2FwMGZ0cjB2dGZweiIgdGltZXN0YW1wPSIxNTIzNTA2ODcwIj43Mzk1PC9rZXk+
PC9mb3JlaWduLWtleXM+PHJlZi10eXBlIG5hbWU9IkpvdXJuYWwgQXJ0aWNsZSI+MTc8L3JlZi10
eXBlPjxjb250cmlidXRvcnM+PGF1dGhvcnM+PGF1dGhvcj5EYXZpZXMsIEsuIFcuPC9hdXRob3I+
PGF1dGhvcj5CYXRlcywgSi4gRC48L2F1dGhvcj48YXV0aG9yPlN2ZWpjYXIsIFQuIEouPC9hdXRo
b3I+PGF1dGhvcj5Cb3lkLCBDLiBTLjwvYXV0aG9yPjwvYXV0aG9ycz48L2NvbnRyaWJ1dG9ycz48
dGl0bGVzPjx0aXRsZT5FZmZlY3RzIG9mIGxvbmctdGVybSBsaXZlc3RvY2sgZ3JhemluZyBvbiBm
dWVsIGNoYXJhY3RlcmlzdGljcyBpbiByYW5nZWxhbmRzOiBhbiBleGFtcGxlIGZyb20gdGhlIHNh
Z2VicnVzaCBzdGVwcGU8L3RpdGxlPjxzZWNvbmRhcnktdGl0bGU+UmFuZ2VsYW5kIEVjb2xvZ3kg
JmFtcDsgTWFuYWdlbWVudDwvc2Vjb25kYXJ5LXRpdGxlPjwvdGl0bGVzPjxwZXJpb2RpY2FsPjxm
dWxsLXRpdGxlPlJhbmdlbGFuZCBFY29sb2d5ICZhbXA7IE1hbmFnZW1lbnQ8L2Z1bGwtdGl0bGU+
PC9wZXJpb2RpY2FsPjxwYWdlcz42NjItNjY5PC9wYWdlcz48dm9sdW1lPjYzPC92b2x1bWU+PG51
bWJlcj42PC9udW1iZXI+PGRhdGVzPjx5ZWFyPjIwMTA8L3llYXI+PHB1Yi1kYXRlcz48ZGF0ZT5O
b3Y8L2RhdGU+PC9wdWItZGF0ZXM+PC9kYXRlcz48aXNibj4xNTUwLTc0MjQ8L2lzYm4+PGFjY2Vz
c2lvbi1udW0+V09TOjAwMDI4NDcyMzkwMDAwNzwvYWNjZXNzaW9uLW51bT48dXJscz48cmVsYXRl
ZC11cmxzPjx1cmw+Jmx0O0dvIHRvIElTSSZndDs6Ly9XT1M6MDAwMjg0NzIzOTAwMDA3PC91cmw+
PC9yZWxhdGVkLXVybHM+PC91cmxzPjxlbGVjdHJvbmljLXJlc291cmNlLW51bT4xMC4yMTExL3Jl
bS1kLTEwLTAwMDA2LjE8L2VsZWN0cm9uaWMtcmVzb3VyY2UtbnVtPjwvcmVjb3JkPjwvQ2l0ZT48
Q2l0ZT48QXV0aG9yPlNpbmdlcjwvQXV0aG9yPjxZZWFyPjE5OTY8L1llYXI+PFJlY051bT43Mzk2
PC9SZWNOdW0+PHJlY29yZD48cmVjLW51bWJlcj43Mzk2PC9yZWMtbnVtYmVyPjxmb3JlaWduLWtl
eXM+PGtleSBhcHA9IkVOIiBkYi1pZD0icHZ6ZXo5ZWFzenZwZG5ldGV6M3g5ZDIzYXAwZnRyMHZ0
ZnB6IiB0aW1lc3RhbXA9IjE1MjM1MDY4NzAiPjczOTY8L2tleT48L2ZvcmVpZ24ta2V5cz48cmVm
LXR5cGUgbmFtZT0iSm91cm5hbCBBcnRpY2xlIj4xNzwvcmVmLXR5cGU+PGNvbnRyaWJ1dG9ycz48
YXV0aG9ycz48YXV0aG9yPlNpbmdlciwgRi4gSi48L2F1dGhvcj48YXV0aG9yPkhhcnRlciwgTS4g
Sy48L2F1dGhvcj48L2F1dGhvcnM+PC9jb250cmlidXRvcnM+PGF1dGgtYWRkcmVzcz5DT0xPUkFE
TyBTVEFURSBVTklWLFlFTExPV1NUT05FIE5BVEwgUEssRlQgQ09MTElOUyxDTyA4MDUyMy4gQ09M
T1JBRE8gU1RBVEUgVU5JVixOQVQgUkVTT1VSQ0UgRUNPTCBMQUIsRlQgQ09MTElOUyxDTyA4MDUy
My4gTkFUTCBCSU9MIFNFUlYsUkVTIERJVixZRUxMT1dTVE9ORSBOQVRMIFBLLFdZIDgyMTkwLjwv
YXV0aC1hZGRyZXNzPjx0aXRsZXM+PHRpdGxlPkNvbXBhcmF0aXZlIGVmZmVjdHMgb2YgZWxrIGhl
cmJpdm9yeSBhbmQgMTk4OCBmaXJlcyBvbiBub3J0aGVybiBZZWxsb3dzdG9uZSBOYXRpb25hbCBQ
YXJrIGdyYXNzbGFuZHM8L3RpdGxlPjxzZWNvbmRhcnktdGl0bGU+RWNvbG9naWNhbCBBcHBsaWNh
dGlvbnM8L3NlY29uZGFyeS10aXRsZT48YWx0LXRpdGxlPkVjb2wuIEFwcGwuPC9hbHQtdGl0bGU+
PC90aXRsZXM+PHBlcmlvZGljYWw+PGZ1bGwtdGl0bGU+RWNvbG9naWNhbCBBcHBsaWNhdGlvbnM8
L2Z1bGwtdGl0bGU+PC9wZXJpb2RpY2FsPjxwYWdlcz4xODUtMTk5PC9wYWdlcz48dm9sdW1lPjY8
L3ZvbHVtZT48bnVtYmVyPjE8L251bWJlcj48a2V5d29yZHM+PGtleXdvcmQ+Q2VydnVzIGVsYXBo
dXM8L2tleXdvcmQ+PGtleXdvcmQ+ZWxrPC9rZXl3b3JkPjxrZXl3b3JkPmZpcmUgZWZmZWN0czwv
a2V5d29yZD48a2V5d29yZD5mb3JhZ2UgcXVhbGl0eTwva2V5d29yZD48a2V5d29yZD5ncmFzc2xh
bmRzPC9rZXl3b3JkPjxrZXl3b3JkPmdyYXppbmc8L2tleXdvcmQ+PGtleXdvcmQ+aGVyYml2b3J5
PC9rZXl3b3JkPjxrZXl3b3JkPnVuZ3VsYXRlIHdpbnRlciByYW5nZTwva2V5d29yZD48a2V5d29y
ZD5ZZWxsb3dzdG9uZTwva2V5d29yZD48a2V5d29yZD5ncm93dGggZm9ybTwva2V5d29yZD48a2V5
d29yZD5wcmFpcmllPC9rZXl3b3JkPjxrZXl3b3JkPndpbnRlcjwva2V5d29yZD48a2V5d29yZD5u
dXRyaXRpb248L2tleXdvcmQ+PGtleXdvcmQ+b3B0aW1pemF0aW9uPC9rZXl3b3JkPjxrZXl3b3Jk
Pm1pY3JvY2xpbWF0ZTwva2V5d29yZD48a2V5d29yZD5yZXNwb25zZXM8L2tleXdvcmQ+PGtleXdv
cmQ+aGFiaXRhdDwva2V5d29yZD48a2V5d29yZD5iaW9tYXNzPC9rZXl3b3JkPjxrZXl3b3JkPmRy
b3VnaHQ8L2tleXdvcmQ+PGtleXdvcmQ+RW52aXJvbm1lbnRhbCBTY2llbmNlcyAmYW1wOyBFY29s
b2d5PC9rZXl3b3JkPjwva2V5d29yZHM+PGRhdGVzPjx5ZWFyPjE5OTY8L3llYXI+PHB1Yi1kYXRl
cz48ZGF0ZT5GZWI8L2RhdGU+PC9wdWItZGF0ZXM+PC9kYXRlcz48aXNibj4xMDUxLTA3NjE8L2lz
Ym4+PGFjY2Vzc2lvbi1udW0+V09TOkExOTk2VFU1NjcwMDAyNzwvYWNjZXNzaW9uLW51bT48d29y
ay10eXBlPlJldmlldzwvd29yay10eXBlPjx1cmxzPjxyZWxhdGVkLXVybHM+PHVybD4mbHQ7R28g
dG8gSVNJJmd0OzovL1dPUzpBMTk5NlRVNTY3MDAwMjc8L3VybD48L3JlbGF0ZWQtdXJscz48L3Vy
bHM+PGVsZWN0cm9uaWMtcmVzb3VyY2UtbnVtPjEwLjIzMDcvMjI2OTU2MzwvZWxlY3Ryb25pYy1y
ZXNvdXJjZS1udW0+PGxhbmd1YWdlPkVuZ2xpc2g8L2xhbmd1YWdlPjwvcmVjb3JkPjwvQ2l0ZT48
Q2l0ZT48QXV0aG9yPldlcm5lcjwvQXV0aG9yPjxZZWFyPjIwMDY8L1llYXI+PFJlY051bT43Mzk3
PC9SZWNOdW0+PHJlY29yZD48cmVjLW51bWJlcj43Mzk3PC9yZWMtbnVtYmVyPjxmb3JlaWduLWtl
eXM+PGtleSBhcHA9IkVOIiBkYi1pZD0icHZ6ZXo5ZWFzenZwZG5ldGV6M3g5ZDIzYXAwZnRyMHZ0
ZnB6IiB0aW1lc3RhbXA9IjE1MjM1MDY4NzAiPjczOTc8L2tleT48L2ZvcmVpZ24ta2V5cz48cmVm
LXR5cGUgbmFtZT0iSm91cm5hbCBBcnRpY2xlIj4xNzwvcmVmLXR5cGU+PGNvbnRyaWJ1dG9ycz48
YXV0aG9ycz48YXV0aG9yPldlcm5lciwgUC4gQS48L2F1dGhvcj48YXV0aG9yPkNvd2llLCBJLkQu
PC9hdXRob3I+PGF1dGhvcj5DdXNhY2ssIEouUy48L2F1dGhvcj48L2F1dGhvcnM+PC9jb250cmli
dXRvcnM+PHRpdGxlcz48dGl0bGU+SW1wYWN0IG9mIGZlcmFsIHdhdGVyIGJ1ZmZhbG8gb24ganV2
ZW5pbGUgdHJlZXMgaW4gc2F2YW5uYXMgb2Ygbm9ydGhlcm4gQXVzdHJhbGlhOiBBbiBleHBlcmlt
ZW50YWwgZmllbGQgc3R1ZHkgaW4gS2FrYWR1IE5hdGlvbmFsIFBhcms8L3RpdGxlPjxzZWNvbmRh
cnktdGl0bGU+QXVzdHJhbGlhbiBKb3VybmFsIG9mIEJvdGFueTwvc2Vjb25kYXJ5LXRpdGxlPjwv
dGl0bGVzPjxwZXJpb2RpY2FsPjxmdWxsLXRpdGxlPkF1c3RyYWxpYW4gSm91cm5hbCBvZiBCb3Rh
bnk8L2Z1bGwtdGl0bGU+PC9wZXJpb2RpY2FsPjxwYWdlcz4yODMtMjk2PC9wYWdlcz48dm9sdW1l
PjU0PC92b2x1bWU+PGtleXdvcmRzPjxrZXl3b3JkPndhdGVyIGJ1ZmZhbG88L2tleXdvcmQ+PGtl
eXdvcmQ+b3BlbiBmb3Jlc3Q8L2tleXdvcmQ+PGtleXdvcmQ+Z3JhemluZzwva2V5d29yZD48a2V5
d29yZD5jb21wZXRpdGlvbjwva2V5d29yZD48a2V5d29yZD50cmVlIHBvcHVsYXRpb24gZHluYW1p
Y3M8L2tleXdvcmQ+PGtleXdvcmQ+dHJlZSBncm93dGggcmF0ZXM8L2tleXdvcmQ+PC9rZXl3b3Jk
cz48ZGF0ZXM+PHllYXI+MjAwNjwveWVhcj48L2RhdGVzPjx1cmxzPjwvdXJscz48L3JlY29yZD48
L0NpdGU+PC9FbmROb3RlPgB=
</w:fldData>
              </w:fldChar>
            </w:r>
            <w:r w:rsidR="001260BB">
              <w:instrText xml:space="preserve"> ADDIN EN.CITE </w:instrText>
            </w:r>
            <w:r w:rsidR="001260BB">
              <w:fldChar w:fldCharType="begin">
                <w:fldData xml:space="preserve">PEVuZE5vdGU+PENpdGU+PEF1dGhvcj5FbGRyaWRnZTwvQXV0aG9yPjxZZWFyPjIwMTY8L1llYXI+
PFJlY051bT43Mzk0PC9SZWNOdW0+PERpc3BsYXlUZXh0PlsyNC0yN108L0Rpc3BsYXlUZXh0Pjxy
ZWNvcmQ+PHJlYy1udW1iZXI+NzM5NDwvcmVjLW51bWJlcj48Zm9yZWlnbi1rZXlzPjxrZXkgYXBw
PSJFTiIgZGItaWQ9InB2emV6OWVhc3p2cGRuZXRlejN4OWQyM2FwMGZ0cjB2dGZweiIgdGltZXN0
YW1wPSIxNTIzNTA2ODcwIj43Mzk0PC9rZXk+PC9mb3JlaWduLWtleXM+PHJlZi10eXBlIG5hbWU9
IkpvdXJuYWwgQXJ0aWNsZSI+MTc8L3JlZi10eXBlPjxjb250cmlidXRvcnM+PGF1dGhvcnM+PGF1
dGhvcj5FbGRyaWRnZSwgRC4gSi48L2F1dGhvcj48YXV0aG9yPlBvb3JlLCBBLiBHLiBCLjwvYXV0
aG9yPjxhdXRob3I+UnVpei1Db2xtZW5lcm8sIE0uPC9hdXRob3I+PGF1dGhvcj5MZXRuaWMsIE0u
PC9hdXRob3I+PGF1dGhvcj5Tb2xpdmVyZXMsIFMuPC9hdXRob3I+PC9hdXRob3JzPjwvY29udHJp
YnV0b3JzPjxhdXRoLWFkZHJlc3M+W0VsZHJpZGdlLCBEYXZpZCBKLjsgUG9vcmUsIEFsaXN0YWly
IEcuIEIuOyBSdWl6LUNvbG1lbmVybywgTWFydGFdIFVuaXYgTmV3IFMgV2FsZXMsIFNjaCBCaW9s
IEVhcnRoICZhbXA7IEVudmlyb25tIFNjaSwgRXZvbHV0ICZhbXA7IEVjb2wgUmVzIEN0ciwgU3lk
bmV5LCBOU1cgMjA1MiwgQXVzdHJhbGlhLiBbRWxkcmlkZ2UsIERhdmlkIEouOyBMZXRuaWMsIE1p
a2VdIFVuaXYgTmV3IFMgV2FsZXMsIFNjaCBCaW9sIEVhcnRoICZhbXA7IEVudmlyb25tIFNjaSwg
Q3RyIEVjb3N5c3QgU2NpLCBTeWRuZXksIE5TVyAyMDUyLCBBdXN0cmFsaWEuIFtTb2xpdmVyZXMs
IFNhbnRpYWdvXSBVbml2IEJlcm4sIEluc3QgUGxhbnQgU2NpLCBBbHRlbmJlcmdyYWluIDIxLCBD
SC0zMDEzIEJlcm4sIFN3aXR6ZXJsYW5kLiYjeEQ7RWxkcmlkZ2UsIERKIChyZXByaW50IGF1dGhv
ciksIFVuaXYgTmV3IFMgV2FsZXMsIFNjaCBCaW9sIEVhcnRoICZhbXA7IEVudmlyb25tIFNjaSwg
RXZvbHV0ICZhbXA7IEVjb2wgUmVzIEN0ciwgU3lkbmV5LCBOU1cgMjA1MiwgQXVzdHJhbGlhLjsg
RWxkcmlkZ2UsIERKIChyZXByaW50IGF1dGhvciksIFVuaXYgTmV3IFMgV2FsZXMsIFNjaCBCaW9s
IEVhcnRoICZhbXA7IEVudmlyb25tIFNjaSwgQ3RyIEVjb3N5c3QgU2NpLCBTeWRuZXksIE5TVyAy
MDUyLCBBdXN0cmFsaWEuJiN4RDtkLmVsZHJpZGdlQHVuc3cuZWR1LmF1PC9hdXRoLWFkZHJlc3M+
PHRpdGxlcz48dGl0bGU+RWNvc3lzdGVtIHN0cnVjdHVyZSwgZnVuY3Rpb24sIGFuZCBjb21wb3Np
dGlvbiBpbiByYW5nZWxhbmRzIGFyZSBuZWdhdGl2ZWx5IGFmZmVjdGVkIGJ5IGxpdmVzdG9jayBn
cmF6aW5nPC90aXRsZT48c2Vjb25kYXJ5LXRpdGxlPkVjb2xvZ2ljYWwgQXBwbGljYXRpb25zPC9z
ZWNvbmRhcnktdGl0bGU+PGFsdC10aXRsZT5FY29sLiBBcHBsLjwvYWx0LXRpdGxlPjwvdGl0bGVz
PjxwZXJpb2RpY2FsPjxmdWxsLXRpdGxlPkVjb2xvZ2ljYWwgQXBwbGljYXRpb25zPC9mdWxsLXRp
dGxlPjwvcGVyaW9kaWNhbD48cGFnZXM+MTI3My0xMjgzPC9wYWdlcz48dm9sdW1lPjI2PC92b2x1
bWU+PG51bWJlcj40PC9udW1iZXI+PGtleXdvcmRzPjxrZXl3b3JkPmVjb3N5c3RlbSBmdW5jdGlv
bjwva2V5d29yZD48a2V5d29yZD5ncmF6aW5nPC9rZXl3b3JkPjxrZXl3b3JkPmxpdmVzdG9jazwv
a2V5d29yZD48a2V5d29yZD5wbGFudCBjb21wb3NpdGlvbjwva2V5d29yZD48a2V5d29yZD5wbGFu
dDwva2V5d29yZD48a2V5d29yZD5wcm9kdWN0aW9uPC9rZXl3b3JkPjxrZXl3b3JkPnN0cnVjdHVy
YWwgbWV0cmljczwva2V5d29yZD48a2V5d29yZD5zaHJ1YiBlbmNyb2FjaG1lbnQ8L2tleXdvcmQ+
PGtleXdvcmQ+cGxhbnQgZGl2ZXJzaXR5PC9rZXl3b3JkPjxrZXl3b3JkPnZlZ2V0YXRpb248L2tl
eXdvcmQ+PGtleXdvcmQ+aGVyYml2b3Jlczwva2V5d29yZD48a2V5d29yZD53b29kbGFuZDwva2V5
d29yZD48a2V5d29yZD5maXJlPC9rZXl3b3JkPjxrZXl3b3JkPnByb2R1Y3Rpdml0eTwva2V5d29y
ZD48a2V5d29yZD5jb21tdW5pdGllczwva2V5d29yZD48a2V5d29yZD5ncmFzc2xhbmRzPC9rZXl3
b3JkPjxrZXl3b3JkPmh5cG90aGVzaXM8L2tleXdvcmQ+PGtleXdvcmQ+RW52aXJvbm1lbnRhbCBT
Y2llbmNlcyAmYW1wOyBFY29sb2d5PC9rZXl3b3JkPjwva2V5d29yZHM+PGRhdGVzPjx5ZWFyPjIw
MTY8L3llYXI+PHB1Yi1kYXRlcz48ZGF0ZT5KdW48L2RhdGU+PC9wdWItZGF0ZXM+PC9kYXRlcz48
aXNibj4xMDUxLTA3NjE8L2lzYm4+PGFjY2Vzc2lvbi1udW0+V09TOjAwMDM3ODA5MjkwMDAyNDwv
YWNjZXNzaW9uLW51bT48d29yay10eXBlPkFydGljbGU8L3dvcmstdHlwZT48dXJscz48cmVsYXRl
ZC11cmxzPjx1cmw+Jmx0O0dvIHRvIElTSSZndDs6Ly9XT1M6MDAwMzc4MDkyOTAwMDI0PC91cmw+
PC9yZWxhdGVkLXVybHM+PC91cmxzPjxlbGVjdHJvbmljLXJlc291cmNlLW51bT4xMC4xODkwLzE1
LTEyMzQ8L2VsZWN0cm9uaWMtcmVzb3VyY2UtbnVtPjxsYW5ndWFnZT5FbmdsaXNoPC9sYW5ndWFn
ZT48L3JlY29yZD48L0NpdGU+PENpdGU+PEF1dGhvcj5EYXZpZXM8L0F1dGhvcj48WWVhcj4yMDEw
PC9ZZWFyPjxSZWNOdW0+NzM5NTwvUmVjTnVtPjxyZWNvcmQ+PHJlYy1udW1iZXI+NzM5NTwvcmVj
LW51bWJlcj48Zm9yZWlnbi1rZXlzPjxrZXkgYXBwPSJFTiIgZGItaWQ9InB2emV6OWVhc3p2cGRu
ZXRlejN4OWQyM2FwMGZ0cjB2dGZweiIgdGltZXN0YW1wPSIxNTIzNTA2ODcwIj43Mzk1PC9rZXk+
PC9mb3JlaWduLWtleXM+PHJlZi10eXBlIG5hbWU9IkpvdXJuYWwgQXJ0aWNsZSI+MTc8L3JlZi10
eXBlPjxjb250cmlidXRvcnM+PGF1dGhvcnM+PGF1dGhvcj5EYXZpZXMsIEsuIFcuPC9hdXRob3I+
PGF1dGhvcj5CYXRlcywgSi4gRC48L2F1dGhvcj48YXV0aG9yPlN2ZWpjYXIsIFQuIEouPC9hdXRo
b3I+PGF1dGhvcj5Cb3lkLCBDLiBTLjwvYXV0aG9yPjwvYXV0aG9ycz48L2NvbnRyaWJ1dG9ycz48
dGl0bGVzPjx0aXRsZT5FZmZlY3RzIG9mIGxvbmctdGVybSBsaXZlc3RvY2sgZ3JhemluZyBvbiBm
dWVsIGNoYXJhY3RlcmlzdGljcyBpbiByYW5nZWxhbmRzOiBhbiBleGFtcGxlIGZyb20gdGhlIHNh
Z2VicnVzaCBzdGVwcGU8L3RpdGxlPjxzZWNvbmRhcnktdGl0bGU+UmFuZ2VsYW5kIEVjb2xvZ3kg
JmFtcDsgTWFuYWdlbWVudDwvc2Vjb25kYXJ5LXRpdGxlPjwvdGl0bGVzPjxwZXJpb2RpY2FsPjxm
dWxsLXRpdGxlPlJhbmdlbGFuZCBFY29sb2d5ICZhbXA7IE1hbmFnZW1lbnQ8L2Z1bGwtdGl0bGU+
PC9wZXJpb2RpY2FsPjxwYWdlcz42NjItNjY5PC9wYWdlcz48dm9sdW1lPjYzPC92b2x1bWU+PG51
bWJlcj42PC9udW1iZXI+PGRhdGVzPjx5ZWFyPjIwMTA8L3llYXI+PHB1Yi1kYXRlcz48ZGF0ZT5O
b3Y8L2RhdGU+PC9wdWItZGF0ZXM+PC9kYXRlcz48aXNibj4xNTUwLTc0MjQ8L2lzYm4+PGFjY2Vz
c2lvbi1udW0+V09TOjAwMDI4NDcyMzkwMDAwNzwvYWNjZXNzaW9uLW51bT48dXJscz48cmVsYXRl
ZC11cmxzPjx1cmw+Jmx0O0dvIHRvIElTSSZndDs6Ly9XT1M6MDAwMjg0NzIzOTAwMDA3PC91cmw+
PC9yZWxhdGVkLXVybHM+PC91cmxzPjxlbGVjdHJvbmljLXJlc291cmNlLW51bT4xMC4yMTExL3Jl
bS1kLTEwLTAwMDA2LjE8L2VsZWN0cm9uaWMtcmVzb3VyY2UtbnVtPjwvcmVjb3JkPjwvQ2l0ZT48
Q2l0ZT48QXV0aG9yPlNpbmdlcjwvQXV0aG9yPjxZZWFyPjE5OTY8L1llYXI+PFJlY051bT43Mzk2
PC9SZWNOdW0+PHJlY29yZD48cmVjLW51bWJlcj43Mzk2PC9yZWMtbnVtYmVyPjxmb3JlaWduLWtl
eXM+PGtleSBhcHA9IkVOIiBkYi1pZD0icHZ6ZXo5ZWFzenZwZG5ldGV6M3g5ZDIzYXAwZnRyMHZ0
ZnB6IiB0aW1lc3RhbXA9IjE1MjM1MDY4NzAiPjczOTY8L2tleT48L2ZvcmVpZ24ta2V5cz48cmVm
LXR5cGUgbmFtZT0iSm91cm5hbCBBcnRpY2xlIj4xNzwvcmVmLXR5cGU+PGNvbnRyaWJ1dG9ycz48
YXV0aG9ycz48YXV0aG9yPlNpbmdlciwgRi4gSi48L2F1dGhvcj48YXV0aG9yPkhhcnRlciwgTS4g
Sy48L2F1dGhvcj48L2F1dGhvcnM+PC9jb250cmlidXRvcnM+PGF1dGgtYWRkcmVzcz5DT0xPUkFE
TyBTVEFURSBVTklWLFlFTExPV1NUT05FIE5BVEwgUEssRlQgQ09MTElOUyxDTyA4MDUyMy4gQ09M
T1JBRE8gU1RBVEUgVU5JVixOQVQgUkVTT1VSQ0UgRUNPTCBMQUIsRlQgQ09MTElOUyxDTyA4MDUy
My4gTkFUTCBCSU9MIFNFUlYsUkVTIERJVixZRUxMT1dTVE9ORSBOQVRMIFBLLFdZIDgyMTkwLjwv
YXV0aC1hZGRyZXNzPjx0aXRsZXM+PHRpdGxlPkNvbXBhcmF0aXZlIGVmZmVjdHMgb2YgZWxrIGhl
cmJpdm9yeSBhbmQgMTk4OCBmaXJlcyBvbiBub3J0aGVybiBZZWxsb3dzdG9uZSBOYXRpb25hbCBQ
YXJrIGdyYXNzbGFuZHM8L3RpdGxlPjxzZWNvbmRhcnktdGl0bGU+RWNvbG9naWNhbCBBcHBsaWNh
dGlvbnM8L3NlY29uZGFyeS10aXRsZT48YWx0LXRpdGxlPkVjb2wuIEFwcGwuPC9hbHQtdGl0bGU+
PC90aXRsZXM+PHBlcmlvZGljYWw+PGZ1bGwtdGl0bGU+RWNvbG9naWNhbCBBcHBsaWNhdGlvbnM8
L2Z1bGwtdGl0bGU+PC9wZXJpb2RpY2FsPjxwYWdlcz4xODUtMTk5PC9wYWdlcz48dm9sdW1lPjY8
L3ZvbHVtZT48bnVtYmVyPjE8L251bWJlcj48a2V5d29yZHM+PGtleXdvcmQ+Q2VydnVzIGVsYXBo
dXM8L2tleXdvcmQ+PGtleXdvcmQ+ZWxrPC9rZXl3b3JkPjxrZXl3b3JkPmZpcmUgZWZmZWN0czwv
a2V5d29yZD48a2V5d29yZD5mb3JhZ2UgcXVhbGl0eTwva2V5d29yZD48a2V5d29yZD5ncmFzc2xh
bmRzPC9rZXl3b3JkPjxrZXl3b3JkPmdyYXppbmc8L2tleXdvcmQ+PGtleXdvcmQ+aGVyYml2b3J5
PC9rZXl3b3JkPjxrZXl3b3JkPnVuZ3VsYXRlIHdpbnRlciByYW5nZTwva2V5d29yZD48a2V5d29y
ZD5ZZWxsb3dzdG9uZTwva2V5d29yZD48a2V5d29yZD5ncm93dGggZm9ybTwva2V5d29yZD48a2V5
d29yZD5wcmFpcmllPC9rZXl3b3JkPjxrZXl3b3JkPndpbnRlcjwva2V5d29yZD48a2V5d29yZD5u
dXRyaXRpb248L2tleXdvcmQ+PGtleXdvcmQ+b3B0aW1pemF0aW9uPC9rZXl3b3JkPjxrZXl3b3Jk
Pm1pY3JvY2xpbWF0ZTwva2V5d29yZD48a2V5d29yZD5yZXNwb25zZXM8L2tleXdvcmQ+PGtleXdv
cmQ+aGFiaXRhdDwva2V5d29yZD48a2V5d29yZD5iaW9tYXNzPC9rZXl3b3JkPjxrZXl3b3JkPmRy
b3VnaHQ8L2tleXdvcmQ+PGtleXdvcmQ+RW52aXJvbm1lbnRhbCBTY2llbmNlcyAmYW1wOyBFY29s
b2d5PC9rZXl3b3JkPjwva2V5d29yZHM+PGRhdGVzPjx5ZWFyPjE5OTY8L3llYXI+PHB1Yi1kYXRl
cz48ZGF0ZT5GZWI8L2RhdGU+PC9wdWItZGF0ZXM+PC9kYXRlcz48aXNibj4xMDUxLTA3NjE8L2lz
Ym4+PGFjY2Vzc2lvbi1udW0+V09TOkExOTk2VFU1NjcwMDAyNzwvYWNjZXNzaW9uLW51bT48d29y
ay10eXBlPlJldmlldzwvd29yay10eXBlPjx1cmxzPjxyZWxhdGVkLXVybHM+PHVybD4mbHQ7R28g
dG8gSVNJJmd0OzovL1dPUzpBMTk5NlRVNTY3MDAwMjc8L3VybD48L3JlbGF0ZWQtdXJscz48L3Vy
bHM+PGVsZWN0cm9uaWMtcmVzb3VyY2UtbnVtPjEwLjIzMDcvMjI2OTU2MzwvZWxlY3Ryb25pYy1y
ZXNvdXJjZS1udW0+PGxhbmd1YWdlPkVuZ2xpc2g8L2xhbmd1YWdlPjwvcmVjb3JkPjwvQ2l0ZT48
Q2l0ZT48QXV0aG9yPldlcm5lcjwvQXV0aG9yPjxZZWFyPjIwMDY8L1llYXI+PFJlY051bT43Mzk3
PC9SZWNOdW0+PHJlY29yZD48cmVjLW51bWJlcj43Mzk3PC9yZWMtbnVtYmVyPjxmb3JlaWduLWtl
eXM+PGtleSBhcHA9IkVOIiBkYi1pZD0icHZ6ZXo5ZWFzenZwZG5ldGV6M3g5ZDIzYXAwZnRyMHZ0
ZnB6IiB0aW1lc3RhbXA9IjE1MjM1MDY4NzAiPjczOTc8L2tleT48L2ZvcmVpZ24ta2V5cz48cmVm
LXR5cGUgbmFtZT0iSm91cm5hbCBBcnRpY2xlIj4xNzwvcmVmLXR5cGU+PGNvbnRyaWJ1dG9ycz48
YXV0aG9ycz48YXV0aG9yPldlcm5lciwgUC4gQS48L2F1dGhvcj48YXV0aG9yPkNvd2llLCBJLkQu
PC9hdXRob3I+PGF1dGhvcj5DdXNhY2ssIEouUy48L2F1dGhvcj48L2F1dGhvcnM+PC9jb250cmli
dXRvcnM+PHRpdGxlcz48dGl0bGU+SW1wYWN0IG9mIGZlcmFsIHdhdGVyIGJ1ZmZhbG8gb24ganV2
ZW5pbGUgdHJlZXMgaW4gc2F2YW5uYXMgb2Ygbm9ydGhlcm4gQXVzdHJhbGlhOiBBbiBleHBlcmlt
ZW50YWwgZmllbGQgc3R1ZHkgaW4gS2FrYWR1IE5hdGlvbmFsIFBhcms8L3RpdGxlPjxzZWNvbmRh
cnktdGl0bGU+QXVzdHJhbGlhbiBKb3VybmFsIG9mIEJvdGFueTwvc2Vjb25kYXJ5LXRpdGxlPjwv
dGl0bGVzPjxwZXJpb2RpY2FsPjxmdWxsLXRpdGxlPkF1c3RyYWxpYW4gSm91cm5hbCBvZiBCb3Rh
bnk8L2Z1bGwtdGl0bGU+PC9wZXJpb2RpY2FsPjxwYWdlcz4yODMtMjk2PC9wYWdlcz48dm9sdW1l
PjU0PC92b2x1bWU+PGtleXdvcmRzPjxrZXl3b3JkPndhdGVyIGJ1ZmZhbG88L2tleXdvcmQ+PGtl
eXdvcmQ+b3BlbiBmb3Jlc3Q8L2tleXdvcmQ+PGtleXdvcmQ+Z3JhemluZzwva2V5d29yZD48a2V5
d29yZD5jb21wZXRpdGlvbjwva2V5d29yZD48a2V5d29yZD50cmVlIHBvcHVsYXRpb24gZHluYW1p
Y3M8L2tleXdvcmQ+PGtleXdvcmQ+dHJlZSBncm93dGggcmF0ZXM8L2tleXdvcmQ+PC9rZXl3b3Jk
cz48ZGF0ZXM+PHllYXI+MjAwNjwveWVhcj48L2RhdGVzPjx1cmxzPjwvdXJscz48L3JlY29yZD48
L0NpdGU+PC9FbmROb3RlPgB=
</w:fldData>
              </w:fldChar>
            </w:r>
            <w:r w:rsidR="001260BB">
              <w:instrText xml:space="preserve"> ADDIN EN.CITE.DATA </w:instrText>
            </w:r>
            <w:r w:rsidR="001260BB">
              <w:fldChar w:fldCharType="end"/>
            </w:r>
            <w:r>
              <w:fldChar w:fldCharType="separate"/>
            </w:r>
            <w:r w:rsidR="001260BB">
              <w:rPr>
                <w:noProof/>
              </w:rPr>
              <w:t>[24-27]</w:t>
            </w:r>
            <w:r>
              <w:fldChar w:fldCharType="end"/>
            </w:r>
          </w:p>
        </w:tc>
      </w:tr>
      <w:tr w:rsidR="00475100" w:rsidTr="00ED2575">
        <w:tc>
          <w:tcPr>
            <w:tcW w:w="1985" w:type="dxa"/>
          </w:tcPr>
          <w:p w:rsidR="00475100" w:rsidRDefault="00475100" w:rsidP="00ED2575">
            <w:r>
              <w:t>Grass and herbaceous fuels</w:t>
            </w:r>
          </w:p>
        </w:tc>
        <w:tc>
          <w:tcPr>
            <w:tcW w:w="8075" w:type="dxa"/>
          </w:tcPr>
          <w:p w:rsidR="00475100" w:rsidRDefault="00475100" w:rsidP="00ED2575">
            <w:r w:rsidRPr="00EB75A0">
              <w:rPr>
                <w:b/>
              </w:rPr>
              <w:t>Grazers</w:t>
            </w:r>
            <w:r>
              <w:t xml:space="preserve"> reduce biomass, height, cover, continuity and accumulation rates</w:t>
            </w:r>
          </w:p>
        </w:tc>
        <w:tc>
          <w:tcPr>
            <w:tcW w:w="1134" w:type="dxa"/>
          </w:tcPr>
          <w:p w:rsidR="00475100" w:rsidRDefault="00475100" w:rsidP="00ED2575">
            <w:r>
              <w:t>A, C, E, M</w:t>
            </w:r>
          </w:p>
        </w:tc>
        <w:tc>
          <w:tcPr>
            <w:tcW w:w="1134" w:type="dxa"/>
          </w:tcPr>
          <w:p w:rsidR="00475100" w:rsidRDefault="00475100" w:rsidP="00ED2575">
            <w:r>
              <w:t>4</w:t>
            </w:r>
          </w:p>
        </w:tc>
        <w:tc>
          <w:tcPr>
            <w:tcW w:w="1417" w:type="dxa"/>
          </w:tcPr>
          <w:p w:rsidR="00475100" w:rsidRDefault="00475100" w:rsidP="00ED2575">
            <w:r>
              <w:fldChar w:fldCharType="begin">
                <w:fldData xml:space="preserve">PEVuZE5vdGU+PENpdGU+PEF1dGhvcj5FbGRyaWRnZTwvQXV0aG9yPjxZZWFyPjIwMTY8L1llYXI+
PFJlY051bT43Mzk0PC9SZWNOdW0+PERpc3BsYXlUZXh0PlsyNCwgMjgtMzVdPC9EaXNwbGF5VGV4
dD48cmVjb3JkPjxyZWMtbnVtYmVyPjczOTQ8L3JlYy1udW1iZXI+PGZvcmVpZ24ta2V5cz48a2V5
IGFwcD0iRU4iIGRiLWlkPSJwdnplejllYXN6dnBkbmV0ZXozeDlkMjNhcDBmdHIwdnRmcHoiIHRp
bWVzdGFtcD0iMTUyMzUwNjg3MCI+NzM5NDwva2V5PjwvZm9yZWlnbi1rZXlzPjxyZWYtdHlwZSBu
YW1lPSJKb3VybmFsIEFydGljbGUiPjE3PC9yZWYtdHlwZT48Y29udHJpYnV0b3JzPjxhdXRob3Jz
PjxhdXRob3I+RWxkcmlkZ2UsIEQuIEouPC9hdXRob3I+PGF1dGhvcj5Qb29yZSwgQS4gRy4gQi48
L2F1dGhvcj48YXV0aG9yPlJ1aXotQ29sbWVuZXJvLCBNLjwvYXV0aG9yPjxhdXRob3I+TGV0bmlj
LCBNLjwvYXV0aG9yPjxhdXRob3I+U29saXZlcmVzLCBTLjwvYXV0aG9yPjwvYXV0aG9ycz48L2Nv
bnRyaWJ1dG9ycz48YXV0aC1hZGRyZXNzPltFbGRyaWRnZSwgRGF2aWQgSi47IFBvb3JlLCBBbGlz
dGFpciBHLiBCLjsgUnVpei1Db2xtZW5lcm8sIE1hcnRhXSBVbml2IE5ldyBTIFdhbGVzLCBTY2gg
QmlvbCBFYXJ0aCAmYW1wOyBFbnZpcm9ubSBTY2ksIEV2b2x1dCAmYW1wOyBFY29sIFJlcyBDdHIs
IFN5ZG5leSwgTlNXIDIwNTIsIEF1c3RyYWxpYS4gW0VsZHJpZGdlLCBEYXZpZCBKLjsgTGV0bmlj
LCBNaWtlXSBVbml2IE5ldyBTIFdhbGVzLCBTY2ggQmlvbCBFYXJ0aCAmYW1wOyBFbnZpcm9ubSBT
Y2ksIEN0ciBFY29zeXN0IFNjaSwgU3lkbmV5LCBOU1cgMjA1MiwgQXVzdHJhbGlhLiBbU29saXZl
cmVzLCBTYW50aWFnb10gVW5pdiBCZXJuLCBJbnN0IFBsYW50IFNjaSwgQWx0ZW5iZXJncmFpbiAy
MSwgQ0gtMzAxMyBCZXJuLCBTd2l0emVybGFuZC4mI3hEO0VsZHJpZGdlLCBESiAocmVwcmludCBh
dXRob3IpLCBVbml2IE5ldyBTIFdhbGVzLCBTY2ggQmlvbCBFYXJ0aCAmYW1wOyBFbnZpcm9ubSBT
Y2ksIEV2b2x1dCAmYW1wOyBFY29sIFJlcyBDdHIsIFN5ZG5leSwgTlNXIDIwNTIsIEF1c3RyYWxp
YS47IEVsZHJpZGdlLCBESiAocmVwcmludCBhdXRob3IpLCBVbml2IE5ldyBTIFdhbGVzLCBTY2gg
QmlvbCBFYXJ0aCAmYW1wOyBFbnZpcm9ubSBTY2ksIEN0ciBFY29zeXN0IFNjaSwgU3lkbmV5LCBO
U1cgMjA1MiwgQXVzdHJhbGlhLiYjeEQ7ZC5lbGRyaWRnZUB1bnN3LmVkdS5hdTwvYXV0aC1hZGRy
ZXNzPjx0aXRsZXM+PHRpdGxlPkVjb3N5c3RlbSBzdHJ1Y3R1cmUsIGZ1bmN0aW9uLCBhbmQgY29t
cG9zaXRpb24gaW4gcmFuZ2VsYW5kcyBhcmUgbmVnYXRpdmVseSBhZmZlY3RlZCBieSBsaXZlc3Rv
Y2sgZ3JhemluZzwvdGl0bGU+PHNlY29uZGFyeS10aXRsZT5FY29sb2dpY2FsIEFwcGxpY2F0aW9u
czwvc2Vjb25kYXJ5LXRpdGxlPjxhbHQtdGl0bGU+RWNvbC4gQXBwbC48L2FsdC10aXRsZT48L3Rp
dGxlcz48cGVyaW9kaWNhbD48ZnVsbC10aXRsZT5FY29sb2dpY2FsIEFwcGxpY2F0aW9uczwvZnVs
bC10aXRsZT48L3BlcmlvZGljYWw+PHBhZ2VzPjEyNzMtMTI4MzwvcGFnZXM+PHZvbHVtZT4yNjwv
dm9sdW1lPjxudW1iZXI+NDwvbnVtYmVyPjxrZXl3b3Jkcz48a2V5d29yZD5lY29zeXN0ZW0gZnVu
Y3Rpb248L2tleXdvcmQ+PGtleXdvcmQ+Z3JhemluZzwva2V5d29yZD48a2V5d29yZD5saXZlc3Rv
Y2s8L2tleXdvcmQ+PGtleXdvcmQ+cGxhbnQgY29tcG9zaXRpb248L2tleXdvcmQ+PGtleXdvcmQ+
cGxhbnQ8L2tleXdvcmQ+PGtleXdvcmQ+cHJvZHVjdGlvbjwva2V5d29yZD48a2V5d29yZD5zdHJ1
Y3R1cmFsIG1ldHJpY3M8L2tleXdvcmQ+PGtleXdvcmQ+c2hydWIgZW5jcm9hY2htZW50PC9rZXl3
b3JkPjxrZXl3b3JkPnBsYW50IGRpdmVyc2l0eTwva2V5d29yZD48a2V5d29yZD52ZWdldGF0aW9u
PC9rZXl3b3JkPjxrZXl3b3JkPmhlcmJpdm9yZXM8L2tleXdvcmQ+PGtleXdvcmQ+d29vZGxhbmQ8
L2tleXdvcmQ+PGtleXdvcmQ+ZmlyZTwva2V5d29yZD48a2V5d29yZD5wcm9kdWN0aXZpdHk8L2tl
eXdvcmQ+PGtleXdvcmQ+Y29tbXVuaXRpZXM8L2tleXdvcmQ+PGtleXdvcmQ+Z3Jhc3NsYW5kczwv
a2V5d29yZD48a2V5d29yZD5oeXBvdGhlc2lzPC9rZXl3b3JkPjxrZXl3b3JkPkVudmlyb25tZW50
YWwgU2NpZW5jZXMgJmFtcDsgRWNvbG9neTwva2V5d29yZD48L2tleXdvcmRzPjxkYXRlcz48eWVh
cj4yMDE2PC95ZWFyPjxwdWItZGF0ZXM+PGRhdGU+SnVuPC9kYXRlPjwvcHViLWRhdGVzPjwvZGF0
ZXM+PGlzYm4+MTA1MS0wNzYxPC9pc2JuPjxhY2Nlc3Npb24tbnVtPldPUzowMDAzNzgwOTI5MDAw
MjQ8L2FjY2Vzc2lvbi1udW0+PHdvcmstdHlwZT5BcnRpY2xlPC93b3JrLXR5cGU+PHVybHM+PHJl
bGF0ZWQtdXJscz48dXJsPiZsdDtHbyB0byBJU0kmZ3Q7Oi8vV09TOjAwMDM3ODA5MjkwMDAyNDwv
dXJsPjwvcmVsYXRlZC11cmxzPjwvdXJscz48ZWxlY3Ryb25pYy1yZXNvdXJjZS1udW0+MTAuMTg5
MC8xNS0xMjM0PC9lbGVjdHJvbmljLXJlc291cmNlLW51bT48bGFuZ3VhZ2U+RW5nbGlzaDwvbGFu
Z3VhZ2U+PC9yZWNvcmQ+PC9DaXRlPjxDaXRlPjxBdXRob3I+VmFuIEF1a2VuPC9BdXRob3I+PFll
YXI+MjAwMDwvWWVhcj48UmVjTnVtPjczOTk8L1JlY051bT48cmVjb3JkPjxyZWMtbnVtYmVyPjcz
OTk8L3JlYy1udW1iZXI+PGZvcmVpZ24ta2V5cz48a2V5IGFwcD0iRU4iIGRiLWlkPSJwdnplejll
YXN6dnBkbmV0ZXozeDlkMjNhcDBmdHIwdnRmcHoiIHRpbWVzdGFtcD0iMTUyMzUwNjg3MSI+NzM5
OTwva2V5PjwvZm9yZWlnbi1rZXlzPjxyZWYtdHlwZSBuYW1lPSJKb3VybmFsIEFydGljbGUiPjE3
PC9yZWYtdHlwZT48Y29udHJpYnV0b3JzPjxhdXRob3JzPjxhdXRob3I+VmFuIEF1a2VuLCBPLiBX
LjwvYXV0aG9yPjwvYXV0aG9ycz48L2NvbnRyaWJ1dG9ycz48dGl0bGVzPjx0aXRsZT5TaHJ1YiBp
bnZhc2lvbnMgb2YgTm9ydGggQW1lcmljYW4gc2VtaWFyaWQgZ3Jhc3NsYW5kczwvdGl0bGU+PHNl
Y29uZGFyeS10aXRsZT5Bbm51YWwgUmV2aWV3IG9mIEVjb2xvZ3kgYW5kIFN5c3RlbWF0aWNzPC9z
ZWNvbmRhcnktdGl0bGU+PC90aXRsZXM+PHBlcmlvZGljYWw+PGZ1bGwtdGl0bGU+QW5udWFsIFJl
dmlldyBvZiBFY29sb2d5IGFuZCBTeXN0ZW1hdGljczwvZnVsbC10aXRsZT48L3BlcmlvZGljYWw+
PHBhZ2VzPjE5Ny0yMTU8L3BhZ2VzPjx2b2x1bWU+MzE8L3ZvbHVtZT48ZGF0ZXM+PHllYXI+MjAw
MDwveWVhcj48L2RhdGVzPjxpc2JuPjAwNjYtNDE2MjwvaXNibj48YWNjZXNzaW9uLW51bT5XT1M6
MDAwMTY2MDExNTAwMDA5PC9hY2Nlc3Npb24tbnVtPjx1cmxzPjxyZWxhdGVkLXVybHM+PHVybD4m
bHQ7R28gdG8gSVNJJmd0OzovL1dPUzowMDAxNjYwMTE1MDAwMDk8L3VybD48L3JlbGF0ZWQtdXJs
cz48L3VybHM+PGVsZWN0cm9uaWMtcmVzb3VyY2UtbnVtPjEwLjExNDYvYW5udXJldi5lY29sc3lz
LjMxLjEuMTk3PC9lbGVjdHJvbmljLXJlc291cmNlLW51bT48L3JlY29yZD48L0NpdGU+PENpdGU+
PEF1dGhvcj5CdXJrZXBpbGU8L0F1dGhvcj48WWVhcj4yMDE3PC9ZZWFyPjxSZWNOdW0+NzQwMDwv
UmVjTnVtPjxyZWNvcmQ+PHJlYy1udW1iZXI+NzQwMDwvcmVjLW51bWJlcj48Zm9yZWlnbi1rZXlz
PjxrZXkgYXBwPSJFTiIgZGItaWQ9InB2emV6OWVhc3p2cGRuZXRlejN4OWQyM2FwMGZ0cjB2dGZw
eiIgdGltZXN0YW1wPSIxNTIzNTA2ODcxIj43NDAwPC9rZXk+PC9mb3JlaWduLWtleXM+PHJlZi10
eXBlIG5hbWU9IkpvdXJuYWwgQXJ0aWNsZSI+MTc8L3JlZi10eXBlPjxjb250cmlidXRvcnM+PGF1
dGhvcnM+PGF1dGhvcj5CdXJrZXBpbGUsIEQuIEUuPC9hdXRob3I+PGF1dGhvcj5GeW5uLCBSLiBX
LiBTLjwvYXV0aG9yPjxhdXRob3I+VGhvbXBzb24sIEQuIEkuPC9hdXRob3I+PGF1dGhvcj5MZW1v
aW5lLCBOLiBQLjwvYXV0aG9yPjxhdXRob3I+S29lcm5lciwgUy4gRS48L2F1dGhvcj48YXV0aG9y
PkVieSwgUy48L2F1dGhvcj48YXV0aG9yPkhhZ2VuYWgsIE4uPC9hdXRob3I+PGF1dGhvcj5XaWxj
b3gsIEsuIFIuPC9hdXRob3I+PGF1dGhvcj5Db2xsaW5zLCBTLiBMLjwvYXV0aG9yPjxhdXRob3I+
S2lya21hbiwgSy4gUC48L2F1dGhvcj48YXV0aG9yPktuYXBwLCBBLiBLLjwvYXV0aG9yPjxhdXRo
b3I+U21pdGgsIE0uIEQuPC9hdXRob3I+PC9hdXRob3JzPjwvY29udHJpYnV0b3JzPjx0aXRsZXM+
PHRpdGxlPkhlcmJpdm9yZSBzaXplIG1hdHRlcnMgZm9yIHByb2R1Y3Rpdml0eS1yaWNobmVzcyBy
ZWxhdGlvbnNoaXBzIGluIEFmcmljYW4gc2F2YW5uYXM8L3RpdGxlPjxzZWNvbmRhcnktdGl0bGU+
Sm91cm5hbCBvZiBFY29sb2d5PC9zZWNvbmRhcnktdGl0bGU+PC90aXRsZXM+PHBlcmlvZGljYWw+
PGZ1bGwtdGl0bGU+Sm91cm5hbCBvZiBFY29sb2d5PC9mdWxsLXRpdGxlPjwvcGVyaW9kaWNhbD48
cGFnZXM+Njc0LTY4NjwvcGFnZXM+PHZvbHVtZT4xMDU8L3ZvbHVtZT48bnVtYmVyPjM8L251bWJl
cj48ZGF0ZXM+PHllYXI+MjAxNzwveWVhcj48cHViLWRhdGVzPjxkYXRlPk1heTwvZGF0ZT48L3B1
Yi1kYXRlcz48L2RhdGVzPjxpc2JuPjAwMjItMDQ3NzwvaXNibj48YWNjZXNzaW9uLW51bT5XT1M6
MDAwNDAwNTk0NTAwMDExPC9hY2Nlc3Npb24tbnVtPjx1cmxzPjxyZWxhdGVkLXVybHM+PHVybD4m
bHQ7R28gdG8gSVNJJmd0OzovL1dPUzowMDA0MDA1OTQ1MDAwMTE8L3VybD48L3JlbGF0ZWQtdXJs
cz48L3VybHM+PGVsZWN0cm9uaWMtcmVzb3VyY2UtbnVtPjEwLjExMTEvMTM2NS0yNzQ1LjEyNzE0
PC9lbGVjdHJvbmljLXJlc291cmNlLW51bT48L3JlY29yZD48L0NpdGU+PENpdGU+PEF1dGhvcj5L
aW11eXU8L0F1dGhvcj48WWVhcj4yMDE0PC9ZZWFyPjxSZWNOdW0+NzQwMTwvUmVjTnVtPjxyZWNv
cmQ+PHJlYy1udW1iZXI+NzQwMTwvcmVjLW51bWJlcj48Zm9yZWlnbi1rZXlzPjxrZXkgYXBwPSJF
TiIgZGItaWQ9InB2emV6OWVhc3p2cGRuZXRlejN4OWQyM2FwMGZ0cjB2dGZweiIgdGltZXN0YW1w
PSIxNTIzNTA2ODcxIj43NDAxPC9rZXk+PC9mb3JlaWduLWtleXM+PHJlZi10eXBlIG5hbWU9Ikpv
dXJuYWwgQXJ0aWNsZSI+MTc8L3JlZi10eXBlPjxjb250cmlidXRvcnM+PGF1dGhvcnM+PGF1dGhv
cj5LaW11eXUsIEQuIE0uPC9hdXRob3I+PGF1dGhvcj5TZW5zZW5pZywgUi4gTC48L2F1dGhvcj48
YXV0aG9yPlJpZ2lub3MsIEMuPC9hdXRob3I+PGF1dGhvcj5WZWJsZW4sIEsuIEUuPC9hdXRob3I+
PGF1dGhvcj5Zb3VuZywgVC4gUC48L2F1dGhvcj48L2F1dGhvcnM+PC9jb250cmlidXRvcnM+PGF1
dGgtYWRkcmVzcz5bS2ltdXl1LCBEdW5jYW4gTS5dIEthcmF0aW5hIFVuaXYsIERlcHQgTmF0IFJl
c291cmNlcywgS2FyYXRpbmEgMTAxMDEsIEtlbnlhLiBbS2ltdXl1LCBEdW5jYW4gTS47IFNlbnNl
bmlnLCBSeWFuIEwuOyBSaWdpbm9zLCBDb3Jpbm5hOyBWZWJsZW4sIEthcmkgRS47IFlvdW5nLCBU
cnVtYW4gUC5dIE1wYWxhIFJlcyBDdHIsIE5hbnl1a2kgMTA0MDAsIEtlbnlhLiBbU2Vuc2VuaWcs
IFJ5YW4gTC5dIEdvc2hlbiBDb2xsLCBEZXB0IEJpb2wgU2NpLCBHb3NoZW4sIElOIDQ2NTI2IFVT
QS4gW1JpZ2lub3MsIENvcmlubmFdIFRldG9uIFNjaSBTY2gsIENvbnNlcnZhdCBSZXMgQ3RyLCBK
YWNrc29uLCBXWSA4MzAwMSBVU0EuIFtWZWJsZW4sIEthcmkgRS5dIFV0YWggU3RhdGUgVW5pdiwg
RGVwdCBXaWxkbGFuZCBSZXNvdXJjZXMsIExvZ2FuLCBVVCA4NDMyMiBVU0EuIFtZb3VuZywgVHJ1
bWFuIFAuXSBVbml2IENhbGlmIERhdmlzLCBEZXB0IFBsYW50IFNjaSwgRGF2aXMsIENBIDk1NjE2
IFVTQS4mI3hEO1lvdW5nLCBUUCAocmVwcmludCBhdXRob3IpLCBNcGFsYSBSZXMgQ3RyLCBQT0Ig
NTU1LCBOYW55dWtpIDEwNDAwLCBLZW55YS4mI3hEO3RweW91bmdAdWNkYXZpcy5lZHU8L2F1dGgt
YWRkcmVzcz48dGl0bGVzPjx0aXRsZT5OYXRpdmUgYW5kIGRvbWVzdGljIGJyb3dzZXJzIGFuZCBn
cmF6ZXJzIHJlZHVjZSBmdWVscywgZmlyZSB0ZW1wZXJhdHVyZXMsIGFuZCBhY2FjaWEgYW50IG1v
cnRhbGl0eSBpbiBhbiBBZnJpY2FuIHNhdmFubmE8L3RpdGxlPjxzZWNvbmRhcnktdGl0bGU+RWNv
bG9naWNhbCBBcHBsaWNhdGlvbnM8L3NlY29uZGFyeS10aXRsZT48YWx0LXRpdGxlPkVjb2wuIEFw
cGwuPC9hbHQtdGl0bGU+PC90aXRsZXM+PHBlcmlvZGljYWw+PGZ1bGwtdGl0bGU+RWNvbG9naWNh
bCBBcHBsaWNhdGlvbnM8L2Z1bGwtdGl0bGU+PC9wZXJpb2RpY2FsPjxwYWdlcz43NDEtNzQ5PC9w
YWdlcz48dm9sdW1lPjI0PC92b2x1bWU+PG51bWJlcj40PC9udW1iZXI+PGtleXdvcmRzPjxrZXl3
b3JkPkFjYWNpYSBkcmVwYW5vbG9iaXVtPC9rZXl3b3JkPjxrZXl3b3JkPmNhdHRsZTwva2V5d29y
ZD48a2V5d29yZD5DcmVtYXRvZ2FzdGVyPC9rZXl3b3JkPjxrZXl3b3JkPmVsZXBoYW50czwva2V5
d29yZD48a2V5d29yZD5oZXJiaXZvcnk8L2tleXdvcmQ+PGtleXdvcmQ+S2VueWE8L2tleXdvcmQ+
PGtleXdvcmQ+TGFpa2lwaWE8L2tleXdvcmQ+PGtleXdvcmQ+bGl2ZXN0b2NrPC9rZXl3b3JkPjxr
ZXl3b3JkPm11dHVhbGlzbTwva2V5d29yZD48a2V5d29yZD5UZXRyYXBvbmVyYTwva2V5d29yZD48
a2V5d29yZD5zd29sbGVuIHRob3JuIGFjYWNpYXM8L2tleXdvcmQ+PGtleXdvcmQ+dGFsbGdyYXNz
IHByYWlyaWU8L2tleXdvcmQ+PGtleXdvcmQ+Z3JhemluZyBpbnRlcmFjdGlvbjwva2V5d29yZD48
a2V5d29yZD5wbGFudC1jb21tdW5pdGllczwva2V5d29yZD48a2V5d29yZD5sYXJnZSBoZXJiaXZv
cmVzPC9rZXl3b3JkPjxrZXl3b3JkPmJ1cm5lZCBwYXRjaGVzPC9rZXl3b3JkPjxrZXl3b3JkPm5v
cnRoLWFtZXJpY2E8L2tleXdvcmQ+PGtleXdvcmQ+bGFyZ2UgbWFtbWFsczwva2V5d29yZD48a2V5
d29yZD5zb3V0aC1hZnJpY2E8L2tleXdvcmQ+PGtleXdvcmQ+d29vZHkgY292ZXI8L2tleXdvcmQ+
PGtleXdvcmQ+RW52aXJvbm1lbnRhbCBTY2llbmNlcyAmYW1wOyBFY29sb2d5PC9rZXl3b3JkPjwv
a2V5d29yZHM+PGRhdGVzPjx5ZWFyPjIwMTQ8L3llYXI+PHB1Yi1kYXRlcz48ZGF0ZT5KdW48L2Rh
dGU+PC9wdWItZGF0ZXM+PC9kYXRlcz48aXNibj4xMDUxLTA3NjE8L2lzYm4+PGFjY2Vzc2lvbi1u
dW0+V09TOjAwMDMzNzExNzQwMDAxMTwvYWNjZXNzaW9uLW51bT48d29yay10eXBlPkFydGljbGU8
L3dvcmstdHlwZT48dXJscz48cmVsYXRlZC11cmxzPjx1cmw+Jmx0O0dvIHRvIElTSSZndDs6Ly9X
T1M6MDAwMzM3MTE3NDAwMDExPC91cmw+PC9yZWxhdGVkLXVybHM+PC91cmxzPjxlbGVjdHJvbmlj
LXJlc291cmNlLW51bT4xMC4xODkwLzEzLTExMzUuMTwvZWxlY3Ryb25pYy1yZXNvdXJjZS1udW0+
PGxhbmd1YWdlPkVuZ2xpc2g8L2xhbmd1YWdlPjwvcmVjb3JkPjwvQ2l0ZT48Q2l0ZT48QXV0aG9y
PkVsbW9yZTwvQXV0aG9yPjxZZWFyPjIwMTc8L1llYXI+PFJlY051bT43NDAyPC9SZWNOdW0+PHJl
Y29yZD48cmVjLW51bWJlcj43NDAyPC9yZWMtbnVtYmVyPjxmb3JlaWduLWtleXM+PGtleSBhcHA9
IkVOIiBkYi1pZD0icHZ6ZXo5ZWFzenZwZG5ldGV6M3g5ZDIzYXAwZnRyMHZ0ZnB6IiB0aW1lc3Rh
bXA9IjE1MjM1MDY4NzEiPjc0MDI8L2tleT48L2ZvcmVpZ24ta2V5cz48cmVmLXR5cGUgbmFtZT0i
Qm9vayI+NjwvcmVmLXR5cGU+PGNvbnRyaWJ1dG9ycz48YXV0aG9ycz48YXV0aG9yPkVsbW9yZSwg
Ui4gRC48L2F1dGhvcj48YXV0aG9yPkJpZWxza2ksIEMuSC48L2F1dGhvcj48YXV0aG9yPkZ1aGxl
bmRvcmYsIFMuIEQuPC9hdXRob3I+PGF1dGhvcj5Ib3ZpY2ssIFQuIEouPC9hdXRob3I+PGF1dGhv
cj5TdGFybnMsIEguRC48L2F1dGhvcj48YXV0aG9yPlRoYWNrZXIsIEUuIFQuPC9hdXRob3I+PGF1
dGhvcj5Ud2lkd2VsbCwgRC5MLjwvYXV0aG9yPjwvYXV0aG9ycz48L2NvbnRyaWJ1dG9ycz48dGl0
bGVzPjx0aXRsZT5NYW5hZ2luZyBmdWVscyB3aGlsZSBlbmhhbmNpbmcgcHJhaXJpZS1jaGlja2Vu
IGhhYml0YXQuIEZpbmFsIFJlcG9ydDwvdGl0bGU+PC90aXRsZXM+PGtleXdvcmRzPjxrZXl3b3Jk
PnB5cmljIGhlcmJpdm9yeTwva2V5d29yZD48L2tleXdvcmRzPjxkYXRlcz48eWVhcj4yMDE3PC95
ZWFyPjwvZGF0ZXM+PHB1Yi1sb2NhdGlvbj5TdGlsbHdhdGVyLCBPSzwvcHViLWxvY2F0aW9uPjxw
dWJsaXNoZXI+T2tsYWhvbWEgU3RhdGUgVW5pdmVyc2l0eTwvcHVibGlzaGVyPjx1cmxzPjxyZWxh
dGVkLXVybHM+PHVybD5odHRwczovL3d3dy5maXJlc2NpZW5jZS5nb3YvcHJvamVjdHMvMTMtMS0w
Ni04L3Byb2plY3QvMTMtMS0wNi04X2ZpbmFsX3JlcG9ydC5wZGY8L3VybD48L3JlbGF0ZWQtdXJs
cz48L3VybHM+PC9yZWNvcmQ+PC9DaXRlPjxDaXRlPjxBdXRob3I+U3RhdmVyPC9BdXRob3I+PFll
YXI+MjAxNDwvWWVhcj48UmVjTnVtPjc0MDM8L1JlY051bT48cmVjb3JkPjxyZWMtbnVtYmVyPjc0
MDM8L3JlYy1udW1iZXI+PGZvcmVpZ24ta2V5cz48a2V5IGFwcD0iRU4iIGRiLWlkPSJwdnplejll
YXN6dnBkbmV0ZXozeDlkMjNhcDBmdHIwdnRmcHoiIHRpbWVzdGFtcD0iMTUyMzUwNjg3MSI+NzQw
Mzwva2V5PjwvZm9yZWlnbi1rZXlzPjxyZWYtdHlwZSBuYW1lPSJKb3VybmFsIEFydGljbGUiPjE3
PC9yZWYtdHlwZT48Y29udHJpYnV0b3JzPjxhdXRob3JzPjxhdXRob3I+U3RhdmVyLCBBLiBDLjwv
YXV0aG9yPjxhdXRob3I+Qm9uZCwgVy4gSi48L2F1dGhvcj48L2F1dGhvcnM+PC9jb250cmlidXRv
cnM+PGF1dGgtYWRkcmVzcz5bU3RhdmVyLCBBbm4gQ2FybGFdIENvbHVtYmlhIFVuaXYsIERlcHQg
RWNvbCBFdm9sdXQgJmFtcDsgRW52aXJvbm0gQmlvbCwgTmV3IFlvcmssIE5ZIDEwMDI3IFVTQS4g
W0JvbmQsIFdpbGxpYW0gSi5dIFVuaXYgQ2FwZSBUb3duLCBEZXB0IEJvdCwgWkEtNzcwMSBSb25k
ZWJvc2NoLCBTb3V0aCBBZnJpY2EuJiN4RDtTdGF2ZXIsIEFDIChyZXByaW50IGF1dGhvciksIENv
bHVtYmlhIFVuaXYsIERlcHQgRWNvbCBFdm9sdXQgJmFtcDsgRW52aXJvbm0gQmlvbCwgTmV3IFlv
cmssIE5ZIDEwMDI3IFVTQS4mI3hEO2FjczIwMDNAY29sdW1iaWEuZWR1PC9hdXRoLWFkZHJlc3M+
PHRpdGxlcz48dGl0bGU+SXMgdGhlcmUgYSAmYXBvczticm93c2UgdHJhcCZhcG9zOz8gRHluYW1p
Y3Mgb2YgaGVyYml2b3JlIGltcGFjdHMgb24gdHJlZXMgYW5kIGdyYXNzZXMgaW4gYW4gQWZyaWNh
biBzYXZhbm5hPC90aXRsZT48c2Vjb25kYXJ5LXRpdGxlPkpvdXJuYWwgb2YgRWNvbG9neTwvc2Vj
b25kYXJ5LXRpdGxlPjxhbHQtdGl0bGU+Si4gRWNvbC48L2FsdC10aXRsZT48L3RpdGxlcz48cGVy
aW9kaWNhbD48ZnVsbC10aXRsZT5Kb3VybmFsIG9mIEVjb2xvZ3k8L2Z1bGwtdGl0bGU+PC9wZXJp
b2RpY2FsPjxwYWdlcz41OTUtNjAyPC9wYWdlcz48dm9sdW1lPjEwMjwvdm9sdW1lPjxudW1iZXI+
MzwvbnVtYmVyPjxrZXl3b3Jkcz48a2V5d29yZD5kZW1vZ3JhcGhpYyB2YXJpYWJpbGl0eTwva2V5
d29yZD48a2V5d29yZD5wbGFudC1oZXJiaXZvcmUgaW50ZXJhY3Rpb25zPC9rZXl3b3JkPjxrZXl3
b3JkPmhlcmJpdm9yeTwva2V5d29yZD48a2V5d29yZD5ncmFzczwva2V5d29yZD48a2V5d29yZD5i
cm93c2luZzwva2V5d29yZD48a2V5d29yZD50cmVlPC9rZXl3b3JkPjxrZXl3b3JkPnNhdmFubmE8
L2tleXdvcmQ+PGtleXdvcmQ+bGFyZ2UgbWFtbWFsPC9rZXl3b3JkPjxrZXl3b3JkPmVsZXBoYW50
PC9rZXl3b3JkPjxrZXl3b3JkPmJyb3dzZSB0cmFwPC9rZXl3b3JkPjxrZXl3b3JkPmhhYml0YXQg
aGV0ZXJvZ2VuZWl0eTwva2V5d29yZD48a2V5d29yZD5zdGFibGUgc3RhdGVzPC9rZXl3b3JkPjxr
ZXl3b3JkPndvb2R5LXBsYW50czwva2V5d29yZD48a2V5d29yZD5maXJlPC9rZXl3b3JkPjxrZXl3
b3JkPmdyb3d0aDwva2V5d29yZD48a2V5d29yZD5mb3Jlc3Q8L2tleXdvcmQ+PGtleXdvcmQ+Y29t
cGV0aXRpb248L2tleXdvcmQ+PGtleXdvcmQ+ZWxlcGhhbnRzPC9rZXl3b3JkPjxrZXl3b3JkPmRp
dmVyc2l0eTwva2V5d29yZD48a2V5d29yZD5kZXRlcm1pbmFudHM8L2tleXdvcmQ+PGtleXdvcmQ+
UGxhbnQgU2NpZW5jZXM8L2tleXdvcmQ+PGtleXdvcmQ+RW52aXJvbm1lbnRhbCBTY2llbmNlcyAm
YW1wOyBFY29sb2d5PC9rZXl3b3JkPjwva2V5d29yZHM+PGRhdGVzPjx5ZWFyPjIwMTQ8L3llYXI+
PHB1Yi1kYXRlcz48ZGF0ZT5NYXk8L2RhdGU+PC9wdWItZGF0ZXM+PC9kYXRlcz48aXNibj4wMDIy
LTA0Nzc8L2lzYm4+PGFjY2Vzc2lvbi1udW0+V09TOjAwMDMzNDU4ODMwMDAwNTwvYWNjZXNzaW9u
LW51bT48d29yay10eXBlPkFydGljbGU8L3dvcmstdHlwZT48dXJscz48cmVsYXRlZC11cmxzPjx1
cmw+Jmx0O0dvIHRvIElTSSZndDs6Ly9XT1M6MDAwMzM0NTg4MzAwMDA1PC91cmw+PC9yZWxhdGVk
LXVybHM+PC91cmxzPjxlbGVjdHJvbmljLXJlc291cmNlLW51bT4xMC4xMTExLzEzNjUtMjc0NS4x
MjIzMDwvZWxlY3Ryb25pYy1yZXNvdXJjZS1udW0+PGxhbmd1YWdlPkVuZ2xpc2g8L2xhbmd1YWdl
PjwvcmVjb3JkPjwvQ2l0ZT48Q2l0ZT48QXV0aG9yPktpcmtwYXRyaWNrPC9BdXRob3I+PFllYXI+
MjAxMTwvWWVhcj48UmVjTnVtPjc0MDQ8L1JlY051bT48cmVjb3JkPjxyZWMtbnVtYmVyPjc0MDQ8
L3JlYy1udW1iZXI+PGZvcmVpZ24ta2V5cz48a2V5IGFwcD0iRU4iIGRiLWlkPSJwdnplejllYXN6
dnBkbmV0ZXozeDlkMjNhcDBmdHIwdnRmcHoiIHRpbWVzdGFtcD0iMTUyMzUwNjg3MSI+NzQwNDwv
a2V5PjwvZm9yZWlnbi1rZXlzPjxyZWYtdHlwZSBuYW1lPSJKb3VybmFsIEFydGljbGUiPjE3PC9y
ZWYtdHlwZT48Y29udHJpYnV0b3JzPjxhdXRob3JzPjxhdXRob3I+S2lya3BhdHJpY2ssIEouIEIu
PC9hdXRob3I+PGF1dGhvcj5NYXJzZGVuLVNtZWRsZXksIEouIEIuPC9hdXRob3I+PGF1dGhvcj5M
ZW9uYXJkLCBTLiBXLiBKLjwvYXV0aG9yPjwvYXV0aG9ycz48L2NvbnRyaWJ1dG9ycz48dGl0bGVz
Pjx0aXRsZT5JbmZsdWVuY2Ugb2YgZ3JhemluZyBhbmQgdmVnZXRhdGlvbiB0eXBlIG9uIHBvc3Qt
ZmlyZSBmbGFtbWFiaWxpdHk8L3RpdGxlPjxzZWNvbmRhcnktdGl0bGU+Sm91cm5hbCBvZiBBcHBs
aWVkIEVjb2xvZ3k8L3NlY29uZGFyeS10aXRsZT48L3RpdGxlcz48cGVyaW9kaWNhbD48ZnVsbC10
aXRsZT5Kb3VybmFsIG9mIEFwcGxpZWQgRWNvbG9neTwvZnVsbC10aXRsZT48L3BlcmlvZGljYWw+
PHBhZ2VzPjY0Mi02NDk8L3BhZ2VzPjx2b2x1bWU+NDg8L3ZvbHVtZT48bnVtYmVyPjM8L251bWJl
cj48ZGF0ZXM+PHllYXI+MjAxMTwveWVhcj48cHViLWRhdGVzPjxkYXRlPkp1bjwvZGF0ZT48L3B1
Yi1kYXRlcz48L2RhdGVzPjxpc2JuPjAwMjEtODkwMTwvaXNibj48YWNjZXNzaW9uLW51bT5XT1M6
MDAwMjkwNTg3MTAwMDE3PC9hY2Nlc3Npb24tbnVtPjx1cmxzPjxyZWxhdGVkLXVybHM+PHVybD4m
bHQ7R28gdG8gSVNJJmd0OzovL1dPUzowMDAyOTA1ODcxMDAwMTc8L3VybD48L3JlbGF0ZWQtdXJs
cz48L3VybHM+PGVsZWN0cm9uaWMtcmVzb3VyY2UtbnVtPjEwLjExMTEvai4xMzY1LTI2NjQuMjAx
MS4wMTk2Mi54PC9lbGVjdHJvbmljLXJlc291cmNlLW51bT48L3JlY29yZD48L0NpdGU+PENpdGU+
PEF1dGhvcj5QYWNoemVsdDwvQXV0aG9yPjxZZWFyPjIwMTU8L1llYXI+PFJlY051bT41MDczPC9S
ZWNOdW0+PHJlY29yZD48cmVjLW51bWJlcj41MDczPC9yZWMtbnVtYmVyPjxmb3JlaWduLWtleXM+
PGtleSBhcHA9IkVOIiBkYi1pZD0icDVyenNmc3o2dGF6dzhlYTI5dHh2ZmRmdzl0dHR4ZDJyMHNk
IiB0aW1lc3RhbXA9IjE1MTU2NDU0MjciPjUwNzM8L2tleT48L2ZvcmVpZ24ta2V5cz48cmVmLXR5
cGUgbmFtZT0iSm91cm5hbCBBcnRpY2xlIj4xNzwvcmVmLXR5cGU+PGNvbnRyaWJ1dG9ycz48YXV0
aG9ycz48YXV0aG9yPlBhY2h6ZWx0LCBBLjwvYXV0aG9yPjxhdXRob3I+Rm9ycmVzdCwgTS48L2F1
dGhvcj48YXV0aG9yPlJhbW1pZywgQS48L2F1dGhvcj48YXV0aG9yPkhpZ2dpbnMsIFMuIEkuPC9h
dXRob3I+PGF1dGhvcj5IaWNrbGVyLCBULjwvYXV0aG9yPjwvYXV0aG9ycz48L2NvbnRyaWJ1dG9y
cz48YXV0aC1hZGRyZXNzPltQYWNoemVsdCwgQWRyaWFuOyBGb3JyZXN0LCBNYXR0aGV3OyBIaWNr
bGVyLCBUaG9tYXNdIFNlbmNrZW5iZXJnIEJpb2RpdmVycyAmYW1wOyBDbGltYXRlIFJlcyBDdHIg
QmlrIEYsIEQtNjAzMjUgRnJhbmtmdXJ0LCBHZXJtYW55LiBbUGFjaHplbHQsIEFkcmlhbjsgRm9y
cmVzdCwgTWF0dGhldzsgSGlja2xlciwgVGhvbWFzXSBTZW5ja2VuYmVyZyBHZXNlbGwgTmF0IEZv
cnNjaCwgRC02MDMyNSBGcmFua2Z1cnQsIEdlcm1hbnkuIFtSYW1taWcsIEFuamFdIFBvdHNkYW0g
SW5zdCBDbGltYXRlIEltcGFjdCBSZXMsIEQtMTQ0MTIgUG90c2RhbSwgR2VybWFueS4gW0hpZ2dp
bnMsIFN0ZXZlbiBJLl0gVW5pdiBPdGFnbywgRGVwdCBCb3QsIER1bmVkaW4gOTA1NCwgTmV3IFpl
YWxhbmQuIFtIaWNrbGVyLCBUaG9tYXNdIEdvZXRoZSBVbml2IEZyYW5rZnVydCwgRGVwdCBQaHlz
IEdlb2csIEQtNjA0MzggRnJhbmtmdXJ0LCBHZXJtYW55LiYjeEQ7UGFjaHplbHQsIEEgKHJlcHJp
bnQgYXV0aG9yKSwgU2VuY2tlbmJlcmcgQmlvZGl2ZXJzICZhbXA7IENsaW1hdGUgUmVzIEN0ciBC
aWsgRiwgU2VuY2tlbmJlcmdhbmxhZ2UgMjUsIEQtNjAzMjUgRnJhbmtmdXJ0LCBHZXJtYW55LiYj
eEQ7YWRyaWFuLnBhY2h6ZWx0QHNlbmNrZW5iZXJnLmRlOyB0aG9tYXMuaGlja2xlckBzZW5ja2Vu
YmVyZy5kZTwvYXV0aC1hZGRyZXNzPjx0aXRsZXM+PHRpdGxlPlBvdGVudGlhbCBpbXBhY3Qgb2Yg
bGFyZ2UgdW5ndWxhdGUgZ3JhemVycyBvbiBBZnJpY2FuIHZlZ2V0YXRpb24sIGNhcmJvbiBzdG9y
YWdlIGFuZCBmaXJlIHJlZ2ltZXM8L3RpdGxlPjxzZWNvbmRhcnktdGl0bGU+R2xvYmFsIEVjb2xv
Z3kgYW5kIEJpb2dlb2dyYXBoeTwvc2Vjb25kYXJ5LXRpdGxlPjxhbHQtdGl0bGU+R2xvYi4gRWNv
bC4gQmlvZ2VvZ3IuPC9hbHQtdGl0bGU+PC90aXRsZXM+PHBlcmlvZGljYWw+PGZ1bGwtdGl0bGU+
R2xvYmFsIEVjb2xvZ3kgYW5kIEJpb2dlb2dyYXBoeTwvZnVsbC10aXRsZT48L3BlcmlvZGljYWw+
PHBhZ2VzPjk5MS0xMDAyPC9wYWdlcz48dm9sdW1lPjI0PC92b2x1bWU+PG51bWJlcj45PC9udW1i
ZXI+PGtleXdvcmRzPjxrZXl3b3JkPkFmcmljYW4gdW5ndWxhdGVzPC9rZXl3b3JkPjxrZXl3b3Jk
PmdyYXplciBpbXBhY3Qgb24gdmVnZXRhdGlvbjwva2V5d29yZD48a2V5d29yZD5ncmVlbiB3b3Js
ZCBoeXBvdGhlc2lzPC9rZXl3b3JkPjxrZXl3b3JkPnNhdmFubmFzPC9rZXl3b3JkPjxrZXl3b3Jk
PnZlZ2V0YXRpb24gbW9kZWxsaW5nPC9rZXl3b3JkPjxrZXl3b3JkPndpbGRmaXJlczwva2V5d29y
ZD48a2V5d29yZD5lY29zeXN0ZW0gZHluYW1pY3M8L2tleXdvcmQ+PGtleXdvcmQ+c2F2YW5uYSBl
Y29zeXN0ZW1zPC9rZXl3b3JkPjxrZXl3b3JkPmNhcnJ5aW5nLWNhcGFjaXR5PC9rZXl3b3JkPjxr
ZXl3b3JkPmdyYXppbmc8L2tleXdvcmQ+PGtleXdvcmQ+c3lzdGVtczwva2V5d29yZD48a2V5d29y
ZD5tb2RlbDwva2V5d29yZD48a2V5d29yZD5oZXJiaXZvcmVzPC9rZXl3b3JkPjxrZXl3b3JkPmNv
bnNlcnZhdGlvbjwva2V5d29yZD48a2V5d29yZD5zZXJlbmdldGk8L2tleXdvcmQ+PGtleXdvcmQ+
c3RhYmlsaXR5PC9rZXl3b3JkPjxrZXl3b3JkPmVtaXNzaW9uczwva2V5d29yZD48a2V5d29yZD5F
bnZpcm9ubWVudGFsIFNjaWVuY2VzICZhbXA7IEVjb2xvZ3k8L2tleXdvcmQ+PGtleXdvcmQ+UGh5
c2ljYWwgR2VvZ3JhcGh5PC9rZXl3b3JkPjwva2V5d29yZHM+PGRhdGVzPjx5ZWFyPjIwMTU8L3ll
YXI+PHB1Yi1kYXRlcz48ZGF0ZT5TZXA8L2RhdGU+PC9wdWItZGF0ZXM+PC9kYXRlcz48aXNibj4x
NDY2LTgyMlg8L2lzYm4+PGFjY2Vzc2lvbi1udW0+V09TOjAwMDM1OTg2NzQwMDAwMTwvYWNjZXNz
aW9uLW51bT48d29yay10eXBlPkFydGljbGU8L3dvcmstdHlwZT48dXJscz48cmVsYXRlZC11cmxz
Pjx1cmw+Jmx0O0dvIHRvIElTSSZndDs6Ly9XT1M6MDAwMzU5ODY3NDAwMDAxPC91cmw+PC9yZWxh
dGVkLXVybHM+PC91cmxzPjxlbGVjdHJvbmljLXJlc291cmNlLW51bT4xMC4xMTExL2dlYi4xMjMx
MzwvZWxlY3Ryb25pYy1yZXNvdXJjZS1udW0+PGxhbmd1YWdlPkVuZ2xpc2g8L2xhbmd1YWdlPjwv
cmVjb3JkPjwvQ2l0ZT48Q2l0ZT48QXV0aG9yPkNvbGxpbnM8L0F1dGhvcj48WWVhcj4xOTg3PC9Z
ZWFyPjxSZWNOdW0+NzQwNTwvUmVjTnVtPjxyZWNvcmQ+PHJlYy1udW1iZXI+NzQwNTwvcmVjLW51
bWJlcj48Zm9yZWlnbi1rZXlzPjxrZXkgYXBwPSJFTiIgZGItaWQ9InB2emV6OWVhc3p2cGRuZXRl
ejN4OWQyM2FwMGZ0cjB2dGZweiIgdGltZXN0YW1wPSIxNTIzNTA2ODcxIj43NDA1PC9rZXk+PC9m
b3JlaWduLWtleXM+PHJlZi10eXBlIG5hbWU9IkpvdXJuYWwgQXJ0aWNsZSI+MTc8L3JlZi10eXBl
Pjxjb250cmlidXRvcnM+PGF1dGhvcnM+PGF1dGhvcj5Db2xsaW5zLCBTLiBMLjwvYXV0aG9yPjwv
YXV0aG9ycz48L2NvbnRyaWJ1dG9ycz48dGl0bGVzPjx0aXRsZT5JbnRlcmFjdGlvbiBvZiBkaXN0
dXJiYW5jZXMgaW4gdGFsbGdyYXNzIHByYWlyaWUgLSAgYSBmaWVsZCBleHBlcmltZW50PC90aXRs
ZT48c2Vjb25kYXJ5LXRpdGxlPkVjb2xvZ3k8L3NlY29uZGFyeS10aXRsZT48L3RpdGxlcz48cGVy
aW9kaWNhbD48ZnVsbC10aXRsZT5FY29sb2d5PC9mdWxsLXRpdGxlPjwvcGVyaW9kaWNhbD48cGFn
ZXM+MTI0My0xMjUwPC9wYWdlcz48dm9sdW1lPjY4PC92b2x1bWU+PG51bWJlcj41PC9udW1iZXI+
PGRhdGVzPjx5ZWFyPjE5ODc8L3llYXI+PHB1Yi1kYXRlcz48ZGF0ZT5PY3Q8L2RhdGU+PC9wdWIt
ZGF0ZXM+PC9kYXRlcz48aXNibj4wMDEyLTk2NTg8L2lzYm4+PGFjY2Vzc2lvbi1udW0+V09TOkEx
OTg3SzIyMTkwMDAxMDwvYWNjZXNzaW9uLW51bT48dXJscz48cmVsYXRlZC11cmxzPjx1cmw+Jmx0
O0dvIHRvIElTSSZndDs6Ly9XT1M6QTE5ODdLMjIxOTAwMDEwPC91cmw+PC9yZWxhdGVkLXVybHM+
PC91cmxzPjxlbGVjdHJvbmljLXJlc291cmNlLW51bT4xMC4yMzA3LzE5MzkyMDg8L2VsZWN0cm9u
aWMtcmVzb3VyY2UtbnVtPjwvcmVjb3JkPjwvQ2l0ZT48L0VuZE5vdGU+
</w:fldData>
              </w:fldChar>
            </w:r>
            <w:r w:rsidR="001260BB">
              <w:instrText xml:space="preserve"> ADDIN EN.CITE </w:instrText>
            </w:r>
            <w:r w:rsidR="001260BB">
              <w:fldChar w:fldCharType="begin">
                <w:fldData xml:space="preserve">PEVuZE5vdGU+PENpdGU+PEF1dGhvcj5FbGRyaWRnZTwvQXV0aG9yPjxZZWFyPjIwMTY8L1llYXI+
PFJlY051bT43Mzk0PC9SZWNOdW0+PERpc3BsYXlUZXh0PlsyNCwgMjgtMzVdPC9EaXNwbGF5VGV4
dD48cmVjb3JkPjxyZWMtbnVtYmVyPjczOTQ8L3JlYy1udW1iZXI+PGZvcmVpZ24ta2V5cz48a2V5
IGFwcD0iRU4iIGRiLWlkPSJwdnplejllYXN6dnBkbmV0ZXozeDlkMjNhcDBmdHIwdnRmcHoiIHRp
bWVzdGFtcD0iMTUyMzUwNjg3MCI+NzM5NDwva2V5PjwvZm9yZWlnbi1rZXlzPjxyZWYtdHlwZSBu
YW1lPSJKb3VybmFsIEFydGljbGUiPjE3PC9yZWYtdHlwZT48Y29udHJpYnV0b3JzPjxhdXRob3Jz
PjxhdXRob3I+RWxkcmlkZ2UsIEQuIEouPC9hdXRob3I+PGF1dGhvcj5Qb29yZSwgQS4gRy4gQi48
L2F1dGhvcj48YXV0aG9yPlJ1aXotQ29sbWVuZXJvLCBNLjwvYXV0aG9yPjxhdXRob3I+TGV0bmlj
LCBNLjwvYXV0aG9yPjxhdXRob3I+U29saXZlcmVzLCBTLjwvYXV0aG9yPjwvYXV0aG9ycz48L2Nv
bnRyaWJ1dG9ycz48YXV0aC1hZGRyZXNzPltFbGRyaWRnZSwgRGF2aWQgSi47IFBvb3JlLCBBbGlz
dGFpciBHLiBCLjsgUnVpei1Db2xtZW5lcm8sIE1hcnRhXSBVbml2IE5ldyBTIFdhbGVzLCBTY2gg
QmlvbCBFYXJ0aCAmYW1wOyBFbnZpcm9ubSBTY2ksIEV2b2x1dCAmYW1wOyBFY29sIFJlcyBDdHIs
IFN5ZG5leSwgTlNXIDIwNTIsIEF1c3RyYWxpYS4gW0VsZHJpZGdlLCBEYXZpZCBKLjsgTGV0bmlj
LCBNaWtlXSBVbml2IE5ldyBTIFdhbGVzLCBTY2ggQmlvbCBFYXJ0aCAmYW1wOyBFbnZpcm9ubSBT
Y2ksIEN0ciBFY29zeXN0IFNjaSwgU3lkbmV5LCBOU1cgMjA1MiwgQXVzdHJhbGlhLiBbU29saXZl
cmVzLCBTYW50aWFnb10gVW5pdiBCZXJuLCBJbnN0IFBsYW50IFNjaSwgQWx0ZW5iZXJncmFpbiAy
MSwgQ0gtMzAxMyBCZXJuLCBTd2l0emVybGFuZC4mI3hEO0VsZHJpZGdlLCBESiAocmVwcmludCBh
dXRob3IpLCBVbml2IE5ldyBTIFdhbGVzLCBTY2ggQmlvbCBFYXJ0aCAmYW1wOyBFbnZpcm9ubSBT
Y2ksIEV2b2x1dCAmYW1wOyBFY29sIFJlcyBDdHIsIFN5ZG5leSwgTlNXIDIwNTIsIEF1c3RyYWxp
YS47IEVsZHJpZGdlLCBESiAocmVwcmludCBhdXRob3IpLCBVbml2IE5ldyBTIFdhbGVzLCBTY2gg
QmlvbCBFYXJ0aCAmYW1wOyBFbnZpcm9ubSBTY2ksIEN0ciBFY29zeXN0IFNjaSwgU3lkbmV5LCBO
U1cgMjA1MiwgQXVzdHJhbGlhLiYjeEQ7ZC5lbGRyaWRnZUB1bnN3LmVkdS5hdTwvYXV0aC1hZGRy
ZXNzPjx0aXRsZXM+PHRpdGxlPkVjb3N5c3RlbSBzdHJ1Y3R1cmUsIGZ1bmN0aW9uLCBhbmQgY29t
cG9zaXRpb24gaW4gcmFuZ2VsYW5kcyBhcmUgbmVnYXRpdmVseSBhZmZlY3RlZCBieSBsaXZlc3Rv
Y2sgZ3JhemluZzwvdGl0bGU+PHNlY29uZGFyeS10aXRsZT5FY29sb2dpY2FsIEFwcGxpY2F0aW9u
czwvc2Vjb25kYXJ5LXRpdGxlPjxhbHQtdGl0bGU+RWNvbC4gQXBwbC48L2FsdC10aXRsZT48L3Rp
dGxlcz48cGVyaW9kaWNhbD48ZnVsbC10aXRsZT5FY29sb2dpY2FsIEFwcGxpY2F0aW9uczwvZnVs
bC10aXRsZT48L3BlcmlvZGljYWw+PHBhZ2VzPjEyNzMtMTI4MzwvcGFnZXM+PHZvbHVtZT4yNjwv
dm9sdW1lPjxudW1iZXI+NDwvbnVtYmVyPjxrZXl3b3Jkcz48a2V5d29yZD5lY29zeXN0ZW0gZnVu
Y3Rpb248L2tleXdvcmQ+PGtleXdvcmQ+Z3JhemluZzwva2V5d29yZD48a2V5d29yZD5saXZlc3Rv
Y2s8L2tleXdvcmQ+PGtleXdvcmQ+cGxhbnQgY29tcG9zaXRpb248L2tleXdvcmQ+PGtleXdvcmQ+
cGxhbnQ8L2tleXdvcmQ+PGtleXdvcmQ+cHJvZHVjdGlvbjwva2V5d29yZD48a2V5d29yZD5zdHJ1
Y3R1cmFsIG1ldHJpY3M8L2tleXdvcmQ+PGtleXdvcmQ+c2hydWIgZW5jcm9hY2htZW50PC9rZXl3
b3JkPjxrZXl3b3JkPnBsYW50IGRpdmVyc2l0eTwva2V5d29yZD48a2V5d29yZD52ZWdldGF0aW9u
PC9rZXl3b3JkPjxrZXl3b3JkPmhlcmJpdm9yZXM8L2tleXdvcmQ+PGtleXdvcmQ+d29vZGxhbmQ8
L2tleXdvcmQ+PGtleXdvcmQ+ZmlyZTwva2V5d29yZD48a2V5d29yZD5wcm9kdWN0aXZpdHk8L2tl
eXdvcmQ+PGtleXdvcmQ+Y29tbXVuaXRpZXM8L2tleXdvcmQ+PGtleXdvcmQ+Z3Jhc3NsYW5kczwv
a2V5d29yZD48a2V5d29yZD5oeXBvdGhlc2lzPC9rZXl3b3JkPjxrZXl3b3JkPkVudmlyb25tZW50
YWwgU2NpZW5jZXMgJmFtcDsgRWNvbG9neTwva2V5d29yZD48L2tleXdvcmRzPjxkYXRlcz48eWVh
cj4yMDE2PC95ZWFyPjxwdWItZGF0ZXM+PGRhdGU+SnVuPC9kYXRlPjwvcHViLWRhdGVzPjwvZGF0
ZXM+PGlzYm4+MTA1MS0wNzYxPC9pc2JuPjxhY2Nlc3Npb24tbnVtPldPUzowMDAzNzgwOTI5MDAw
MjQ8L2FjY2Vzc2lvbi1udW0+PHdvcmstdHlwZT5BcnRpY2xlPC93b3JrLXR5cGU+PHVybHM+PHJl
bGF0ZWQtdXJscz48dXJsPiZsdDtHbyB0byBJU0kmZ3Q7Oi8vV09TOjAwMDM3ODA5MjkwMDAyNDwv
dXJsPjwvcmVsYXRlZC11cmxzPjwvdXJscz48ZWxlY3Ryb25pYy1yZXNvdXJjZS1udW0+MTAuMTg5
MC8xNS0xMjM0PC9lbGVjdHJvbmljLXJlc291cmNlLW51bT48bGFuZ3VhZ2U+RW5nbGlzaDwvbGFu
Z3VhZ2U+PC9yZWNvcmQ+PC9DaXRlPjxDaXRlPjxBdXRob3I+VmFuIEF1a2VuPC9BdXRob3I+PFll
YXI+MjAwMDwvWWVhcj48UmVjTnVtPjczOTk8L1JlY051bT48cmVjb3JkPjxyZWMtbnVtYmVyPjcz
OTk8L3JlYy1udW1iZXI+PGZvcmVpZ24ta2V5cz48a2V5IGFwcD0iRU4iIGRiLWlkPSJwdnplejll
YXN6dnBkbmV0ZXozeDlkMjNhcDBmdHIwdnRmcHoiIHRpbWVzdGFtcD0iMTUyMzUwNjg3MSI+NzM5
OTwva2V5PjwvZm9yZWlnbi1rZXlzPjxyZWYtdHlwZSBuYW1lPSJKb3VybmFsIEFydGljbGUiPjE3
PC9yZWYtdHlwZT48Y29udHJpYnV0b3JzPjxhdXRob3JzPjxhdXRob3I+VmFuIEF1a2VuLCBPLiBX
LjwvYXV0aG9yPjwvYXV0aG9ycz48L2NvbnRyaWJ1dG9ycz48dGl0bGVzPjx0aXRsZT5TaHJ1YiBp
bnZhc2lvbnMgb2YgTm9ydGggQW1lcmljYW4gc2VtaWFyaWQgZ3Jhc3NsYW5kczwvdGl0bGU+PHNl
Y29uZGFyeS10aXRsZT5Bbm51YWwgUmV2aWV3IG9mIEVjb2xvZ3kgYW5kIFN5c3RlbWF0aWNzPC9z
ZWNvbmRhcnktdGl0bGU+PC90aXRsZXM+PHBlcmlvZGljYWw+PGZ1bGwtdGl0bGU+QW5udWFsIFJl
dmlldyBvZiBFY29sb2d5IGFuZCBTeXN0ZW1hdGljczwvZnVsbC10aXRsZT48L3BlcmlvZGljYWw+
PHBhZ2VzPjE5Ny0yMTU8L3BhZ2VzPjx2b2x1bWU+MzE8L3ZvbHVtZT48ZGF0ZXM+PHllYXI+MjAw
MDwveWVhcj48L2RhdGVzPjxpc2JuPjAwNjYtNDE2MjwvaXNibj48YWNjZXNzaW9uLW51bT5XT1M6
MDAwMTY2MDExNTAwMDA5PC9hY2Nlc3Npb24tbnVtPjx1cmxzPjxyZWxhdGVkLXVybHM+PHVybD4m
bHQ7R28gdG8gSVNJJmd0OzovL1dPUzowMDAxNjYwMTE1MDAwMDk8L3VybD48L3JlbGF0ZWQtdXJs
cz48L3VybHM+PGVsZWN0cm9uaWMtcmVzb3VyY2UtbnVtPjEwLjExNDYvYW5udXJldi5lY29sc3lz
LjMxLjEuMTk3PC9lbGVjdHJvbmljLXJlc291cmNlLW51bT48L3JlY29yZD48L0NpdGU+PENpdGU+
PEF1dGhvcj5CdXJrZXBpbGU8L0F1dGhvcj48WWVhcj4yMDE3PC9ZZWFyPjxSZWNOdW0+NzQwMDwv
UmVjTnVtPjxyZWNvcmQ+PHJlYy1udW1iZXI+NzQwMDwvcmVjLW51bWJlcj48Zm9yZWlnbi1rZXlz
PjxrZXkgYXBwPSJFTiIgZGItaWQ9InB2emV6OWVhc3p2cGRuZXRlejN4OWQyM2FwMGZ0cjB2dGZw
eiIgdGltZXN0YW1wPSIxNTIzNTA2ODcxIj43NDAwPC9rZXk+PC9mb3JlaWduLWtleXM+PHJlZi10
eXBlIG5hbWU9IkpvdXJuYWwgQXJ0aWNsZSI+MTc8L3JlZi10eXBlPjxjb250cmlidXRvcnM+PGF1
dGhvcnM+PGF1dGhvcj5CdXJrZXBpbGUsIEQuIEUuPC9hdXRob3I+PGF1dGhvcj5GeW5uLCBSLiBX
LiBTLjwvYXV0aG9yPjxhdXRob3I+VGhvbXBzb24sIEQuIEkuPC9hdXRob3I+PGF1dGhvcj5MZW1v
aW5lLCBOLiBQLjwvYXV0aG9yPjxhdXRob3I+S29lcm5lciwgUy4gRS48L2F1dGhvcj48YXV0aG9y
PkVieSwgUy48L2F1dGhvcj48YXV0aG9yPkhhZ2VuYWgsIE4uPC9hdXRob3I+PGF1dGhvcj5XaWxj
b3gsIEsuIFIuPC9hdXRob3I+PGF1dGhvcj5Db2xsaW5zLCBTLiBMLjwvYXV0aG9yPjxhdXRob3I+
S2lya21hbiwgSy4gUC48L2F1dGhvcj48YXV0aG9yPktuYXBwLCBBLiBLLjwvYXV0aG9yPjxhdXRo
b3I+U21pdGgsIE0uIEQuPC9hdXRob3I+PC9hdXRob3JzPjwvY29udHJpYnV0b3JzPjx0aXRsZXM+
PHRpdGxlPkhlcmJpdm9yZSBzaXplIG1hdHRlcnMgZm9yIHByb2R1Y3Rpdml0eS1yaWNobmVzcyBy
ZWxhdGlvbnNoaXBzIGluIEFmcmljYW4gc2F2YW5uYXM8L3RpdGxlPjxzZWNvbmRhcnktdGl0bGU+
Sm91cm5hbCBvZiBFY29sb2d5PC9zZWNvbmRhcnktdGl0bGU+PC90aXRsZXM+PHBlcmlvZGljYWw+
PGZ1bGwtdGl0bGU+Sm91cm5hbCBvZiBFY29sb2d5PC9mdWxsLXRpdGxlPjwvcGVyaW9kaWNhbD48
cGFnZXM+Njc0LTY4NjwvcGFnZXM+PHZvbHVtZT4xMDU8L3ZvbHVtZT48bnVtYmVyPjM8L251bWJl
cj48ZGF0ZXM+PHllYXI+MjAxNzwveWVhcj48cHViLWRhdGVzPjxkYXRlPk1heTwvZGF0ZT48L3B1
Yi1kYXRlcz48L2RhdGVzPjxpc2JuPjAwMjItMDQ3NzwvaXNibj48YWNjZXNzaW9uLW51bT5XT1M6
MDAwNDAwNTk0NTAwMDExPC9hY2Nlc3Npb24tbnVtPjx1cmxzPjxyZWxhdGVkLXVybHM+PHVybD4m
bHQ7R28gdG8gSVNJJmd0OzovL1dPUzowMDA0MDA1OTQ1MDAwMTE8L3VybD48L3JlbGF0ZWQtdXJs
cz48L3VybHM+PGVsZWN0cm9uaWMtcmVzb3VyY2UtbnVtPjEwLjExMTEvMTM2NS0yNzQ1LjEyNzE0
PC9lbGVjdHJvbmljLXJlc291cmNlLW51bT48L3JlY29yZD48L0NpdGU+PENpdGU+PEF1dGhvcj5L
aW11eXU8L0F1dGhvcj48WWVhcj4yMDE0PC9ZZWFyPjxSZWNOdW0+NzQwMTwvUmVjTnVtPjxyZWNv
cmQ+PHJlYy1udW1iZXI+NzQwMTwvcmVjLW51bWJlcj48Zm9yZWlnbi1rZXlzPjxrZXkgYXBwPSJF
TiIgZGItaWQ9InB2emV6OWVhc3p2cGRuZXRlejN4OWQyM2FwMGZ0cjB2dGZweiIgdGltZXN0YW1w
PSIxNTIzNTA2ODcxIj43NDAxPC9rZXk+PC9mb3JlaWduLWtleXM+PHJlZi10eXBlIG5hbWU9Ikpv
dXJuYWwgQXJ0aWNsZSI+MTc8L3JlZi10eXBlPjxjb250cmlidXRvcnM+PGF1dGhvcnM+PGF1dGhv
cj5LaW11eXUsIEQuIE0uPC9hdXRob3I+PGF1dGhvcj5TZW5zZW5pZywgUi4gTC48L2F1dGhvcj48
YXV0aG9yPlJpZ2lub3MsIEMuPC9hdXRob3I+PGF1dGhvcj5WZWJsZW4sIEsuIEUuPC9hdXRob3I+
PGF1dGhvcj5Zb3VuZywgVC4gUC48L2F1dGhvcj48L2F1dGhvcnM+PC9jb250cmlidXRvcnM+PGF1
dGgtYWRkcmVzcz5bS2ltdXl1LCBEdW5jYW4gTS5dIEthcmF0aW5hIFVuaXYsIERlcHQgTmF0IFJl
c291cmNlcywgS2FyYXRpbmEgMTAxMDEsIEtlbnlhLiBbS2ltdXl1LCBEdW5jYW4gTS47IFNlbnNl
bmlnLCBSeWFuIEwuOyBSaWdpbm9zLCBDb3Jpbm5hOyBWZWJsZW4sIEthcmkgRS47IFlvdW5nLCBU
cnVtYW4gUC5dIE1wYWxhIFJlcyBDdHIsIE5hbnl1a2kgMTA0MDAsIEtlbnlhLiBbU2Vuc2VuaWcs
IFJ5YW4gTC5dIEdvc2hlbiBDb2xsLCBEZXB0IEJpb2wgU2NpLCBHb3NoZW4sIElOIDQ2NTI2IFVT
QS4gW1JpZ2lub3MsIENvcmlubmFdIFRldG9uIFNjaSBTY2gsIENvbnNlcnZhdCBSZXMgQ3RyLCBK
YWNrc29uLCBXWSA4MzAwMSBVU0EuIFtWZWJsZW4sIEthcmkgRS5dIFV0YWggU3RhdGUgVW5pdiwg
RGVwdCBXaWxkbGFuZCBSZXNvdXJjZXMsIExvZ2FuLCBVVCA4NDMyMiBVU0EuIFtZb3VuZywgVHJ1
bWFuIFAuXSBVbml2IENhbGlmIERhdmlzLCBEZXB0IFBsYW50IFNjaSwgRGF2aXMsIENBIDk1NjE2
IFVTQS4mI3hEO1lvdW5nLCBUUCAocmVwcmludCBhdXRob3IpLCBNcGFsYSBSZXMgQ3RyLCBQT0Ig
NTU1LCBOYW55dWtpIDEwNDAwLCBLZW55YS4mI3hEO3RweW91bmdAdWNkYXZpcy5lZHU8L2F1dGgt
YWRkcmVzcz48dGl0bGVzPjx0aXRsZT5OYXRpdmUgYW5kIGRvbWVzdGljIGJyb3dzZXJzIGFuZCBn
cmF6ZXJzIHJlZHVjZSBmdWVscywgZmlyZSB0ZW1wZXJhdHVyZXMsIGFuZCBhY2FjaWEgYW50IG1v
cnRhbGl0eSBpbiBhbiBBZnJpY2FuIHNhdmFubmE8L3RpdGxlPjxzZWNvbmRhcnktdGl0bGU+RWNv
bG9naWNhbCBBcHBsaWNhdGlvbnM8L3NlY29uZGFyeS10aXRsZT48YWx0LXRpdGxlPkVjb2wuIEFw
cGwuPC9hbHQtdGl0bGU+PC90aXRsZXM+PHBlcmlvZGljYWw+PGZ1bGwtdGl0bGU+RWNvbG9naWNh
bCBBcHBsaWNhdGlvbnM8L2Z1bGwtdGl0bGU+PC9wZXJpb2RpY2FsPjxwYWdlcz43NDEtNzQ5PC9w
YWdlcz48dm9sdW1lPjI0PC92b2x1bWU+PG51bWJlcj40PC9udW1iZXI+PGtleXdvcmRzPjxrZXl3
b3JkPkFjYWNpYSBkcmVwYW5vbG9iaXVtPC9rZXl3b3JkPjxrZXl3b3JkPmNhdHRsZTwva2V5d29y
ZD48a2V5d29yZD5DcmVtYXRvZ2FzdGVyPC9rZXl3b3JkPjxrZXl3b3JkPmVsZXBoYW50czwva2V5
d29yZD48a2V5d29yZD5oZXJiaXZvcnk8L2tleXdvcmQ+PGtleXdvcmQ+S2VueWE8L2tleXdvcmQ+
PGtleXdvcmQ+TGFpa2lwaWE8L2tleXdvcmQ+PGtleXdvcmQ+bGl2ZXN0b2NrPC9rZXl3b3JkPjxr
ZXl3b3JkPm11dHVhbGlzbTwva2V5d29yZD48a2V5d29yZD5UZXRyYXBvbmVyYTwva2V5d29yZD48
a2V5d29yZD5zd29sbGVuIHRob3JuIGFjYWNpYXM8L2tleXdvcmQ+PGtleXdvcmQ+dGFsbGdyYXNz
IHByYWlyaWU8L2tleXdvcmQ+PGtleXdvcmQ+Z3JhemluZyBpbnRlcmFjdGlvbjwva2V5d29yZD48
a2V5d29yZD5wbGFudC1jb21tdW5pdGllczwva2V5d29yZD48a2V5d29yZD5sYXJnZSBoZXJiaXZv
cmVzPC9rZXl3b3JkPjxrZXl3b3JkPmJ1cm5lZCBwYXRjaGVzPC9rZXl3b3JkPjxrZXl3b3JkPm5v
cnRoLWFtZXJpY2E8L2tleXdvcmQ+PGtleXdvcmQ+bGFyZ2UgbWFtbWFsczwva2V5d29yZD48a2V5
d29yZD5zb3V0aC1hZnJpY2E8L2tleXdvcmQ+PGtleXdvcmQ+d29vZHkgY292ZXI8L2tleXdvcmQ+
PGtleXdvcmQ+RW52aXJvbm1lbnRhbCBTY2llbmNlcyAmYW1wOyBFY29sb2d5PC9rZXl3b3JkPjwv
a2V5d29yZHM+PGRhdGVzPjx5ZWFyPjIwMTQ8L3llYXI+PHB1Yi1kYXRlcz48ZGF0ZT5KdW48L2Rh
dGU+PC9wdWItZGF0ZXM+PC9kYXRlcz48aXNibj4xMDUxLTA3NjE8L2lzYm4+PGFjY2Vzc2lvbi1u
dW0+V09TOjAwMDMzNzExNzQwMDAxMTwvYWNjZXNzaW9uLW51bT48d29yay10eXBlPkFydGljbGU8
L3dvcmstdHlwZT48dXJscz48cmVsYXRlZC11cmxzPjx1cmw+Jmx0O0dvIHRvIElTSSZndDs6Ly9X
T1M6MDAwMzM3MTE3NDAwMDExPC91cmw+PC9yZWxhdGVkLXVybHM+PC91cmxzPjxlbGVjdHJvbmlj
LXJlc291cmNlLW51bT4xMC4xODkwLzEzLTExMzUuMTwvZWxlY3Ryb25pYy1yZXNvdXJjZS1udW0+
PGxhbmd1YWdlPkVuZ2xpc2g8L2xhbmd1YWdlPjwvcmVjb3JkPjwvQ2l0ZT48Q2l0ZT48QXV0aG9y
PkVsbW9yZTwvQXV0aG9yPjxZZWFyPjIwMTc8L1llYXI+PFJlY051bT43NDAyPC9SZWNOdW0+PHJl
Y29yZD48cmVjLW51bWJlcj43NDAyPC9yZWMtbnVtYmVyPjxmb3JlaWduLWtleXM+PGtleSBhcHA9
IkVOIiBkYi1pZD0icHZ6ZXo5ZWFzenZwZG5ldGV6M3g5ZDIzYXAwZnRyMHZ0ZnB6IiB0aW1lc3Rh
bXA9IjE1MjM1MDY4NzEiPjc0MDI8L2tleT48L2ZvcmVpZ24ta2V5cz48cmVmLXR5cGUgbmFtZT0i
Qm9vayI+NjwvcmVmLXR5cGU+PGNvbnRyaWJ1dG9ycz48YXV0aG9ycz48YXV0aG9yPkVsbW9yZSwg
Ui4gRC48L2F1dGhvcj48YXV0aG9yPkJpZWxza2ksIEMuSC48L2F1dGhvcj48YXV0aG9yPkZ1aGxl
bmRvcmYsIFMuIEQuPC9hdXRob3I+PGF1dGhvcj5Ib3ZpY2ssIFQuIEouPC9hdXRob3I+PGF1dGhv
cj5TdGFybnMsIEguRC48L2F1dGhvcj48YXV0aG9yPlRoYWNrZXIsIEUuIFQuPC9hdXRob3I+PGF1
dGhvcj5Ud2lkd2VsbCwgRC5MLjwvYXV0aG9yPjwvYXV0aG9ycz48L2NvbnRyaWJ1dG9ycz48dGl0
bGVzPjx0aXRsZT5NYW5hZ2luZyBmdWVscyB3aGlsZSBlbmhhbmNpbmcgcHJhaXJpZS1jaGlja2Vu
IGhhYml0YXQuIEZpbmFsIFJlcG9ydDwvdGl0bGU+PC90aXRsZXM+PGtleXdvcmRzPjxrZXl3b3Jk
PnB5cmljIGhlcmJpdm9yeTwva2V5d29yZD48L2tleXdvcmRzPjxkYXRlcz48eWVhcj4yMDE3PC95
ZWFyPjwvZGF0ZXM+PHB1Yi1sb2NhdGlvbj5TdGlsbHdhdGVyLCBPSzwvcHViLWxvY2F0aW9uPjxw
dWJsaXNoZXI+T2tsYWhvbWEgU3RhdGUgVW5pdmVyc2l0eTwvcHVibGlzaGVyPjx1cmxzPjxyZWxh
dGVkLXVybHM+PHVybD5odHRwczovL3d3dy5maXJlc2NpZW5jZS5nb3YvcHJvamVjdHMvMTMtMS0w
Ni04L3Byb2plY3QvMTMtMS0wNi04X2ZpbmFsX3JlcG9ydC5wZGY8L3VybD48L3JlbGF0ZWQtdXJs
cz48L3VybHM+PC9yZWNvcmQ+PC9DaXRlPjxDaXRlPjxBdXRob3I+U3RhdmVyPC9BdXRob3I+PFll
YXI+MjAxNDwvWWVhcj48UmVjTnVtPjc0MDM8L1JlY051bT48cmVjb3JkPjxyZWMtbnVtYmVyPjc0
MDM8L3JlYy1udW1iZXI+PGZvcmVpZ24ta2V5cz48a2V5IGFwcD0iRU4iIGRiLWlkPSJwdnplejll
YXN6dnBkbmV0ZXozeDlkMjNhcDBmdHIwdnRmcHoiIHRpbWVzdGFtcD0iMTUyMzUwNjg3MSI+NzQw
Mzwva2V5PjwvZm9yZWlnbi1rZXlzPjxyZWYtdHlwZSBuYW1lPSJKb3VybmFsIEFydGljbGUiPjE3
PC9yZWYtdHlwZT48Y29udHJpYnV0b3JzPjxhdXRob3JzPjxhdXRob3I+U3RhdmVyLCBBLiBDLjwv
YXV0aG9yPjxhdXRob3I+Qm9uZCwgVy4gSi48L2F1dGhvcj48L2F1dGhvcnM+PC9jb250cmlidXRv
cnM+PGF1dGgtYWRkcmVzcz5bU3RhdmVyLCBBbm4gQ2FybGFdIENvbHVtYmlhIFVuaXYsIERlcHQg
RWNvbCBFdm9sdXQgJmFtcDsgRW52aXJvbm0gQmlvbCwgTmV3IFlvcmssIE5ZIDEwMDI3IFVTQS4g
W0JvbmQsIFdpbGxpYW0gSi5dIFVuaXYgQ2FwZSBUb3duLCBEZXB0IEJvdCwgWkEtNzcwMSBSb25k
ZWJvc2NoLCBTb3V0aCBBZnJpY2EuJiN4RDtTdGF2ZXIsIEFDIChyZXByaW50IGF1dGhvciksIENv
bHVtYmlhIFVuaXYsIERlcHQgRWNvbCBFdm9sdXQgJmFtcDsgRW52aXJvbm0gQmlvbCwgTmV3IFlv
cmssIE5ZIDEwMDI3IFVTQS4mI3hEO2FjczIwMDNAY29sdW1iaWEuZWR1PC9hdXRoLWFkZHJlc3M+
PHRpdGxlcz48dGl0bGU+SXMgdGhlcmUgYSAmYXBvczticm93c2UgdHJhcCZhcG9zOz8gRHluYW1p
Y3Mgb2YgaGVyYml2b3JlIGltcGFjdHMgb24gdHJlZXMgYW5kIGdyYXNzZXMgaW4gYW4gQWZyaWNh
biBzYXZhbm5hPC90aXRsZT48c2Vjb25kYXJ5LXRpdGxlPkpvdXJuYWwgb2YgRWNvbG9neTwvc2Vj
b25kYXJ5LXRpdGxlPjxhbHQtdGl0bGU+Si4gRWNvbC48L2FsdC10aXRsZT48L3RpdGxlcz48cGVy
aW9kaWNhbD48ZnVsbC10aXRsZT5Kb3VybmFsIG9mIEVjb2xvZ3k8L2Z1bGwtdGl0bGU+PC9wZXJp
b2RpY2FsPjxwYWdlcz41OTUtNjAyPC9wYWdlcz48dm9sdW1lPjEwMjwvdm9sdW1lPjxudW1iZXI+
MzwvbnVtYmVyPjxrZXl3b3Jkcz48a2V5d29yZD5kZW1vZ3JhcGhpYyB2YXJpYWJpbGl0eTwva2V5
d29yZD48a2V5d29yZD5wbGFudC1oZXJiaXZvcmUgaW50ZXJhY3Rpb25zPC9rZXl3b3JkPjxrZXl3
b3JkPmhlcmJpdm9yeTwva2V5d29yZD48a2V5d29yZD5ncmFzczwva2V5d29yZD48a2V5d29yZD5i
cm93c2luZzwva2V5d29yZD48a2V5d29yZD50cmVlPC9rZXl3b3JkPjxrZXl3b3JkPnNhdmFubmE8
L2tleXdvcmQ+PGtleXdvcmQ+bGFyZ2UgbWFtbWFsPC9rZXl3b3JkPjxrZXl3b3JkPmVsZXBoYW50
PC9rZXl3b3JkPjxrZXl3b3JkPmJyb3dzZSB0cmFwPC9rZXl3b3JkPjxrZXl3b3JkPmhhYml0YXQg
aGV0ZXJvZ2VuZWl0eTwva2V5d29yZD48a2V5d29yZD5zdGFibGUgc3RhdGVzPC9rZXl3b3JkPjxr
ZXl3b3JkPndvb2R5LXBsYW50czwva2V5d29yZD48a2V5d29yZD5maXJlPC9rZXl3b3JkPjxrZXl3
b3JkPmdyb3d0aDwva2V5d29yZD48a2V5d29yZD5mb3Jlc3Q8L2tleXdvcmQ+PGtleXdvcmQ+Y29t
cGV0aXRpb248L2tleXdvcmQ+PGtleXdvcmQ+ZWxlcGhhbnRzPC9rZXl3b3JkPjxrZXl3b3JkPmRp
dmVyc2l0eTwva2V5d29yZD48a2V5d29yZD5kZXRlcm1pbmFudHM8L2tleXdvcmQ+PGtleXdvcmQ+
UGxhbnQgU2NpZW5jZXM8L2tleXdvcmQ+PGtleXdvcmQ+RW52aXJvbm1lbnRhbCBTY2llbmNlcyAm
YW1wOyBFY29sb2d5PC9rZXl3b3JkPjwva2V5d29yZHM+PGRhdGVzPjx5ZWFyPjIwMTQ8L3llYXI+
PHB1Yi1kYXRlcz48ZGF0ZT5NYXk8L2RhdGU+PC9wdWItZGF0ZXM+PC9kYXRlcz48aXNibj4wMDIy
LTA0Nzc8L2lzYm4+PGFjY2Vzc2lvbi1udW0+V09TOjAwMDMzNDU4ODMwMDAwNTwvYWNjZXNzaW9u
LW51bT48d29yay10eXBlPkFydGljbGU8L3dvcmstdHlwZT48dXJscz48cmVsYXRlZC11cmxzPjx1
cmw+Jmx0O0dvIHRvIElTSSZndDs6Ly9XT1M6MDAwMzM0NTg4MzAwMDA1PC91cmw+PC9yZWxhdGVk
LXVybHM+PC91cmxzPjxlbGVjdHJvbmljLXJlc291cmNlLW51bT4xMC4xMTExLzEzNjUtMjc0NS4x
MjIzMDwvZWxlY3Ryb25pYy1yZXNvdXJjZS1udW0+PGxhbmd1YWdlPkVuZ2xpc2g8L2xhbmd1YWdl
PjwvcmVjb3JkPjwvQ2l0ZT48Q2l0ZT48QXV0aG9yPktpcmtwYXRyaWNrPC9BdXRob3I+PFllYXI+
MjAxMTwvWWVhcj48UmVjTnVtPjc0MDQ8L1JlY051bT48cmVjb3JkPjxyZWMtbnVtYmVyPjc0MDQ8
L3JlYy1udW1iZXI+PGZvcmVpZ24ta2V5cz48a2V5IGFwcD0iRU4iIGRiLWlkPSJwdnplejllYXN6
dnBkbmV0ZXozeDlkMjNhcDBmdHIwdnRmcHoiIHRpbWVzdGFtcD0iMTUyMzUwNjg3MSI+NzQwNDwv
a2V5PjwvZm9yZWlnbi1rZXlzPjxyZWYtdHlwZSBuYW1lPSJKb3VybmFsIEFydGljbGUiPjE3PC9y
ZWYtdHlwZT48Y29udHJpYnV0b3JzPjxhdXRob3JzPjxhdXRob3I+S2lya3BhdHJpY2ssIEouIEIu
PC9hdXRob3I+PGF1dGhvcj5NYXJzZGVuLVNtZWRsZXksIEouIEIuPC9hdXRob3I+PGF1dGhvcj5M
ZW9uYXJkLCBTLiBXLiBKLjwvYXV0aG9yPjwvYXV0aG9ycz48L2NvbnRyaWJ1dG9ycz48dGl0bGVz
Pjx0aXRsZT5JbmZsdWVuY2Ugb2YgZ3JhemluZyBhbmQgdmVnZXRhdGlvbiB0eXBlIG9uIHBvc3Qt
ZmlyZSBmbGFtbWFiaWxpdHk8L3RpdGxlPjxzZWNvbmRhcnktdGl0bGU+Sm91cm5hbCBvZiBBcHBs
aWVkIEVjb2xvZ3k8L3NlY29uZGFyeS10aXRsZT48L3RpdGxlcz48cGVyaW9kaWNhbD48ZnVsbC10
aXRsZT5Kb3VybmFsIG9mIEFwcGxpZWQgRWNvbG9neTwvZnVsbC10aXRsZT48L3BlcmlvZGljYWw+
PHBhZ2VzPjY0Mi02NDk8L3BhZ2VzPjx2b2x1bWU+NDg8L3ZvbHVtZT48bnVtYmVyPjM8L251bWJl
cj48ZGF0ZXM+PHllYXI+MjAxMTwveWVhcj48cHViLWRhdGVzPjxkYXRlPkp1bjwvZGF0ZT48L3B1
Yi1kYXRlcz48L2RhdGVzPjxpc2JuPjAwMjEtODkwMTwvaXNibj48YWNjZXNzaW9uLW51bT5XT1M6
MDAwMjkwNTg3MTAwMDE3PC9hY2Nlc3Npb24tbnVtPjx1cmxzPjxyZWxhdGVkLXVybHM+PHVybD4m
bHQ7R28gdG8gSVNJJmd0OzovL1dPUzowMDAyOTA1ODcxMDAwMTc8L3VybD48L3JlbGF0ZWQtdXJs
cz48L3VybHM+PGVsZWN0cm9uaWMtcmVzb3VyY2UtbnVtPjEwLjExMTEvai4xMzY1LTI2NjQuMjAx
MS4wMTk2Mi54PC9lbGVjdHJvbmljLXJlc291cmNlLW51bT48L3JlY29yZD48L0NpdGU+PENpdGU+
PEF1dGhvcj5QYWNoemVsdDwvQXV0aG9yPjxZZWFyPjIwMTU8L1llYXI+PFJlY051bT41MDczPC9S
ZWNOdW0+PHJlY29yZD48cmVjLW51bWJlcj41MDczPC9yZWMtbnVtYmVyPjxmb3JlaWduLWtleXM+
PGtleSBhcHA9IkVOIiBkYi1pZD0icDVyenNmc3o2dGF6dzhlYTI5dHh2ZmRmdzl0dHR4ZDJyMHNk
IiB0aW1lc3RhbXA9IjE1MTU2NDU0MjciPjUwNzM8L2tleT48L2ZvcmVpZ24ta2V5cz48cmVmLXR5
cGUgbmFtZT0iSm91cm5hbCBBcnRpY2xlIj4xNzwvcmVmLXR5cGU+PGNvbnRyaWJ1dG9ycz48YXV0
aG9ycz48YXV0aG9yPlBhY2h6ZWx0LCBBLjwvYXV0aG9yPjxhdXRob3I+Rm9ycmVzdCwgTS48L2F1
dGhvcj48YXV0aG9yPlJhbW1pZywgQS48L2F1dGhvcj48YXV0aG9yPkhpZ2dpbnMsIFMuIEkuPC9h
dXRob3I+PGF1dGhvcj5IaWNrbGVyLCBULjwvYXV0aG9yPjwvYXV0aG9ycz48L2NvbnRyaWJ1dG9y
cz48YXV0aC1hZGRyZXNzPltQYWNoemVsdCwgQWRyaWFuOyBGb3JyZXN0LCBNYXR0aGV3OyBIaWNr
bGVyLCBUaG9tYXNdIFNlbmNrZW5iZXJnIEJpb2RpdmVycyAmYW1wOyBDbGltYXRlIFJlcyBDdHIg
QmlrIEYsIEQtNjAzMjUgRnJhbmtmdXJ0LCBHZXJtYW55LiBbUGFjaHplbHQsIEFkcmlhbjsgRm9y
cmVzdCwgTWF0dGhldzsgSGlja2xlciwgVGhvbWFzXSBTZW5ja2VuYmVyZyBHZXNlbGwgTmF0IEZv
cnNjaCwgRC02MDMyNSBGcmFua2Z1cnQsIEdlcm1hbnkuIFtSYW1taWcsIEFuamFdIFBvdHNkYW0g
SW5zdCBDbGltYXRlIEltcGFjdCBSZXMsIEQtMTQ0MTIgUG90c2RhbSwgR2VybWFueS4gW0hpZ2dp
bnMsIFN0ZXZlbiBJLl0gVW5pdiBPdGFnbywgRGVwdCBCb3QsIER1bmVkaW4gOTA1NCwgTmV3IFpl
YWxhbmQuIFtIaWNrbGVyLCBUaG9tYXNdIEdvZXRoZSBVbml2IEZyYW5rZnVydCwgRGVwdCBQaHlz
IEdlb2csIEQtNjA0MzggRnJhbmtmdXJ0LCBHZXJtYW55LiYjeEQ7UGFjaHplbHQsIEEgKHJlcHJp
bnQgYXV0aG9yKSwgU2VuY2tlbmJlcmcgQmlvZGl2ZXJzICZhbXA7IENsaW1hdGUgUmVzIEN0ciBC
aWsgRiwgU2VuY2tlbmJlcmdhbmxhZ2UgMjUsIEQtNjAzMjUgRnJhbmtmdXJ0LCBHZXJtYW55LiYj
eEQ7YWRyaWFuLnBhY2h6ZWx0QHNlbmNrZW5iZXJnLmRlOyB0aG9tYXMuaGlja2xlckBzZW5ja2Vu
YmVyZy5kZTwvYXV0aC1hZGRyZXNzPjx0aXRsZXM+PHRpdGxlPlBvdGVudGlhbCBpbXBhY3Qgb2Yg
bGFyZ2UgdW5ndWxhdGUgZ3JhemVycyBvbiBBZnJpY2FuIHZlZ2V0YXRpb24sIGNhcmJvbiBzdG9y
YWdlIGFuZCBmaXJlIHJlZ2ltZXM8L3RpdGxlPjxzZWNvbmRhcnktdGl0bGU+R2xvYmFsIEVjb2xv
Z3kgYW5kIEJpb2dlb2dyYXBoeTwvc2Vjb25kYXJ5LXRpdGxlPjxhbHQtdGl0bGU+R2xvYi4gRWNv
bC4gQmlvZ2VvZ3IuPC9hbHQtdGl0bGU+PC90aXRsZXM+PHBlcmlvZGljYWw+PGZ1bGwtdGl0bGU+
R2xvYmFsIEVjb2xvZ3kgYW5kIEJpb2dlb2dyYXBoeTwvZnVsbC10aXRsZT48L3BlcmlvZGljYWw+
PHBhZ2VzPjk5MS0xMDAyPC9wYWdlcz48dm9sdW1lPjI0PC92b2x1bWU+PG51bWJlcj45PC9udW1i
ZXI+PGtleXdvcmRzPjxrZXl3b3JkPkFmcmljYW4gdW5ndWxhdGVzPC9rZXl3b3JkPjxrZXl3b3Jk
PmdyYXplciBpbXBhY3Qgb24gdmVnZXRhdGlvbjwva2V5d29yZD48a2V5d29yZD5ncmVlbiB3b3Js
ZCBoeXBvdGhlc2lzPC9rZXl3b3JkPjxrZXl3b3JkPnNhdmFubmFzPC9rZXl3b3JkPjxrZXl3b3Jk
PnZlZ2V0YXRpb24gbW9kZWxsaW5nPC9rZXl3b3JkPjxrZXl3b3JkPndpbGRmaXJlczwva2V5d29y
ZD48a2V5d29yZD5lY29zeXN0ZW0gZHluYW1pY3M8L2tleXdvcmQ+PGtleXdvcmQ+c2F2YW5uYSBl
Y29zeXN0ZW1zPC9rZXl3b3JkPjxrZXl3b3JkPmNhcnJ5aW5nLWNhcGFjaXR5PC9rZXl3b3JkPjxr
ZXl3b3JkPmdyYXppbmc8L2tleXdvcmQ+PGtleXdvcmQ+c3lzdGVtczwva2V5d29yZD48a2V5d29y
ZD5tb2RlbDwva2V5d29yZD48a2V5d29yZD5oZXJiaXZvcmVzPC9rZXl3b3JkPjxrZXl3b3JkPmNv
bnNlcnZhdGlvbjwva2V5d29yZD48a2V5d29yZD5zZXJlbmdldGk8L2tleXdvcmQ+PGtleXdvcmQ+
c3RhYmlsaXR5PC9rZXl3b3JkPjxrZXl3b3JkPmVtaXNzaW9uczwva2V5d29yZD48a2V5d29yZD5F
bnZpcm9ubWVudGFsIFNjaWVuY2VzICZhbXA7IEVjb2xvZ3k8L2tleXdvcmQ+PGtleXdvcmQ+UGh5
c2ljYWwgR2VvZ3JhcGh5PC9rZXl3b3JkPjwva2V5d29yZHM+PGRhdGVzPjx5ZWFyPjIwMTU8L3ll
YXI+PHB1Yi1kYXRlcz48ZGF0ZT5TZXA8L2RhdGU+PC9wdWItZGF0ZXM+PC9kYXRlcz48aXNibj4x
NDY2LTgyMlg8L2lzYm4+PGFjY2Vzc2lvbi1udW0+V09TOjAwMDM1OTg2NzQwMDAwMTwvYWNjZXNz
aW9uLW51bT48d29yay10eXBlPkFydGljbGU8L3dvcmstdHlwZT48dXJscz48cmVsYXRlZC11cmxz
Pjx1cmw+Jmx0O0dvIHRvIElTSSZndDs6Ly9XT1M6MDAwMzU5ODY3NDAwMDAxPC91cmw+PC9yZWxh
dGVkLXVybHM+PC91cmxzPjxlbGVjdHJvbmljLXJlc291cmNlLW51bT4xMC4xMTExL2dlYi4xMjMx
MzwvZWxlY3Ryb25pYy1yZXNvdXJjZS1udW0+PGxhbmd1YWdlPkVuZ2xpc2g8L2xhbmd1YWdlPjwv
cmVjb3JkPjwvQ2l0ZT48Q2l0ZT48QXV0aG9yPkNvbGxpbnM8L0F1dGhvcj48WWVhcj4xOTg3PC9Z
ZWFyPjxSZWNOdW0+NzQwNTwvUmVjTnVtPjxyZWNvcmQ+PHJlYy1udW1iZXI+NzQwNTwvcmVjLW51
bWJlcj48Zm9yZWlnbi1rZXlzPjxrZXkgYXBwPSJFTiIgZGItaWQ9InB2emV6OWVhc3p2cGRuZXRl
ejN4OWQyM2FwMGZ0cjB2dGZweiIgdGltZXN0YW1wPSIxNTIzNTA2ODcxIj43NDA1PC9rZXk+PC9m
b3JlaWduLWtleXM+PHJlZi10eXBlIG5hbWU9IkpvdXJuYWwgQXJ0aWNsZSI+MTc8L3JlZi10eXBl
Pjxjb250cmlidXRvcnM+PGF1dGhvcnM+PGF1dGhvcj5Db2xsaW5zLCBTLiBMLjwvYXV0aG9yPjwv
YXV0aG9ycz48L2NvbnRyaWJ1dG9ycz48dGl0bGVzPjx0aXRsZT5JbnRlcmFjdGlvbiBvZiBkaXN0
dXJiYW5jZXMgaW4gdGFsbGdyYXNzIHByYWlyaWUgLSAgYSBmaWVsZCBleHBlcmltZW50PC90aXRs
ZT48c2Vjb25kYXJ5LXRpdGxlPkVjb2xvZ3k8L3NlY29uZGFyeS10aXRsZT48L3RpdGxlcz48cGVy
aW9kaWNhbD48ZnVsbC10aXRsZT5FY29sb2d5PC9mdWxsLXRpdGxlPjwvcGVyaW9kaWNhbD48cGFn
ZXM+MTI0My0xMjUwPC9wYWdlcz48dm9sdW1lPjY4PC92b2x1bWU+PG51bWJlcj41PC9udW1iZXI+
PGRhdGVzPjx5ZWFyPjE5ODc8L3llYXI+PHB1Yi1kYXRlcz48ZGF0ZT5PY3Q8L2RhdGU+PC9wdWIt
ZGF0ZXM+PC9kYXRlcz48aXNibj4wMDEyLTk2NTg8L2lzYm4+PGFjY2Vzc2lvbi1udW0+V09TOkEx
OTg3SzIyMTkwMDAxMDwvYWNjZXNzaW9uLW51bT48dXJscz48cmVsYXRlZC11cmxzPjx1cmw+Jmx0
O0dvIHRvIElTSSZndDs6Ly9XT1M6QTE5ODdLMjIxOTAwMDEwPC91cmw+PC9yZWxhdGVkLXVybHM+
PC91cmxzPjxlbGVjdHJvbmljLXJlc291cmNlLW51bT4xMC4yMzA3LzE5MzkyMDg8L2VsZWN0cm9u
aWMtcmVzb3VyY2UtbnVtPjwvcmVjb3JkPjwvQ2l0ZT48L0VuZE5vdGU+
</w:fldData>
              </w:fldChar>
            </w:r>
            <w:r w:rsidR="001260BB">
              <w:instrText xml:space="preserve"> ADDIN EN.CITE.DATA </w:instrText>
            </w:r>
            <w:r w:rsidR="001260BB">
              <w:fldChar w:fldCharType="end"/>
            </w:r>
            <w:r>
              <w:fldChar w:fldCharType="separate"/>
            </w:r>
            <w:r w:rsidR="001260BB">
              <w:rPr>
                <w:noProof/>
              </w:rPr>
              <w:t>[24, 28-35]</w:t>
            </w:r>
            <w:r>
              <w:fldChar w:fldCharType="end"/>
            </w:r>
            <w:r>
              <w:t xml:space="preserve"> and others</w:t>
            </w:r>
          </w:p>
        </w:tc>
      </w:tr>
      <w:tr w:rsidR="00475100" w:rsidTr="00ED2575">
        <w:tc>
          <w:tcPr>
            <w:tcW w:w="1985" w:type="dxa"/>
          </w:tcPr>
          <w:p w:rsidR="00475100" w:rsidRDefault="00475100" w:rsidP="00ED2575"/>
        </w:tc>
        <w:tc>
          <w:tcPr>
            <w:tcW w:w="8075" w:type="dxa"/>
          </w:tcPr>
          <w:p w:rsidR="00475100" w:rsidRDefault="00475100" w:rsidP="00ED2575">
            <w:r>
              <w:t xml:space="preserve">Large </w:t>
            </w:r>
            <w:r w:rsidRPr="000137FD">
              <w:rPr>
                <w:b/>
              </w:rPr>
              <w:t>browsers</w:t>
            </w:r>
            <w:r>
              <w:t xml:space="preserve"> can increase herbaceous biomass by preventing tree recruitment</w:t>
            </w:r>
          </w:p>
        </w:tc>
        <w:tc>
          <w:tcPr>
            <w:tcW w:w="1134" w:type="dxa"/>
          </w:tcPr>
          <w:p w:rsidR="00475100" w:rsidRDefault="00475100" w:rsidP="00ED2575">
            <w:r>
              <w:t>O</w:t>
            </w:r>
          </w:p>
        </w:tc>
        <w:tc>
          <w:tcPr>
            <w:tcW w:w="1134" w:type="dxa"/>
          </w:tcPr>
          <w:p w:rsidR="00475100" w:rsidRDefault="00475100" w:rsidP="00ED2575">
            <w:r>
              <w:t>1</w:t>
            </w:r>
          </w:p>
        </w:tc>
        <w:tc>
          <w:tcPr>
            <w:tcW w:w="1417" w:type="dxa"/>
          </w:tcPr>
          <w:p w:rsidR="00475100" w:rsidRDefault="00475100" w:rsidP="00ED2575">
            <w:pPr>
              <w:rPr>
                <w:noProof/>
              </w:rPr>
            </w:pPr>
            <w:r>
              <w:rPr>
                <w:noProof/>
              </w:rPr>
              <w:fldChar w:fldCharType="begin"/>
            </w:r>
            <w:r w:rsidR="001260BB">
              <w:rPr>
                <w:noProof/>
              </w:rPr>
              <w:instrText xml:space="preserve"> ADDIN EN.CITE &lt;EndNote&gt;&lt;Cite&gt;&lt;Author&gt;Staver&lt;/Author&gt;&lt;Year&gt;2009&lt;/Year&gt;&lt;RecNum&gt;5181&lt;/RecNum&gt;&lt;DisplayText&gt;[36]&lt;/DisplayText&gt;&lt;record&gt;&lt;rec-number&gt;5181&lt;/rec-number&gt;&lt;foreign-keys&gt;&lt;key app="EN" db-id="p5rzsfsz6tazw8ea29txvfdfw9tttxd2r0sd" timestamp="1521075291"&gt;5181&lt;/key&gt;&lt;/foreign-keys&gt;&lt;ref-type name="Journal Article"&gt;17&lt;/ref-type&gt;&lt;contributors&gt;&lt;authors&gt;&lt;author&gt;Staver, A. C.&lt;/author&gt;&lt;author&gt;Bond, W. J.&lt;/author&gt;&lt;author&gt;Stock, W. D.&lt;/author&gt;&lt;author&gt;van Rensburg, S. J.&lt;/author&gt;&lt;author&gt;Waldram, M. S.&lt;/author&gt;&lt;/authors&gt;&lt;/contributors&gt;&lt;titles&gt;&lt;title&gt;Browsing and fire interact to suppress tree density in an African savanna&lt;/title&gt;&lt;secondary-title&gt;Ecological Applications&lt;/secondary-title&gt;&lt;/titles&gt;&lt;periodical&gt;&lt;full-title&gt;Ecological Applications&lt;/full-title&gt;&lt;/periodical&gt;&lt;pages&gt;1909-1919&lt;/pages&gt;&lt;volume&gt;19&lt;/volume&gt;&lt;number&gt;7&lt;/number&gt;&lt;dates&gt;&lt;year&gt;2009&lt;/year&gt;&lt;pub-dates&gt;&lt;date&gt;Oct&lt;/date&gt;&lt;/pub-dates&gt;&lt;/dates&gt;&lt;isbn&gt;1051-0761&lt;/isbn&gt;&lt;accession-num&gt;WOS:000269942500018&lt;/accession-num&gt;&lt;urls&gt;&lt;related-urls&gt;&lt;url&gt;&amp;lt;Go to ISI&amp;gt;://WOS:000269942500018&lt;/url&gt;&lt;/related-urls&gt;&lt;/urls&gt;&lt;electronic-resource-num&gt;10.1890/08-1907.1&lt;/electronic-resource-num&gt;&lt;/record&gt;&lt;/Cite&gt;&lt;/EndNote&gt;</w:instrText>
            </w:r>
            <w:r>
              <w:rPr>
                <w:noProof/>
              </w:rPr>
              <w:fldChar w:fldCharType="separate"/>
            </w:r>
            <w:r w:rsidR="001260BB">
              <w:rPr>
                <w:noProof/>
              </w:rPr>
              <w:t>[36]</w:t>
            </w:r>
            <w:r>
              <w:rPr>
                <w:noProof/>
              </w:rPr>
              <w:fldChar w:fldCharType="end"/>
            </w:r>
          </w:p>
        </w:tc>
      </w:tr>
      <w:tr w:rsidR="00475100" w:rsidTr="00ED2575">
        <w:tc>
          <w:tcPr>
            <w:tcW w:w="1985" w:type="dxa"/>
          </w:tcPr>
          <w:p w:rsidR="00475100" w:rsidRDefault="00475100" w:rsidP="00ED2575">
            <w:r>
              <w:t>Understorey</w:t>
            </w:r>
          </w:p>
        </w:tc>
        <w:tc>
          <w:tcPr>
            <w:tcW w:w="8075" w:type="dxa"/>
          </w:tcPr>
          <w:p w:rsidR="00475100" w:rsidRDefault="00475100" w:rsidP="00ED2575">
            <w:r w:rsidRPr="000137FD">
              <w:rPr>
                <w:b/>
              </w:rPr>
              <w:t>Elephants</w:t>
            </w:r>
            <w:r>
              <w:t xml:space="preserve"> can increase understorey plant biomass by creating ‘tree guards’ from damaged canopies</w:t>
            </w:r>
          </w:p>
        </w:tc>
        <w:tc>
          <w:tcPr>
            <w:tcW w:w="1134" w:type="dxa"/>
          </w:tcPr>
          <w:p w:rsidR="00475100" w:rsidRDefault="00475100" w:rsidP="00ED2575">
            <w:r>
              <w:t>E</w:t>
            </w:r>
          </w:p>
        </w:tc>
        <w:tc>
          <w:tcPr>
            <w:tcW w:w="1134" w:type="dxa"/>
          </w:tcPr>
          <w:p w:rsidR="00475100" w:rsidRDefault="00475100" w:rsidP="00ED2575">
            <w:r>
              <w:t>1</w:t>
            </w:r>
          </w:p>
        </w:tc>
        <w:tc>
          <w:tcPr>
            <w:tcW w:w="1417" w:type="dxa"/>
          </w:tcPr>
          <w:p w:rsidR="00475100" w:rsidRPr="00B613CA" w:rsidRDefault="00475100" w:rsidP="00ED2575">
            <w:pPr>
              <w:rPr>
                <w:highlight w:val="yellow"/>
              </w:rPr>
            </w:pPr>
            <w:r w:rsidRPr="00D47DED">
              <w:fldChar w:fldCharType="begin">
                <w:fldData xml:space="preserve">PEVuZE5vdGU+PENpdGU+PEF1dGhvcj5Db3ZlcmRhbGU8L0F1dGhvcj48WWVhcj4yMDE2PC9ZZWFy
PjxSZWNOdW0+NzQwNjwvUmVjTnVtPjxEaXNwbGF5VGV4dD5bMzddPC9EaXNwbGF5VGV4dD48cmVj
b3JkPjxyZWMtbnVtYmVyPjc0MDY8L3JlYy1udW1iZXI+PGZvcmVpZ24ta2V5cz48a2V5IGFwcD0i
RU4iIGRiLWlkPSJwdnplejllYXN6dnBkbmV0ZXozeDlkMjNhcDBmdHIwdnRmcHoiIHRpbWVzdGFt
cD0iMTUyMzUwNjg3MSI+NzQwNjwva2V5PjwvZm9yZWlnbi1rZXlzPjxyZWYtdHlwZSBuYW1lPSJK
b3VybmFsIEFydGljbGUiPjE3PC9yZWYtdHlwZT48Y29udHJpYnV0b3JzPjxhdXRob3JzPjxhdXRo
b3I+Q292ZXJkYWxlLCBULiBDLjwvYXV0aG9yPjxhdXRob3I+S2FydHppbmVsLCBULiBSLjwvYXV0
aG9yPjxhdXRob3I+R3JhYm93c2tpLCBLLiBMLjwvYXV0aG9yPjxhdXRob3I+U2hyaXZlciwgUi4g
Sy48L2F1dGhvcj48YXV0aG9yPkhhc3NhbiwgQS4gQS48L2F1dGhvcj48YXV0aG9yPkdvaGVlbiwg
Si4gUi48L2F1dGhvcj48YXV0aG9yPlBhbG1lciwgVC4gTS48L2F1dGhvcj48YXV0aG9yPlByaW5n
bGUsIFIuIE0uPC9hdXRob3I+PC9hdXRob3JzPjwvY29udHJpYnV0b3JzPjxhdXRoLWFkZHJlc3M+
W0NvdmVyZGFsZSwgVHlsZXIgQy47IEthcnR6aW5lbCwgVHlsZXIgUi47IEdyYWJvd3NraSwgS2F0
aHJ5biBMLjsgUHJpbmdsZSwgUm9iZXJ0IE0uXSBQcmluY2V0b24gVW5pdiwgRGVwdCBFY29sICZh
bXA7IEV2b2x1dGlvbmFyeSBCaW9sLCBQcmluY2V0b24sIE5KIDA4NTQ0IFVTQS4gW1Nocml2ZXIs
IFJvYmVydCBLLl0gRHVrZSBVbml2LCBVbml2IFByb2dyYW0gRWNvbCwgRHVyaGFtLCBOQyAyNzcw
OCBVU0EuIFtIYXNzYW4sIEFiZGlrYWRpciBBLl0gTXBhbGEgUmVzIEN0ciwgUE9CIDU1NSwgTmFu
eXVraSwgS2VueWEuIFtHb2hlZW4sIEphY29iIFIuXSBVbml2IFd5b21pbmcsIERlcHQgWm9vbCAm
YW1wOyBQaHlzaW9sLCBMYXJhbWllLCBXWSA4MjA3MSBVU0EuIFtQYWxtZXIsIFRvZGQgTS5dIFVu
aXYgRmxvcmlkYSwgRGVwdCBCaW9sLCBHYWluZXN2aWxsZSwgRkwgMzI2MTEgVVNBLiYjeEQ7Q292
ZXJkYWxlLCBUQyAocmVwcmludCBhdXRob3IpLCBQcmluY2V0b24gVW5pdiwgRGVwdCBFY29sICZh
bXA7IEV2b2x1dGlvbmFyeSBCaW9sLCBQcmluY2V0b24sIE5KIDA4NTQ0IFVTQS4mI3hEO3R5bGVy
Y0BwcmluY2V0b24uZWR1PC9hdXRoLWFkZHJlc3M+PHRpdGxlcz48dGl0bGU+RWxlcGhhbnRzIGlu
IHRoZSB1bmRlcnN0b3J5OiBvcHBvc2luZyBkaXJlY3QgYW5kIGluZGlyZWN0IGVmZmVjdHMgb2Yg
Y29uc3VtcHRpb24gYW5kIGVjb3N5c3RlbSBlbmdpbmVlcmluZyBieSBtZWdhaGVyYml2b3Jlczwv
dGl0bGU+PHNlY29uZGFyeS10aXRsZT5FY29sb2d5PC9zZWNvbmRhcnktdGl0bGU+PGFsdC10aXRs
ZT5FY29sb2d5PC9hbHQtdGl0bGU+PC90aXRsZXM+PHBlcmlvZGljYWw+PGZ1bGwtdGl0bGU+RWNv
bG9neTwvZnVsbC10aXRsZT48L3BlcmlvZGljYWw+PGFsdC1wZXJpb2RpY2FsPjxmdWxsLXRpdGxl
PkVjb2xvZ3k8L2Z1bGwtdGl0bGU+PC9hbHQtcGVyaW9kaWNhbD48cGFnZXM+MzIxOS0zMjMwPC9w
YWdlcz48dm9sdW1lPjk3PC92b2x1bWU+PG51bWJlcj4xMTwvbnVtYmVyPjxrZXl3b3Jkcz48a2V5
d29yZD5BZnJpY2FuIHNhdmFubmFzPC9rZXl3b3JkPjxrZXl3b3JkPmFzc29jaWF0aW9uYWwgZGVm
ZW5zZXM8L2tleXdvcmQ+PGtleXdvcmQ+ZGlzdHVyYmFuY2U8L2tleXdvcmQ+PGtleXdvcmQ+ZWxl
cGhhbnQgZGFtYWdlPC9rZXl3b3JkPjxrZXl3b3JkPmV4dGluY3Rpb248L2tleXdvcmQ+PGtleXdv
cmQ+ZmFjaWxpdGF0aW9uPC9rZXl3b3JkPjxrZXl3b3JkPmhlcmJpdm9yeTwva2V5d29yZD48a2V5
d29yZD5pdm9yeSBwb2FjaGluZzwva2V5d29yZD48a2V5d29yZD5Mb3hvZG9udGEgYWZyaWNhbmE8
L2tleXdvcmQ+PGtleXdvcmQ+bWVnYWZhdW5hPC9rZXl3b3JkPjxrZXl3b3JkPnBsYW50IGRpdmVy
c2l0eTwva2V5d29yZD48a2V5d29yZD53aWxkbGlmZSBtYW5hZ2VtZW50PC9rZXl3b3JkPjxrZXl3
b3JkPmtydWdlci1uYXRpb25hbC1wYXJrPC9rZXl3b3JkPjxrZXl3b3JkPnNvdXRoLWFmcmljYTwv
a2V5d29yZD48a2V5d29yZD5sYXJnZSBoZXJiaXZvcmVzPC9rZXl3b3JkPjxrZXl3b3JkPmdyYXNz
IGNvbXBldGl0aW9uPC9rZXl3b3JkPjxrZXl3b3JkPnBsYW50LWNvbW11bml0aWVzPC9rZXl3b3Jk
PjxrZXl3b3JkPnNlbWlhcmlkIHNhdmFubmE8L2tleXdvcmQ+PGtleXdvcmQ+ZGl2ZXJzaXR5PC9r
ZXl3b3JkPjxrZXl3b3JkPmltcGFjdHM8L2tleXdvcmQ+PGtleXdvcmQ+dHJlZXM8L2tleXdvcmQ+
PGtleXdvcmQ+ZmlyZTwva2V5d29yZD48a2V5d29yZD5FbnZpcm9ubWVudGFsIFNjaWVuY2VzICZh
bXA7IEVjb2xvZ3k8L2tleXdvcmQ+PC9rZXl3b3Jkcz48ZGF0ZXM+PHllYXI+MjAxNjwveWVhcj48
cHViLWRhdGVzPjxkYXRlPk5vdjwvZGF0ZT48L3B1Yi1kYXRlcz48L2RhdGVzPjxpc2JuPjAwMTIt
OTY1ODwvaXNibj48YWNjZXNzaW9uLW51bT5XT1M6MDAwMzg3MjI4MjAwMDMxPC9hY2Nlc3Npb24t
bnVtPjx3b3JrLXR5cGU+QXJ0aWNsZTwvd29yay10eXBlPjx1cmxzPjxyZWxhdGVkLXVybHM+PHVy
bD4mbHQ7R28gdG8gSVNJJmd0OzovL1dPUzowMDAzODcyMjgyMDAwMzE8L3VybD48L3JlbGF0ZWQt
dXJscz48L3VybHM+PGVsZWN0cm9uaWMtcmVzb3VyY2UtbnVtPjEwLjEwMDIvZWN5LjE1NTc8L2Vs
ZWN0cm9uaWMtcmVzb3VyY2UtbnVtPjxsYW5ndWFnZT5FbmdsaXNoPC9sYW5ndWFnZT48L3JlY29y
ZD48L0NpdGU+PC9FbmROb3RlPn==
</w:fldData>
              </w:fldChar>
            </w:r>
            <w:r w:rsidR="001260BB">
              <w:instrText xml:space="preserve"> ADDIN EN.CITE </w:instrText>
            </w:r>
            <w:r w:rsidR="001260BB">
              <w:fldChar w:fldCharType="begin">
                <w:fldData xml:space="preserve">PEVuZE5vdGU+PENpdGU+PEF1dGhvcj5Db3ZlcmRhbGU8L0F1dGhvcj48WWVhcj4yMDE2PC9ZZWFy
PjxSZWNOdW0+NzQwNjwvUmVjTnVtPjxEaXNwbGF5VGV4dD5bMzddPC9EaXNwbGF5VGV4dD48cmVj
b3JkPjxyZWMtbnVtYmVyPjc0MDY8L3JlYy1udW1iZXI+PGZvcmVpZ24ta2V5cz48a2V5IGFwcD0i
RU4iIGRiLWlkPSJwdnplejllYXN6dnBkbmV0ZXozeDlkMjNhcDBmdHIwdnRmcHoiIHRpbWVzdGFt
cD0iMTUyMzUwNjg3MSI+NzQwNjwva2V5PjwvZm9yZWlnbi1rZXlzPjxyZWYtdHlwZSBuYW1lPSJK
b3VybmFsIEFydGljbGUiPjE3PC9yZWYtdHlwZT48Y29udHJpYnV0b3JzPjxhdXRob3JzPjxhdXRo
b3I+Q292ZXJkYWxlLCBULiBDLjwvYXV0aG9yPjxhdXRob3I+S2FydHppbmVsLCBULiBSLjwvYXV0
aG9yPjxhdXRob3I+R3JhYm93c2tpLCBLLiBMLjwvYXV0aG9yPjxhdXRob3I+U2hyaXZlciwgUi4g
Sy48L2F1dGhvcj48YXV0aG9yPkhhc3NhbiwgQS4gQS48L2F1dGhvcj48YXV0aG9yPkdvaGVlbiwg
Si4gUi48L2F1dGhvcj48YXV0aG9yPlBhbG1lciwgVC4gTS48L2F1dGhvcj48YXV0aG9yPlByaW5n
bGUsIFIuIE0uPC9hdXRob3I+PC9hdXRob3JzPjwvY29udHJpYnV0b3JzPjxhdXRoLWFkZHJlc3M+
W0NvdmVyZGFsZSwgVHlsZXIgQy47IEthcnR6aW5lbCwgVHlsZXIgUi47IEdyYWJvd3NraSwgS2F0
aHJ5biBMLjsgUHJpbmdsZSwgUm9iZXJ0IE0uXSBQcmluY2V0b24gVW5pdiwgRGVwdCBFY29sICZh
bXA7IEV2b2x1dGlvbmFyeSBCaW9sLCBQcmluY2V0b24sIE5KIDA4NTQ0IFVTQS4gW1Nocml2ZXIs
IFJvYmVydCBLLl0gRHVrZSBVbml2LCBVbml2IFByb2dyYW0gRWNvbCwgRHVyaGFtLCBOQyAyNzcw
OCBVU0EuIFtIYXNzYW4sIEFiZGlrYWRpciBBLl0gTXBhbGEgUmVzIEN0ciwgUE9CIDU1NSwgTmFu
eXVraSwgS2VueWEuIFtHb2hlZW4sIEphY29iIFIuXSBVbml2IFd5b21pbmcsIERlcHQgWm9vbCAm
YW1wOyBQaHlzaW9sLCBMYXJhbWllLCBXWSA4MjA3MSBVU0EuIFtQYWxtZXIsIFRvZGQgTS5dIFVu
aXYgRmxvcmlkYSwgRGVwdCBCaW9sLCBHYWluZXN2aWxsZSwgRkwgMzI2MTEgVVNBLiYjeEQ7Q292
ZXJkYWxlLCBUQyAocmVwcmludCBhdXRob3IpLCBQcmluY2V0b24gVW5pdiwgRGVwdCBFY29sICZh
bXA7IEV2b2x1dGlvbmFyeSBCaW9sLCBQcmluY2V0b24sIE5KIDA4NTQ0IFVTQS4mI3hEO3R5bGVy
Y0BwcmluY2V0b24uZWR1PC9hdXRoLWFkZHJlc3M+PHRpdGxlcz48dGl0bGU+RWxlcGhhbnRzIGlu
IHRoZSB1bmRlcnN0b3J5OiBvcHBvc2luZyBkaXJlY3QgYW5kIGluZGlyZWN0IGVmZmVjdHMgb2Yg
Y29uc3VtcHRpb24gYW5kIGVjb3N5c3RlbSBlbmdpbmVlcmluZyBieSBtZWdhaGVyYml2b3Jlczwv
dGl0bGU+PHNlY29uZGFyeS10aXRsZT5FY29sb2d5PC9zZWNvbmRhcnktdGl0bGU+PGFsdC10aXRs
ZT5FY29sb2d5PC9hbHQtdGl0bGU+PC90aXRsZXM+PHBlcmlvZGljYWw+PGZ1bGwtdGl0bGU+RWNv
bG9neTwvZnVsbC10aXRsZT48L3BlcmlvZGljYWw+PGFsdC1wZXJpb2RpY2FsPjxmdWxsLXRpdGxl
PkVjb2xvZ3k8L2Z1bGwtdGl0bGU+PC9hbHQtcGVyaW9kaWNhbD48cGFnZXM+MzIxOS0zMjMwPC9w
YWdlcz48dm9sdW1lPjk3PC92b2x1bWU+PG51bWJlcj4xMTwvbnVtYmVyPjxrZXl3b3Jkcz48a2V5
d29yZD5BZnJpY2FuIHNhdmFubmFzPC9rZXl3b3JkPjxrZXl3b3JkPmFzc29jaWF0aW9uYWwgZGVm
ZW5zZXM8L2tleXdvcmQ+PGtleXdvcmQ+ZGlzdHVyYmFuY2U8L2tleXdvcmQ+PGtleXdvcmQ+ZWxl
cGhhbnQgZGFtYWdlPC9rZXl3b3JkPjxrZXl3b3JkPmV4dGluY3Rpb248L2tleXdvcmQ+PGtleXdv
cmQ+ZmFjaWxpdGF0aW9uPC9rZXl3b3JkPjxrZXl3b3JkPmhlcmJpdm9yeTwva2V5d29yZD48a2V5
d29yZD5pdm9yeSBwb2FjaGluZzwva2V5d29yZD48a2V5d29yZD5Mb3hvZG9udGEgYWZyaWNhbmE8
L2tleXdvcmQ+PGtleXdvcmQ+bWVnYWZhdW5hPC9rZXl3b3JkPjxrZXl3b3JkPnBsYW50IGRpdmVy
c2l0eTwva2V5d29yZD48a2V5d29yZD53aWxkbGlmZSBtYW5hZ2VtZW50PC9rZXl3b3JkPjxrZXl3
b3JkPmtydWdlci1uYXRpb25hbC1wYXJrPC9rZXl3b3JkPjxrZXl3b3JkPnNvdXRoLWFmcmljYTwv
a2V5d29yZD48a2V5d29yZD5sYXJnZSBoZXJiaXZvcmVzPC9rZXl3b3JkPjxrZXl3b3JkPmdyYXNz
IGNvbXBldGl0aW9uPC9rZXl3b3JkPjxrZXl3b3JkPnBsYW50LWNvbW11bml0aWVzPC9rZXl3b3Jk
PjxrZXl3b3JkPnNlbWlhcmlkIHNhdmFubmE8L2tleXdvcmQ+PGtleXdvcmQ+ZGl2ZXJzaXR5PC9r
ZXl3b3JkPjxrZXl3b3JkPmltcGFjdHM8L2tleXdvcmQ+PGtleXdvcmQ+dHJlZXM8L2tleXdvcmQ+
PGtleXdvcmQ+ZmlyZTwva2V5d29yZD48a2V5d29yZD5FbnZpcm9ubWVudGFsIFNjaWVuY2VzICZh
bXA7IEVjb2xvZ3k8L2tleXdvcmQ+PC9rZXl3b3Jkcz48ZGF0ZXM+PHllYXI+MjAxNjwveWVhcj48
cHViLWRhdGVzPjxkYXRlPk5vdjwvZGF0ZT48L3B1Yi1kYXRlcz48L2RhdGVzPjxpc2JuPjAwMTIt
OTY1ODwvaXNibj48YWNjZXNzaW9uLW51bT5XT1M6MDAwMzg3MjI4MjAwMDMxPC9hY2Nlc3Npb24t
bnVtPjx3b3JrLXR5cGU+QXJ0aWNsZTwvd29yay10eXBlPjx1cmxzPjxyZWxhdGVkLXVybHM+PHVy
bD4mbHQ7R28gdG8gSVNJJmd0OzovL1dPUzowMDAzODcyMjgyMDAwMzE8L3VybD48L3JlbGF0ZWQt
dXJscz48L3VybHM+PGVsZWN0cm9uaWMtcmVzb3VyY2UtbnVtPjEwLjEwMDIvZWN5LjE1NTc8L2Vs
ZWN0cm9uaWMtcmVzb3VyY2UtbnVtPjxsYW5ndWFnZT5FbmdsaXNoPC9sYW5ndWFnZT48L3JlY29y
ZD48L0NpdGU+PC9FbmROb3RlPn==
</w:fldData>
              </w:fldChar>
            </w:r>
            <w:r w:rsidR="001260BB">
              <w:instrText xml:space="preserve"> ADDIN EN.CITE.DATA </w:instrText>
            </w:r>
            <w:r w:rsidR="001260BB">
              <w:fldChar w:fldCharType="end"/>
            </w:r>
            <w:r w:rsidRPr="00D47DED">
              <w:fldChar w:fldCharType="separate"/>
            </w:r>
            <w:r w:rsidR="001260BB">
              <w:rPr>
                <w:noProof/>
              </w:rPr>
              <w:t>[37]</w:t>
            </w:r>
            <w:r w:rsidRPr="00D47DED">
              <w:fldChar w:fldCharType="end"/>
            </w:r>
          </w:p>
        </w:tc>
      </w:tr>
      <w:tr w:rsidR="00475100" w:rsidTr="00ED2575">
        <w:tc>
          <w:tcPr>
            <w:tcW w:w="1985" w:type="dxa"/>
          </w:tcPr>
          <w:p w:rsidR="00475100" w:rsidRDefault="00475100" w:rsidP="00ED2575">
            <w:r>
              <w:t>Shrub fuels</w:t>
            </w:r>
          </w:p>
        </w:tc>
        <w:tc>
          <w:tcPr>
            <w:tcW w:w="8075" w:type="dxa"/>
          </w:tcPr>
          <w:p w:rsidR="00475100" w:rsidRDefault="00475100" w:rsidP="00ED2575">
            <w:r w:rsidRPr="000137FD">
              <w:rPr>
                <w:b/>
              </w:rPr>
              <w:t>Herbivores</w:t>
            </w:r>
            <w:r>
              <w:t xml:space="preserve"> reduce leaf biomass, growth rate and continuity</w:t>
            </w:r>
          </w:p>
        </w:tc>
        <w:tc>
          <w:tcPr>
            <w:tcW w:w="1134" w:type="dxa"/>
          </w:tcPr>
          <w:p w:rsidR="00475100" w:rsidRDefault="00475100" w:rsidP="00ED2575">
            <w:r>
              <w:t>E</w:t>
            </w:r>
          </w:p>
        </w:tc>
        <w:tc>
          <w:tcPr>
            <w:tcW w:w="1134" w:type="dxa"/>
          </w:tcPr>
          <w:p w:rsidR="00475100" w:rsidRDefault="00475100" w:rsidP="00ED2575">
            <w:r>
              <w:t>3</w:t>
            </w:r>
          </w:p>
        </w:tc>
        <w:tc>
          <w:tcPr>
            <w:tcW w:w="1417" w:type="dxa"/>
          </w:tcPr>
          <w:p w:rsidR="00475100" w:rsidRDefault="00475100" w:rsidP="00ED2575">
            <w:r>
              <w:fldChar w:fldCharType="begin">
                <w:fldData xml:space="preserve">PEVuZE5vdGU+PENpdGU+PEF1dGhvcj5SaWdnczwvQXV0aG9yPjxZZWFyPjIwMDA8L1llYXI+PFJl
Y051bT43NDA3PC9SZWNOdW0+PERpc3BsYXlUZXh0PlszOC00MV08L0Rpc3BsYXlUZXh0PjxyZWNv
cmQ+PHJlYy1udW1iZXI+NzQwNzwvcmVjLW51bWJlcj48Zm9yZWlnbi1rZXlzPjxrZXkgYXBwPSJF
TiIgZGItaWQ9InB2emV6OWVhc3p2cGRuZXRlejN4OWQyM2FwMGZ0cjB2dGZweiIgdGltZXN0YW1w
PSIxNTIzNTA2ODcxIj43NDA3PC9rZXk+PC9mb3JlaWduLWtleXM+PHJlZi10eXBlIG5hbWU9Ikpv
dXJuYWwgQXJ0aWNsZSI+MTc8L3JlZi10eXBlPjxjb250cmlidXRvcnM+PGF1dGhvcnM+PGF1dGhv
cj5SaWdncywgUi4gQS48L2F1dGhvcj48YXV0aG9yPlRpZWRlbWFubiwgQS4gUi48L2F1dGhvcj48
YXV0aG9yPkNvb2ssIEouIEcuPC9hdXRob3I+PGF1dGhvcj5CYWxsYXJkLCBULiBNLjwvYXV0aG9y
PjxhdXRob3I+RWRnZXJ0b24sIFAuIEouPC9hdXRob3I+PGF1dGhvcj5WYXZyYSwgTS48L2F1dGhv
cj48YXV0aG9yPktydWVnZXIsIFcuIEMuPC9hdXRob3I+PGF1dGhvcj5IYWxsLCBGLiBDLjwvYXV0
aG9yPjxhdXRob3I+QnJ5YW50LCBMLiBELjwvYXV0aG9yPjxhdXRob3I+SXJ3aW4sIEwuIEwuPC9h
dXRob3I+PGF1dGhvcj5EZWxjdXJ0bywgVC48L2F1dGhvcj48L2F1dGhvcnM+PC9jb250cmlidXRv
cnM+PGF1dGgtYWRkcmVzcz5Cb2lzZSBDYXNjYWRlIENvcnAsIFRpbWJlciAmYW1wOyBXb29kIFBy
b2QgRGl2LCBMYSBHcmFuZGUsIE9SIDk3ODUwIFVTQS4mI3hEO1JpZ2dzLCBSQSAocmVwcmludCBh
dXRob3IpLCBCb2lzZSBDYXNjYWRlIENvcnAsIFRpbWJlciAmYW1wOyBXb29kIFByb2QgRGl2LCAx
OTE3IEphY2tzb24sIExhIEdyYW5kZSwgT1IgOTc4NTAgVVNBLjwvYXV0aC1hZGRyZXNzPjx0aXRs
ZXM+PHRpdGxlPk1vZGlmaWNhdGlvbiBvZiBtaXhlZC1jb25pZmVyIGZvcmVzdHMgYnkgcnVtaW5h
bnQgaGVyYml2b3JlcyBpbiB0aGUgYmx1ZSBtb3VudGFpbnMgZWNvbG9naWNhbCBwcm92aW5jZTwv
dGl0bGU+PHNlY29uZGFyeS10aXRsZT5Vc2RhIEZvcmVzdCBTZXJ2aWNlIFBhY2lmaWMgTm9ydGh3
ZXN0IFJlc2VhcmNoIFN0YXRpb24gUmVzZWFyY2ggUGFwZXIgUG53LVJwPC9zZWNvbmRhcnktdGl0
bGU+PGFsdC10aXRsZT5VU0RBIEZvci4gU2Vydi4gUGFjLiBOb3J0aHdlc3QgUmVzLiBTdG4uIFJl
cy4gUGFwLiBQTlctUlA8L2FsdC10aXRsZT48L3RpdGxlcz48cGVyaW9kaWNhbD48ZnVsbC10aXRs
ZT5Vc2RhIEZvcmVzdCBTZXJ2aWNlIFBhY2lmaWMgTm9ydGh3ZXN0IFJlc2VhcmNoIFN0YXRpb24g
UmVzZWFyY2ggUGFwZXIgUG53LVJwPC9mdWxsLXRpdGxlPjxhYmJyLTE+VVNEQSBGb3IuIFNlcnYu
IFBhYy4gTm9ydGh3ZXN0IFJlcy4gU3RuLiBSZXMuIFBhcC4gUE5XLVJQPC9hYmJyLTE+PC9wZXJp
b2RpY2FsPjxhbHQtcGVyaW9kaWNhbD48ZnVsbC10aXRsZT5Vc2RhIEZvcmVzdCBTZXJ2aWNlIFBh
Y2lmaWMgTm9ydGh3ZXN0IFJlc2VhcmNoIFN0YXRpb24gUmVzZWFyY2ggUGFwZXIgUG53LVJwPC9m
dWxsLXRpdGxlPjxhYmJyLTE+VVNEQSBGb3IuIFNlcnYuIFBhYy4gTm9ydGh3ZXN0IFJlcy4gU3Ru
LiBSZXMuIFBhcC4gUE5XLVJQPC9hYmJyLTE+PC9hbHQtcGVyaW9kaWNhbD48cGFnZXM+MS0rPC9w
YWdlcz48bnVtYmVyPjUyNzwvbnVtYmVyPjxrZXl3b3Jkcz48a2V5d29yZD5BYmllczwva2V5d29y
ZD48a2V5d29yZD5iaW9tYXNzPC9rZXl3b3JkPjxrZXl3b3JkPkJvczwva2V5d29yZD48a2V5d29y
ZD5DZXJ2dXM8L2tleXdvcmQ+PGtleXdvcmQ+Y3ljbGluZzwva2V5d29yZD48a2V5d29yZD5kaXN0
dXJiYW5jZTwva2V5d29yZD48a2V5d29yZD5lY29zeXN0ZW08L2tleXdvcmQ+PGtleXdvcmQ+Zmly
ZTwva2V5d29yZD48a2V5d29yZD5mb3Jlc3Q8L2tleXdvcmQ+PGtleXdvcmQ+aGVyYml2b3J5PC9r
ZXl3b3JkPjxrZXl3b3JkPmxvZ2dpbmc8L2tleXdvcmQ+PGtleXdvcmQ+bnV0cmllbnRzPC9rZXl3
b3JkPjxrZXl3b3JkPk9kb2NvaWxldXM8L2tleXdvcmQ+PGtleXdvcmQ+T3Zpczwva2V5d29yZD48
a2V5d29yZD5wcm9kdWN0aXZpdHk8L2tleXdvcmQ+PGtleXdvcmQ+UHNldWRvdHN1Z2E8L2tleXdv
cmQ+PGtleXdvcmQ+c2VlZGluZzwva2V5d29yZD48a2V5d29yZD5zaHJ1YnM8L2tleXdvcmQ+PGtl
eXdvcmQ+c2l0ZTwva2V5d29yZD48a2V5d29yZD5zdWNjZXNzaW9uPC9rZXl3b3JkPjxrZXl3b3Jk
PnVuZGVyc3Rvcnk8L2tleXdvcmQ+PGtleXdvcmQ+d2hpdGUtdGFpbGVkIGRlZXI8L2tleXdvcmQ+
PGtleXdvcmQ+eWVsbG93c3RvbmUtbmF0aW9uYWwtcGFyazwva2V5d29yZD48a2V5d29yZD5ub3J0
aCB0ZW1wZXJhdGUgZm9yZXN0czwva2V5d29yZD48a2V5d29yZD5lY29zeXN0ZW0gbWFuYWdlbWVu
dDwva2V5d29yZD48a2V5d29yZD5ub3J0aGVhc3Rlcm4gb3JlZ29uPC9rZXl3b3JkPjxrZXl3b3Jk
PnNlcmVuZ2V0aSBncmFzc2xhbmRzPC9rZXl3b3JkPjxrZXl3b3JkPm5pdHJvZ2VuIGFjY3JldGlv
bjwva2V5d29yZD48a2V5d29yZD5zb2lsIGZlcnRpbGl0eTwva2V5d29yZD48a2V5d29yZD5wb25k
ZXJvc2EgcGluZTwva2V5d29yZD48a2V5d29yZD5ib3JlYWwgZm9yZXN0PC9rZXl3b3JkPjxrZXl3
b3JkPkZvcmVzdHJ5PC9rZXl3b3JkPjwva2V5d29yZHM+PGRhdGVzPjx5ZWFyPjIwMDA8L3llYXI+
PHB1Yi1kYXRlcz48ZGF0ZT5TZXA8L2RhdGU+PC9wdWItZGF0ZXM+PC9kYXRlcz48aXNibj4wODgy
LTUxNjU8L2lzYm4+PGFjY2Vzc2lvbi1udW0+V09TOjAwMDE2NTMwNjEwMDAwMTwvYWNjZXNzaW9u
LW51bT48d29yay10eXBlPlJldmlldzwvd29yay10eXBlPjx1cmxzPjxyZWxhdGVkLXVybHM+PHVy
bD4mbHQ7R28gdG8gSVNJJmd0OzovL1dPUzowMDAxNjUzMDYxMDAwMDE8L3VybD48L3JlbGF0ZWQt
dXJscz48L3VybHM+PGxhbmd1YWdlPkVuZ2xpc2g8L2xhbmd1YWdlPjwvcmVjb3JkPjwvQ2l0ZT48
Q2l0ZT48QXV0aG9yPkpvaGFuc3NvbjwvQXV0aG9yPjxZZWFyPjIwMTQ8L1llYXI+PFJlY051bT43
NDA4PC9SZWNOdW0+PHJlY29yZD48cmVjLW51bWJlcj43NDA4PC9yZWMtbnVtYmVyPjxmb3JlaWdu
LWtleXM+PGtleSBhcHA9IkVOIiBkYi1pZD0icHZ6ZXo5ZWFzenZwZG5ldGV6M3g5ZDIzYXAwZnRy
MHZ0ZnB6IiB0aW1lc3RhbXA9IjE1MjM1MDY4NzEiPjc0MDg8L2tleT48L2ZvcmVpZ24ta2V5cz48
cmVmLXR5cGUgbmFtZT0iSm91cm5hbCBBcnRpY2xlIj4xNzwvcmVmLXR5cGU+PGNvbnRyaWJ1dG9y
cz48YXV0aG9ycz48YXV0aG9yPkpvaGFuc3NvbiwgTS4gVS48L2F1dGhvcj48YXV0aG9yPkdyYW5z
dHLDtm0sIEEuPC9hdXRob3I+PC9hdXRob3JzPjwvY29udHJpYnV0b3JzPjxhdXRoLWFkZHJlc3M+
W0pvaGFuc3NvbiwgTWFyaWEgVS47IEdyYW5zdHJvbSwgQW5kZXJzXSBTd2VkaXNoIFVuaXYgQWdy
IFNjaSwgRGVwdCBGb3Jlc3QgRWNvbCAmYW1wOyBNYW5hZ2VtZW50LCBTLTkwMTgzIFVtZWEsIFN3
ZWRlbi4mI3hEO0pvaGFuc3NvbiwgTVUgKHJlcHJpbnQgYXV0aG9yKSwgU3dlZGlzaCBVbml2IEFn
ciBTY2ksIERlcHQgRm9yZXN0IEVjb2wgJmFtcDsgTWFuYWdlbWVudCwgUy05MDE4MyBVbWVhLCBT
d2VkZW4uJiN4RDtNYXJpYS5VLkpvaGFuc3NvbkBzdS5zZTwvYXV0aC1hZGRyZXNzPjx0aXRsZXM+
PHRpdGxlPkZ1ZWwsIGZpcmUgYW5kIGNhdHRsZSBpbiBBZnJpY2FuIGhpZ2hsYW5kczogdHJhZGl0
aW9uYWwgbWFuYWdlbWVudCBtYWludGFpbnMgYSBtb3NhaWMgaGVhdGhsYW5kIGxhbmRzY2FwZTwv
dGl0bGU+PHNlY29uZGFyeS10aXRsZT5Kb3VybmFsIG9mIEFwcGxpZWQgRWNvbG9neTwvc2Vjb25k
YXJ5LXRpdGxlPjxhbHQtdGl0bGU+Si4gQXBwbC4gRWNvbC48L2FsdC10aXRsZT48L3RpdGxlcz48
cGVyaW9kaWNhbD48ZnVsbC10aXRsZT5Kb3VybmFsIG9mIEFwcGxpZWQgRWNvbG9neTwvZnVsbC10
aXRsZT48L3BlcmlvZGljYWw+PHBhZ2VzPjEzOTYtMTQwNTwvcGFnZXM+PHZvbHVtZT41MTwvdm9s
dW1lPjxudW1iZXI+NTwvbnVtYmVyPjxrZXl3b3Jkcz48a2V5d29yZD5FcmljYSBhcmJvcmVhPC9r
ZXl3b3JkPjxrZXl3b3JkPkVyaWNhIHRyaW1lcmE8L2tleXdvcmQ+PGtleXdvcmQ+ZmlyZSBiZWhh
dmlvdXI8L2tleXdvcmQ+PGtleXdvcmQ+ZnVlbCB0cmVhdG1lbnQ8L2tleXdvcmQ+PGtleXdvcmQ+
TWVkaXRlcnJhbmVhbi10eXBlIHNocnVibGFuZHM8L2tleXdvcmQ+PGtleXdvcmQ+bWVnYWhlcmJp
dm9yZXM8L2tleXdvcmQ+PGtleXdvcmQ+cGF0Y2ggZHluYW1pY3M8L2tleXdvcmQ+PGtleXdvcmQ+
cHlyaWM8L2tleXdvcmQ+PGtleXdvcmQ+aGVyYml2b3J5PC9rZXl3b3JkPjxrZXl3b3JkPnN1Yi1h
bHBpbmUgaGVhdGhsYW5kczwva2V5d29yZD48a2V5d29yZD50cmFkaXRpb25hbCBmaXJlIG1hbmFn
ZW1lbnQ8L2tleXdvcmQ+PGtleXdvcmQ+dHJvcGljYWwgYWxwaW5lIHRyZWVsaW5lczwva2V5d29y
ZD48a2V5d29yZD5zb3V0aGVybi1jYWxpZm9ybmlhPC9rZXl3b3JkPjxrZXl3b3JkPndvb2R5LXBs
YW50czwva2V5d29yZD48a2V5d29yZD5sb25nLXRlcm08L2tleXdvcmQ+PGtleXdvcmQ+dmVnZXRh
dGlvbjwva2V5d29yZD48a2V5d29yZD5zcHJlYWQ8L2tleXdvcmQ+PGtleXdvcmQ+ZXRoaW9waWE8
L2tleXdvcmQ+PGtleXdvcmQ+YmVoYXZpb3I8L2tleXdvcmQ+PGtleXdvcmQ+Y29tbXVuaXRpZXM8
L2tleXdvcmQ+PGtleXdvcmQ+dGhyZXNob2xkczwva2V5d29yZD48a2V5d29yZD5CaW9kaXZlcnNp
dHkgJmFtcDsgQ29uc2VydmF0aW9uPC9rZXl3b3JkPjxrZXl3b3JkPkVudmlyb25tZW50YWwgU2Np
ZW5jZXMgJmFtcDsgRWNvbG9neTwva2V5d29yZD48L2tleXdvcmRzPjxkYXRlcz48eWVhcj4yMDE0
PC95ZWFyPjxwdWItZGF0ZXM+PGRhdGU+T2N0PC9kYXRlPjwvcHViLWRhdGVzPjwvZGF0ZXM+PGlz
Ym4+MDAyMS04OTAxPC9pc2JuPjxhY2Nlc3Npb24tbnVtPldPUzowMDAzNDI4NTEzMDAwMjk8L2Fj
Y2Vzc2lvbi1udW0+PHdvcmstdHlwZT5BcnRpY2xlPC93b3JrLXR5cGU+PHVybHM+PHJlbGF0ZWQt
dXJscz48dXJsPiZsdDtHbyB0byBJU0kmZ3Q7Oi8vV09TOjAwMDM0Mjg1MTMwMDAyOTwvdXJsPjwv
cmVsYXRlZC11cmxzPjwvdXJscz48ZWxlY3Ryb25pYy1yZXNvdXJjZS1udW0+MTAuMTExMS8xMzY1
LTI2NjQuMTIyOTE8L2VsZWN0cm9uaWMtcmVzb3VyY2UtbnVtPjxsYW5ndWFnZT5FbmdsaXNoPC9s
YW5ndWFnZT48L3JlY29yZD48L0NpdGU+PENpdGU+PEF1dGhvcj5BdWd1c3RpbmU8L0F1dGhvcj48
WWVhcj4yMDA0PC9ZZWFyPjxSZWNOdW0+MzQzMDwvUmVjTnVtPjxyZWNvcmQ+PHJlYy1udW1iZXI+
MzQzMDwvcmVjLW51bWJlcj48Zm9yZWlnbi1rZXlzPjxrZXkgYXBwPSJFTiIgZGItaWQ9InB2emV6
OWVhc3p2cGRuZXRlejN4OWQyM2FwMGZ0cjB2dGZweiIgdGltZXN0YW1wPSIwIj4zNDMwPC9rZXk+
PC9mb3JlaWduLWtleXM+PHJlZi10eXBlIG5hbWU9IkpvdXJuYWwgQXJ0aWNsZSI+MTc8L3JlZi10
eXBlPjxjb250cmlidXRvcnM+PGF1dGhvcnM+PGF1dGhvcj5BdWd1c3RpbmUsIEQuIEouPC9hdXRo
b3I+PGF1dGhvcj5NY25hdWdodG9uLCBTLiBKLjwvYXV0aG9yPjwvYXV0aG9ycz48L2NvbnRyaWJ1
dG9ycz48YXV0aC1hZGRyZXNzPkRlcGFydG1lbnQgb2YgQmlvbG9neSwgU3lyYWN1c2UgVW5pdmVy
c2l0eSwgU3lyYWN1c2UsIE5ZIDEzMjQ0LCBVU0E8L2F1dGgtYWRkcmVzcz48dGl0bGVzPjx0aXRs
ZT5SZWd1bGF0aW9uIG9mIHNocnViIGR5bmFtaWNzIGJ5IG5hdGl2ZSBicm93c2luZyB1bmd1bGF0
ZXMgb24gRWFzdCBBZnJpY2FuIHJhbmdlbGFuZDwvdGl0bGU+PHNlY29uZGFyeS10aXRsZT5Kb3Vy
bmFsIG9mIEFwcGxpZWQgRWNvbG9neTwvc2Vjb25kYXJ5LXRpdGxlPjwvdGl0bGVzPjxwZXJpb2Rp
Y2FsPjxmdWxsLXRpdGxlPkpvdXJuYWwgb2YgQXBwbGllZCBFY29sb2d5PC9mdWxsLXRpdGxlPjwv
cGVyaW9kaWNhbD48cGFnZXM+NDUtNTg8L3BhZ2VzPjx2b2x1bWU+NDE8L3ZvbHVtZT48bnVtYmVy
PjE8L251bWJlcj48a2V5d29yZHM+PGtleXdvcmQ+bWVnYWZhdW5hIGltcGFjdHMgb24gdmVnZXRh
dGlvbiwgbWVnYWZhdW5hIGVjb2xvZ3k8L2tleXdvcmQ+PC9rZXl3b3Jkcz48ZGF0ZXM+PHllYXI+
MjAwNDwveWVhcj48L2RhdGVzPjxpc2JuPjEzNjUtMjY2NDwvaXNibj48dXJscz48cmVsYXRlZC11
cmxzPjx1cmw+PHN0eWxlIGZhY2U9InVuZGVybGluZSIgZm9udD0iZGVmYXVsdCIgc2l6ZT0iMTAw
JSI+aHR0cDovL2R4LmRvaS5vcmcvMTAuMTExMS9qLjEzNjUtMjY2NC4yMDA0LjAwODY0LnggPC9z
dHlsZT48L3VybD48L3JlbGF0ZWQtdXJscz48L3VybHM+PC9yZWNvcmQ+PC9DaXRlPjxDaXRlPjxB
dXRob3I+VHJvbGxvcGU8L0F1dGhvcj48WWVhcj4xOTc0PC9ZZWFyPjxSZWNOdW0+NzQwOTwvUmVj
TnVtPjxyZWNvcmQ+PHJlYy1udW1iZXI+NzQwOTwvcmVjLW51bWJlcj48Zm9yZWlnbi1rZXlzPjxr
ZXkgYXBwPSJFTiIgZGItaWQ9InB2emV6OWVhc3p2cGRuZXRlejN4OWQyM2FwMGZ0cjB2dGZweiIg
dGltZXN0YW1wPSIxNTIzNTA2ODcyIj43NDA5PC9rZXk+PC9mb3JlaWduLWtleXM+PHJlZi10eXBl
IG5hbWU9IkpvdXJuYWwgQXJ0aWNsZSI+MTc8L3JlZi10eXBlPjxjb250cmlidXRvcnM+PGF1dGhv
cnM+PGF1dGhvcj5Ucm9sbG9wZSwgVy4gUy4gVy48L2F1dGhvcj48L2F1dGhvcnM+PC9jb250cmli
dXRvcnM+PHRpdGxlcz48dGl0bGU+Um9sZSBvZiBmaXJlIGluIHByZXZlbnRpbmcgYnVzaCBlbmNy
b2FjaG1lbnQgaW4gdGhlIEVhc3Rlcm4gQ2FwZSAgPC90aXRsZT48c2Vjb25kYXJ5LXRpdGxlPlBy
b2NlZWRpbmdzIG9mIHRoZSBBbm51YWwgQ29uZ3Jlc3NlcyBvZiB0aGUgR3Jhc3NsYW5kIFNvY2ll
dHkgb2YgU291dGhlcm4gQWZyaWNhPC9zZWNvbmRhcnktdGl0bGU+PC90aXRsZXM+PHBlcmlvZGlj
YWw+PGZ1bGwtdGl0bGU+UHJvY2VlZGluZ3Mgb2YgdGhlIEFubnVhbCBDb25ncmVzc2VzIG9mIHRo
ZSBHcmFzc2xhbmQgU29jaWV0eSBvZiBTb3V0aGVybiBBZnJpY2E8L2Z1bGwtdGl0bGU+PC9wZXJp
b2RpY2FsPjxwYWdlcz42Ny03MjwvcGFnZXM+PHZvbHVtZT45PC92b2x1bWU+PG51bWJlcj4xPC9u
dW1iZXI+PGRhdGVzPjx5ZWFyPjE5NzQ8L3llYXI+PC9kYXRlcz48dXJscz48L3VybHM+PGVsZWN0
cm9uaWMtcmVzb3VyY2UtbnVtPjEwLjEwODAvMDA3MjU1NjAuMTk3NC45NjQ4NzIyPC9lbGVjdHJv
bmljLXJlc291cmNlLW51bT48L3JlY29yZD48L0NpdGU+PC9FbmROb3RlPgB=
</w:fldData>
              </w:fldChar>
            </w:r>
            <w:r w:rsidR="001260BB">
              <w:instrText xml:space="preserve"> ADDIN EN.CITE </w:instrText>
            </w:r>
            <w:r w:rsidR="001260BB">
              <w:fldChar w:fldCharType="begin">
                <w:fldData xml:space="preserve">PEVuZE5vdGU+PENpdGU+PEF1dGhvcj5SaWdnczwvQXV0aG9yPjxZZWFyPjIwMDA8L1llYXI+PFJl
Y051bT43NDA3PC9SZWNOdW0+PERpc3BsYXlUZXh0PlszOC00MV08L0Rpc3BsYXlUZXh0PjxyZWNv
cmQ+PHJlYy1udW1iZXI+NzQwNzwvcmVjLW51bWJlcj48Zm9yZWlnbi1rZXlzPjxrZXkgYXBwPSJF
TiIgZGItaWQ9InB2emV6OWVhc3p2cGRuZXRlejN4OWQyM2FwMGZ0cjB2dGZweiIgdGltZXN0YW1w
PSIxNTIzNTA2ODcxIj43NDA3PC9rZXk+PC9mb3JlaWduLWtleXM+PHJlZi10eXBlIG5hbWU9Ikpv
dXJuYWwgQXJ0aWNsZSI+MTc8L3JlZi10eXBlPjxjb250cmlidXRvcnM+PGF1dGhvcnM+PGF1dGhv
cj5SaWdncywgUi4gQS48L2F1dGhvcj48YXV0aG9yPlRpZWRlbWFubiwgQS4gUi48L2F1dGhvcj48
YXV0aG9yPkNvb2ssIEouIEcuPC9hdXRob3I+PGF1dGhvcj5CYWxsYXJkLCBULiBNLjwvYXV0aG9y
PjxhdXRob3I+RWRnZXJ0b24sIFAuIEouPC9hdXRob3I+PGF1dGhvcj5WYXZyYSwgTS48L2F1dGhv
cj48YXV0aG9yPktydWVnZXIsIFcuIEMuPC9hdXRob3I+PGF1dGhvcj5IYWxsLCBGLiBDLjwvYXV0
aG9yPjxhdXRob3I+QnJ5YW50LCBMLiBELjwvYXV0aG9yPjxhdXRob3I+SXJ3aW4sIEwuIEwuPC9h
dXRob3I+PGF1dGhvcj5EZWxjdXJ0bywgVC48L2F1dGhvcj48L2F1dGhvcnM+PC9jb250cmlidXRv
cnM+PGF1dGgtYWRkcmVzcz5Cb2lzZSBDYXNjYWRlIENvcnAsIFRpbWJlciAmYW1wOyBXb29kIFBy
b2QgRGl2LCBMYSBHcmFuZGUsIE9SIDk3ODUwIFVTQS4mI3hEO1JpZ2dzLCBSQSAocmVwcmludCBh
dXRob3IpLCBCb2lzZSBDYXNjYWRlIENvcnAsIFRpbWJlciAmYW1wOyBXb29kIFByb2QgRGl2LCAx
OTE3IEphY2tzb24sIExhIEdyYW5kZSwgT1IgOTc4NTAgVVNBLjwvYXV0aC1hZGRyZXNzPjx0aXRs
ZXM+PHRpdGxlPk1vZGlmaWNhdGlvbiBvZiBtaXhlZC1jb25pZmVyIGZvcmVzdHMgYnkgcnVtaW5h
bnQgaGVyYml2b3JlcyBpbiB0aGUgYmx1ZSBtb3VudGFpbnMgZWNvbG9naWNhbCBwcm92aW5jZTwv
dGl0bGU+PHNlY29uZGFyeS10aXRsZT5Vc2RhIEZvcmVzdCBTZXJ2aWNlIFBhY2lmaWMgTm9ydGh3
ZXN0IFJlc2VhcmNoIFN0YXRpb24gUmVzZWFyY2ggUGFwZXIgUG53LVJwPC9zZWNvbmRhcnktdGl0
bGU+PGFsdC10aXRsZT5VU0RBIEZvci4gU2Vydi4gUGFjLiBOb3J0aHdlc3QgUmVzLiBTdG4uIFJl
cy4gUGFwLiBQTlctUlA8L2FsdC10aXRsZT48L3RpdGxlcz48cGVyaW9kaWNhbD48ZnVsbC10aXRs
ZT5Vc2RhIEZvcmVzdCBTZXJ2aWNlIFBhY2lmaWMgTm9ydGh3ZXN0IFJlc2VhcmNoIFN0YXRpb24g
UmVzZWFyY2ggUGFwZXIgUG53LVJwPC9mdWxsLXRpdGxlPjxhYmJyLTE+VVNEQSBGb3IuIFNlcnYu
IFBhYy4gTm9ydGh3ZXN0IFJlcy4gU3RuLiBSZXMuIFBhcC4gUE5XLVJQPC9hYmJyLTE+PC9wZXJp
b2RpY2FsPjxhbHQtcGVyaW9kaWNhbD48ZnVsbC10aXRsZT5Vc2RhIEZvcmVzdCBTZXJ2aWNlIFBh
Y2lmaWMgTm9ydGh3ZXN0IFJlc2VhcmNoIFN0YXRpb24gUmVzZWFyY2ggUGFwZXIgUG53LVJwPC9m
dWxsLXRpdGxlPjxhYmJyLTE+VVNEQSBGb3IuIFNlcnYuIFBhYy4gTm9ydGh3ZXN0IFJlcy4gU3Ru
LiBSZXMuIFBhcC4gUE5XLVJQPC9hYmJyLTE+PC9hbHQtcGVyaW9kaWNhbD48cGFnZXM+MS0rPC9w
YWdlcz48bnVtYmVyPjUyNzwvbnVtYmVyPjxrZXl3b3Jkcz48a2V5d29yZD5BYmllczwva2V5d29y
ZD48a2V5d29yZD5iaW9tYXNzPC9rZXl3b3JkPjxrZXl3b3JkPkJvczwva2V5d29yZD48a2V5d29y
ZD5DZXJ2dXM8L2tleXdvcmQ+PGtleXdvcmQ+Y3ljbGluZzwva2V5d29yZD48a2V5d29yZD5kaXN0
dXJiYW5jZTwva2V5d29yZD48a2V5d29yZD5lY29zeXN0ZW08L2tleXdvcmQ+PGtleXdvcmQ+Zmly
ZTwva2V5d29yZD48a2V5d29yZD5mb3Jlc3Q8L2tleXdvcmQ+PGtleXdvcmQ+aGVyYml2b3J5PC9r
ZXl3b3JkPjxrZXl3b3JkPmxvZ2dpbmc8L2tleXdvcmQ+PGtleXdvcmQ+bnV0cmllbnRzPC9rZXl3
b3JkPjxrZXl3b3JkPk9kb2NvaWxldXM8L2tleXdvcmQ+PGtleXdvcmQ+T3Zpczwva2V5d29yZD48
a2V5d29yZD5wcm9kdWN0aXZpdHk8L2tleXdvcmQ+PGtleXdvcmQ+UHNldWRvdHN1Z2E8L2tleXdv
cmQ+PGtleXdvcmQ+c2VlZGluZzwva2V5d29yZD48a2V5d29yZD5zaHJ1YnM8L2tleXdvcmQ+PGtl
eXdvcmQ+c2l0ZTwva2V5d29yZD48a2V5d29yZD5zdWNjZXNzaW9uPC9rZXl3b3JkPjxrZXl3b3Jk
PnVuZGVyc3Rvcnk8L2tleXdvcmQ+PGtleXdvcmQ+d2hpdGUtdGFpbGVkIGRlZXI8L2tleXdvcmQ+
PGtleXdvcmQ+eWVsbG93c3RvbmUtbmF0aW9uYWwtcGFyazwva2V5d29yZD48a2V5d29yZD5ub3J0
aCB0ZW1wZXJhdGUgZm9yZXN0czwva2V5d29yZD48a2V5d29yZD5lY29zeXN0ZW0gbWFuYWdlbWVu
dDwva2V5d29yZD48a2V5d29yZD5ub3J0aGVhc3Rlcm4gb3JlZ29uPC9rZXl3b3JkPjxrZXl3b3Jk
PnNlcmVuZ2V0aSBncmFzc2xhbmRzPC9rZXl3b3JkPjxrZXl3b3JkPm5pdHJvZ2VuIGFjY3JldGlv
bjwva2V5d29yZD48a2V5d29yZD5zb2lsIGZlcnRpbGl0eTwva2V5d29yZD48a2V5d29yZD5wb25k
ZXJvc2EgcGluZTwva2V5d29yZD48a2V5d29yZD5ib3JlYWwgZm9yZXN0PC9rZXl3b3JkPjxrZXl3
b3JkPkZvcmVzdHJ5PC9rZXl3b3JkPjwva2V5d29yZHM+PGRhdGVzPjx5ZWFyPjIwMDA8L3llYXI+
PHB1Yi1kYXRlcz48ZGF0ZT5TZXA8L2RhdGU+PC9wdWItZGF0ZXM+PC9kYXRlcz48aXNibj4wODgy
LTUxNjU8L2lzYm4+PGFjY2Vzc2lvbi1udW0+V09TOjAwMDE2NTMwNjEwMDAwMTwvYWNjZXNzaW9u
LW51bT48d29yay10eXBlPlJldmlldzwvd29yay10eXBlPjx1cmxzPjxyZWxhdGVkLXVybHM+PHVy
bD4mbHQ7R28gdG8gSVNJJmd0OzovL1dPUzowMDAxNjUzMDYxMDAwMDE8L3VybD48L3JlbGF0ZWQt
dXJscz48L3VybHM+PGxhbmd1YWdlPkVuZ2xpc2g8L2xhbmd1YWdlPjwvcmVjb3JkPjwvQ2l0ZT48
Q2l0ZT48QXV0aG9yPkpvaGFuc3NvbjwvQXV0aG9yPjxZZWFyPjIwMTQ8L1llYXI+PFJlY051bT43
NDA4PC9SZWNOdW0+PHJlY29yZD48cmVjLW51bWJlcj43NDA4PC9yZWMtbnVtYmVyPjxmb3JlaWdu
LWtleXM+PGtleSBhcHA9IkVOIiBkYi1pZD0icHZ6ZXo5ZWFzenZwZG5ldGV6M3g5ZDIzYXAwZnRy
MHZ0ZnB6IiB0aW1lc3RhbXA9IjE1MjM1MDY4NzEiPjc0MDg8L2tleT48L2ZvcmVpZ24ta2V5cz48
cmVmLXR5cGUgbmFtZT0iSm91cm5hbCBBcnRpY2xlIj4xNzwvcmVmLXR5cGU+PGNvbnRyaWJ1dG9y
cz48YXV0aG9ycz48YXV0aG9yPkpvaGFuc3NvbiwgTS4gVS48L2F1dGhvcj48YXV0aG9yPkdyYW5z
dHLDtm0sIEEuPC9hdXRob3I+PC9hdXRob3JzPjwvY29udHJpYnV0b3JzPjxhdXRoLWFkZHJlc3M+
W0pvaGFuc3NvbiwgTWFyaWEgVS47IEdyYW5zdHJvbSwgQW5kZXJzXSBTd2VkaXNoIFVuaXYgQWdy
IFNjaSwgRGVwdCBGb3Jlc3QgRWNvbCAmYW1wOyBNYW5hZ2VtZW50LCBTLTkwMTgzIFVtZWEsIFN3
ZWRlbi4mI3hEO0pvaGFuc3NvbiwgTVUgKHJlcHJpbnQgYXV0aG9yKSwgU3dlZGlzaCBVbml2IEFn
ciBTY2ksIERlcHQgRm9yZXN0IEVjb2wgJmFtcDsgTWFuYWdlbWVudCwgUy05MDE4MyBVbWVhLCBT
d2VkZW4uJiN4RDtNYXJpYS5VLkpvaGFuc3NvbkBzdS5zZTwvYXV0aC1hZGRyZXNzPjx0aXRsZXM+
PHRpdGxlPkZ1ZWwsIGZpcmUgYW5kIGNhdHRsZSBpbiBBZnJpY2FuIGhpZ2hsYW5kczogdHJhZGl0
aW9uYWwgbWFuYWdlbWVudCBtYWludGFpbnMgYSBtb3NhaWMgaGVhdGhsYW5kIGxhbmRzY2FwZTwv
dGl0bGU+PHNlY29uZGFyeS10aXRsZT5Kb3VybmFsIG9mIEFwcGxpZWQgRWNvbG9neTwvc2Vjb25k
YXJ5LXRpdGxlPjxhbHQtdGl0bGU+Si4gQXBwbC4gRWNvbC48L2FsdC10aXRsZT48L3RpdGxlcz48
cGVyaW9kaWNhbD48ZnVsbC10aXRsZT5Kb3VybmFsIG9mIEFwcGxpZWQgRWNvbG9neTwvZnVsbC10
aXRsZT48L3BlcmlvZGljYWw+PHBhZ2VzPjEzOTYtMTQwNTwvcGFnZXM+PHZvbHVtZT41MTwvdm9s
dW1lPjxudW1iZXI+NTwvbnVtYmVyPjxrZXl3b3Jkcz48a2V5d29yZD5FcmljYSBhcmJvcmVhPC9r
ZXl3b3JkPjxrZXl3b3JkPkVyaWNhIHRyaW1lcmE8L2tleXdvcmQ+PGtleXdvcmQ+ZmlyZSBiZWhh
dmlvdXI8L2tleXdvcmQ+PGtleXdvcmQ+ZnVlbCB0cmVhdG1lbnQ8L2tleXdvcmQ+PGtleXdvcmQ+
TWVkaXRlcnJhbmVhbi10eXBlIHNocnVibGFuZHM8L2tleXdvcmQ+PGtleXdvcmQ+bWVnYWhlcmJp
dm9yZXM8L2tleXdvcmQ+PGtleXdvcmQ+cGF0Y2ggZHluYW1pY3M8L2tleXdvcmQ+PGtleXdvcmQ+
cHlyaWM8L2tleXdvcmQ+PGtleXdvcmQ+aGVyYml2b3J5PC9rZXl3b3JkPjxrZXl3b3JkPnN1Yi1h
bHBpbmUgaGVhdGhsYW5kczwva2V5d29yZD48a2V5d29yZD50cmFkaXRpb25hbCBmaXJlIG1hbmFn
ZW1lbnQ8L2tleXdvcmQ+PGtleXdvcmQ+dHJvcGljYWwgYWxwaW5lIHRyZWVsaW5lczwva2V5d29y
ZD48a2V5d29yZD5zb3V0aGVybi1jYWxpZm9ybmlhPC9rZXl3b3JkPjxrZXl3b3JkPndvb2R5LXBs
YW50czwva2V5d29yZD48a2V5d29yZD5sb25nLXRlcm08L2tleXdvcmQ+PGtleXdvcmQ+dmVnZXRh
dGlvbjwva2V5d29yZD48a2V5d29yZD5zcHJlYWQ8L2tleXdvcmQ+PGtleXdvcmQ+ZXRoaW9waWE8
L2tleXdvcmQ+PGtleXdvcmQ+YmVoYXZpb3I8L2tleXdvcmQ+PGtleXdvcmQ+Y29tbXVuaXRpZXM8
L2tleXdvcmQ+PGtleXdvcmQ+dGhyZXNob2xkczwva2V5d29yZD48a2V5d29yZD5CaW9kaXZlcnNp
dHkgJmFtcDsgQ29uc2VydmF0aW9uPC9rZXl3b3JkPjxrZXl3b3JkPkVudmlyb25tZW50YWwgU2Np
ZW5jZXMgJmFtcDsgRWNvbG9neTwva2V5d29yZD48L2tleXdvcmRzPjxkYXRlcz48eWVhcj4yMDE0
PC95ZWFyPjxwdWItZGF0ZXM+PGRhdGU+T2N0PC9kYXRlPjwvcHViLWRhdGVzPjwvZGF0ZXM+PGlz
Ym4+MDAyMS04OTAxPC9pc2JuPjxhY2Nlc3Npb24tbnVtPldPUzowMDAzNDI4NTEzMDAwMjk8L2Fj
Y2Vzc2lvbi1udW0+PHdvcmstdHlwZT5BcnRpY2xlPC93b3JrLXR5cGU+PHVybHM+PHJlbGF0ZWQt
dXJscz48dXJsPiZsdDtHbyB0byBJU0kmZ3Q7Oi8vV09TOjAwMDM0Mjg1MTMwMDAyOTwvdXJsPjwv
cmVsYXRlZC11cmxzPjwvdXJscz48ZWxlY3Ryb25pYy1yZXNvdXJjZS1udW0+MTAuMTExMS8xMzY1
LTI2NjQuMTIyOTE8L2VsZWN0cm9uaWMtcmVzb3VyY2UtbnVtPjxsYW5ndWFnZT5FbmdsaXNoPC9s
YW5ndWFnZT48L3JlY29yZD48L0NpdGU+PENpdGU+PEF1dGhvcj5BdWd1c3RpbmU8L0F1dGhvcj48
WWVhcj4yMDA0PC9ZZWFyPjxSZWNOdW0+MzQzMDwvUmVjTnVtPjxyZWNvcmQ+PHJlYy1udW1iZXI+
MzQzMDwvcmVjLW51bWJlcj48Zm9yZWlnbi1rZXlzPjxrZXkgYXBwPSJFTiIgZGItaWQ9InB2emV6
OWVhc3p2cGRuZXRlejN4OWQyM2FwMGZ0cjB2dGZweiIgdGltZXN0YW1wPSIwIj4zNDMwPC9rZXk+
PC9mb3JlaWduLWtleXM+PHJlZi10eXBlIG5hbWU9IkpvdXJuYWwgQXJ0aWNsZSI+MTc8L3JlZi10
eXBlPjxjb250cmlidXRvcnM+PGF1dGhvcnM+PGF1dGhvcj5BdWd1c3RpbmUsIEQuIEouPC9hdXRo
b3I+PGF1dGhvcj5NY25hdWdodG9uLCBTLiBKLjwvYXV0aG9yPjwvYXV0aG9ycz48L2NvbnRyaWJ1
dG9ycz48YXV0aC1hZGRyZXNzPkRlcGFydG1lbnQgb2YgQmlvbG9neSwgU3lyYWN1c2UgVW5pdmVy
c2l0eSwgU3lyYWN1c2UsIE5ZIDEzMjQ0LCBVU0E8L2F1dGgtYWRkcmVzcz48dGl0bGVzPjx0aXRs
ZT5SZWd1bGF0aW9uIG9mIHNocnViIGR5bmFtaWNzIGJ5IG5hdGl2ZSBicm93c2luZyB1bmd1bGF0
ZXMgb24gRWFzdCBBZnJpY2FuIHJhbmdlbGFuZDwvdGl0bGU+PHNlY29uZGFyeS10aXRsZT5Kb3Vy
bmFsIG9mIEFwcGxpZWQgRWNvbG9neTwvc2Vjb25kYXJ5LXRpdGxlPjwvdGl0bGVzPjxwZXJpb2Rp
Y2FsPjxmdWxsLXRpdGxlPkpvdXJuYWwgb2YgQXBwbGllZCBFY29sb2d5PC9mdWxsLXRpdGxlPjwv
cGVyaW9kaWNhbD48cGFnZXM+NDUtNTg8L3BhZ2VzPjx2b2x1bWU+NDE8L3ZvbHVtZT48bnVtYmVy
PjE8L251bWJlcj48a2V5d29yZHM+PGtleXdvcmQ+bWVnYWZhdW5hIGltcGFjdHMgb24gdmVnZXRh
dGlvbiwgbWVnYWZhdW5hIGVjb2xvZ3k8L2tleXdvcmQ+PC9rZXl3b3Jkcz48ZGF0ZXM+PHllYXI+
MjAwNDwveWVhcj48L2RhdGVzPjxpc2JuPjEzNjUtMjY2NDwvaXNibj48dXJscz48cmVsYXRlZC11
cmxzPjx1cmw+PHN0eWxlIGZhY2U9InVuZGVybGluZSIgZm9udD0iZGVmYXVsdCIgc2l6ZT0iMTAw
JSI+aHR0cDovL2R4LmRvaS5vcmcvMTAuMTExMS9qLjEzNjUtMjY2NC4yMDA0LjAwODY0LnggPC9z
dHlsZT48L3VybD48L3JlbGF0ZWQtdXJscz48L3VybHM+PC9yZWNvcmQ+PC9DaXRlPjxDaXRlPjxB
dXRob3I+VHJvbGxvcGU8L0F1dGhvcj48WWVhcj4xOTc0PC9ZZWFyPjxSZWNOdW0+NzQwOTwvUmVj
TnVtPjxyZWNvcmQ+PHJlYy1udW1iZXI+NzQwOTwvcmVjLW51bWJlcj48Zm9yZWlnbi1rZXlzPjxr
ZXkgYXBwPSJFTiIgZGItaWQ9InB2emV6OWVhc3p2cGRuZXRlejN4OWQyM2FwMGZ0cjB2dGZweiIg
dGltZXN0YW1wPSIxNTIzNTA2ODcyIj43NDA5PC9rZXk+PC9mb3JlaWduLWtleXM+PHJlZi10eXBl
IG5hbWU9IkpvdXJuYWwgQXJ0aWNsZSI+MTc8L3JlZi10eXBlPjxjb250cmlidXRvcnM+PGF1dGhv
cnM+PGF1dGhvcj5Ucm9sbG9wZSwgVy4gUy4gVy48L2F1dGhvcj48L2F1dGhvcnM+PC9jb250cmli
dXRvcnM+PHRpdGxlcz48dGl0bGU+Um9sZSBvZiBmaXJlIGluIHByZXZlbnRpbmcgYnVzaCBlbmNy
b2FjaG1lbnQgaW4gdGhlIEVhc3Rlcm4gQ2FwZSAgPC90aXRsZT48c2Vjb25kYXJ5LXRpdGxlPlBy
b2NlZWRpbmdzIG9mIHRoZSBBbm51YWwgQ29uZ3Jlc3NlcyBvZiB0aGUgR3Jhc3NsYW5kIFNvY2ll
dHkgb2YgU291dGhlcm4gQWZyaWNhPC9zZWNvbmRhcnktdGl0bGU+PC90aXRsZXM+PHBlcmlvZGlj
YWw+PGZ1bGwtdGl0bGU+UHJvY2VlZGluZ3Mgb2YgdGhlIEFubnVhbCBDb25ncmVzc2VzIG9mIHRo
ZSBHcmFzc2xhbmQgU29jaWV0eSBvZiBTb3V0aGVybiBBZnJpY2E8L2Z1bGwtdGl0bGU+PC9wZXJp
b2RpY2FsPjxwYWdlcz42Ny03MjwvcGFnZXM+PHZvbHVtZT45PC92b2x1bWU+PG51bWJlcj4xPC9u
dW1iZXI+PGRhdGVzPjx5ZWFyPjE5NzQ8L3llYXI+PC9kYXRlcz48dXJscz48L3VybHM+PGVsZWN0
cm9uaWMtcmVzb3VyY2UtbnVtPjEwLjEwODAvMDA3MjU1NjAuMTk3NC45NjQ4NzIyPC9lbGVjdHJv
bmljLXJlc291cmNlLW51bT48L3JlY29yZD48L0NpdGU+PC9FbmROb3RlPgB=
</w:fldData>
              </w:fldChar>
            </w:r>
            <w:r w:rsidR="001260BB">
              <w:instrText xml:space="preserve"> ADDIN EN.CITE.DATA </w:instrText>
            </w:r>
            <w:r w:rsidR="001260BB">
              <w:fldChar w:fldCharType="end"/>
            </w:r>
            <w:r>
              <w:fldChar w:fldCharType="separate"/>
            </w:r>
            <w:r w:rsidR="001260BB">
              <w:rPr>
                <w:noProof/>
              </w:rPr>
              <w:t>[38-41]</w:t>
            </w:r>
            <w:r>
              <w:fldChar w:fldCharType="end"/>
            </w:r>
          </w:p>
        </w:tc>
      </w:tr>
      <w:tr w:rsidR="00475100" w:rsidTr="00ED2575">
        <w:tc>
          <w:tcPr>
            <w:tcW w:w="1985" w:type="dxa"/>
          </w:tcPr>
          <w:p w:rsidR="00475100" w:rsidRDefault="00475100" w:rsidP="00ED2575">
            <w:r>
              <w:t>Elevated (canopy) fuels</w:t>
            </w:r>
          </w:p>
        </w:tc>
        <w:tc>
          <w:tcPr>
            <w:tcW w:w="8075" w:type="dxa"/>
          </w:tcPr>
          <w:p w:rsidR="00475100" w:rsidRDefault="00475100" w:rsidP="00ED2575">
            <w:r>
              <w:t xml:space="preserve">Large mammalian </w:t>
            </w:r>
            <w:r w:rsidRPr="000137FD">
              <w:rPr>
                <w:b/>
              </w:rPr>
              <w:t>browsers</w:t>
            </w:r>
            <w:r>
              <w:t xml:space="preserve"> reduce tree density and biomass and slow recovery after fire by consuming woody sprouts</w:t>
            </w:r>
          </w:p>
        </w:tc>
        <w:tc>
          <w:tcPr>
            <w:tcW w:w="1134" w:type="dxa"/>
          </w:tcPr>
          <w:p w:rsidR="00475100" w:rsidRDefault="00475100" w:rsidP="00ED2575">
            <w:r>
              <w:t>E, C, M</w:t>
            </w:r>
          </w:p>
        </w:tc>
        <w:tc>
          <w:tcPr>
            <w:tcW w:w="1134" w:type="dxa"/>
          </w:tcPr>
          <w:p w:rsidR="00475100" w:rsidRDefault="00475100" w:rsidP="00ED2575">
            <w:r>
              <w:t>3</w:t>
            </w:r>
          </w:p>
        </w:tc>
        <w:tc>
          <w:tcPr>
            <w:tcW w:w="1417" w:type="dxa"/>
          </w:tcPr>
          <w:p w:rsidR="00475100" w:rsidRDefault="00475100" w:rsidP="00ED2575">
            <w:r>
              <w:fldChar w:fldCharType="begin">
                <w:fldData xml:space="preserve">PEVuZE5vdGU+PENpdGU+PEF1dGhvcj5TdGF2ZXI8L0F1dGhvcj48WWVhcj4yMDE0PC9ZZWFyPjxS
ZWNOdW0+NzQwMzwvUmVjTnVtPjxEaXNwbGF5VGV4dD5bMzIsIDM0LCAzNiwgNDItNDZdPC9EaXNw
bGF5VGV4dD48cmVjb3JkPjxyZWMtbnVtYmVyPjc0MDM8L3JlYy1udW1iZXI+PGZvcmVpZ24ta2V5
cz48a2V5IGFwcD0iRU4iIGRiLWlkPSJwdnplejllYXN6dnBkbmV0ZXozeDlkMjNhcDBmdHIwdnRm
cHoiIHRpbWVzdGFtcD0iMTUyMzUwNjg3MSI+NzQwMzwva2V5PjwvZm9yZWlnbi1rZXlzPjxyZWYt
dHlwZSBuYW1lPSJKb3VybmFsIEFydGljbGUiPjE3PC9yZWYtdHlwZT48Y29udHJpYnV0b3JzPjxh
dXRob3JzPjxhdXRob3I+U3RhdmVyLCBBLiBDLjwvYXV0aG9yPjxhdXRob3I+Qm9uZCwgVy4gSi48
L2F1dGhvcj48L2F1dGhvcnM+PC9jb250cmlidXRvcnM+PGF1dGgtYWRkcmVzcz5bU3RhdmVyLCBB
bm4gQ2FybGFdIENvbHVtYmlhIFVuaXYsIERlcHQgRWNvbCBFdm9sdXQgJmFtcDsgRW52aXJvbm0g
QmlvbCwgTmV3IFlvcmssIE5ZIDEwMDI3IFVTQS4gW0JvbmQsIFdpbGxpYW0gSi5dIFVuaXYgQ2Fw
ZSBUb3duLCBEZXB0IEJvdCwgWkEtNzcwMSBSb25kZWJvc2NoLCBTb3V0aCBBZnJpY2EuJiN4RDtT
dGF2ZXIsIEFDIChyZXByaW50IGF1dGhvciksIENvbHVtYmlhIFVuaXYsIERlcHQgRWNvbCBFdm9s
dXQgJmFtcDsgRW52aXJvbm0gQmlvbCwgTmV3IFlvcmssIE5ZIDEwMDI3IFVTQS4mI3hEO2FjczIw
MDNAY29sdW1iaWEuZWR1PC9hdXRoLWFkZHJlc3M+PHRpdGxlcz48dGl0bGU+SXMgdGhlcmUgYSAm
YXBvczticm93c2UgdHJhcCZhcG9zOz8gRHluYW1pY3Mgb2YgaGVyYml2b3JlIGltcGFjdHMgb24g
dHJlZXMgYW5kIGdyYXNzZXMgaW4gYW4gQWZyaWNhbiBzYXZhbm5hPC90aXRsZT48c2Vjb25kYXJ5
LXRpdGxlPkpvdXJuYWwgb2YgRWNvbG9neTwvc2Vjb25kYXJ5LXRpdGxlPjxhbHQtdGl0bGU+Si4g
RWNvbC48L2FsdC10aXRsZT48L3RpdGxlcz48cGVyaW9kaWNhbD48ZnVsbC10aXRsZT5Kb3VybmFs
IG9mIEVjb2xvZ3k8L2Z1bGwtdGl0bGU+PC9wZXJpb2RpY2FsPjxwYWdlcz41OTUtNjAyPC9wYWdl
cz48dm9sdW1lPjEwMjwvdm9sdW1lPjxudW1iZXI+MzwvbnVtYmVyPjxrZXl3b3Jkcz48a2V5d29y
ZD5kZW1vZ3JhcGhpYyB2YXJpYWJpbGl0eTwva2V5d29yZD48a2V5d29yZD5wbGFudC1oZXJiaXZv
cmUgaW50ZXJhY3Rpb25zPC9rZXl3b3JkPjxrZXl3b3JkPmhlcmJpdm9yeTwva2V5d29yZD48a2V5
d29yZD5ncmFzczwva2V5d29yZD48a2V5d29yZD5icm93c2luZzwva2V5d29yZD48a2V5d29yZD50
cmVlPC9rZXl3b3JkPjxrZXl3b3JkPnNhdmFubmE8L2tleXdvcmQ+PGtleXdvcmQ+bGFyZ2UgbWFt
bWFsPC9rZXl3b3JkPjxrZXl3b3JkPmVsZXBoYW50PC9rZXl3b3JkPjxrZXl3b3JkPmJyb3dzZSB0
cmFwPC9rZXl3b3JkPjxrZXl3b3JkPmhhYml0YXQgaGV0ZXJvZ2VuZWl0eTwva2V5d29yZD48a2V5
d29yZD5zdGFibGUgc3RhdGVzPC9rZXl3b3JkPjxrZXl3b3JkPndvb2R5LXBsYW50czwva2V5d29y
ZD48a2V5d29yZD5maXJlPC9rZXl3b3JkPjxrZXl3b3JkPmdyb3d0aDwva2V5d29yZD48a2V5d29y
ZD5mb3Jlc3Q8L2tleXdvcmQ+PGtleXdvcmQ+Y29tcGV0aXRpb248L2tleXdvcmQ+PGtleXdvcmQ+
ZWxlcGhhbnRzPC9rZXl3b3JkPjxrZXl3b3JkPmRpdmVyc2l0eTwva2V5d29yZD48a2V5d29yZD5k
ZXRlcm1pbmFudHM8L2tleXdvcmQ+PGtleXdvcmQ+UGxhbnQgU2NpZW5jZXM8L2tleXdvcmQ+PGtl
eXdvcmQ+RW52aXJvbm1lbnRhbCBTY2llbmNlcyAmYW1wOyBFY29sb2d5PC9rZXl3b3JkPjwva2V5
d29yZHM+PGRhdGVzPjx5ZWFyPjIwMTQ8L3llYXI+PHB1Yi1kYXRlcz48ZGF0ZT5NYXk8L2RhdGU+
PC9wdWItZGF0ZXM+PC9kYXRlcz48aXNibj4wMDIyLTA0Nzc8L2lzYm4+PGFjY2Vzc2lvbi1udW0+
V09TOjAwMDMzNDU4ODMwMDAwNTwvYWNjZXNzaW9uLW51bT48d29yay10eXBlPkFydGljbGU8L3dv
cmstdHlwZT48dXJscz48cmVsYXRlZC11cmxzPjx1cmw+Jmx0O0dvIHRvIElTSSZndDs6Ly9XT1M6
MDAwMzM0NTg4MzAwMDA1PC91cmw+PC9yZWxhdGVkLXVybHM+PC91cmxzPjxlbGVjdHJvbmljLXJl
c291cmNlLW51bT4xMC4xMTExLzEzNjUtMjc0NS4xMjIzMDwvZWxlY3Ryb25pYy1yZXNvdXJjZS1u
dW0+PGxhbmd1YWdlPkVuZ2xpc2g8L2xhbmd1YWdlPjwvcmVjb3JkPjwvQ2l0ZT48Q2l0ZT48QXV0
aG9yPlN0YXZlcjwvQXV0aG9yPjxZZWFyPjIwMDk8L1llYXI+PFJlY051bT41MTgxPC9SZWNOdW0+
PHJlY29yZD48cmVjLW51bWJlcj41MTgxPC9yZWMtbnVtYmVyPjxmb3JlaWduLWtleXM+PGtleSBh
cHA9IkVOIiBkYi1pZD0icDVyenNmc3o2dGF6dzhlYTI5dHh2ZmRmdzl0dHR4ZDJyMHNkIiB0aW1l
c3RhbXA9IjE1MjEwNzUyOTEiPjUxODE8L2tleT48L2ZvcmVpZ24ta2V5cz48cmVmLXR5cGUgbmFt
ZT0iSm91cm5hbCBBcnRpY2xlIj4xNzwvcmVmLXR5cGU+PGNvbnRyaWJ1dG9ycz48YXV0aG9ycz48
YXV0aG9yPlN0YXZlciwgQS4gQy48L2F1dGhvcj48YXV0aG9yPkJvbmQsIFcuIEouPC9hdXRob3I+
PGF1dGhvcj5TdG9jaywgVy4gRC48L2F1dGhvcj48YXV0aG9yPnZhbiBSZW5zYnVyZywgUy4gSi48
L2F1dGhvcj48YXV0aG9yPldhbGRyYW0sIE0uIFMuPC9hdXRob3I+PC9hdXRob3JzPjwvY29udHJp
YnV0b3JzPjx0aXRsZXM+PHRpdGxlPkJyb3dzaW5nIGFuZCBmaXJlIGludGVyYWN0IHRvIHN1cHBy
ZXNzIHRyZWUgZGVuc2l0eSBpbiBhbiBBZnJpY2FuIHNhdmFubmE8L3RpdGxlPjxzZWNvbmRhcnkt
dGl0bGU+RWNvbG9naWNhbCBBcHBsaWNhdGlvbnM8L3NlY29uZGFyeS10aXRsZT48L3RpdGxlcz48
cGVyaW9kaWNhbD48ZnVsbC10aXRsZT5FY29sb2dpY2FsIEFwcGxpY2F0aW9uczwvZnVsbC10aXRs
ZT48L3BlcmlvZGljYWw+PHBhZ2VzPjE5MDktMTkxOTwvcGFnZXM+PHZvbHVtZT4xOTwvdm9sdW1l
PjxudW1iZXI+NzwvbnVtYmVyPjxkYXRlcz48eWVhcj4yMDA5PC95ZWFyPjxwdWItZGF0ZXM+PGRh
dGU+T2N0PC9kYXRlPjwvcHViLWRhdGVzPjwvZGF0ZXM+PGlzYm4+MTA1MS0wNzYxPC9pc2JuPjxh
Y2Nlc3Npb24tbnVtPldPUzowMDAyNjk5NDI1MDAwMTg8L2FjY2Vzc2lvbi1udW0+PHVybHM+PHJl
bGF0ZWQtdXJscz48dXJsPiZsdDtHbyB0byBJU0kmZ3Q7Oi8vV09TOjAwMDI2OTk0MjUwMDAxODwv
dXJsPjwvcmVsYXRlZC11cmxzPjwvdXJscz48ZWxlY3Ryb25pYy1yZXNvdXJjZS1udW0+MTAuMTg5
MC8wOC0xOTA3LjE8L2VsZWN0cm9uaWMtcmVzb3VyY2UtbnVtPjwvcmVjb3JkPjwvQ2l0ZT48Q2l0
ZT48QXV0aG9yPkRhc2tpbjwvQXV0aG9yPjxZZWFyPjIwMTY8L1llYXI+PFJlY051bT43NDEwPC9S
ZWNOdW0+PHJlY29yZD48cmVjLW51bWJlcj43NDEwPC9yZWMtbnVtYmVyPjxmb3JlaWduLWtleXM+
PGtleSBhcHA9IkVOIiBkYi1pZD0icHZ6ZXo5ZWFzenZwZG5ldGV6M3g5ZDIzYXAwZnRyMHZ0ZnB6
IiB0aW1lc3RhbXA9IjE1MjM1MDY4NzIiPjc0MTA8L2tleT48L2ZvcmVpZ24ta2V5cz48cmVmLXR5
cGUgbmFtZT0iSm91cm5hbCBBcnRpY2xlIj4xNzwvcmVmLXR5cGU+PGNvbnRyaWJ1dG9ycz48YXV0
aG9ycz48YXV0aG9yPkRhc2tpbiwgSi4gSC48L2F1dGhvcj48YXV0aG9yPlN0YWxtYW5zLCBNLjwv
YXV0aG9yPjxhdXRob3I+UHJpbmdsZSwgUi4gTS48L2F1dGhvcj48L2F1dGhvcnM+PC9jb250cmli
dXRvcnM+PGF1dGgtYWRkcmVzcz5bRGFza2luLCBKb3NodWEgSC47IFByaW5nbGUsIFJvYmVydCBN
Ll0gUHJpbmNldG9uIFVuaXYsIERlcHQgRWNvbCAmYW1wOyBFdm9sdXRpb25hcnkgQmlvbCwgUHJp
bmNldG9uLCBOSiAwODU0MCBVU0EuIFtTdGFsbWFucywgTWFyY10gRGVwdCBTY2kgU2VydiwgR29y
b25nb3NhIE5hdGlvbmwgUGssIFNvZmFsYSBQcm92aW5jZSwgTW96YW1iaXF1ZS4mI3hEO0Rhc2tp
biwgSkggKHJlcHJpbnQgYXV0aG9yKSwgUHJpbmNldG9uIFVuaXYsIERlcHQgRWNvbCAmYW1wOyBF
dm9sdXRpb25hcnkgQmlvbCwgMTA2QSBHdXlvdCBIYWxsLCBQcmluY2V0b24sIE5KIDA4NTQwIFVT
QS4mI3hEO2Rhc2tpbkBwcmluY2V0b24uZWR1PC9hdXRoLWFkZHJlc3M+PHRpdGxlcz48dGl0bGU+
RWNvbG9naWNhbCBsZWdhY2llcyBvZiBjaXZpbCB3YXI6IDM1LXllYXIgaW5jcmVhc2UgaW4gc2F2
YW5uYSB0cmVlIGNvdmVyIGZvbGxvd2luZyB3aG9sZXNhbGUgbGFyZ2UtbWFtbWFsIGRlY2xpbmVz
PC90aXRsZT48c2Vjb25kYXJ5LXRpdGxlPkpvdXJuYWwgb2YgRWNvbG9neTwvc2Vjb25kYXJ5LXRp
dGxlPjxhbHQtdGl0bGU+Si4gRWNvbC48L2FsdC10aXRsZT48L3RpdGxlcz48cGVyaW9kaWNhbD48
ZnVsbC10aXRsZT5Kb3VybmFsIG9mIEVjb2xvZ3k8L2Z1bGwtdGl0bGU+PC9wZXJpb2RpY2FsPjxw
YWdlcz43OS04OTwvcGFnZXM+PHZvbHVtZT4xMDQ8L3ZvbHVtZT48bnVtYmVyPjE8L251bWJlcj48
a2V5d29yZHM+PGtleXdvcmQ+YmlvZGl2ZXJzaXR5IGxvc3M8L2tleXdvcmQ+PGtleXdvcmQ+YnVz
aCBlbmNyb2FjaG1lbnQ8L2tleXdvcmQ+PGtleXdvcmQ+ZWxlcGhhbnRzIExveG9kb250YSBhZnJp
Y2FuYTwva2V5d29yZD48a2V5d29yZD5leHRpbmN0aW9uPC9rZXl3b3JkPjxrZXl3b3JkPkhleGFn
b24gc2F0ZWxsaXRlPC9rZXl3b3JkPjxrZXl3b3JkPnBsYW50LWhlcmJpdm9yZSBpbnRlcmFjdGlv
bnM8L2tleXdvcmQ+PGtleXdvcmQ+cmVtb3RlPC9rZXl3b3JkPjxrZXl3b3JkPnNlbnNpbmc8L2tl
eXdvcmQ+PGtleXdvcmQ+dG9wLWRvd24gZWZmZWN0czwva2V5d29yZD48a2V5d29yZD50cmVlLWdy
YXNzIGNvZXhpc3RlbmNlPC9rZXl3b3JkPjxrZXl3b3JkPnRyb3BoaWMgY2FzY2FkZTwva2V5d29y
ZD48a2V5d29yZD5hZnJpY2FuIHNhdmFubmE8L2tleXdvcmQ+PGtleXdvcmQ+cG9wdWxhdGlvbiBk
ZWNsaW5lczwva2V5d29yZD48a2V5d29yZD5zb3V0aGVybiBhZnJpY2E8L2tleXdvcmQ+PGtleXdv
cmQ+c3RhYmxlIHN0YXRlczwva2V5d29yZD48a2V5d29yZD5lYXN0LWFmcmljYTwva2V5d29yZD48
a2V5d29yZD53b29keSBjb3Zlcjwva2V5d29yZD48a2V5d29yZD5kaWUtb2Zmczwva2V5d29yZD48
a2V5d29yZD5maXJlPC9rZXl3b3JkPjxrZXl3b3JkPmNvbW11bml0aWVzPC9rZXl3b3JkPjxrZXl3
b3JkPmVsZXBoYW50czwva2V5d29yZD48a2V5d29yZD5QbGFudCBTY2llbmNlczwva2V5d29yZD48
a2V5d29yZD5FbnZpcm9ubWVudGFsIFNjaWVuY2VzICZhbXA7IEVjb2xvZ3k8L2tleXdvcmQ+PC9r
ZXl3b3Jkcz48ZGF0ZXM+PHllYXI+MjAxNjwveWVhcj48cHViLWRhdGVzPjxkYXRlPkphbjwvZGF0
ZT48L3B1Yi1kYXRlcz48L2RhdGVzPjxpc2JuPjAwMjItMDQ3NzwvaXNibj48YWNjZXNzaW9uLW51
bT5XT1M6MDAwMzY4Mjk4NzAwMDA5PC9hY2Nlc3Npb24tbnVtPjx3b3JrLXR5cGU+QXJ0aWNsZTwv
d29yay10eXBlPjx1cmxzPjxyZWxhdGVkLXVybHM+PHVybD4mbHQ7R28gdG8gSVNJJmd0OzovL1dP
UzowMDAzNjgyOTg3MDAwMDk8L3VybD48L3JlbGF0ZWQtdXJscz48L3VybHM+PGVsZWN0cm9uaWMt
cmVzb3VyY2UtbnVtPjEwLjExMTEvMTM2NS0yNzQ1LjEyNDgzPC9lbGVjdHJvbmljLXJlc291cmNl
LW51bT48bGFuZ3VhZ2U+RW5nbGlzaDwvbGFuZ3VhZ2U+PC9yZWNvcmQ+PC9DaXRlPjxDaXRlPjxB
dXRob3I+U2Fua2FyYW48L0F1dGhvcj48WWVhcj4yMDEzPC9ZZWFyPjxSZWNOdW0+NTA4MzwvUmVj
TnVtPjxyZWNvcmQ+PHJlYy1udW1iZXI+NTA4MzwvcmVjLW51bWJlcj48Zm9yZWlnbi1rZXlzPjxr
ZXkgYXBwPSJFTiIgZGItaWQ9InA1cnpzZnN6NnRhenc4ZWEyOXR4dmZkZnc5dHR0eGQycjBzZCIg
dGltZXN0YW1wPSIxNTE2MTUxNDAxIj41MDgzPC9rZXk+PC9mb3JlaWduLWtleXM+PHJlZi10eXBl
IG5hbWU9IkpvdXJuYWwgQXJ0aWNsZSI+MTc8L3JlZi10eXBlPjxjb250cmlidXRvcnM+PGF1dGhv
cnM+PGF1dGhvcj5TYW5rYXJhbiwgTS48L2F1dGhvcj48YXV0aG9yPkF1Z3VzdGluZSwgRC4gSi48
L2F1dGhvcj48YXV0aG9yPlJhdG5hbSwgSi48L2F1dGhvcj48L2F1dGhvcnM+PC9jb250cmlidXRv
cnM+PGF1dGgtYWRkcmVzcz5bU2Fua2FyYW4sIE1haGVzaDsgUmF0bmFtLCBKYXlhc2hyZWVdIFRh
dGEgSW5zdCBGdW5kYW1lbnRhbCBSZXMsIE5hdGwgQ3RyIEJpb2wgU2NpLCBCYW5nYWxvcmUgNTYw
MDY1LCBLYXJuYXRha2EsIEluZGlhLiBbU2Fua2FyYW4sIE1haGVzaF0gVW5pdiBMZWVkcywgRmFj
IEJpb2wgU2NpLCBMZWVkcyBMUzIgOUpULCBXIFlvcmtzaGlyZSwgRW5nbGFuZC4gW0F1Z3VzdGlu
ZSwgRGF2aWQgSi5dIEFSUywgUmFuZ2VsYW5kIFJlc291cmNlcyBSZXMgVW5pdCwgVVNEQSwgRnQg
Q29sbGlucywgQ08gODA1MjYgVVNBLiYjeEQ7U2Fua2FyYW4sIE0gKHJlcHJpbnQgYXV0aG9yKSwg
VGF0YSBJbnN0IEZ1bmRhbWVudGFsIFJlcywgTmF0bCBDdHIgQmlvbCBTY2ksIEdLVksgQ2FtcHVz
LEJlbGxhcnkgUmQsIEJhbmdhbG9yZSA1NjAwNjUsIEthcm5hdGFrYSwgSW5kaWEuJiN4RDttYWhl
c2hAbmNicy5yZXMuaW48L2F1dGgtYWRkcmVzcz48dGl0bGVzPjx0aXRsZT5OYXRpdmUgdW5ndWxh
dGVzIG9mIGRpdmVyc2UgYm9keSBzaXplcyBjb2xsZWN0aXZlbHkgcmVndWxhdGUgbG9uZy10ZXJt
IHdvb2R5IHBsYW50IGRlbW9ncmFwaHkgYW5kIHN0cnVjdHVyZSBvZiBhIHNlbWktYXJpZCBzYXZh
bm5hPC90aXRsZT48c2Vjb25kYXJ5LXRpdGxlPkpvdXJuYWwgb2YgRWNvbG9neTwvc2Vjb25kYXJ5
LXRpdGxlPjxhbHQtdGl0bGU+Si4gRWNvbC48L2FsdC10aXRsZT48L3RpdGxlcz48cGVyaW9kaWNh
bD48ZnVsbC10aXRsZT5Kb3VybmFsIG9mIEVjb2xvZ3k8L2Z1bGwtdGl0bGU+PC9wZXJpb2RpY2Fs
PjxwYWdlcz4xMzg5LTEzOTk8L3BhZ2VzPjx2b2x1bWU+MTAxPC92b2x1bWU+PG51bWJlcj42PC9u
dW1iZXI+PGtleXdvcmRzPjxrZXl3b3JkPkFmcmljYTwva2V5d29yZD48a2V5d29yZD5icm93c2lu
Zzwva2V5d29yZD48a2V5d29yZD5kaWstZGlrPC9rZXl3b3JkPjxrZXl3b3JkPmVsZXBoYW50PC9r
ZXl3b3JkPjxrZXl3b3JkPm1vcnRhbGl0eTwva2V5d29yZD48a2V5d29yZD5wbGFudC1oZXJiaXZv
cmU8L2tleXdvcmQ+PGtleXdvcmQ+aW50ZXJhY3Rpb25zPC9rZXl3b3JkPjxrZXl3b3JkPnJlY3J1
aXRtZW50PC9rZXl3b3JkPjxrZXl3b3JkPnNocnViIGVuY3JvYWNobWVudDwva2V5d29yZD48a2V5
d29yZD50b3AtZG93biBjb250cm9sPC9rZXl3b3JkPjxrZXl3b3JkPmFmcmljYW4gc2F2YW5uYTwv
a2V5d29yZD48a2V5d29yZD5sYXJnZSBoZXJiaXZvcmVzPC9rZXl3b3JkPjxrZXl3b3JkPndvb2Rs
YW5kIHJlZ2VuZXJhdGlvbjwva2V5d29yZD48a2V5d29yZD5ncmFzczwva2V5d29yZD48a2V5d29y
ZD5jb21wZXRpdGlvbjwva2V5d29yZD48a2V5d29yZD53ZXN0ZXJuIHppbWJhYndlPC9rZXl3b3Jk
PjxrZXl3b3JkPmx5Y2Fvbi1waWN0dXM8L2tleXdvcmQ+PGtleXdvcmQ+bmF0aW9uYWwtcGFyazwv
a2V5d29yZD48a2V5d29yZD50cmVlPC9rZXl3b3JkPjxrZXl3b3JkPmdyb3d0aDwva2V5d29yZD48
a2V5d29yZD5maXJlPC9rZXl3b3JkPjxrZXl3b3JkPmVsZXBoYW50czwva2V5d29yZD48a2V5d29y
ZD5QbGFudCBTY2llbmNlczwva2V5d29yZD48a2V5d29yZD5FbnZpcm9ubWVudGFsIFNjaWVuY2Vz
ICZhbXA7IEVjb2xvZ3k8L2tleXdvcmQ+PC9rZXl3b3Jkcz48ZGF0ZXM+PHllYXI+MjAxMzwveWVh
cj48cHViLWRhdGVzPjxkYXRlPk5vdjwvZGF0ZT48L3B1Yi1kYXRlcz48L2RhdGVzPjxpc2JuPjAw
MjItMDQ3NzwvaXNibj48YWNjZXNzaW9uLW51bT5XT1M6MDAwMzI1OTg0MzAwMDAzPC9hY2Nlc3Np
b24tbnVtPjx3b3JrLXR5cGU+QXJ0aWNsZTwvd29yay10eXBlPjx1cmxzPjxyZWxhdGVkLXVybHM+
PHVybD4mbHQ7R28gdG8gSVNJJmd0OzovL1dPUzowMDAzMjU5ODQzMDAwMDM8L3VybD48L3JlbGF0
ZWQtdXJscz48L3VybHM+PGVsZWN0cm9uaWMtcmVzb3VyY2UtbnVtPjEwLjExMTEvMTM2NS0yNzQ1
LjEyMTQ3PC9lbGVjdHJvbmljLXJlc291cmNlLW51bT48bGFuZ3VhZ2U+RW5nbGlzaDwvbGFuZ3Vh
Z2U+PC9yZWNvcmQ+PC9DaXRlPjxDaXRlPjxBdXRob3I+UGVsbGVncmluaTwvQXV0aG9yPjxZZWFy
PjIwMTc8L1llYXI+PFJlY051bT43NDExPC9SZWNOdW0+PHJlY29yZD48cmVjLW51bWJlcj43NDEx
PC9yZWMtbnVtYmVyPjxmb3JlaWduLWtleXM+PGtleSBhcHA9IkVOIiBkYi1pZD0icHZ6ZXo5ZWFz
enZwZG5ldGV6M3g5ZDIzYXAwZnRyMHZ0ZnB6IiB0aW1lc3RhbXA9IjE1MjM1MDY4NzIiPjc0MTE8
L2tleT48L2ZvcmVpZ24ta2V5cz48cmVmLXR5cGUgbmFtZT0iSm91cm5hbCBBcnRpY2xlIj4xNzwv
cmVmLXR5cGU+PGNvbnRyaWJ1dG9ycz48YXV0aG9ycz48YXV0aG9yPlBlbGxlZ3JpbmksIEFkYW0g
Ri4gQS48L2F1dGhvcj48YXV0aG9yPlByaW5nbGUsIFJvYmVydCBNLjwvYXV0aG9yPjxhdXRob3I+
R292ZW5kZXIsIE5hdmFzaG5pPC9hdXRob3I+PGF1dGhvcj5IZWRpbiwgTGFycyBPLjwvYXV0aG9y
PjwvYXV0aG9ycz48L2NvbnRyaWJ1dG9ycz48dGl0bGVzPjx0aXRsZT5Xb29keSBwbGFudCBiaW9t
YXNzIGFuZCBjYXJib24gZXhjaGFuZ2UgZGVwZW5kIG9uIGVsZXBoYW50LWZpcmUgaW50ZXJhY3Rp
b25zIGFjcm9zcyBhIHByb2R1Y3Rpdml0eSBncmFkaWVudCBpbiBBZnJpY2FuIHNhdmFubmE8L3Rp
dGxlPjxzZWNvbmRhcnktdGl0bGU+Sm91cm5hbCBvZiBFY29sb2d5PC9zZWNvbmRhcnktdGl0bGU+
PC90aXRsZXM+PHBlcmlvZGljYWw+PGZ1bGwtdGl0bGU+Sm91cm5hbCBvZiBFY29sb2d5PC9mdWxs
LXRpdGxlPjwvcGVyaW9kaWNhbD48cGFnZXM+MTExLTEyMTwvcGFnZXM+PHZvbHVtZT4xMDU8L3Zv
bHVtZT48bnVtYmVyPjE8L251bWJlcj48a2V5d29yZHM+PGtleXdvcmQ+QWZyaWNhbiBzYXZhbm5h
PC9rZXl3b3JkPjxrZXl3b3JkPmNhcmJvbiBzdG9yYWdlPC9rZXl3b3JkPjxrZXl3b3JkPmVsZXBo
YW50czwva2V5d29yZD48a2V5d29yZD5maXJlPC9rZXl3b3JkPjxrZXl3b3JkPmhlcmJpdm9yeTwv
a2V5d29yZD48a2V5d29yZD5LcnVnZXIgTmF0aW9uYWwgUGFyazwva2V5d29yZD48a2V5d29yZD5z
YXZhbm5hIGVjb2xvZ3k8L2tleXdvcmQ+PGtleXdvcmQ+dHJlZSBiaW9tYXNzIGFuZCBjb3Zlcjwv
a2V5d29yZD48L2tleXdvcmRzPjxkYXRlcz48eWVhcj4yMDE3PC95ZWFyPjwvZGF0ZXM+PGlzYm4+
MTM2NS0yNzQ1PC9pc2JuPjx1cmxzPjxyZWxhdGVkLXVybHM+PHVybD5odHRwOi8vZHguZG9pLm9y
Zy8xMC4xMTExLzEzNjUtMjc0NS4xMjY2ODwvdXJsPjwvcmVsYXRlZC11cmxzPjwvdXJscz48ZWxl
Y3Ryb25pYy1yZXNvdXJjZS1udW0+MTAuMTExMS8xMzY1LTI3NDUuMTI2Njg8L2VsZWN0cm9uaWMt
cmVzb3VyY2UtbnVtPjwvcmVjb3JkPjwvQ2l0ZT48Q2l0ZT48QXV0aG9yPlBhY2h6ZWx0PC9BdXRo
b3I+PFllYXI+MjAxNTwvWWVhcj48UmVjTnVtPjUwNzM8L1JlY051bT48cmVjb3JkPjxyZWMtbnVt
YmVyPjUwNzM8L3JlYy1udW1iZXI+PGZvcmVpZ24ta2V5cz48a2V5IGFwcD0iRU4iIGRiLWlkPSJw
NXJ6c2ZzejZ0YXp3OGVhMjl0eHZmZGZ3OXR0dHhkMnIwc2QiIHRpbWVzdGFtcD0iMTUxNTY0NTQy
NyI+NTA3Mzwva2V5PjwvZm9yZWlnbi1rZXlzPjxyZWYtdHlwZSBuYW1lPSJKb3VybmFsIEFydGlj
bGUiPjE3PC9yZWYtdHlwZT48Y29udHJpYnV0b3JzPjxhdXRob3JzPjxhdXRob3I+UGFjaHplbHQs
IEEuPC9hdXRob3I+PGF1dGhvcj5Gb3JyZXN0LCBNLjwvYXV0aG9yPjxhdXRob3I+UmFtbWlnLCBB
LjwvYXV0aG9yPjxhdXRob3I+SGlnZ2lucywgUy4gSS48L2F1dGhvcj48YXV0aG9yPkhpY2tsZXIs
IFQuPC9hdXRob3I+PC9hdXRob3JzPjwvY29udHJpYnV0b3JzPjxhdXRoLWFkZHJlc3M+W1BhY2h6
ZWx0LCBBZHJpYW47IEZvcnJlc3QsIE1hdHRoZXc7IEhpY2tsZXIsIFRob21hc10gU2VuY2tlbmJl
cmcgQmlvZGl2ZXJzICZhbXA7IENsaW1hdGUgUmVzIEN0ciBCaWsgRiwgRC02MDMyNSBGcmFua2Z1
cnQsIEdlcm1hbnkuIFtQYWNoemVsdCwgQWRyaWFuOyBGb3JyZXN0LCBNYXR0aGV3OyBIaWNrbGVy
LCBUaG9tYXNdIFNlbmNrZW5iZXJnIEdlc2VsbCBOYXQgRm9yc2NoLCBELTYwMzI1IEZyYW5rZnVy
dCwgR2VybWFueS4gW1JhbW1pZywgQW5qYV0gUG90c2RhbSBJbnN0IENsaW1hdGUgSW1wYWN0IFJl
cywgRC0xNDQxMiBQb3RzZGFtLCBHZXJtYW55LiBbSGlnZ2lucywgU3RldmVuIEkuXSBVbml2IE90
YWdvLCBEZXB0IEJvdCwgRHVuZWRpbiA5MDU0LCBOZXcgWmVhbGFuZC4gW0hpY2tsZXIsIFRob21h
c10gR29ldGhlIFVuaXYgRnJhbmtmdXJ0LCBEZXB0IFBoeXMgR2VvZywgRC02MDQzOCBGcmFua2Z1
cnQsIEdlcm1hbnkuJiN4RDtQYWNoemVsdCwgQSAocmVwcmludCBhdXRob3IpLCBTZW5ja2VuYmVy
ZyBCaW9kaXZlcnMgJmFtcDsgQ2xpbWF0ZSBSZXMgQ3RyIEJpayBGLCBTZW5ja2VuYmVyZ2FubGFn
ZSAyNSwgRC02MDMyNSBGcmFua2Z1cnQsIEdlcm1hbnkuJiN4RDthZHJpYW4ucGFjaHplbHRAc2Vu
Y2tlbmJlcmcuZGU7IHRob21hcy5oaWNrbGVyQHNlbmNrZW5iZXJnLmRlPC9hdXRoLWFkZHJlc3M+
PHRpdGxlcz48dGl0bGU+UG90ZW50aWFsIGltcGFjdCBvZiBsYXJnZSB1bmd1bGF0ZSBncmF6ZXJz
IG9uIEFmcmljYW4gdmVnZXRhdGlvbiwgY2FyYm9uIHN0b3JhZ2UgYW5kIGZpcmUgcmVnaW1lczwv
dGl0bGU+PHNlY29uZGFyeS10aXRsZT5HbG9iYWwgRWNvbG9neSBhbmQgQmlvZ2VvZ3JhcGh5PC9z
ZWNvbmRhcnktdGl0bGU+PGFsdC10aXRsZT5HbG9iLiBFY29sLiBCaW9nZW9nci48L2FsdC10aXRs
ZT48L3RpdGxlcz48cGVyaW9kaWNhbD48ZnVsbC10aXRsZT5HbG9iYWwgRWNvbG9neSBhbmQgQmlv
Z2VvZ3JhcGh5PC9mdWxsLXRpdGxlPjwvcGVyaW9kaWNhbD48cGFnZXM+OTkxLTEwMDI8L3BhZ2Vz
Pjx2b2x1bWU+MjQ8L3ZvbHVtZT48bnVtYmVyPjk8L251bWJlcj48a2V5d29yZHM+PGtleXdvcmQ+
QWZyaWNhbiB1bmd1bGF0ZXM8L2tleXdvcmQ+PGtleXdvcmQ+Z3JhemVyIGltcGFjdCBvbiB2ZWdl
dGF0aW9uPC9rZXl3b3JkPjxrZXl3b3JkPmdyZWVuIHdvcmxkIGh5cG90aGVzaXM8L2tleXdvcmQ+
PGtleXdvcmQ+c2F2YW5uYXM8L2tleXdvcmQ+PGtleXdvcmQ+dmVnZXRhdGlvbiBtb2RlbGxpbmc8
L2tleXdvcmQ+PGtleXdvcmQ+d2lsZGZpcmVzPC9rZXl3b3JkPjxrZXl3b3JkPmVjb3N5c3RlbSBk
eW5hbWljczwva2V5d29yZD48a2V5d29yZD5zYXZhbm5hIGVjb3N5c3RlbXM8L2tleXdvcmQ+PGtl
eXdvcmQ+Y2FycnlpbmctY2FwYWNpdHk8L2tleXdvcmQ+PGtleXdvcmQ+Z3JhemluZzwva2V5d29y
ZD48a2V5d29yZD5zeXN0ZW1zPC9rZXl3b3JkPjxrZXl3b3JkPm1vZGVsPC9rZXl3b3JkPjxrZXl3
b3JkPmhlcmJpdm9yZXM8L2tleXdvcmQ+PGtleXdvcmQ+Y29uc2VydmF0aW9uPC9rZXl3b3JkPjxr
ZXl3b3JkPnNlcmVuZ2V0aTwva2V5d29yZD48a2V5d29yZD5zdGFiaWxpdHk8L2tleXdvcmQ+PGtl
eXdvcmQ+ZW1pc3Npb25zPC9rZXl3b3JkPjxrZXl3b3JkPkVudmlyb25tZW50YWwgU2NpZW5jZXMg
JmFtcDsgRWNvbG9neTwva2V5d29yZD48a2V5d29yZD5QaHlzaWNhbCBHZW9ncmFwaHk8L2tleXdv
cmQ+PC9rZXl3b3Jkcz48ZGF0ZXM+PHllYXI+MjAxNTwveWVhcj48cHViLWRhdGVzPjxkYXRlPlNl
cDwvZGF0ZT48L3B1Yi1kYXRlcz48L2RhdGVzPjxpc2JuPjE0NjYtODIyWDwvaXNibj48YWNjZXNz
aW9uLW51bT5XT1M6MDAwMzU5ODY3NDAwMDAxPC9hY2Nlc3Npb24tbnVtPjx3b3JrLXR5cGU+QXJ0
aWNsZTwvd29yay10eXBlPjx1cmxzPjxyZWxhdGVkLXVybHM+PHVybD4mbHQ7R28gdG8gSVNJJmd0
OzovL1dPUzowMDAzNTk4Njc0MDAwMDE8L3VybD48L3JlbGF0ZWQtdXJscz48L3VybHM+PGVsZWN0
cm9uaWMtcmVzb3VyY2UtbnVtPjEwLjExMTEvZ2ViLjEyMzEzPC9lbGVjdHJvbmljLXJlc291cmNl
LW51bT48bGFuZ3VhZ2U+RW5nbGlzaDwvbGFuZ3VhZ2U+PC9yZWNvcmQ+PC9DaXRlPjxDaXRlPjxB
dXRob3I+Q2h1cnNraTwvQXV0aG9yPjxZZWFyPjIwMTc8L1llYXI+PFJlY051bT43NDEyPC9SZWNO
dW0+PHJlY29yZD48cmVjLW51bWJlcj43NDEyPC9yZWMtbnVtYmVyPjxmb3JlaWduLWtleXM+PGtl
eSBhcHA9IkVOIiBkYi1pZD0icHZ6ZXo5ZWFzenZwZG5ldGV6M3g5ZDIzYXAwZnRyMHZ0ZnB6IiB0
aW1lc3RhbXA9IjE1MjM1MDY4NzIiPjc0MTI8L2tleT48L2ZvcmVpZ24ta2V5cz48cmVmLXR5cGUg
bmFtZT0iSm91cm5hbCBBcnRpY2xlIj4xNzwvcmVmLXR5cGU+PGNvbnRyaWJ1dG9ycz48YXV0aG9y
cz48YXV0aG9yPkNodXJza2ksIE0uPC9hdXRob3I+PGF1dGhvcj5CdWJuaWNraSwgSi4gVy48L2F1
dGhvcj48YXV0aG9yPkplZHJ6ZWpld3NrYSwgQi48L2F1dGhvcj48YXV0aG9yPkt1aWpwZXIsIEQu
IFAuIEouPC9hdXRob3I+PGF1dGhvcj5Dcm9tc2lndCwgSnBnbTwvYXV0aG9yPjwvYXV0aG9ycz48
L2NvbnRyaWJ1dG9ycz48YXV0aC1hZGRyZXNzPltDaHVyc2tpLCBNYXJjaW47IEJ1Ym5pY2tpLCBK
YWt1YiBXLjsgSmVkcnplamV3c2thLCBCb2d1bWlsYTsgS3VpanBlciwgRHJpZXMgUC4gSi5dIFBv
bGlzaCBBY2FkIFNjaSwgTWFtbWFsIFJlcyBJbnN0LCBXYXN6a2lld2ljemEgMSwgUEwtMTcyMzAg
QmlhbG93aWV6YSwgUG9sYW5kLiBbQ3JvbXNpZ3QsIEpvcmlzIFAuIEcuIE0uXSBTTFUsIERlcHQg
V2lsZGxpZmUgRmlzaCAmYW1wOyBFbnZpcm9ubSBTdHVkaWVzLCBTLTkwMTgzIFVtZWEsIFN3ZWRl
bi4gW0Nyb21zaWd0LCBKb3JpcyBQLiBHLiBNLl0gTmVsc29uIE1hbmRlbGEgTWV0cm9wb2xpdGFu
IFVuaXYsIEN0ciBBZnJpY2FuIENvbnNlcnZhdCBFY29sLCBEZXB0IFpvb2wsIFBPQiA3NzAwMCwg
WkEtNjAzMSBQb3J0IEVsaXphYmV0aCwgU291dGggQWZyaWNhLiYjeEQ7Q2h1cnNraSwgTSAocmVw
cmludCBhdXRob3IpLCBQb2xpc2ggQWNhZCBTY2ksIE1hbW1hbCBSZXMgSW5zdCwgV2FzemtpZXdp
Y3phIDEsIFBMLTE3MjMwIEJpYWxvd2llemEsIFBvbGFuZC4mI3hEO21jaHVyc2tpQGlicy5iaWFs
b3dpZXphLnBsPC9hdXRoLWFkZHJlc3M+PHRpdGxlcz48dGl0bGU+QnJvd24gd29ybGQgZm9yZXN0
czogaW5jcmVhc2VkIHVuZ3VsYXRlIGJyb3dzaW5nIGtlZXBzIHRlbXBlcmF0ZSB0cmVlcyBpbiBy
ZWNydWl0bWVudCBib3R0bGVuZWNrcyBpbiByZXNvdXJjZSBob3RzcG90czwvdGl0bGU+PHNlY29u
ZGFyeS10aXRsZT5OZXcgUGh5dG9sb2dpc3Q8L3NlY29uZGFyeS10aXRsZT48YWx0LXRpdGxlPk5l
dyBQaHl0b2wuPC9hbHQtdGl0bGU+PC90aXRsZXM+PHBlcmlvZGljYWw+PGZ1bGwtdGl0bGU+TmV3
IFBoeXRvbG9naXN0PC9mdWxsLXRpdGxlPjwvcGVyaW9kaWNhbD48cGFnZXM+MTU4LTE2ODwvcGFn
ZXM+PHZvbHVtZT4yMTQ8L3ZvbHVtZT48bnVtYmVyPjE8L251bWJlcj48a2V5d29yZHM+PGtleXdv
cmQ+QmlhbG93aWV6YSBGb3Jlc3Q8L2tleXdvcmQ+PGtleXdvcmQ+Y29uc3VtZXIgY29udHJvbDwv
a2V5d29yZD48a2V5d29yZD5kZW1vZ3JhcGhpYyBib3R0bGVuZWNrIG1vZGVsIChEQk0pPC9rZXl3
b3JkPjxrZXl3b3JkPmdyZWVuIHZzIGJyb3duIHdvcmxkIHNwZWNpZXM8L2tleXdvcmQ+PGtleXdv
cmQ+c2F2YW5uYSB2cyBmb3Jlc3QgZWNvbG9neTwva2V5d29yZD48a2V5d29yZD5iaWFsb3dpZXph
IHByaW1ldmFsIGZvcmVzdDwva2V5d29yZD48a2V5d29yZD50b3AtZG93biBjb250cm9sPC9rZXl3
b3JkPjxrZXl3b3JkPmFmcmljYW4gc2F2YW5uYTwva2V5d29yZD48a2V5d29yZD5zaGFkZTwva2V5
d29yZD48a2V5d29yZD50b2xlcmFuY2U8L2tleXdvcmQ+PGtleXdvcmQ+d29vZGVkIHBhc3R1cmVz
PC9rZXl3b3JkPjxrZXl3b3JkPnBvbGFuZDwva2V5d29yZD48a2V5d29yZD5maXJlPC9rZXl3b3Jk
PjxrZXl3b3JkPnBvcHVsYXRpb248L2tleXdvcmQ+PGtleXdvcmQ+Z3Jvd3RoPC9rZXl3b3JkPjxr
ZXl3b3JkPnJlZ2VuZXJhdGlvbjwva2V5d29yZD48a2V5d29yZD5QbGFudCBTY2llbmNlczwva2V5
d29yZD48L2tleXdvcmRzPjxkYXRlcz48eWVhcj4yMDE3PC95ZWFyPjxwdWItZGF0ZXM+PGRhdGU+
QXByPC9kYXRlPjwvcHViLWRhdGVzPjwvZGF0ZXM+PGlzYm4+MDAyOC02NDZYPC9pc2JuPjxhY2Nl
c3Npb24tbnVtPldPUzowMDAzOTgxMzAzMDAwMTc8L2FjY2Vzc2lvbi1udW0+PHdvcmstdHlwZT5B
cnRpY2xlPC93b3JrLXR5cGU+PHVybHM+PHJlbGF0ZWQtdXJscz48dXJsPiZsdDtHbyB0byBJU0km
Z3Q7Oi8vV09TOjAwMDM5ODEzMDMwMDAxNzwvdXJsPjwvcmVsYXRlZC11cmxzPjwvdXJscz48ZWxl
Y3Ryb25pYy1yZXNvdXJjZS1udW0+MTAuMTExMS9ucGguMTQzNDU8L2VsZWN0cm9uaWMtcmVzb3Vy
Y2UtbnVtPjxsYW5ndWFnZT5FbmdsaXNoPC9sYW5ndWFnZT48L3JlY29yZD48L0NpdGU+PENpdGU+
PEF1dGhvcj5HaWxqb2hhbm48L0F1dGhvcj48WWVhcj4yMDE3PC9ZZWFyPjxSZWNOdW0+NzQxMzwv
UmVjTnVtPjxyZWNvcmQ+PHJlYy1udW1iZXI+NzQxMzwvcmVjLW51bWJlcj48Zm9yZWlnbi1rZXlz
PjxrZXkgYXBwPSJFTiIgZGItaWQ9InB2emV6OWVhc3p2cGRuZXRlejN4OWQyM2FwMGZ0cjB2dGZw
eiIgdGltZXN0YW1wPSIxNTIzNTA2ODcyIj43NDEzPC9rZXk+PC9mb3JlaWduLWtleXM+PHJlZi10
eXBlIG5hbWU9IkpvdXJuYWwgQXJ0aWNsZSI+MTc8L3JlZi10eXBlPjxjb250cmlidXRvcnM+PGF1
dGhvcnM+PGF1dGhvcj5HaWxqb2hhbm4sIEsuIE0uPC9hdXRob3I+PGF1dGhvcj5NY0NhcnRoeSwg
TS4gQS48L2F1dGhvcj48YXV0aG9yPktlaXRoLCBELiBBLjwvYXV0aG9yPjxhdXRob3I+S2VsbHks
IEwuIFQuPC9hdXRob3I+PGF1dGhvcj5Ub3plciwgTS4gRy48L2F1dGhvcj48YXV0aG9yPlJlZ2Fu
LCBULiBKLjwvYXV0aG9yPjwvYXV0aG9ycz48L2NvbnRyaWJ1dG9ycz48dGl0bGVzPjx0aXRsZT5J
bnRlcmFjdGlvbnMgYmV0d2VlbiByYWluZmFsbCwgZmlyZSBhbmQgaGVyYml2b3J5IGRyaXZlIHJl
c3Byb3V0ZXIgdml0YWwgcmF0ZXMgaW4gYSBzZW1pLWFyaWQgZWNvc3lzdGVtPC90aXRsZT48c2Vj
b25kYXJ5LXRpdGxlPkpvdXJuYWwgb2YgRWNvbG9neTwvc2Vjb25kYXJ5LXRpdGxlPjwvdGl0bGVz
PjxwZXJpb2RpY2FsPjxmdWxsLXRpdGxlPkpvdXJuYWwgb2YgRWNvbG9neTwvZnVsbC10aXRsZT48
L3BlcmlvZGljYWw+PHBhZ2VzPjE1NjItMTU3MDwvcGFnZXM+PHZvbHVtZT4xMDU8L3ZvbHVtZT48
bnVtYmVyPjY8L251bWJlcj48ZGF0ZXM+PHllYXI+MjAxNzwveWVhcj48cHViLWRhdGVzPjxkYXRl
Pk5vdjwvZGF0ZT48L3B1Yi1kYXRlcz48L2RhdGVzPjxpc2JuPjAwMjItMDQ3NzwvaXNibj48YWNj
ZXNzaW9uLW51bT5XT1M6MDAwNDEzMzQxNzAwMDEwPC9hY2Nlc3Npb24tbnVtPjx1cmxzPjxyZWxh
dGVkLXVybHM+PHVybD4mbHQ7R28gdG8gSVNJJmd0OzovL1dPUzowMDA0MTMzNDE3MDAwMTA8L3Vy
bD48L3JlbGF0ZWQtdXJscz48L3VybHM+PGVsZWN0cm9uaWMtcmVzb3VyY2UtbnVtPjEwLjExMTEv
MTM2NS0yNzQ1LjEyNzY4PC9lbGVjdHJvbmljLXJlc291cmNlLW51bT48L3JlY29yZD48L0NpdGU+
PC9FbmROb3RlPn==
</w:fldData>
              </w:fldChar>
            </w:r>
            <w:r w:rsidR="001260BB">
              <w:instrText xml:space="preserve"> ADDIN EN.CITE </w:instrText>
            </w:r>
            <w:r w:rsidR="001260BB">
              <w:fldChar w:fldCharType="begin">
                <w:fldData xml:space="preserve">PEVuZE5vdGU+PENpdGU+PEF1dGhvcj5TdGF2ZXI8L0F1dGhvcj48WWVhcj4yMDE0PC9ZZWFyPjxS
ZWNOdW0+NzQwMzwvUmVjTnVtPjxEaXNwbGF5VGV4dD5bMzIsIDM0LCAzNiwgNDItNDZdPC9EaXNw
bGF5VGV4dD48cmVjb3JkPjxyZWMtbnVtYmVyPjc0MDM8L3JlYy1udW1iZXI+PGZvcmVpZ24ta2V5
cz48a2V5IGFwcD0iRU4iIGRiLWlkPSJwdnplejllYXN6dnBkbmV0ZXozeDlkMjNhcDBmdHIwdnRm
cHoiIHRpbWVzdGFtcD0iMTUyMzUwNjg3MSI+NzQwMzwva2V5PjwvZm9yZWlnbi1rZXlzPjxyZWYt
dHlwZSBuYW1lPSJKb3VybmFsIEFydGljbGUiPjE3PC9yZWYtdHlwZT48Y29udHJpYnV0b3JzPjxh
dXRob3JzPjxhdXRob3I+U3RhdmVyLCBBLiBDLjwvYXV0aG9yPjxhdXRob3I+Qm9uZCwgVy4gSi48
L2F1dGhvcj48L2F1dGhvcnM+PC9jb250cmlidXRvcnM+PGF1dGgtYWRkcmVzcz5bU3RhdmVyLCBB
bm4gQ2FybGFdIENvbHVtYmlhIFVuaXYsIERlcHQgRWNvbCBFdm9sdXQgJmFtcDsgRW52aXJvbm0g
QmlvbCwgTmV3IFlvcmssIE5ZIDEwMDI3IFVTQS4gW0JvbmQsIFdpbGxpYW0gSi5dIFVuaXYgQ2Fw
ZSBUb3duLCBEZXB0IEJvdCwgWkEtNzcwMSBSb25kZWJvc2NoLCBTb3V0aCBBZnJpY2EuJiN4RDtT
dGF2ZXIsIEFDIChyZXByaW50IGF1dGhvciksIENvbHVtYmlhIFVuaXYsIERlcHQgRWNvbCBFdm9s
dXQgJmFtcDsgRW52aXJvbm0gQmlvbCwgTmV3IFlvcmssIE5ZIDEwMDI3IFVTQS4mI3hEO2FjczIw
MDNAY29sdW1iaWEuZWR1PC9hdXRoLWFkZHJlc3M+PHRpdGxlcz48dGl0bGU+SXMgdGhlcmUgYSAm
YXBvczticm93c2UgdHJhcCZhcG9zOz8gRHluYW1pY3Mgb2YgaGVyYml2b3JlIGltcGFjdHMgb24g
dHJlZXMgYW5kIGdyYXNzZXMgaW4gYW4gQWZyaWNhbiBzYXZhbm5hPC90aXRsZT48c2Vjb25kYXJ5
LXRpdGxlPkpvdXJuYWwgb2YgRWNvbG9neTwvc2Vjb25kYXJ5LXRpdGxlPjxhbHQtdGl0bGU+Si4g
RWNvbC48L2FsdC10aXRsZT48L3RpdGxlcz48cGVyaW9kaWNhbD48ZnVsbC10aXRsZT5Kb3VybmFs
IG9mIEVjb2xvZ3k8L2Z1bGwtdGl0bGU+PC9wZXJpb2RpY2FsPjxwYWdlcz41OTUtNjAyPC9wYWdl
cz48dm9sdW1lPjEwMjwvdm9sdW1lPjxudW1iZXI+MzwvbnVtYmVyPjxrZXl3b3Jkcz48a2V5d29y
ZD5kZW1vZ3JhcGhpYyB2YXJpYWJpbGl0eTwva2V5d29yZD48a2V5d29yZD5wbGFudC1oZXJiaXZv
cmUgaW50ZXJhY3Rpb25zPC9rZXl3b3JkPjxrZXl3b3JkPmhlcmJpdm9yeTwva2V5d29yZD48a2V5
d29yZD5ncmFzczwva2V5d29yZD48a2V5d29yZD5icm93c2luZzwva2V5d29yZD48a2V5d29yZD50
cmVlPC9rZXl3b3JkPjxrZXl3b3JkPnNhdmFubmE8L2tleXdvcmQ+PGtleXdvcmQ+bGFyZ2UgbWFt
bWFsPC9rZXl3b3JkPjxrZXl3b3JkPmVsZXBoYW50PC9rZXl3b3JkPjxrZXl3b3JkPmJyb3dzZSB0
cmFwPC9rZXl3b3JkPjxrZXl3b3JkPmhhYml0YXQgaGV0ZXJvZ2VuZWl0eTwva2V5d29yZD48a2V5
d29yZD5zdGFibGUgc3RhdGVzPC9rZXl3b3JkPjxrZXl3b3JkPndvb2R5LXBsYW50czwva2V5d29y
ZD48a2V5d29yZD5maXJlPC9rZXl3b3JkPjxrZXl3b3JkPmdyb3d0aDwva2V5d29yZD48a2V5d29y
ZD5mb3Jlc3Q8L2tleXdvcmQ+PGtleXdvcmQ+Y29tcGV0aXRpb248L2tleXdvcmQ+PGtleXdvcmQ+
ZWxlcGhhbnRzPC9rZXl3b3JkPjxrZXl3b3JkPmRpdmVyc2l0eTwva2V5d29yZD48a2V5d29yZD5k
ZXRlcm1pbmFudHM8L2tleXdvcmQ+PGtleXdvcmQ+UGxhbnQgU2NpZW5jZXM8L2tleXdvcmQ+PGtl
eXdvcmQ+RW52aXJvbm1lbnRhbCBTY2llbmNlcyAmYW1wOyBFY29sb2d5PC9rZXl3b3JkPjwva2V5
d29yZHM+PGRhdGVzPjx5ZWFyPjIwMTQ8L3llYXI+PHB1Yi1kYXRlcz48ZGF0ZT5NYXk8L2RhdGU+
PC9wdWItZGF0ZXM+PC9kYXRlcz48aXNibj4wMDIyLTA0Nzc8L2lzYm4+PGFjY2Vzc2lvbi1udW0+
V09TOjAwMDMzNDU4ODMwMDAwNTwvYWNjZXNzaW9uLW51bT48d29yay10eXBlPkFydGljbGU8L3dv
cmstdHlwZT48dXJscz48cmVsYXRlZC11cmxzPjx1cmw+Jmx0O0dvIHRvIElTSSZndDs6Ly9XT1M6
MDAwMzM0NTg4MzAwMDA1PC91cmw+PC9yZWxhdGVkLXVybHM+PC91cmxzPjxlbGVjdHJvbmljLXJl
c291cmNlLW51bT4xMC4xMTExLzEzNjUtMjc0NS4xMjIzMDwvZWxlY3Ryb25pYy1yZXNvdXJjZS1u
dW0+PGxhbmd1YWdlPkVuZ2xpc2g8L2xhbmd1YWdlPjwvcmVjb3JkPjwvQ2l0ZT48Q2l0ZT48QXV0
aG9yPlN0YXZlcjwvQXV0aG9yPjxZZWFyPjIwMDk8L1llYXI+PFJlY051bT41MTgxPC9SZWNOdW0+
PHJlY29yZD48cmVjLW51bWJlcj41MTgxPC9yZWMtbnVtYmVyPjxmb3JlaWduLWtleXM+PGtleSBh
cHA9IkVOIiBkYi1pZD0icDVyenNmc3o2dGF6dzhlYTI5dHh2ZmRmdzl0dHR4ZDJyMHNkIiB0aW1l
c3RhbXA9IjE1MjEwNzUyOTEiPjUxODE8L2tleT48L2ZvcmVpZ24ta2V5cz48cmVmLXR5cGUgbmFt
ZT0iSm91cm5hbCBBcnRpY2xlIj4xNzwvcmVmLXR5cGU+PGNvbnRyaWJ1dG9ycz48YXV0aG9ycz48
YXV0aG9yPlN0YXZlciwgQS4gQy48L2F1dGhvcj48YXV0aG9yPkJvbmQsIFcuIEouPC9hdXRob3I+
PGF1dGhvcj5TdG9jaywgVy4gRC48L2F1dGhvcj48YXV0aG9yPnZhbiBSZW5zYnVyZywgUy4gSi48
L2F1dGhvcj48YXV0aG9yPldhbGRyYW0sIE0uIFMuPC9hdXRob3I+PC9hdXRob3JzPjwvY29udHJp
YnV0b3JzPjx0aXRsZXM+PHRpdGxlPkJyb3dzaW5nIGFuZCBmaXJlIGludGVyYWN0IHRvIHN1cHBy
ZXNzIHRyZWUgZGVuc2l0eSBpbiBhbiBBZnJpY2FuIHNhdmFubmE8L3RpdGxlPjxzZWNvbmRhcnkt
dGl0bGU+RWNvbG9naWNhbCBBcHBsaWNhdGlvbnM8L3NlY29uZGFyeS10aXRsZT48L3RpdGxlcz48
cGVyaW9kaWNhbD48ZnVsbC10aXRsZT5FY29sb2dpY2FsIEFwcGxpY2F0aW9uczwvZnVsbC10aXRs
ZT48L3BlcmlvZGljYWw+PHBhZ2VzPjE5MDktMTkxOTwvcGFnZXM+PHZvbHVtZT4xOTwvdm9sdW1l
PjxudW1iZXI+NzwvbnVtYmVyPjxkYXRlcz48eWVhcj4yMDA5PC95ZWFyPjxwdWItZGF0ZXM+PGRh
dGU+T2N0PC9kYXRlPjwvcHViLWRhdGVzPjwvZGF0ZXM+PGlzYm4+MTA1MS0wNzYxPC9pc2JuPjxh
Y2Nlc3Npb24tbnVtPldPUzowMDAyNjk5NDI1MDAwMTg8L2FjY2Vzc2lvbi1udW0+PHVybHM+PHJl
bGF0ZWQtdXJscz48dXJsPiZsdDtHbyB0byBJU0kmZ3Q7Oi8vV09TOjAwMDI2OTk0MjUwMDAxODwv
dXJsPjwvcmVsYXRlZC11cmxzPjwvdXJscz48ZWxlY3Ryb25pYy1yZXNvdXJjZS1udW0+MTAuMTg5
MC8wOC0xOTA3LjE8L2VsZWN0cm9uaWMtcmVzb3VyY2UtbnVtPjwvcmVjb3JkPjwvQ2l0ZT48Q2l0
ZT48QXV0aG9yPkRhc2tpbjwvQXV0aG9yPjxZZWFyPjIwMTY8L1llYXI+PFJlY051bT43NDEwPC9S
ZWNOdW0+PHJlY29yZD48cmVjLW51bWJlcj43NDEwPC9yZWMtbnVtYmVyPjxmb3JlaWduLWtleXM+
PGtleSBhcHA9IkVOIiBkYi1pZD0icHZ6ZXo5ZWFzenZwZG5ldGV6M3g5ZDIzYXAwZnRyMHZ0ZnB6
IiB0aW1lc3RhbXA9IjE1MjM1MDY4NzIiPjc0MTA8L2tleT48L2ZvcmVpZ24ta2V5cz48cmVmLXR5
cGUgbmFtZT0iSm91cm5hbCBBcnRpY2xlIj4xNzwvcmVmLXR5cGU+PGNvbnRyaWJ1dG9ycz48YXV0
aG9ycz48YXV0aG9yPkRhc2tpbiwgSi4gSC48L2F1dGhvcj48YXV0aG9yPlN0YWxtYW5zLCBNLjwv
YXV0aG9yPjxhdXRob3I+UHJpbmdsZSwgUi4gTS48L2F1dGhvcj48L2F1dGhvcnM+PC9jb250cmli
dXRvcnM+PGF1dGgtYWRkcmVzcz5bRGFza2luLCBKb3NodWEgSC47IFByaW5nbGUsIFJvYmVydCBN
Ll0gUHJpbmNldG9uIFVuaXYsIERlcHQgRWNvbCAmYW1wOyBFdm9sdXRpb25hcnkgQmlvbCwgUHJp
bmNldG9uLCBOSiAwODU0MCBVU0EuIFtTdGFsbWFucywgTWFyY10gRGVwdCBTY2kgU2VydiwgR29y
b25nb3NhIE5hdGlvbmwgUGssIFNvZmFsYSBQcm92aW5jZSwgTW96YW1iaXF1ZS4mI3hEO0Rhc2tp
biwgSkggKHJlcHJpbnQgYXV0aG9yKSwgUHJpbmNldG9uIFVuaXYsIERlcHQgRWNvbCAmYW1wOyBF
dm9sdXRpb25hcnkgQmlvbCwgMTA2QSBHdXlvdCBIYWxsLCBQcmluY2V0b24sIE5KIDA4NTQwIFVT
QS4mI3hEO2Rhc2tpbkBwcmluY2V0b24uZWR1PC9hdXRoLWFkZHJlc3M+PHRpdGxlcz48dGl0bGU+
RWNvbG9naWNhbCBsZWdhY2llcyBvZiBjaXZpbCB3YXI6IDM1LXllYXIgaW5jcmVhc2UgaW4gc2F2
YW5uYSB0cmVlIGNvdmVyIGZvbGxvd2luZyB3aG9sZXNhbGUgbGFyZ2UtbWFtbWFsIGRlY2xpbmVz
PC90aXRsZT48c2Vjb25kYXJ5LXRpdGxlPkpvdXJuYWwgb2YgRWNvbG9neTwvc2Vjb25kYXJ5LXRp
dGxlPjxhbHQtdGl0bGU+Si4gRWNvbC48L2FsdC10aXRsZT48L3RpdGxlcz48cGVyaW9kaWNhbD48
ZnVsbC10aXRsZT5Kb3VybmFsIG9mIEVjb2xvZ3k8L2Z1bGwtdGl0bGU+PC9wZXJpb2RpY2FsPjxw
YWdlcz43OS04OTwvcGFnZXM+PHZvbHVtZT4xMDQ8L3ZvbHVtZT48bnVtYmVyPjE8L251bWJlcj48
a2V5d29yZHM+PGtleXdvcmQ+YmlvZGl2ZXJzaXR5IGxvc3M8L2tleXdvcmQ+PGtleXdvcmQ+YnVz
aCBlbmNyb2FjaG1lbnQ8L2tleXdvcmQ+PGtleXdvcmQ+ZWxlcGhhbnRzIExveG9kb250YSBhZnJp
Y2FuYTwva2V5d29yZD48a2V5d29yZD5leHRpbmN0aW9uPC9rZXl3b3JkPjxrZXl3b3JkPkhleGFn
b24gc2F0ZWxsaXRlPC9rZXl3b3JkPjxrZXl3b3JkPnBsYW50LWhlcmJpdm9yZSBpbnRlcmFjdGlv
bnM8L2tleXdvcmQ+PGtleXdvcmQ+cmVtb3RlPC9rZXl3b3JkPjxrZXl3b3JkPnNlbnNpbmc8L2tl
eXdvcmQ+PGtleXdvcmQ+dG9wLWRvd24gZWZmZWN0czwva2V5d29yZD48a2V5d29yZD50cmVlLWdy
YXNzIGNvZXhpc3RlbmNlPC9rZXl3b3JkPjxrZXl3b3JkPnRyb3BoaWMgY2FzY2FkZTwva2V5d29y
ZD48a2V5d29yZD5hZnJpY2FuIHNhdmFubmE8L2tleXdvcmQ+PGtleXdvcmQ+cG9wdWxhdGlvbiBk
ZWNsaW5lczwva2V5d29yZD48a2V5d29yZD5zb3V0aGVybiBhZnJpY2E8L2tleXdvcmQ+PGtleXdv
cmQ+c3RhYmxlIHN0YXRlczwva2V5d29yZD48a2V5d29yZD5lYXN0LWFmcmljYTwva2V5d29yZD48
a2V5d29yZD53b29keSBjb3Zlcjwva2V5d29yZD48a2V5d29yZD5kaWUtb2Zmczwva2V5d29yZD48
a2V5d29yZD5maXJlPC9rZXl3b3JkPjxrZXl3b3JkPmNvbW11bml0aWVzPC9rZXl3b3JkPjxrZXl3
b3JkPmVsZXBoYW50czwva2V5d29yZD48a2V5d29yZD5QbGFudCBTY2llbmNlczwva2V5d29yZD48
a2V5d29yZD5FbnZpcm9ubWVudGFsIFNjaWVuY2VzICZhbXA7IEVjb2xvZ3k8L2tleXdvcmQ+PC9r
ZXl3b3Jkcz48ZGF0ZXM+PHllYXI+MjAxNjwveWVhcj48cHViLWRhdGVzPjxkYXRlPkphbjwvZGF0
ZT48L3B1Yi1kYXRlcz48L2RhdGVzPjxpc2JuPjAwMjItMDQ3NzwvaXNibj48YWNjZXNzaW9uLW51
bT5XT1M6MDAwMzY4Mjk4NzAwMDA5PC9hY2Nlc3Npb24tbnVtPjx3b3JrLXR5cGU+QXJ0aWNsZTwv
d29yay10eXBlPjx1cmxzPjxyZWxhdGVkLXVybHM+PHVybD4mbHQ7R28gdG8gSVNJJmd0OzovL1dP
UzowMDAzNjgyOTg3MDAwMDk8L3VybD48L3JlbGF0ZWQtdXJscz48L3VybHM+PGVsZWN0cm9uaWMt
cmVzb3VyY2UtbnVtPjEwLjExMTEvMTM2NS0yNzQ1LjEyNDgzPC9lbGVjdHJvbmljLXJlc291cmNl
LW51bT48bGFuZ3VhZ2U+RW5nbGlzaDwvbGFuZ3VhZ2U+PC9yZWNvcmQ+PC9DaXRlPjxDaXRlPjxB
dXRob3I+U2Fua2FyYW48L0F1dGhvcj48WWVhcj4yMDEzPC9ZZWFyPjxSZWNOdW0+NTA4MzwvUmVj
TnVtPjxyZWNvcmQ+PHJlYy1udW1iZXI+NTA4MzwvcmVjLW51bWJlcj48Zm9yZWlnbi1rZXlzPjxr
ZXkgYXBwPSJFTiIgZGItaWQ9InA1cnpzZnN6NnRhenc4ZWEyOXR4dmZkZnc5dHR0eGQycjBzZCIg
dGltZXN0YW1wPSIxNTE2MTUxNDAxIj41MDgzPC9rZXk+PC9mb3JlaWduLWtleXM+PHJlZi10eXBl
IG5hbWU9IkpvdXJuYWwgQXJ0aWNsZSI+MTc8L3JlZi10eXBlPjxjb250cmlidXRvcnM+PGF1dGhv
cnM+PGF1dGhvcj5TYW5rYXJhbiwgTS48L2F1dGhvcj48YXV0aG9yPkF1Z3VzdGluZSwgRC4gSi48
L2F1dGhvcj48YXV0aG9yPlJhdG5hbSwgSi48L2F1dGhvcj48L2F1dGhvcnM+PC9jb250cmlidXRv
cnM+PGF1dGgtYWRkcmVzcz5bU2Fua2FyYW4sIE1haGVzaDsgUmF0bmFtLCBKYXlhc2hyZWVdIFRh
dGEgSW5zdCBGdW5kYW1lbnRhbCBSZXMsIE5hdGwgQ3RyIEJpb2wgU2NpLCBCYW5nYWxvcmUgNTYw
MDY1LCBLYXJuYXRha2EsIEluZGlhLiBbU2Fua2FyYW4sIE1haGVzaF0gVW5pdiBMZWVkcywgRmFj
IEJpb2wgU2NpLCBMZWVkcyBMUzIgOUpULCBXIFlvcmtzaGlyZSwgRW5nbGFuZC4gW0F1Z3VzdGlu
ZSwgRGF2aWQgSi5dIEFSUywgUmFuZ2VsYW5kIFJlc291cmNlcyBSZXMgVW5pdCwgVVNEQSwgRnQg
Q29sbGlucywgQ08gODA1MjYgVVNBLiYjeEQ7U2Fua2FyYW4sIE0gKHJlcHJpbnQgYXV0aG9yKSwg
VGF0YSBJbnN0IEZ1bmRhbWVudGFsIFJlcywgTmF0bCBDdHIgQmlvbCBTY2ksIEdLVksgQ2FtcHVz
LEJlbGxhcnkgUmQsIEJhbmdhbG9yZSA1NjAwNjUsIEthcm5hdGFrYSwgSW5kaWEuJiN4RDttYWhl
c2hAbmNicy5yZXMuaW48L2F1dGgtYWRkcmVzcz48dGl0bGVzPjx0aXRsZT5OYXRpdmUgdW5ndWxh
dGVzIG9mIGRpdmVyc2UgYm9keSBzaXplcyBjb2xsZWN0aXZlbHkgcmVndWxhdGUgbG9uZy10ZXJt
IHdvb2R5IHBsYW50IGRlbW9ncmFwaHkgYW5kIHN0cnVjdHVyZSBvZiBhIHNlbWktYXJpZCBzYXZh
bm5hPC90aXRsZT48c2Vjb25kYXJ5LXRpdGxlPkpvdXJuYWwgb2YgRWNvbG9neTwvc2Vjb25kYXJ5
LXRpdGxlPjxhbHQtdGl0bGU+Si4gRWNvbC48L2FsdC10aXRsZT48L3RpdGxlcz48cGVyaW9kaWNh
bD48ZnVsbC10aXRsZT5Kb3VybmFsIG9mIEVjb2xvZ3k8L2Z1bGwtdGl0bGU+PC9wZXJpb2RpY2Fs
PjxwYWdlcz4xMzg5LTEzOTk8L3BhZ2VzPjx2b2x1bWU+MTAxPC92b2x1bWU+PG51bWJlcj42PC9u
dW1iZXI+PGtleXdvcmRzPjxrZXl3b3JkPkFmcmljYTwva2V5d29yZD48a2V5d29yZD5icm93c2lu
Zzwva2V5d29yZD48a2V5d29yZD5kaWstZGlrPC9rZXl3b3JkPjxrZXl3b3JkPmVsZXBoYW50PC9r
ZXl3b3JkPjxrZXl3b3JkPm1vcnRhbGl0eTwva2V5d29yZD48a2V5d29yZD5wbGFudC1oZXJiaXZv
cmU8L2tleXdvcmQ+PGtleXdvcmQ+aW50ZXJhY3Rpb25zPC9rZXl3b3JkPjxrZXl3b3JkPnJlY3J1
aXRtZW50PC9rZXl3b3JkPjxrZXl3b3JkPnNocnViIGVuY3JvYWNobWVudDwva2V5d29yZD48a2V5
d29yZD50b3AtZG93biBjb250cm9sPC9rZXl3b3JkPjxrZXl3b3JkPmFmcmljYW4gc2F2YW5uYTwv
a2V5d29yZD48a2V5d29yZD5sYXJnZSBoZXJiaXZvcmVzPC9rZXl3b3JkPjxrZXl3b3JkPndvb2Rs
YW5kIHJlZ2VuZXJhdGlvbjwva2V5d29yZD48a2V5d29yZD5ncmFzczwva2V5d29yZD48a2V5d29y
ZD5jb21wZXRpdGlvbjwva2V5d29yZD48a2V5d29yZD53ZXN0ZXJuIHppbWJhYndlPC9rZXl3b3Jk
PjxrZXl3b3JkPmx5Y2Fvbi1waWN0dXM8L2tleXdvcmQ+PGtleXdvcmQ+bmF0aW9uYWwtcGFyazwv
a2V5d29yZD48a2V5d29yZD50cmVlPC9rZXl3b3JkPjxrZXl3b3JkPmdyb3d0aDwva2V5d29yZD48
a2V5d29yZD5maXJlPC9rZXl3b3JkPjxrZXl3b3JkPmVsZXBoYW50czwva2V5d29yZD48a2V5d29y
ZD5QbGFudCBTY2llbmNlczwva2V5d29yZD48a2V5d29yZD5FbnZpcm9ubWVudGFsIFNjaWVuY2Vz
ICZhbXA7IEVjb2xvZ3k8L2tleXdvcmQ+PC9rZXl3b3Jkcz48ZGF0ZXM+PHllYXI+MjAxMzwveWVh
cj48cHViLWRhdGVzPjxkYXRlPk5vdjwvZGF0ZT48L3B1Yi1kYXRlcz48L2RhdGVzPjxpc2JuPjAw
MjItMDQ3NzwvaXNibj48YWNjZXNzaW9uLW51bT5XT1M6MDAwMzI1OTg0MzAwMDAzPC9hY2Nlc3Np
b24tbnVtPjx3b3JrLXR5cGU+QXJ0aWNsZTwvd29yay10eXBlPjx1cmxzPjxyZWxhdGVkLXVybHM+
PHVybD4mbHQ7R28gdG8gSVNJJmd0OzovL1dPUzowMDAzMjU5ODQzMDAwMDM8L3VybD48L3JlbGF0
ZWQtdXJscz48L3VybHM+PGVsZWN0cm9uaWMtcmVzb3VyY2UtbnVtPjEwLjExMTEvMTM2NS0yNzQ1
LjEyMTQ3PC9lbGVjdHJvbmljLXJlc291cmNlLW51bT48bGFuZ3VhZ2U+RW5nbGlzaDwvbGFuZ3Vh
Z2U+PC9yZWNvcmQ+PC9DaXRlPjxDaXRlPjxBdXRob3I+UGVsbGVncmluaTwvQXV0aG9yPjxZZWFy
PjIwMTc8L1llYXI+PFJlY051bT43NDExPC9SZWNOdW0+PHJlY29yZD48cmVjLW51bWJlcj43NDEx
PC9yZWMtbnVtYmVyPjxmb3JlaWduLWtleXM+PGtleSBhcHA9IkVOIiBkYi1pZD0icHZ6ZXo5ZWFz
enZwZG5ldGV6M3g5ZDIzYXAwZnRyMHZ0ZnB6IiB0aW1lc3RhbXA9IjE1MjM1MDY4NzIiPjc0MTE8
L2tleT48L2ZvcmVpZ24ta2V5cz48cmVmLXR5cGUgbmFtZT0iSm91cm5hbCBBcnRpY2xlIj4xNzwv
cmVmLXR5cGU+PGNvbnRyaWJ1dG9ycz48YXV0aG9ycz48YXV0aG9yPlBlbGxlZ3JpbmksIEFkYW0g
Ri4gQS48L2F1dGhvcj48YXV0aG9yPlByaW5nbGUsIFJvYmVydCBNLjwvYXV0aG9yPjxhdXRob3I+
R292ZW5kZXIsIE5hdmFzaG5pPC9hdXRob3I+PGF1dGhvcj5IZWRpbiwgTGFycyBPLjwvYXV0aG9y
PjwvYXV0aG9ycz48L2NvbnRyaWJ1dG9ycz48dGl0bGVzPjx0aXRsZT5Xb29keSBwbGFudCBiaW9t
YXNzIGFuZCBjYXJib24gZXhjaGFuZ2UgZGVwZW5kIG9uIGVsZXBoYW50LWZpcmUgaW50ZXJhY3Rp
b25zIGFjcm9zcyBhIHByb2R1Y3Rpdml0eSBncmFkaWVudCBpbiBBZnJpY2FuIHNhdmFubmE8L3Rp
dGxlPjxzZWNvbmRhcnktdGl0bGU+Sm91cm5hbCBvZiBFY29sb2d5PC9zZWNvbmRhcnktdGl0bGU+
PC90aXRsZXM+PHBlcmlvZGljYWw+PGZ1bGwtdGl0bGU+Sm91cm5hbCBvZiBFY29sb2d5PC9mdWxs
LXRpdGxlPjwvcGVyaW9kaWNhbD48cGFnZXM+MTExLTEyMTwvcGFnZXM+PHZvbHVtZT4xMDU8L3Zv
bHVtZT48bnVtYmVyPjE8L251bWJlcj48a2V5d29yZHM+PGtleXdvcmQ+QWZyaWNhbiBzYXZhbm5h
PC9rZXl3b3JkPjxrZXl3b3JkPmNhcmJvbiBzdG9yYWdlPC9rZXl3b3JkPjxrZXl3b3JkPmVsZXBo
YW50czwva2V5d29yZD48a2V5d29yZD5maXJlPC9rZXl3b3JkPjxrZXl3b3JkPmhlcmJpdm9yeTwv
a2V5d29yZD48a2V5d29yZD5LcnVnZXIgTmF0aW9uYWwgUGFyazwva2V5d29yZD48a2V5d29yZD5z
YXZhbm5hIGVjb2xvZ3k8L2tleXdvcmQ+PGtleXdvcmQ+dHJlZSBiaW9tYXNzIGFuZCBjb3Zlcjwv
a2V5d29yZD48L2tleXdvcmRzPjxkYXRlcz48eWVhcj4yMDE3PC95ZWFyPjwvZGF0ZXM+PGlzYm4+
MTM2NS0yNzQ1PC9pc2JuPjx1cmxzPjxyZWxhdGVkLXVybHM+PHVybD5odHRwOi8vZHguZG9pLm9y
Zy8xMC4xMTExLzEzNjUtMjc0NS4xMjY2ODwvdXJsPjwvcmVsYXRlZC11cmxzPjwvdXJscz48ZWxl
Y3Ryb25pYy1yZXNvdXJjZS1udW0+MTAuMTExMS8xMzY1LTI3NDUuMTI2Njg8L2VsZWN0cm9uaWMt
cmVzb3VyY2UtbnVtPjwvcmVjb3JkPjwvQ2l0ZT48Q2l0ZT48QXV0aG9yPlBhY2h6ZWx0PC9BdXRo
b3I+PFllYXI+MjAxNTwvWWVhcj48UmVjTnVtPjUwNzM8L1JlY051bT48cmVjb3JkPjxyZWMtbnVt
YmVyPjUwNzM8L3JlYy1udW1iZXI+PGZvcmVpZ24ta2V5cz48a2V5IGFwcD0iRU4iIGRiLWlkPSJw
NXJ6c2ZzejZ0YXp3OGVhMjl0eHZmZGZ3OXR0dHhkMnIwc2QiIHRpbWVzdGFtcD0iMTUxNTY0NTQy
NyI+NTA3Mzwva2V5PjwvZm9yZWlnbi1rZXlzPjxyZWYtdHlwZSBuYW1lPSJKb3VybmFsIEFydGlj
bGUiPjE3PC9yZWYtdHlwZT48Y29udHJpYnV0b3JzPjxhdXRob3JzPjxhdXRob3I+UGFjaHplbHQs
IEEuPC9hdXRob3I+PGF1dGhvcj5Gb3JyZXN0LCBNLjwvYXV0aG9yPjxhdXRob3I+UmFtbWlnLCBB
LjwvYXV0aG9yPjxhdXRob3I+SGlnZ2lucywgUy4gSS48L2F1dGhvcj48YXV0aG9yPkhpY2tsZXIs
IFQuPC9hdXRob3I+PC9hdXRob3JzPjwvY29udHJpYnV0b3JzPjxhdXRoLWFkZHJlc3M+W1BhY2h6
ZWx0LCBBZHJpYW47IEZvcnJlc3QsIE1hdHRoZXc7IEhpY2tsZXIsIFRob21hc10gU2VuY2tlbmJl
cmcgQmlvZGl2ZXJzICZhbXA7IENsaW1hdGUgUmVzIEN0ciBCaWsgRiwgRC02MDMyNSBGcmFua2Z1
cnQsIEdlcm1hbnkuIFtQYWNoemVsdCwgQWRyaWFuOyBGb3JyZXN0LCBNYXR0aGV3OyBIaWNrbGVy
LCBUaG9tYXNdIFNlbmNrZW5iZXJnIEdlc2VsbCBOYXQgRm9yc2NoLCBELTYwMzI1IEZyYW5rZnVy
dCwgR2VybWFueS4gW1JhbW1pZywgQW5qYV0gUG90c2RhbSBJbnN0IENsaW1hdGUgSW1wYWN0IFJl
cywgRC0xNDQxMiBQb3RzZGFtLCBHZXJtYW55LiBbSGlnZ2lucywgU3RldmVuIEkuXSBVbml2IE90
YWdvLCBEZXB0IEJvdCwgRHVuZWRpbiA5MDU0LCBOZXcgWmVhbGFuZC4gW0hpY2tsZXIsIFRob21h
c10gR29ldGhlIFVuaXYgRnJhbmtmdXJ0LCBEZXB0IFBoeXMgR2VvZywgRC02MDQzOCBGcmFua2Z1
cnQsIEdlcm1hbnkuJiN4RDtQYWNoemVsdCwgQSAocmVwcmludCBhdXRob3IpLCBTZW5ja2VuYmVy
ZyBCaW9kaXZlcnMgJmFtcDsgQ2xpbWF0ZSBSZXMgQ3RyIEJpayBGLCBTZW5ja2VuYmVyZ2FubGFn
ZSAyNSwgRC02MDMyNSBGcmFua2Z1cnQsIEdlcm1hbnkuJiN4RDthZHJpYW4ucGFjaHplbHRAc2Vu
Y2tlbmJlcmcuZGU7IHRob21hcy5oaWNrbGVyQHNlbmNrZW5iZXJnLmRlPC9hdXRoLWFkZHJlc3M+
PHRpdGxlcz48dGl0bGU+UG90ZW50aWFsIGltcGFjdCBvZiBsYXJnZSB1bmd1bGF0ZSBncmF6ZXJz
IG9uIEFmcmljYW4gdmVnZXRhdGlvbiwgY2FyYm9uIHN0b3JhZ2UgYW5kIGZpcmUgcmVnaW1lczwv
dGl0bGU+PHNlY29uZGFyeS10aXRsZT5HbG9iYWwgRWNvbG9neSBhbmQgQmlvZ2VvZ3JhcGh5PC9z
ZWNvbmRhcnktdGl0bGU+PGFsdC10aXRsZT5HbG9iLiBFY29sLiBCaW9nZW9nci48L2FsdC10aXRs
ZT48L3RpdGxlcz48cGVyaW9kaWNhbD48ZnVsbC10aXRsZT5HbG9iYWwgRWNvbG9neSBhbmQgQmlv
Z2VvZ3JhcGh5PC9mdWxsLXRpdGxlPjwvcGVyaW9kaWNhbD48cGFnZXM+OTkxLTEwMDI8L3BhZ2Vz
Pjx2b2x1bWU+MjQ8L3ZvbHVtZT48bnVtYmVyPjk8L251bWJlcj48a2V5d29yZHM+PGtleXdvcmQ+
QWZyaWNhbiB1bmd1bGF0ZXM8L2tleXdvcmQ+PGtleXdvcmQ+Z3JhemVyIGltcGFjdCBvbiB2ZWdl
dGF0aW9uPC9rZXl3b3JkPjxrZXl3b3JkPmdyZWVuIHdvcmxkIGh5cG90aGVzaXM8L2tleXdvcmQ+
PGtleXdvcmQ+c2F2YW5uYXM8L2tleXdvcmQ+PGtleXdvcmQ+dmVnZXRhdGlvbiBtb2RlbGxpbmc8
L2tleXdvcmQ+PGtleXdvcmQ+d2lsZGZpcmVzPC9rZXl3b3JkPjxrZXl3b3JkPmVjb3N5c3RlbSBk
eW5hbWljczwva2V5d29yZD48a2V5d29yZD5zYXZhbm5hIGVjb3N5c3RlbXM8L2tleXdvcmQ+PGtl
eXdvcmQ+Y2FycnlpbmctY2FwYWNpdHk8L2tleXdvcmQ+PGtleXdvcmQ+Z3JhemluZzwva2V5d29y
ZD48a2V5d29yZD5zeXN0ZW1zPC9rZXl3b3JkPjxrZXl3b3JkPm1vZGVsPC9rZXl3b3JkPjxrZXl3
b3JkPmhlcmJpdm9yZXM8L2tleXdvcmQ+PGtleXdvcmQ+Y29uc2VydmF0aW9uPC9rZXl3b3JkPjxr
ZXl3b3JkPnNlcmVuZ2V0aTwva2V5d29yZD48a2V5d29yZD5zdGFiaWxpdHk8L2tleXdvcmQ+PGtl
eXdvcmQ+ZW1pc3Npb25zPC9rZXl3b3JkPjxrZXl3b3JkPkVudmlyb25tZW50YWwgU2NpZW5jZXMg
JmFtcDsgRWNvbG9neTwva2V5d29yZD48a2V5d29yZD5QaHlzaWNhbCBHZW9ncmFwaHk8L2tleXdv
cmQ+PC9rZXl3b3Jkcz48ZGF0ZXM+PHllYXI+MjAxNTwveWVhcj48cHViLWRhdGVzPjxkYXRlPlNl
cDwvZGF0ZT48L3B1Yi1kYXRlcz48L2RhdGVzPjxpc2JuPjE0NjYtODIyWDwvaXNibj48YWNjZXNz
aW9uLW51bT5XT1M6MDAwMzU5ODY3NDAwMDAxPC9hY2Nlc3Npb24tbnVtPjx3b3JrLXR5cGU+QXJ0
aWNsZTwvd29yay10eXBlPjx1cmxzPjxyZWxhdGVkLXVybHM+PHVybD4mbHQ7R28gdG8gSVNJJmd0
OzovL1dPUzowMDAzNTk4Njc0MDAwMDE8L3VybD48L3JlbGF0ZWQtdXJscz48L3VybHM+PGVsZWN0
cm9uaWMtcmVzb3VyY2UtbnVtPjEwLjExMTEvZ2ViLjEyMzEzPC9lbGVjdHJvbmljLXJlc291cmNl
LW51bT48bGFuZ3VhZ2U+RW5nbGlzaDwvbGFuZ3VhZ2U+PC9yZWNvcmQ+PC9DaXRlPjxDaXRlPjxB
dXRob3I+Q2h1cnNraTwvQXV0aG9yPjxZZWFyPjIwMTc8L1llYXI+PFJlY051bT43NDEyPC9SZWNO
dW0+PHJlY29yZD48cmVjLW51bWJlcj43NDEyPC9yZWMtbnVtYmVyPjxmb3JlaWduLWtleXM+PGtl
eSBhcHA9IkVOIiBkYi1pZD0icHZ6ZXo5ZWFzenZwZG5ldGV6M3g5ZDIzYXAwZnRyMHZ0ZnB6IiB0
aW1lc3RhbXA9IjE1MjM1MDY4NzIiPjc0MTI8L2tleT48L2ZvcmVpZ24ta2V5cz48cmVmLXR5cGUg
bmFtZT0iSm91cm5hbCBBcnRpY2xlIj4xNzwvcmVmLXR5cGU+PGNvbnRyaWJ1dG9ycz48YXV0aG9y
cz48YXV0aG9yPkNodXJza2ksIE0uPC9hdXRob3I+PGF1dGhvcj5CdWJuaWNraSwgSi4gVy48L2F1
dGhvcj48YXV0aG9yPkplZHJ6ZWpld3NrYSwgQi48L2F1dGhvcj48YXV0aG9yPkt1aWpwZXIsIEQu
IFAuIEouPC9hdXRob3I+PGF1dGhvcj5Dcm9tc2lndCwgSnBnbTwvYXV0aG9yPjwvYXV0aG9ycz48
L2NvbnRyaWJ1dG9ycz48YXV0aC1hZGRyZXNzPltDaHVyc2tpLCBNYXJjaW47IEJ1Ym5pY2tpLCBK
YWt1YiBXLjsgSmVkcnplamV3c2thLCBCb2d1bWlsYTsgS3VpanBlciwgRHJpZXMgUC4gSi5dIFBv
bGlzaCBBY2FkIFNjaSwgTWFtbWFsIFJlcyBJbnN0LCBXYXN6a2lld2ljemEgMSwgUEwtMTcyMzAg
QmlhbG93aWV6YSwgUG9sYW5kLiBbQ3JvbXNpZ3QsIEpvcmlzIFAuIEcuIE0uXSBTTFUsIERlcHQg
V2lsZGxpZmUgRmlzaCAmYW1wOyBFbnZpcm9ubSBTdHVkaWVzLCBTLTkwMTgzIFVtZWEsIFN3ZWRl
bi4gW0Nyb21zaWd0LCBKb3JpcyBQLiBHLiBNLl0gTmVsc29uIE1hbmRlbGEgTWV0cm9wb2xpdGFu
IFVuaXYsIEN0ciBBZnJpY2FuIENvbnNlcnZhdCBFY29sLCBEZXB0IFpvb2wsIFBPQiA3NzAwMCwg
WkEtNjAzMSBQb3J0IEVsaXphYmV0aCwgU291dGggQWZyaWNhLiYjeEQ7Q2h1cnNraSwgTSAocmVw
cmludCBhdXRob3IpLCBQb2xpc2ggQWNhZCBTY2ksIE1hbW1hbCBSZXMgSW5zdCwgV2FzemtpZXdp
Y3phIDEsIFBMLTE3MjMwIEJpYWxvd2llemEsIFBvbGFuZC4mI3hEO21jaHVyc2tpQGlicy5iaWFs
b3dpZXphLnBsPC9hdXRoLWFkZHJlc3M+PHRpdGxlcz48dGl0bGU+QnJvd24gd29ybGQgZm9yZXN0
czogaW5jcmVhc2VkIHVuZ3VsYXRlIGJyb3dzaW5nIGtlZXBzIHRlbXBlcmF0ZSB0cmVlcyBpbiBy
ZWNydWl0bWVudCBib3R0bGVuZWNrcyBpbiByZXNvdXJjZSBob3RzcG90czwvdGl0bGU+PHNlY29u
ZGFyeS10aXRsZT5OZXcgUGh5dG9sb2dpc3Q8L3NlY29uZGFyeS10aXRsZT48YWx0LXRpdGxlPk5l
dyBQaHl0b2wuPC9hbHQtdGl0bGU+PC90aXRsZXM+PHBlcmlvZGljYWw+PGZ1bGwtdGl0bGU+TmV3
IFBoeXRvbG9naXN0PC9mdWxsLXRpdGxlPjwvcGVyaW9kaWNhbD48cGFnZXM+MTU4LTE2ODwvcGFn
ZXM+PHZvbHVtZT4yMTQ8L3ZvbHVtZT48bnVtYmVyPjE8L251bWJlcj48a2V5d29yZHM+PGtleXdv
cmQ+QmlhbG93aWV6YSBGb3Jlc3Q8L2tleXdvcmQ+PGtleXdvcmQ+Y29uc3VtZXIgY29udHJvbDwv
a2V5d29yZD48a2V5d29yZD5kZW1vZ3JhcGhpYyBib3R0bGVuZWNrIG1vZGVsIChEQk0pPC9rZXl3
b3JkPjxrZXl3b3JkPmdyZWVuIHZzIGJyb3duIHdvcmxkIHNwZWNpZXM8L2tleXdvcmQ+PGtleXdv
cmQ+c2F2YW5uYSB2cyBmb3Jlc3QgZWNvbG9neTwva2V5d29yZD48a2V5d29yZD5iaWFsb3dpZXph
IHByaW1ldmFsIGZvcmVzdDwva2V5d29yZD48a2V5d29yZD50b3AtZG93biBjb250cm9sPC9rZXl3
b3JkPjxrZXl3b3JkPmFmcmljYW4gc2F2YW5uYTwva2V5d29yZD48a2V5d29yZD5zaGFkZTwva2V5
d29yZD48a2V5d29yZD50b2xlcmFuY2U8L2tleXdvcmQ+PGtleXdvcmQ+d29vZGVkIHBhc3R1cmVz
PC9rZXl3b3JkPjxrZXl3b3JkPnBvbGFuZDwva2V5d29yZD48a2V5d29yZD5maXJlPC9rZXl3b3Jk
PjxrZXl3b3JkPnBvcHVsYXRpb248L2tleXdvcmQ+PGtleXdvcmQ+Z3Jvd3RoPC9rZXl3b3JkPjxr
ZXl3b3JkPnJlZ2VuZXJhdGlvbjwva2V5d29yZD48a2V5d29yZD5QbGFudCBTY2llbmNlczwva2V5
d29yZD48L2tleXdvcmRzPjxkYXRlcz48eWVhcj4yMDE3PC95ZWFyPjxwdWItZGF0ZXM+PGRhdGU+
QXByPC9kYXRlPjwvcHViLWRhdGVzPjwvZGF0ZXM+PGlzYm4+MDAyOC02NDZYPC9pc2JuPjxhY2Nl
c3Npb24tbnVtPldPUzowMDAzOTgxMzAzMDAwMTc8L2FjY2Vzc2lvbi1udW0+PHdvcmstdHlwZT5B
cnRpY2xlPC93b3JrLXR5cGU+PHVybHM+PHJlbGF0ZWQtdXJscz48dXJsPiZsdDtHbyB0byBJU0km
Z3Q7Oi8vV09TOjAwMDM5ODEzMDMwMDAxNzwvdXJsPjwvcmVsYXRlZC11cmxzPjwvdXJscz48ZWxl
Y3Ryb25pYy1yZXNvdXJjZS1udW0+MTAuMTExMS9ucGguMTQzNDU8L2VsZWN0cm9uaWMtcmVzb3Vy
Y2UtbnVtPjxsYW5ndWFnZT5FbmdsaXNoPC9sYW5ndWFnZT48L3JlY29yZD48L0NpdGU+PENpdGU+
PEF1dGhvcj5HaWxqb2hhbm48L0F1dGhvcj48WWVhcj4yMDE3PC9ZZWFyPjxSZWNOdW0+NzQxMzwv
UmVjTnVtPjxyZWNvcmQ+PHJlYy1udW1iZXI+NzQxMzwvcmVjLW51bWJlcj48Zm9yZWlnbi1rZXlz
PjxrZXkgYXBwPSJFTiIgZGItaWQ9InB2emV6OWVhc3p2cGRuZXRlejN4OWQyM2FwMGZ0cjB2dGZw
eiIgdGltZXN0YW1wPSIxNTIzNTA2ODcyIj43NDEzPC9rZXk+PC9mb3JlaWduLWtleXM+PHJlZi10
eXBlIG5hbWU9IkpvdXJuYWwgQXJ0aWNsZSI+MTc8L3JlZi10eXBlPjxjb250cmlidXRvcnM+PGF1
dGhvcnM+PGF1dGhvcj5HaWxqb2hhbm4sIEsuIE0uPC9hdXRob3I+PGF1dGhvcj5NY0NhcnRoeSwg
TS4gQS48L2F1dGhvcj48YXV0aG9yPktlaXRoLCBELiBBLjwvYXV0aG9yPjxhdXRob3I+S2VsbHks
IEwuIFQuPC9hdXRob3I+PGF1dGhvcj5Ub3plciwgTS4gRy48L2F1dGhvcj48YXV0aG9yPlJlZ2Fu
LCBULiBKLjwvYXV0aG9yPjwvYXV0aG9ycz48L2NvbnRyaWJ1dG9ycz48dGl0bGVzPjx0aXRsZT5J
bnRlcmFjdGlvbnMgYmV0d2VlbiByYWluZmFsbCwgZmlyZSBhbmQgaGVyYml2b3J5IGRyaXZlIHJl
c3Byb3V0ZXIgdml0YWwgcmF0ZXMgaW4gYSBzZW1pLWFyaWQgZWNvc3lzdGVtPC90aXRsZT48c2Vj
b25kYXJ5LXRpdGxlPkpvdXJuYWwgb2YgRWNvbG9neTwvc2Vjb25kYXJ5LXRpdGxlPjwvdGl0bGVz
PjxwZXJpb2RpY2FsPjxmdWxsLXRpdGxlPkpvdXJuYWwgb2YgRWNvbG9neTwvZnVsbC10aXRsZT48
L3BlcmlvZGljYWw+PHBhZ2VzPjE1NjItMTU3MDwvcGFnZXM+PHZvbHVtZT4xMDU8L3ZvbHVtZT48
bnVtYmVyPjY8L251bWJlcj48ZGF0ZXM+PHllYXI+MjAxNzwveWVhcj48cHViLWRhdGVzPjxkYXRl
Pk5vdjwvZGF0ZT48L3B1Yi1kYXRlcz48L2RhdGVzPjxpc2JuPjAwMjItMDQ3NzwvaXNibj48YWNj
ZXNzaW9uLW51bT5XT1M6MDAwNDEzMzQxNzAwMDEwPC9hY2Nlc3Npb24tbnVtPjx1cmxzPjxyZWxh
dGVkLXVybHM+PHVybD4mbHQ7R28gdG8gSVNJJmd0OzovL1dPUzowMDA0MTMzNDE3MDAwMTA8L3Vy
bD48L3JlbGF0ZWQtdXJscz48L3VybHM+PGVsZWN0cm9uaWMtcmVzb3VyY2UtbnVtPjEwLjExMTEv
MTM2NS0yNzQ1LjEyNzY4PC9lbGVjdHJvbmljLXJlc291cmNlLW51bT48L3JlY29yZD48L0NpdGU+
PC9FbmROb3RlPn==
</w:fldData>
              </w:fldChar>
            </w:r>
            <w:r w:rsidR="001260BB">
              <w:instrText xml:space="preserve"> ADDIN EN.CITE.DATA </w:instrText>
            </w:r>
            <w:r w:rsidR="001260BB">
              <w:fldChar w:fldCharType="end"/>
            </w:r>
            <w:r>
              <w:fldChar w:fldCharType="separate"/>
            </w:r>
            <w:r w:rsidR="001260BB">
              <w:rPr>
                <w:noProof/>
              </w:rPr>
              <w:t>[32, 34, 36, 42-46]</w:t>
            </w:r>
            <w:r>
              <w:fldChar w:fldCharType="end"/>
            </w:r>
          </w:p>
        </w:tc>
      </w:tr>
      <w:tr w:rsidR="00475100" w:rsidTr="00ED2575">
        <w:tc>
          <w:tcPr>
            <w:tcW w:w="1985" w:type="dxa"/>
          </w:tcPr>
          <w:p w:rsidR="00475100" w:rsidRDefault="00475100" w:rsidP="00ED2575"/>
        </w:tc>
        <w:tc>
          <w:tcPr>
            <w:tcW w:w="8075" w:type="dxa"/>
          </w:tcPr>
          <w:p w:rsidR="00475100" w:rsidRDefault="00475100" w:rsidP="00ED2575">
            <w:r w:rsidRPr="000137FD">
              <w:rPr>
                <w:b/>
              </w:rPr>
              <w:t>Grazers</w:t>
            </w:r>
            <w:r>
              <w:t xml:space="preserve"> can increase woody vegetation through reducing grass competition</w:t>
            </w:r>
          </w:p>
        </w:tc>
        <w:tc>
          <w:tcPr>
            <w:tcW w:w="1134" w:type="dxa"/>
          </w:tcPr>
          <w:p w:rsidR="00475100" w:rsidRDefault="00475100" w:rsidP="00ED2575">
            <w:r>
              <w:t>E, C</w:t>
            </w:r>
          </w:p>
        </w:tc>
        <w:tc>
          <w:tcPr>
            <w:tcW w:w="1134" w:type="dxa"/>
          </w:tcPr>
          <w:p w:rsidR="00475100" w:rsidRDefault="00475100" w:rsidP="00ED2575">
            <w:r>
              <w:t>2</w:t>
            </w:r>
          </w:p>
        </w:tc>
        <w:tc>
          <w:tcPr>
            <w:tcW w:w="1417" w:type="dxa"/>
          </w:tcPr>
          <w:p w:rsidR="00475100" w:rsidRDefault="00475100" w:rsidP="00ED2575">
            <w:r>
              <w:fldChar w:fldCharType="begin">
                <w:fldData xml:space="preserve">PEVuZE5vdGU+PENpdGU+PEF1dGhvcj5Hb3JkaWpuPC9BdXRob3I+PFllYXI+MjAxMjwvWWVhcj48
UmVjTnVtPjc0MTQ8L1JlY051bT48RGlzcGxheVRleHQ+WzI3LCA0Ny00OV08L0Rpc3BsYXlUZXh0
PjxyZWNvcmQ+PHJlYy1udW1iZXI+NzQxNDwvcmVjLW51bWJlcj48Zm9yZWlnbi1rZXlzPjxrZXkg
YXBwPSJFTiIgZGItaWQ9InB2emV6OWVhc3p2cGRuZXRlejN4OWQyM2FwMGZ0cjB2dGZweiIgdGlt
ZXN0YW1wPSIxNTIzNTA2ODcyIj43NDE0PC9rZXk+PC9mb3JlaWduLWtleXM+PHJlZi10eXBlIG5h
bWU9IkpvdXJuYWwgQXJ0aWNsZSI+MTc8L3JlZi10eXBlPjxjb250cmlidXRvcnM+PGF1dGhvcnM+
PGF1dGhvcj5Hb3JkaWpuLCBQLiBKLjwvYXV0aG9yPjxhdXRob3I+UmljZSwgRS48L2F1dGhvcj48
YXV0aG9yPldhcmQsIEQuPC9hdXRob3I+PC9hdXRob3JzPjwvY29udHJpYnV0b3JzPjxhdXRoLWFk
ZHJlc3M+W0dvcmRpam4sIFBhdWwgSi47IFJpY2UsIEVkd2FyZDsgV2FyZCwgRGF2aWRdIFVuaXYg
S3dhWnVsdSBOYXRhbCwgU2NoIEJpb2wgJmFtcDsgQ29uc2VydmF0IFNjaSwgWkEtMzIwOSBTY290
dHN2aWxsZSwgU291dGggQWZyaWNhLiYjeEQ7V2FyZCwgRCAocmVwcmludCBhdXRob3IpLCBVbml2
IEt3YVp1bHUgTmF0YWwsIFNjaCBCaW9sICZhbXA7IENvbnNlcnZhdCBTY2ksIFpBLTMyMDkgU2Nv
dHRzdmlsbGUsIFNvdXRoIEFmcmljYS4mI3hEO3dhcmRAdWt6bi5hYy56YTwvYXV0aC1hZGRyZXNz
Pjx0aXRsZXM+PHRpdGxlPlRoZSBlZmZlY3RzIG9mIGZpcmUgb24gd29vZHkgcGxhbnQgZW5jcm9h
Y2htZW50IGFyZSBleGFjZXJiYXRlZCBieSBzdWNjZXNzaW9uIG9mIHRyZWVzIG9mIGRlY3JlYXNl
ZCBwYWxhdGFiaWxpdHk8L3RpdGxlPjxzZWNvbmRhcnktdGl0bGU+UGVyc3BlY3RpdmVzIGluIFBs
YW50IEVjb2xvZ3kgRXZvbHV0aW9uIGFuZCBTeXN0ZW1hdGljczwvc2Vjb25kYXJ5LXRpdGxlPjxh
bHQtdGl0bGU+UGVyc3BlY3QuIFBsYW50IEVjb2wuIEV2b2wuIFN5c3QuPC9hbHQtdGl0bGU+PC90
aXRsZXM+PHBlcmlvZGljYWw+PGZ1bGwtdGl0bGU+UGVyc3BlY3RpdmVzIGluIFBsYW50IEVjb2xv
Z3kgRXZvbHV0aW9uIGFuZCBTeXN0ZW1hdGljczwvZnVsbC10aXRsZT48YWJici0xPlBlcnNwZWN0
LiBQbGFudCBFY29sLiBFdm9sLiBTeXN0LjwvYWJici0xPjwvcGVyaW9kaWNhbD48YWx0LXBlcmlv
ZGljYWw+PGZ1bGwtdGl0bGU+UGVyc3BlY3RpdmVzIGluIFBsYW50IEVjb2xvZ3kgRXZvbHV0aW9u
IGFuZCBTeXN0ZW1hdGljczwvZnVsbC10aXRsZT48YWJici0xPlBlcnNwZWN0LiBQbGFudCBFY29s
LiBFdm9sLiBTeXN0LjwvYWJici0xPjwvYWx0LXBlcmlvZGljYWw+PHBhZ2VzPjQxMS00MjI8L3Bh
Z2VzPjx2b2x1bWU+MTQ8L3ZvbHVtZT48bnVtYmVyPjY8L251bWJlcj48a2V5d29yZHM+PGtleXdv
cmQ+QWVyaWFsIHBob3RvZ3JhcGh5PC9rZXl3b3JkPjxrZXl3b3JkPkZpcmUgc3VwcHJlc3Npb248
L2tleXdvcmQ+PGtleXdvcmQ+SGVyYml2b3J5PC9rZXl3b3JkPjxrZXl3b3JkPkxvbmctdGVybSBv
YnNlcnZhdGlvbnM8L2tleXdvcmQ+PGtleXdvcmQ+UGFsYXRhYmxlIHRyZWVzPC9rZXl3b3JkPjxr
ZXl3b3JkPlJlbW90ZSBzZW5zaW5nPC9rZXl3b3JkPjxrZXl3b3JkPlRleHR1cmFsIGFuYWx5c2lz
PC9rZXl3b3JkPjxrZXl3b3JkPlRpbWUtc2VyaWVzPC9rZXl3b3JkPjxrZXl3b3JkPmFuYWx5c2lz
PC9rZXl3b3JkPjxrZXl3b3JkPlVucGFsYXRhYmxlIHRyZWVzPC9rZXl3b3JkPjxrZXl3b3JkPldv
b2R5IHBsYW50IGVuY3JvYWNobWVudDwva2V5d29yZD48a2V5d29yZD5zb3V0aC1hZnJpY2FuIHNh
dmFubmE8L2tleXdvcmQ+PGtleXdvcmQ+YXRtb3NwaGVyaWMgY28yPC9rZXl3b3JkPjxrZXl3b3Jk
PnRleHR1cmFsIGFuYWx5c2lzPC9rZXl3b3JkPjxrZXl3b3JkPmdhbWUtcmVzZXJ2ZTwva2V5d29y
ZD48a2V5d29yZD5jb21tdW5pdHkgc3RydWN0dXJlPC9rZXl3b3JkPjxrZXl3b3JkPmJ1c2ggZW5j
cm9hY2htZW50PC9rZXl3b3JkPjxrZXl3b3JkPmNvbmRlbnNlZCB0YW5uaW5zPC9rZXl3b3JkPjxr
ZXl3b3JkPmZvcmVzdCB0cmVlczwva2V5d29yZD48a2V5d29yZD5hY2FjaWE8L2tleXdvcmQ+PGtl
eXdvcmQ+ZHluYW1pY3M8L2tleXdvcmQ+PGtleXdvcmQ+UGxhbnQgU2NpZW5jZXM8L2tleXdvcmQ+
PGtleXdvcmQ+RW52aXJvbm1lbnRhbCBTY2llbmNlcyAmYW1wOyBFY29sb2d5PC9rZXl3b3JkPjwv
a2V5d29yZHM+PGRhdGVzPjx5ZWFyPjIwMTI8L3llYXI+PC9kYXRlcz48aXNibj4xNDMzLTgzMTk8
L2lzYm4+PGFjY2Vzc2lvbi1udW0+V09TOjAwMDMxMzA5MjUwMDAwNTwvYWNjZXNzaW9uLW51bT48
d29yay10eXBlPkFydGljbGU8L3dvcmstdHlwZT48dXJscz48cmVsYXRlZC11cmxzPjx1cmw+Jmx0
O0dvIHRvIElTSSZndDs6Ly9XT1M6MDAwMzEzMDkyNTAwMDA1PC91cmw+PC9yZWxhdGVkLXVybHM+
PC91cmxzPjxlbGVjdHJvbmljLXJlc291cmNlLW51bT4xMC4xMDE2L2oucHBlZXMuMjAxMi4wOS4w
MDU8L2VsZWN0cm9uaWMtcmVzb3VyY2UtbnVtPjxyZXNlYXJjaC1ub3Rlcz5ub3QgYXZhaWxhYmxl
IFVUQVM8L3Jlc2VhcmNoLW5vdGVzPjxsYW5ndWFnZT5FbmdsaXNoPC9sYW5ndWFnZT48L3JlY29y
ZD48L0NpdGU+PENpdGU+PEF1dGhvcj5XZXJuZXI8L0F1dGhvcj48WWVhcj4yMDA2PC9ZZWFyPjxS
ZWNOdW0+NzM5NzwvUmVjTnVtPjxyZWNvcmQ+PHJlYy1udW1iZXI+NzM5NzwvcmVjLW51bWJlcj48
Zm9yZWlnbi1rZXlzPjxrZXkgYXBwPSJFTiIgZGItaWQ9InB2emV6OWVhc3p2cGRuZXRlejN4OWQy
M2FwMGZ0cjB2dGZweiIgdGltZXN0YW1wPSIxNTIzNTA2ODcwIj43Mzk3PC9rZXk+PC9mb3JlaWdu
LWtleXM+PHJlZi10eXBlIG5hbWU9IkpvdXJuYWwgQXJ0aWNsZSI+MTc8L3JlZi10eXBlPjxjb250
cmlidXRvcnM+PGF1dGhvcnM+PGF1dGhvcj5XZXJuZXIsIFAuIEEuPC9hdXRob3I+PGF1dGhvcj5D
b3dpZSwgSS5ELjwvYXV0aG9yPjxhdXRob3I+Q3VzYWNrLCBKLlMuPC9hdXRob3I+PC9hdXRob3Jz
PjwvY29udHJpYnV0b3JzPjx0aXRsZXM+PHRpdGxlPkltcGFjdCBvZiBmZXJhbCB3YXRlciBidWZm
YWxvIG9uIGp1dmVuaWxlIHRyZWVzIGluIHNhdmFubmFzIG9mIG5vcnRoZXJuIEF1c3RyYWxpYTog
QW4gZXhwZXJpbWVudGFsIGZpZWxkIHN0dWR5IGluIEtha2FkdSBOYXRpb25hbCBQYXJrPC90aXRs
ZT48c2Vjb25kYXJ5LXRpdGxlPkF1c3RyYWxpYW4gSm91cm5hbCBvZiBCb3Rhbnk8L3NlY29uZGFy
eS10aXRsZT48L3RpdGxlcz48cGVyaW9kaWNhbD48ZnVsbC10aXRsZT5BdXN0cmFsaWFuIEpvdXJu
YWwgb2YgQm90YW55PC9mdWxsLXRpdGxlPjwvcGVyaW9kaWNhbD48cGFnZXM+MjgzLTI5NjwvcGFn
ZXM+PHZvbHVtZT41NDwvdm9sdW1lPjxrZXl3b3Jkcz48a2V5d29yZD53YXRlciBidWZmYWxvPC9r
ZXl3b3JkPjxrZXl3b3JkPm9wZW4gZm9yZXN0PC9rZXl3b3JkPjxrZXl3b3JkPmdyYXppbmc8L2tl
eXdvcmQ+PGtleXdvcmQ+Y29tcGV0aXRpb248L2tleXdvcmQ+PGtleXdvcmQ+dHJlZSBwb3B1bGF0
aW9uIGR5bmFtaWNzPC9rZXl3b3JkPjxrZXl3b3JkPnRyZWUgZ3Jvd3RoIHJhdGVzPC9rZXl3b3Jk
Pjwva2V5d29yZHM+PGRhdGVzPjx5ZWFyPjIwMDY8L3llYXI+PC9kYXRlcz48dXJscz48L3VybHM+
PC9yZWNvcmQ+PC9DaXRlPjxDaXRlPjxBdXRob3I+V2VybmVyPC9BdXRob3I+PFllYXI+MjAwNTwv
WWVhcj48UmVjTnVtPjc0MTU8L1JlY051bT48cmVjb3JkPjxyZWMtbnVtYmVyPjc0MTU8L3JlYy1u
dW1iZXI+PGZvcmVpZ24ta2V5cz48a2V5IGFwcD0iRU4iIGRiLWlkPSJwdnplejllYXN6dnBkbmV0
ZXozeDlkMjNhcDBmdHIwdnRmcHoiIHRpbWVzdGFtcD0iMTUyMzUwNjg3MiI+NzQxNTwva2V5Pjwv
Zm9yZWlnbi1rZXlzPjxyZWYtdHlwZSBuYW1lPSJKb3VybmFsIEFydGljbGUiPjE3PC9yZWYtdHlw
ZT48Y29udHJpYnV0b3JzPjxhdXRob3JzPjxhdXRob3I+V2VybmVyLCBQLiBBLjwvYXV0aG9yPjwv
YXV0aG9ycz48L2NvbnRyaWJ1dG9ycz48dGl0bGVzPjx0aXRsZT5JbXBhY3Qgb2YgZmVyYWwgd2F0
ZXIgYnVmZmFsbyBhbmQgZmlyZSBvbiBncm93dGggYW5kIHN1cnZpdmFsIG9mIG1hdHVyZSBzYXZh
bm5hIHRyZWVzOiBBbiBleHBlcmltZW50YWwgZmllbGQgc3R1ZHkgaW4gS2FrYWR1IE5hdGlvbmFs
IFBhcmssIG5vcnRoZXJuIEF1c3RyYWxpYTwvdGl0bGU+PHNlY29uZGFyeS10aXRsZT5BdXN0cmFs
IEVjb2xvZ3k8L3NlY29uZGFyeS10aXRsZT48L3RpdGxlcz48cGVyaW9kaWNhbD48ZnVsbC10aXRs
ZT5BdXN0cmFsIEVjb2xvZ3k8L2Z1bGwtdGl0bGU+PC9wZXJpb2RpY2FsPjxwYWdlcz42MjUtNjQ3
PC9wYWdlcz48dm9sdW1lPjMwPC92b2x1bWU+PG51bWJlcj42PC9udW1iZXI+PGtleXdvcmRzPjxr
ZXl3b3JkPkJ1YmFsdXMgYnViYWxpcyA6IGdyYXppbmctZmlyZSBpbnRlcmFjdGlvbiwgRXVjYWx5
cHR1cyBwb3B1bGF0aW9uIGR5bmFtaWNzLCBmaXJlIDogZWZmZWN0IG9mIHNlYXNvbiwgc2F2YW5u
YSA6IGVsZXZhdGlvbmFsIGdyYWRpZW50LCB0cmVlIGdyb3d0aCA6IHNpemUtc3BlY2lmaWM8L2tl
eXdvcmQ+PGtleXdvcmQ+ZXVjYWx5cHR1cy10ZXRyb2RvbnRhIHNhdmFubmE8L2tleXdvcmQ+PGtl
eXdvcmQ+Y2VudHJhbCBhcm5oZW0tbGFuZDwva2V5d29yZD48a2V5d29yZD50cm9waWNhbCBldWNh
bHlwdHVzPC9rZXl3b3JkPjxrZXl3b3JkPm1vbnNvb25hbCBhdXN0cmFsaWE8L2tleXdvcmQ+PGtl
eXdvcmQ+d29vZHkgdmVnZXRhdGlvbjwva2V5d29yZD48a2V5d29yZD5zZWFzb25hbC1jaGFuZ2Vz
PC9rZXl3b3JkPjxrZXl3b3JkPmd1bm4tcG9pbnQ8L2tleXdvcmQ+PGtleXdvcmQ+bWFuYWdlbWVu
dDwva2V5d29yZD48a2V5d29yZD5mb3Jlc3RzPC9rZXl3b3JkPjxrZXl3b3JkPm11bm1hcmxhcnk8
L2tleXdvcmQ+PC9rZXl3b3Jkcz48ZGF0ZXM+PHllYXI+MjAwNTwveWVhcj48cHViLWRhdGVzPjxk
YXRlPlNlcDwvZGF0ZT48L3B1Yi1kYXRlcz48L2RhdGVzPjxhY2Nlc3Npb24tbnVtPkNDQzowMDAy
MzE1MDU1MDAwMDI8L2FjY2Vzc2lvbi1udW0+PHVybHM+PHJlbGF0ZWQtdXJscz48dXJsPiZsdDtH
byB0byBJU0kmZ3Q7Oi8vMDAwMjMxNTA1NTAwMDAyPC91cmw+PC9yZWxhdGVkLXVybHM+PC91cmxz
PjwvcmVjb3JkPjwvQ2l0ZT48Q2l0ZT48QXV0aG9yPkJvb3RoPC9BdXRob3I+PFllYXI+MTk5Njwv
WWVhcj48UmVjTnVtPjc0MTY8L1JlY051bT48cmVjb3JkPjxyZWMtbnVtYmVyPjc0MTY8L3JlYy1u
dW1iZXI+PGZvcmVpZ24ta2V5cz48a2V5IGFwcD0iRU4iIGRiLWlkPSJwdnplejllYXN6dnBkbmV0
ZXozeDlkMjNhcDBmdHIwdnRmcHoiIHRpbWVzdGFtcD0iMTUyMzUwNjg3MiI+NzQxNjwva2V5Pjwv
Zm9yZWlnbi1rZXlzPjxyZWYtdHlwZSBuYW1lPSJKb3VybmFsIEFydGljbGUiPjE3PC9yZWYtdHlw
ZT48Y29udHJpYnV0b3JzPjxhdXRob3JzPjxhdXRob3I+Qm9vdGgsIEMuQS48L2F1dGhvcj48YXV0
aG9yPktpbmcsIEcuVy48L2F1dGhvcj48YXV0aG9yPlNhbmNoZXotQmF5bywgRi48L2F1dGhvcj48
L2F1dGhvcnM+PC9jb250cmlidXRvcnM+PHRpdGxlcz48dGl0bGU+RXN0YWJsaXNobWVudCBvZiB3
b29keSB3ZWVkcyBpbiB3ZXN0ZXJuIE5ldyBTb3V0aCBXYWxlcy4gMS4gU2VlZGxpbmcgZW1lcmdl
bmNlIGFuZCBwaGVub2xvZ3k8L3RpdGxlPjxzZWNvbmRhcnktdGl0bGU+VGhlIFJhbmdlbGFuZCBK
b3VybmFsPC9zZWNvbmRhcnktdGl0bGU+PC90aXRsZXM+PHBlcmlvZGljYWw+PGZ1bGwtdGl0bGU+
VGhlIFJhbmdlbGFuZCBKb3VybmFsPC9mdWxsLXRpdGxlPjwvcGVyaW9kaWNhbD48cGFnZXM+NTgt
Nzk8L3BhZ2VzPjx2b2x1bWU+MTg8L3ZvbHVtZT48ZGF0ZXM+PHllYXI+MTk5NjwveWVhcj48L2Rh
dGVzPjx1cmxzPjwvdXJscz48ZWxlY3Ryb25pYy1yZXNvdXJjZS1udW0+MTAuMTA3MS9SSjk5NjAw
NTg8L2VsZWN0cm9uaWMtcmVzb3VyY2UtbnVtPjwvcmVjb3JkPjwvQ2l0ZT48L0VuZE5vdGU+
</w:fldData>
              </w:fldChar>
            </w:r>
            <w:r w:rsidR="001260BB">
              <w:instrText xml:space="preserve"> ADDIN EN.CITE </w:instrText>
            </w:r>
            <w:r w:rsidR="001260BB">
              <w:fldChar w:fldCharType="begin">
                <w:fldData xml:space="preserve">PEVuZE5vdGU+PENpdGU+PEF1dGhvcj5Hb3JkaWpuPC9BdXRob3I+PFllYXI+MjAxMjwvWWVhcj48
UmVjTnVtPjc0MTQ8L1JlY051bT48RGlzcGxheVRleHQ+WzI3LCA0Ny00OV08L0Rpc3BsYXlUZXh0
PjxyZWNvcmQ+PHJlYy1udW1iZXI+NzQxNDwvcmVjLW51bWJlcj48Zm9yZWlnbi1rZXlzPjxrZXkg
YXBwPSJFTiIgZGItaWQ9InB2emV6OWVhc3p2cGRuZXRlejN4OWQyM2FwMGZ0cjB2dGZweiIgdGlt
ZXN0YW1wPSIxNTIzNTA2ODcyIj43NDE0PC9rZXk+PC9mb3JlaWduLWtleXM+PHJlZi10eXBlIG5h
bWU9IkpvdXJuYWwgQXJ0aWNsZSI+MTc8L3JlZi10eXBlPjxjb250cmlidXRvcnM+PGF1dGhvcnM+
PGF1dGhvcj5Hb3JkaWpuLCBQLiBKLjwvYXV0aG9yPjxhdXRob3I+UmljZSwgRS48L2F1dGhvcj48
YXV0aG9yPldhcmQsIEQuPC9hdXRob3I+PC9hdXRob3JzPjwvY29udHJpYnV0b3JzPjxhdXRoLWFk
ZHJlc3M+W0dvcmRpam4sIFBhdWwgSi47IFJpY2UsIEVkd2FyZDsgV2FyZCwgRGF2aWRdIFVuaXYg
S3dhWnVsdSBOYXRhbCwgU2NoIEJpb2wgJmFtcDsgQ29uc2VydmF0IFNjaSwgWkEtMzIwOSBTY290
dHN2aWxsZSwgU291dGggQWZyaWNhLiYjeEQ7V2FyZCwgRCAocmVwcmludCBhdXRob3IpLCBVbml2
IEt3YVp1bHUgTmF0YWwsIFNjaCBCaW9sICZhbXA7IENvbnNlcnZhdCBTY2ksIFpBLTMyMDkgU2Nv
dHRzdmlsbGUsIFNvdXRoIEFmcmljYS4mI3hEO3dhcmRAdWt6bi5hYy56YTwvYXV0aC1hZGRyZXNz
Pjx0aXRsZXM+PHRpdGxlPlRoZSBlZmZlY3RzIG9mIGZpcmUgb24gd29vZHkgcGxhbnQgZW5jcm9h
Y2htZW50IGFyZSBleGFjZXJiYXRlZCBieSBzdWNjZXNzaW9uIG9mIHRyZWVzIG9mIGRlY3JlYXNl
ZCBwYWxhdGFiaWxpdHk8L3RpdGxlPjxzZWNvbmRhcnktdGl0bGU+UGVyc3BlY3RpdmVzIGluIFBs
YW50IEVjb2xvZ3kgRXZvbHV0aW9uIGFuZCBTeXN0ZW1hdGljczwvc2Vjb25kYXJ5LXRpdGxlPjxh
bHQtdGl0bGU+UGVyc3BlY3QuIFBsYW50IEVjb2wuIEV2b2wuIFN5c3QuPC9hbHQtdGl0bGU+PC90
aXRsZXM+PHBlcmlvZGljYWw+PGZ1bGwtdGl0bGU+UGVyc3BlY3RpdmVzIGluIFBsYW50IEVjb2xv
Z3kgRXZvbHV0aW9uIGFuZCBTeXN0ZW1hdGljczwvZnVsbC10aXRsZT48YWJici0xPlBlcnNwZWN0
LiBQbGFudCBFY29sLiBFdm9sLiBTeXN0LjwvYWJici0xPjwvcGVyaW9kaWNhbD48YWx0LXBlcmlv
ZGljYWw+PGZ1bGwtdGl0bGU+UGVyc3BlY3RpdmVzIGluIFBsYW50IEVjb2xvZ3kgRXZvbHV0aW9u
IGFuZCBTeXN0ZW1hdGljczwvZnVsbC10aXRsZT48YWJici0xPlBlcnNwZWN0LiBQbGFudCBFY29s
LiBFdm9sLiBTeXN0LjwvYWJici0xPjwvYWx0LXBlcmlvZGljYWw+PHBhZ2VzPjQxMS00MjI8L3Bh
Z2VzPjx2b2x1bWU+MTQ8L3ZvbHVtZT48bnVtYmVyPjY8L251bWJlcj48a2V5d29yZHM+PGtleXdv
cmQ+QWVyaWFsIHBob3RvZ3JhcGh5PC9rZXl3b3JkPjxrZXl3b3JkPkZpcmUgc3VwcHJlc3Npb248
L2tleXdvcmQ+PGtleXdvcmQ+SGVyYml2b3J5PC9rZXl3b3JkPjxrZXl3b3JkPkxvbmctdGVybSBv
YnNlcnZhdGlvbnM8L2tleXdvcmQ+PGtleXdvcmQ+UGFsYXRhYmxlIHRyZWVzPC9rZXl3b3JkPjxr
ZXl3b3JkPlJlbW90ZSBzZW5zaW5nPC9rZXl3b3JkPjxrZXl3b3JkPlRleHR1cmFsIGFuYWx5c2lz
PC9rZXl3b3JkPjxrZXl3b3JkPlRpbWUtc2VyaWVzPC9rZXl3b3JkPjxrZXl3b3JkPmFuYWx5c2lz
PC9rZXl3b3JkPjxrZXl3b3JkPlVucGFsYXRhYmxlIHRyZWVzPC9rZXl3b3JkPjxrZXl3b3JkPldv
b2R5IHBsYW50IGVuY3JvYWNobWVudDwva2V5d29yZD48a2V5d29yZD5zb3V0aC1hZnJpY2FuIHNh
dmFubmE8L2tleXdvcmQ+PGtleXdvcmQ+YXRtb3NwaGVyaWMgY28yPC9rZXl3b3JkPjxrZXl3b3Jk
PnRleHR1cmFsIGFuYWx5c2lzPC9rZXl3b3JkPjxrZXl3b3JkPmdhbWUtcmVzZXJ2ZTwva2V5d29y
ZD48a2V5d29yZD5jb21tdW5pdHkgc3RydWN0dXJlPC9rZXl3b3JkPjxrZXl3b3JkPmJ1c2ggZW5j
cm9hY2htZW50PC9rZXl3b3JkPjxrZXl3b3JkPmNvbmRlbnNlZCB0YW5uaW5zPC9rZXl3b3JkPjxr
ZXl3b3JkPmZvcmVzdCB0cmVlczwva2V5d29yZD48a2V5d29yZD5hY2FjaWE8L2tleXdvcmQ+PGtl
eXdvcmQ+ZHluYW1pY3M8L2tleXdvcmQ+PGtleXdvcmQ+UGxhbnQgU2NpZW5jZXM8L2tleXdvcmQ+
PGtleXdvcmQ+RW52aXJvbm1lbnRhbCBTY2llbmNlcyAmYW1wOyBFY29sb2d5PC9rZXl3b3JkPjwv
a2V5d29yZHM+PGRhdGVzPjx5ZWFyPjIwMTI8L3llYXI+PC9kYXRlcz48aXNibj4xNDMzLTgzMTk8
L2lzYm4+PGFjY2Vzc2lvbi1udW0+V09TOjAwMDMxMzA5MjUwMDAwNTwvYWNjZXNzaW9uLW51bT48
d29yay10eXBlPkFydGljbGU8L3dvcmstdHlwZT48dXJscz48cmVsYXRlZC11cmxzPjx1cmw+Jmx0
O0dvIHRvIElTSSZndDs6Ly9XT1M6MDAwMzEzMDkyNTAwMDA1PC91cmw+PC9yZWxhdGVkLXVybHM+
PC91cmxzPjxlbGVjdHJvbmljLXJlc291cmNlLW51bT4xMC4xMDE2L2oucHBlZXMuMjAxMi4wOS4w
MDU8L2VsZWN0cm9uaWMtcmVzb3VyY2UtbnVtPjxyZXNlYXJjaC1ub3Rlcz5ub3QgYXZhaWxhYmxl
IFVUQVM8L3Jlc2VhcmNoLW5vdGVzPjxsYW5ndWFnZT5FbmdsaXNoPC9sYW5ndWFnZT48L3JlY29y
ZD48L0NpdGU+PENpdGU+PEF1dGhvcj5XZXJuZXI8L0F1dGhvcj48WWVhcj4yMDA2PC9ZZWFyPjxS
ZWNOdW0+NzM5NzwvUmVjTnVtPjxyZWNvcmQ+PHJlYy1udW1iZXI+NzM5NzwvcmVjLW51bWJlcj48
Zm9yZWlnbi1rZXlzPjxrZXkgYXBwPSJFTiIgZGItaWQ9InB2emV6OWVhc3p2cGRuZXRlejN4OWQy
M2FwMGZ0cjB2dGZweiIgdGltZXN0YW1wPSIxNTIzNTA2ODcwIj43Mzk3PC9rZXk+PC9mb3JlaWdu
LWtleXM+PHJlZi10eXBlIG5hbWU9IkpvdXJuYWwgQXJ0aWNsZSI+MTc8L3JlZi10eXBlPjxjb250
cmlidXRvcnM+PGF1dGhvcnM+PGF1dGhvcj5XZXJuZXIsIFAuIEEuPC9hdXRob3I+PGF1dGhvcj5D
b3dpZSwgSS5ELjwvYXV0aG9yPjxhdXRob3I+Q3VzYWNrLCBKLlMuPC9hdXRob3I+PC9hdXRob3Jz
PjwvY29udHJpYnV0b3JzPjx0aXRsZXM+PHRpdGxlPkltcGFjdCBvZiBmZXJhbCB3YXRlciBidWZm
YWxvIG9uIGp1dmVuaWxlIHRyZWVzIGluIHNhdmFubmFzIG9mIG5vcnRoZXJuIEF1c3RyYWxpYTog
QW4gZXhwZXJpbWVudGFsIGZpZWxkIHN0dWR5IGluIEtha2FkdSBOYXRpb25hbCBQYXJrPC90aXRs
ZT48c2Vjb25kYXJ5LXRpdGxlPkF1c3RyYWxpYW4gSm91cm5hbCBvZiBCb3Rhbnk8L3NlY29uZGFy
eS10aXRsZT48L3RpdGxlcz48cGVyaW9kaWNhbD48ZnVsbC10aXRsZT5BdXN0cmFsaWFuIEpvdXJu
YWwgb2YgQm90YW55PC9mdWxsLXRpdGxlPjwvcGVyaW9kaWNhbD48cGFnZXM+MjgzLTI5NjwvcGFn
ZXM+PHZvbHVtZT41NDwvdm9sdW1lPjxrZXl3b3Jkcz48a2V5d29yZD53YXRlciBidWZmYWxvPC9r
ZXl3b3JkPjxrZXl3b3JkPm9wZW4gZm9yZXN0PC9rZXl3b3JkPjxrZXl3b3JkPmdyYXppbmc8L2tl
eXdvcmQ+PGtleXdvcmQ+Y29tcGV0aXRpb248L2tleXdvcmQ+PGtleXdvcmQ+dHJlZSBwb3B1bGF0
aW9uIGR5bmFtaWNzPC9rZXl3b3JkPjxrZXl3b3JkPnRyZWUgZ3Jvd3RoIHJhdGVzPC9rZXl3b3Jk
Pjwva2V5d29yZHM+PGRhdGVzPjx5ZWFyPjIwMDY8L3llYXI+PC9kYXRlcz48dXJscz48L3VybHM+
PC9yZWNvcmQ+PC9DaXRlPjxDaXRlPjxBdXRob3I+V2VybmVyPC9BdXRob3I+PFllYXI+MjAwNTwv
WWVhcj48UmVjTnVtPjc0MTU8L1JlY051bT48cmVjb3JkPjxyZWMtbnVtYmVyPjc0MTU8L3JlYy1u
dW1iZXI+PGZvcmVpZ24ta2V5cz48a2V5IGFwcD0iRU4iIGRiLWlkPSJwdnplejllYXN6dnBkbmV0
ZXozeDlkMjNhcDBmdHIwdnRmcHoiIHRpbWVzdGFtcD0iMTUyMzUwNjg3MiI+NzQxNTwva2V5Pjwv
Zm9yZWlnbi1rZXlzPjxyZWYtdHlwZSBuYW1lPSJKb3VybmFsIEFydGljbGUiPjE3PC9yZWYtdHlw
ZT48Y29udHJpYnV0b3JzPjxhdXRob3JzPjxhdXRob3I+V2VybmVyLCBQLiBBLjwvYXV0aG9yPjwv
YXV0aG9ycz48L2NvbnRyaWJ1dG9ycz48dGl0bGVzPjx0aXRsZT5JbXBhY3Qgb2YgZmVyYWwgd2F0
ZXIgYnVmZmFsbyBhbmQgZmlyZSBvbiBncm93dGggYW5kIHN1cnZpdmFsIG9mIG1hdHVyZSBzYXZh
bm5hIHRyZWVzOiBBbiBleHBlcmltZW50YWwgZmllbGQgc3R1ZHkgaW4gS2FrYWR1IE5hdGlvbmFs
IFBhcmssIG5vcnRoZXJuIEF1c3RyYWxpYTwvdGl0bGU+PHNlY29uZGFyeS10aXRsZT5BdXN0cmFs
IEVjb2xvZ3k8L3NlY29uZGFyeS10aXRsZT48L3RpdGxlcz48cGVyaW9kaWNhbD48ZnVsbC10aXRs
ZT5BdXN0cmFsIEVjb2xvZ3k8L2Z1bGwtdGl0bGU+PC9wZXJpb2RpY2FsPjxwYWdlcz42MjUtNjQ3
PC9wYWdlcz48dm9sdW1lPjMwPC92b2x1bWU+PG51bWJlcj42PC9udW1iZXI+PGtleXdvcmRzPjxr
ZXl3b3JkPkJ1YmFsdXMgYnViYWxpcyA6IGdyYXppbmctZmlyZSBpbnRlcmFjdGlvbiwgRXVjYWx5
cHR1cyBwb3B1bGF0aW9uIGR5bmFtaWNzLCBmaXJlIDogZWZmZWN0IG9mIHNlYXNvbiwgc2F2YW5u
YSA6IGVsZXZhdGlvbmFsIGdyYWRpZW50LCB0cmVlIGdyb3d0aCA6IHNpemUtc3BlY2lmaWM8L2tl
eXdvcmQ+PGtleXdvcmQ+ZXVjYWx5cHR1cy10ZXRyb2RvbnRhIHNhdmFubmE8L2tleXdvcmQ+PGtl
eXdvcmQ+Y2VudHJhbCBhcm5oZW0tbGFuZDwva2V5d29yZD48a2V5d29yZD50cm9waWNhbCBldWNh
bHlwdHVzPC9rZXl3b3JkPjxrZXl3b3JkPm1vbnNvb25hbCBhdXN0cmFsaWE8L2tleXdvcmQ+PGtl
eXdvcmQ+d29vZHkgdmVnZXRhdGlvbjwva2V5d29yZD48a2V5d29yZD5zZWFzb25hbC1jaGFuZ2Vz
PC9rZXl3b3JkPjxrZXl3b3JkPmd1bm4tcG9pbnQ8L2tleXdvcmQ+PGtleXdvcmQ+bWFuYWdlbWVu
dDwva2V5d29yZD48a2V5d29yZD5mb3Jlc3RzPC9rZXl3b3JkPjxrZXl3b3JkPm11bm1hcmxhcnk8
L2tleXdvcmQ+PC9rZXl3b3Jkcz48ZGF0ZXM+PHllYXI+MjAwNTwveWVhcj48cHViLWRhdGVzPjxk
YXRlPlNlcDwvZGF0ZT48L3B1Yi1kYXRlcz48L2RhdGVzPjxhY2Nlc3Npb24tbnVtPkNDQzowMDAy
MzE1MDU1MDAwMDI8L2FjY2Vzc2lvbi1udW0+PHVybHM+PHJlbGF0ZWQtdXJscz48dXJsPiZsdDtH
byB0byBJU0kmZ3Q7Oi8vMDAwMjMxNTA1NTAwMDAyPC91cmw+PC9yZWxhdGVkLXVybHM+PC91cmxz
PjwvcmVjb3JkPjwvQ2l0ZT48Q2l0ZT48QXV0aG9yPkJvb3RoPC9BdXRob3I+PFllYXI+MTk5Njwv
WWVhcj48UmVjTnVtPjc0MTY8L1JlY051bT48cmVjb3JkPjxyZWMtbnVtYmVyPjc0MTY8L3JlYy1u
dW1iZXI+PGZvcmVpZ24ta2V5cz48a2V5IGFwcD0iRU4iIGRiLWlkPSJwdnplejllYXN6dnBkbmV0
ZXozeDlkMjNhcDBmdHIwdnRmcHoiIHRpbWVzdGFtcD0iMTUyMzUwNjg3MiI+NzQxNjwva2V5Pjwv
Zm9yZWlnbi1rZXlzPjxyZWYtdHlwZSBuYW1lPSJKb3VybmFsIEFydGljbGUiPjE3PC9yZWYtdHlw
ZT48Y29udHJpYnV0b3JzPjxhdXRob3JzPjxhdXRob3I+Qm9vdGgsIEMuQS48L2F1dGhvcj48YXV0
aG9yPktpbmcsIEcuVy48L2F1dGhvcj48YXV0aG9yPlNhbmNoZXotQmF5bywgRi48L2F1dGhvcj48
L2F1dGhvcnM+PC9jb250cmlidXRvcnM+PHRpdGxlcz48dGl0bGU+RXN0YWJsaXNobWVudCBvZiB3
b29keSB3ZWVkcyBpbiB3ZXN0ZXJuIE5ldyBTb3V0aCBXYWxlcy4gMS4gU2VlZGxpbmcgZW1lcmdl
bmNlIGFuZCBwaGVub2xvZ3k8L3RpdGxlPjxzZWNvbmRhcnktdGl0bGU+VGhlIFJhbmdlbGFuZCBK
b3VybmFsPC9zZWNvbmRhcnktdGl0bGU+PC90aXRsZXM+PHBlcmlvZGljYWw+PGZ1bGwtdGl0bGU+
VGhlIFJhbmdlbGFuZCBKb3VybmFsPC9mdWxsLXRpdGxlPjwvcGVyaW9kaWNhbD48cGFnZXM+NTgt
Nzk8L3BhZ2VzPjx2b2x1bWU+MTg8L3ZvbHVtZT48ZGF0ZXM+PHllYXI+MTk5NjwveWVhcj48L2Rh
dGVzPjx1cmxzPjwvdXJscz48ZWxlY3Ryb25pYy1yZXNvdXJjZS1udW0+MTAuMTA3MS9SSjk5NjAw
NTg8L2VsZWN0cm9uaWMtcmVzb3VyY2UtbnVtPjwvcmVjb3JkPjwvQ2l0ZT48L0VuZE5vdGU+
</w:fldData>
              </w:fldChar>
            </w:r>
            <w:r w:rsidR="001260BB">
              <w:instrText xml:space="preserve"> ADDIN EN.CITE.DATA </w:instrText>
            </w:r>
            <w:r w:rsidR="001260BB">
              <w:fldChar w:fldCharType="end"/>
            </w:r>
            <w:r>
              <w:fldChar w:fldCharType="separate"/>
            </w:r>
            <w:r w:rsidR="001260BB">
              <w:rPr>
                <w:noProof/>
              </w:rPr>
              <w:t>[27, 47-49]</w:t>
            </w:r>
            <w:r>
              <w:fldChar w:fldCharType="end"/>
            </w:r>
          </w:p>
        </w:tc>
      </w:tr>
      <w:tr w:rsidR="00475100" w:rsidTr="00ED2575">
        <w:tc>
          <w:tcPr>
            <w:tcW w:w="13745" w:type="dxa"/>
            <w:gridSpan w:val="5"/>
          </w:tcPr>
          <w:p w:rsidR="00ED2DFB" w:rsidRDefault="00ED2DFB" w:rsidP="00ED2575">
            <w:pPr>
              <w:rPr>
                <w:b/>
                <w:i/>
                <w:iCs/>
              </w:rPr>
            </w:pPr>
          </w:p>
          <w:p w:rsidR="00475100" w:rsidRPr="000B4F2C" w:rsidRDefault="00475100" w:rsidP="00ED2575">
            <w:pPr>
              <w:rPr>
                <w:b/>
              </w:rPr>
            </w:pPr>
            <w:r w:rsidRPr="000B4F2C">
              <w:rPr>
                <w:b/>
                <w:i/>
                <w:iCs/>
              </w:rPr>
              <w:t>b. Fuel type and arrangement</w:t>
            </w:r>
          </w:p>
        </w:tc>
      </w:tr>
      <w:tr w:rsidR="00475100" w:rsidTr="00ED2575">
        <w:tc>
          <w:tcPr>
            <w:tcW w:w="1985" w:type="dxa"/>
          </w:tcPr>
          <w:p w:rsidR="00475100" w:rsidRDefault="00475100" w:rsidP="00ED2575"/>
        </w:tc>
        <w:tc>
          <w:tcPr>
            <w:tcW w:w="8075" w:type="dxa"/>
          </w:tcPr>
          <w:p w:rsidR="00475100" w:rsidRDefault="00475100" w:rsidP="00ED2575">
            <w:r w:rsidRPr="000137FD">
              <w:rPr>
                <w:b/>
              </w:rPr>
              <w:t xml:space="preserve">Grazers </w:t>
            </w:r>
            <w:r>
              <w:t>can increase woody fraction (in some cases, converting grasslands to shrublands)</w:t>
            </w:r>
          </w:p>
        </w:tc>
        <w:tc>
          <w:tcPr>
            <w:tcW w:w="1134" w:type="dxa"/>
          </w:tcPr>
          <w:p w:rsidR="00475100" w:rsidRDefault="00475100" w:rsidP="00ED2575">
            <w:r>
              <w:t>A, C</w:t>
            </w:r>
          </w:p>
        </w:tc>
        <w:tc>
          <w:tcPr>
            <w:tcW w:w="1134" w:type="dxa"/>
          </w:tcPr>
          <w:p w:rsidR="00475100" w:rsidRDefault="00475100" w:rsidP="00ED2575">
            <w:r>
              <w:t>3</w:t>
            </w:r>
          </w:p>
        </w:tc>
        <w:tc>
          <w:tcPr>
            <w:tcW w:w="1417" w:type="dxa"/>
          </w:tcPr>
          <w:p w:rsidR="00475100" w:rsidRDefault="00475100" w:rsidP="00ED2575">
            <w:r>
              <w:fldChar w:fldCharType="begin">
                <w:fldData xml:space="preserve">PEVuZE5vdGU+PENpdGU+PEF1dGhvcj5Hb3JkaWpuPC9BdXRob3I+PFllYXI+MjAxMjwvWWVhcj48
UmVjTnVtPjc0MTQ8L1JlY051bT48RGlzcGxheVRleHQ+WzQ3LCA1MF08L0Rpc3BsYXlUZXh0Pjxy
ZWNvcmQ+PHJlYy1udW1iZXI+NzQxNDwvcmVjLW51bWJlcj48Zm9yZWlnbi1rZXlzPjxrZXkgYXBw
PSJFTiIgZGItaWQ9InB2emV6OWVhc3p2cGRuZXRlejN4OWQyM2FwMGZ0cjB2dGZweiIgdGltZXN0
YW1wPSIxNTIzNTA2ODcyIj43NDE0PC9rZXk+PC9mb3JlaWduLWtleXM+PHJlZi10eXBlIG5hbWU9
IkpvdXJuYWwgQXJ0aWNsZSI+MTc8L3JlZi10eXBlPjxjb250cmlidXRvcnM+PGF1dGhvcnM+PGF1
dGhvcj5Hb3JkaWpuLCBQLiBKLjwvYXV0aG9yPjxhdXRob3I+UmljZSwgRS48L2F1dGhvcj48YXV0
aG9yPldhcmQsIEQuPC9hdXRob3I+PC9hdXRob3JzPjwvY29udHJpYnV0b3JzPjxhdXRoLWFkZHJl
c3M+W0dvcmRpam4sIFBhdWwgSi47IFJpY2UsIEVkd2FyZDsgV2FyZCwgRGF2aWRdIFVuaXYgS3dh
WnVsdSBOYXRhbCwgU2NoIEJpb2wgJmFtcDsgQ29uc2VydmF0IFNjaSwgWkEtMzIwOSBTY290dHN2
aWxsZSwgU291dGggQWZyaWNhLiYjeEQ7V2FyZCwgRCAocmVwcmludCBhdXRob3IpLCBVbml2IEt3
YVp1bHUgTmF0YWwsIFNjaCBCaW9sICZhbXA7IENvbnNlcnZhdCBTY2ksIFpBLTMyMDkgU2NvdHRz
dmlsbGUsIFNvdXRoIEFmcmljYS4mI3hEO3dhcmRAdWt6bi5hYy56YTwvYXV0aC1hZGRyZXNzPjx0
aXRsZXM+PHRpdGxlPlRoZSBlZmZlY3RzIG9mIGZpcmUgb24gd29vZHkgcGxhbnQgZW5jcm9hY2ht
ZW50IGFyZSBleGFjZXJiYXRlZCBieSBzdWNjZXNzaW9uIG9mIHRyZWVzIG9mIGRlY3JlYXNlZCBw
YWxhdGFiaWxpdHk8L3RpdGxlPjxzZWNvbmRhcnktdGl0bGU+UGVyc3BlY3RpdmVzIGluIFBsYW50
IEVjb2xvZ3kgRXZvbHV0aW9uIGFuZCBTeXN0ZW1hdGljczwvc2Vjb25kYXJ5LXRpdGxlPjxhbHQt
dGl0bGU+UGVyc3BlY3QuIFBsYW50IEVjb2wuIEV2b2wuIFN5c3QuPC9hbHQtdGl0bGU+PC90aXRs
ZXM+PHBlcmlvZGljYWw+PGZ1bGwtdGl0bGU+UGVyc3BlY3RpdmVzIGluIFBsYW50IEVjb2xvZ3kg
RXZvbHV0aW9uIGFuZCBTeXN0ZW1hdGljczwvZnVsbC10aXRsZT48YWJici0xPlBlcnNwZWN0LiBQ
bGFudCBFY29sLiBFdm9sLiBTeXN0LjwvYWJici0xPjwvcGVyaW9kaWNhbD48YWx0LXBlcmlvZGlj
YWw+PGZ1bGwtdGl0bGU+UGVyc3BlY3RpdmVzIGluIFBsYW50IEVjb2xvZ3kgRXZvbHV0aW9uIGFu
ZCBTeXN0ZW1hdGljczwvZnVsbC10aXRsZT48YWJici0xPlBlcnNwZWN0LiBQbGFudCBFY29sLiBF
dm9sLiBTeXN0LjwvYWJici0xPjwvYWx0LXBlcmlvZGljYWw+PHBhZ2VzPjQxMS00MjI8L3BhZ2Vz
Pjx2b2x1bWU+MTQ8L3ZvbHVtZT48bnVtYmVyPjY8L251bWJlcj48a2V5d29yZHM+PGtleXdvcmQ+
QWVyaWFsIHBob3RvZ3JhcGh5PC9rZXl3b3JkPjxrZXl3b3JkPkZpcmUgc3VwcHJlc3Npb248L2tl
eXdvcmQ+PGtleXdvcmQ+SGVyYml2b3J5PC9rZXl3b3JkPjxrZXl3b3JkPkxvbmctdGVybSBvYnNl
cnZhdGlvbnM8L2tleXdvcmQ+PGtleXdvcmQ+UGFsYXRhYmxlIHRyZWVzPC9rZXl3b3JkPjxrZXl3
b3JkPlJlbW90ZSBzZW5zaW5nPC9rZXl3b3JkPjxrZXl3b3JkPlRleHR1cmFsIGFuYWx5c2lzPC9r
ZXl3b3JkPjxrZXl3b3JkPlRpbWUtc2VyaWVzPC9rZXl3b3JkPjxrZXl3b3JkPmFuYWx5c2lzPC9r
ZXl3b3JkPjxrZXl3b3JkPlVucGFsYXRhYmxlIHRyZWVzPC9rZXl3b3JkPjxrZXl3b3JkPldvb2R5
IHBsYW50IGVuY3JvYWNobWVudDwva2V5d29yZD48a2V5d29yZD5zb3V0aC1hZnJpY2FuIHNhdmFu
bmE8L2tleXdvcmQ+PGtleXdvcmQ+YXRtb3NwaGVyaWMgY28yPC9rZXl3b3JkPjxrZXl3b3JkPnRl
eHR1cmFsIGFuYWx5c2lzPC9rZXl3b3JkPjxrZXl3b3JkPmdhbWUtcmVzZXJ2ZTwva2V5d29yZD48
a2V5d29yZD5jb21tdW5pdHkgc3RydWN0dXJlPC9rZXl3b3JkPjxrZXl3b3JkPmJ1c2ggZW5jcm9h
Y2htZW50PC9rZXl3b3JkPjxrZXl3b3JkPmNvbmRlbnNlZCB0YW5uaW5zPC9rZXl3b3JkPjxrZXl3
b3JkPmZvcmVzdCB0cmVlczwva2V5d29yZD48a2V5d29yZD5hY2FjaWE8L2tleXdvcmQ+PGtleXdv
cmQ+ZHluYW1pY3M8L2tleXdvcmQ+PGtleXdvcmQ+UGxhbnQgU2NpZW5jZXM8L2tleXdvcmQ+PGtl
eXdvcmQ+RW52aXJvbm1lbnRhbCBTY2llbmNlcyAmYW1wOyBFY29sb2d5PC9rZXl3b3JkPjwva2V5
d29yZHM+PGRhdGVzPjx5ZWFyPjIwMTI8L3llYXI+PC9kYXRlcz48aXNibj4xNDMzLTgzMTk8L2lz
Ym4+PGFjY2Vzc2lvbi1udW0+V09TOjAwMDMxMzA5MjUwMDAwNTwvYWNjZXNzaW9uLW51bT48d29y
ay10eXBlPkFydGljbGU8L3dvcmstdHlwZT48dXJscz48cmVsYXRlZC11cmxzPjx1cmw+Jmx0O0dv
IHRvIElTSSZndDs6Ly9XT1M6MDAwMzEzMDkyNTAwMDA1PC91cmw+PC9yZWxhdGVkLXVybHM+PC91
cmxzPjxlbGVjdHJvbmljLXJlc291cmNlLW51bT4xMC4xMDE2L2oucHBlZXMuMjAxMi4wOS4wMDU8
L2VsZWN0cm9uaWMtcmVzb3VyY2UtbnVtPjxyZXNlYXJjaC1ub3Rlcz5ub3QgYXZhaWxhYmxlIFVU
QVM8L3Jlc2VhcmNoLW5vdGVzPjxsYW5ndWFnZT5FbmdsaXNoPC9sYW5ndWFnZT48L3JlY29yZD48
L0NpdGU+PENpdGU+PEF1dGhvcj5NaWxjaHVuYXM8L0F1dGhvcj48WWVhcj4xOTkzPC9ZZWFyPjxS
ZWNOdW0+NzQxNzwvUmVjTnVtPjxyZWNvcmQ+PHJlYy1udW1iZXI+NzQxNzwvcmVjLW51bWJlcj48
Zm9yZWlnbi1rZXlzPjxrZXkgYXBwPSJFTiIgZGItaWQ9InB2emV6OWVhc3p2cGRuZXRlejN4OWQy
M2FwMGZ0cjB2dGZweiIgdGltZXN0YW1wPSIxNTIzNTA2ODcyIj43NDE3PC9rZXk+PC9mb3JlaWdu
LWtleXM+PHJlZi10eXBlIG5hbWU9IkpvdXJuYWwgQXJ0aWNsZSI+MTc8L3JlZi10eXBlPjxjb250
cmlidXRvcnM+PGF1dGhvcnM+PGF1dGhvcj5NaWxjaHVuYXMsIEQuIEcuPC9hdXRob3I+PGF1dGhv
cj5MYXVlbnJvdGgsIFcuIEsuPC9hdXRob3I+PC9hdXRob3JzPjwvY29udHJpYnV0b3JzPjx0aXRs
ZXM+PHRpdGxlPlF1YW50aXRhdGl2ZSBlZmZlY3RzIG9mIGdyYXppbmcgb24gdmVnZXRhdGlvbiBh
bmQgc29pbHMgb3ZlciBhIGdsb2JhbCByYW5nZSBvZiBlbnZpcm9ubWVudHM8L3RpdGxlPjxzZWNv
bmRhcnktdGl0bGU+RWNvbG9naWNhbCBNb25vZ3JhcGhzPC9zZWNvbmRhcnktdGl0bGU+PC90aXRs
ZXM+PHBlcmlvZGljYWw+PGZ1bGwtdGl0bGU+RWNvbG9naWNhbCBNb25vZ3JhcGhzPC9mdWxsLXRp
dGxlPjwvcGVyaW9kaWNhbD48cGFnZXM+MzI3LTM2NjwvcGFnZXM+PHZvbHVtZT42Mzwvdm9sdW1l
PjxudW1iZXI+NDwvbnVtYmVyPjxkYXRlcz48eWVhcj4xOTkzPC95ZWFyPjxwdWItZGF0ZXM+PGRh
dGU+Tm92PC9kYXRlPjwvcHViLWRhdGVzPjwvZGF0ZXM+PGlzYm4+MDAxMi05NjE1PC9pc2JuPjxh
Y2Nlc3Npb24tbnVtPldPUzpBMTk5M01ONTQ5MDAwMDE8L2FjY2Vzc2lvbi1udW0+PHVybHM+PHJl
bGF0ZWQtdXJscz48dXJsPiZsdDtHbyB0byBJU0kmZ3Q7Oi8vV09TOkExOTkzTU41NDkwMDAwMTwv
dXJsPjwvcmVsYXRlZC11cmxzPjwvdXJscz48ZWxlY3Ryb25pYy1yZXNvdXJjZS1udW0+MTAuMjMw
Ny8yOTM3MTUwPC9lbGVjdHJvbmljLXJlc291cmNlLW51bT48L3JlY29yZD48L0NpdGU+PC9FbmRO
b3RlPn==
</w:fldData>
              </w:fldChar>
            </w:r>
            <w:r w:rsidR="001260BB">
              <w:instrText xml:space="preserve"> ADDIN EN.CITE </w:instrText>
            </w:r>
            <w:r w:rsidR="001260BB">
              <w:fldChar w:fldCharType="begin">
                <w:fldData xml:space="preserve">PEVuZE5vdGU+PENpdGU+PEF1dGhvcj5Hb3JkaWpuPC9BdXRob3I+PFllYXI+MjAxMjwvWWVhcj48
UmVjTnVtPjc0MTQ8L1JlY051bT48RGlzcGxheVRleHQ+WzQ3LCA1MF08L0Rpc3BsYXlUZXh0Pjxy
ZWNvcmQ+PHJlYy1udW1iZXI+NzQxNDwvcmVjLW51bWJlcj48Zm9yZWlnbi1rZXlzPjxrZXkgYXBw
PSJFTiIgZGItaWQ9InB2emV6OWVhc3p2cGRuZXRlejN4OWQyM2FwMGZ0cjB2dGZweiIgdGltZXN0
YW1wPSIxNTIzNTA2ODcyIj43NDE0PC9rZXk+PC9mb3JlaWduLWtleXM+PHJlZi10eXBlIG5hbWU9
IkpvdXJuYWwgQXJ0aWNsZSI+MTc8L3JlZi10eXBlPjxjb250cmlidXRvcnM+PGF1dGhvcnM+PGF1
dGhvcj5Hb3JkaWpuLCBQLiBKLjwvYXV0aG9yPjxhdXRob3I+UmljZSwgRS48L2F1dGhvcj48YXV0
aG9yPldhcmQsIEQuPC9hdXRob3I+PC9hdXRob3JzPjwvY29udHJpYnV0b3JzPjxhdXRoLWFkZHJl
c3M+W0dvcmRpam4sIFBhdWwgSi47IFJpY2UsIEVkd2FyZDsgV2FyZCwgRGF2aWRdIFVuaXYgS3dh
WnVsdSBOYXRhbCwgU2NoIEJpb2wgJmFtcDsgQ29uc2VydmF0IFNjaSwgWkEtMzIwOSBTY290dHN2
aWxsZSwgU291dGggQWZyaWNhLiYjeEQ7V2FyZCwgRCAocmVwcmludCBhdXRob3IpLCBVbml2IEt3
YVp1bHUgTmF0YWwsIFNjaCBCaW9sICZhbXA7IENvbnNlcnZhdCBTY2ksIFpBLTMyMDkgU2NvdHRz
dmlsbGUsIFNvdXRoIEFmcmljYS4mI3hEO3dhcmRAdWt6bi5hYy56YTwvYXV0aC1hZGRyZXNzPjx0
aXRsZXM+PHRpdGxlPlRoZSBlZmZlY3RzIG9mIGZpcmUgb24gd29vZHkgcGxhbnQgZW5jcm9hY2ht
ZW50IGFyZSBleGFjZXJiYXRlZCBieSBzdWNjZXNzaW9uIG9mIHRyZWVzIG9mIGRlY3JlYXNlZCBw
YWxhdGFiaWxpdHk8L3RpdGxlPjxzZWNvbmRhcnktdGl0bGU+UGVyc3BlY3RpdmVzIGluIFBsYW50
IEVjb2xvZ3kgRXZvbHV0aW9uIGFuZCBTeXN0ZW1hdGljczwvc2Vjb25kYXJ5LXRpdGxlPjxhbHQt
dGl0bGU+UGVyc3BlY3QuIFBsYW50IEVjb2wuIEV2b2wuIFN5c3QuPC9hbHQtdGl0bGU+PC90aXRs
ZXM+PHBlcmlvZGljYWw+PGZ1bGwtdGl0bGU+UGVyc3BlY3RpdmVzIGluIFBsYW50IEVjb2xvZ3kg
RXZvbHV0aW9uIGFuZCBTeXN0ZW1hdGljczwvZnVsbC10aXRsZT48YWJici0xPlBlcnNwZWN0LiBQ
bGFudCBFY29sLiBFdm9sLiBTeXN0LjwvYWJici0xPjwvcGVyaW9kaWNhbD48YWx0LXBlcmlvZGlj
YWw+PGZ1bGwtdGl0bGU+UGVyc3BlY3RpdmVzIGluIFBsYW50IEVjb2xvZ3kgRXZvbHV0aW9uIGFu
ZCBTeXN0ZW1hdGljczwvZnVsbC10aXRsZT48YWJici0xPlBlcnNwZWN0LiBQbGFudCBFY29sLiBF
dm9sLiBTeXN0LjwvYWJici0xPjwvYWx0LXBlcmlvZGljYWw+PHBhZ2VzPjQxMS00MjI8L3BhZ2Vz
Pjx2b2x1bWU+MTQ8L3ZvbHVtZT48bnVtYmVyPjY8L251bWJlcj48a2V5d29yZHM+PGtleXdvcmQ+
QWVyaWFsIHBob3RvZ3JhcGh5PC9rZXl3b3JkPjxrZXl3b3JkPkZpcmUgc3VwcHJlc3Npb248L2tl
eXdvcmQ+PGtleXdvcmQ+SGVyYml2b3J5PC9rZXl3b3JkPjxrZXl3b3JkPkxvbmctdGVybSBvYnNl
cnZhdGlvbnM8L2tleXdvcmQ+PGtleXdvcmQ+UGFsYXRhYmxlIHRyZWVzPC9rZXl3b3JkPjxrZXl3
b3JkPlJlbW90ZSBzZW5zaW5nPC9rZXl3b3JkPjxrZXl3b3JkPlRleHR1cmFsIGFuYWx5c2lzPC9r
ZXl3b3JkPjxrZXl3b3JkPlRpbWUtc2VyaWVzPC9rZXl3b3JkPjxrZXl3b3JkPmFuYWx5c2lzPC9r
ZXl3b3JkPjxrZXl3b3JkPlVucGFsYXRhYmxlIHRyZWVzPC9rZXl3b3JkPjxrZXl3b3JkPldvb2R5
IHBsYW50IGVuY3JvYWNobWVudDwva2V5d29yZD48a2V5d29yZD5zb3V0aC1hZnJpY2FuIHNhdmFu
bmE8L2tleXdvcmQ+PGtleXdvcmQ+YXRtb3NwaGVyaWMgY28yPC9rZXl3b3JkPjxrZXl3b3JkPnRl
eHR1cmFsIGFuYWx5c2lzPC9rZXl3b3JkPjxrZXl3b3JkPmdhbWUtcmVzZXJ2ZTwva2V5d29yZD48
a2V5d29yZD5jb21tdW5pdHkgc3RydWN0dXJlPC9rZXl3b3JkPjxrZXl3b3JkPmJ1c2ggZW5jcm9h
Y2htZW50PC9rZXl3b3JkPjxrZXl3b3JkPmNvbmRlbnNlZCB0YW5uaW5zPC9rZXl3b3JkPjxrZXl3
b3JkPmZvcmVzdCB0cmVlczwva2V5d29yZD48a2V5d29yZD5hY2FjaWE8L2tleXdvcmQ+PGtleXdv
cmQ+ZHluYW1pY3M8L2tleXdvcmQ+PGtleXdvcmQ+UGxhbnQgU2NpZW5jZXM8L2tleXdvcmQ+PGtl
eXdvcmQ+RW52aXJvbm1lbnRhbCBTY2llbmNlcyAmYW1wOyBFY29sb2d5PC9rZXl3b3JkPjwva2V5
d29yZHM+PGRhdGVzPjx5ZWFyPjIwMTI8L3llYXI+PC9kYXRlcz48aXNibj4xNDMzLTgzMTk8L2lz
Ym4+PGFjY2Vzc2lvbi1udW0+V09TOjAwMDMxMzA5MjUwMDAwNTwvYWNjZXNzaW9uLW51bT48d29y
ay10eXBlPkFydGljbGU8L3dvcmstdHlwZT48dXJscz48cmVsYXRlZC11cmxzPjx1cmw+Jmx0O0dv
IHRvIElTSSZndDs6Ly9XT1M6MDAwMzEzMDkyNTAwMDA1PC91cmw+PC9yZWxhdGVkLXVybHM+PC91
cmxzPjxlbGVjdHJvbmljLXJlc291cmNlLW51bT4xMC4xMDE2L2oucHBlZXMuMjAxMi4wOS4wMDU8
L2VsZWN0cm9uaWMtcmVzb3VyY2UtbnVtPjxyZXNlYXJjaC1ub3Rlcz5ub3QgYXZhaWxhYmxlIFVU
QVM8L3Jlc2VhcmNoLW5vdGVzPjxsYW5ndWFnZT5FbmdsaXNoPC9sYW5ndWFnZT48L3JlY29yZD48
L0NpdGU+PENpdGU+PEF1dGhvcj5NaWxjaHVuYXM8L0F1dGhvcj48WWVhcj4xOTkzPC9ZZWFyPjxS
ZWNOdW0+NzQxNzwvUmVjTnVtPjxyZWNvcmQ+PHJlYy1udW1iZXI+NzQxNzwvcmVjLW51bWJlcj48
Zm9yZWlnbi1rZXlzPjxrZXkgYXBwPSJFTiIgZGItaWQ9InB2emV6OWVhc3p2cGRuZXRlejN4OWQy
M2FwMGZ0cjB2dGZweiIgdGltZXN0YW1wPSIxNTIzNTA2ODcyIj43NDE3PC9rZXk+PC9mb3JlaWdu
LWtleXM+PHJlZi10eXBlIG5hbWU9IkpvdXJuYWwgQXJ0aWNsZSI+MTc8L3JlZi10eXBlPjxjb250
cmlidXRvcnM+PGF1dGhvcnM+PGF1dGhvcj5NaWxjaHVuYXMsIEQuIEcuPC9hdXRob3I+PGF1dGhv
cj5MYXVlbnJvdGgsIFcuIEsuPC9hdXRob3I+PC9hdXRob3JzPjwvY29udHJpYnV0b3JzPjx0aXRs
ZXM+PHRpdGxlPlF1YW50aXRhdGl2ZSBlZmZlY3RzIG9mIGdyYXppbmcgb24gdmVnZXRhdGlvbiBh
bmQgc29pbHMgb3ZlciBhIGdsb2JhbCByYW5nZSBvZiBlbnZpcm9ubWVudHM8L3RpdGxlPjxzZWNv
bmRhcnktdGl0bGU+RWNvbG9naWNhbCBNb25vZ3JhcGhzPC9zZWNvbmRhcnktdGl0bGU+PC90aXRs
ZXM+PHBlcmlvZGljYWw+PGZ1bGwtdGl0bGU+RWNvbG9naWNhbCBNb25vZ3JhcGhzPC9mdWxsLXRp
dGxlPjwvcGVyaW9kaWNhbD48cGFnZXM+MzI3LTM2NjwvcGFnZXM+PHZvbHVtZT42Mzwvdm9sdW1l
PjxudW1iZXI+NDwvbnVtYmVyPjxkYXRlcz48eWVhcj4xOTkzPC95ZWFyPjxwdWItZGF0ZXM+PGRh
dGU+Tm92PC9kYXRlPjwvcHViLWRhdGVzPjwvZGF0ZXM+PGlzYm4+MDAxMi05NjE1PC9pc2JuPjxh
Y2Nlc3Npb24tbnVtPldPUzpBMTk5M01ONTQ5MDAwMDE8L2FjY2Vzc2lvbi1udW0+PHVybHM+PHJl
bGF0ZWQtdXJscz48dXJsPiZsdDtHbyB0byBJU0kmZ3Q7Oi8vV09TOkExOTkzTU41NDkwMDAwMTwv
dXJsPjwvcmVsYXRlZC11cmxzPjwvdXJscz48ZWxlY3Ryb25pYy1yZXNvdXJjZS1udW0+MTAuMjMw
Ny8yOTM3MTUwPC9lbGVjdHJvbmljLXJlc291cmNlLW51bT48L3JlY29yZD48L0NpdGU+PC9FbmRO
b3RlPn==
</w:fldData>
              </w:fldChar>
            </w:r>
            <w:r w:rsidR="001260BB">
              <w:instrText xml:space="preserve"> ADDIN EN.CITE.DATA </w:instrText>
            </w:r>
            <w:r w:rsidR="001260BB">
              <w:fldChar w:fldCharType="end"/>
            </w:r>
            <w:r>
              <w:fldChar w:fldCharType="separate"/>
            </w:r>
            <w:r w:rsidR="001260BB">
              <w:rPr>
                <w:noProof/>
              </w:rPr>
              <w:t>[47, 50]</w:t>
            </w:r>
            <w:r>
              <w:fldChar w:fldCharType="end"/>
            </w:r>
          </w:p>
        </w:tc>
      </w:tr>
      <w:tr w:rsidR="00475100" w:rsidTr="00ED2575">
        <w:tc>
          <w:tcPr>
            <w:tcW w:w="1985" w:type="dxa"/>
          </w:tcPr>
          <w:p w:rsidR="00475100" w:rsidRDefault="00475100" w:rsidP="00ED2575"/>
        </w:tc>
        <w:tc>
          <w:tcPr>
            <w:tcW w:w="8075" w:type="dxa"/>
          </w:tcPr>
          <w:p w:rsidR="00475100" w:rsidRDefault="00475100" w:rsidP="00ED2575">
            <w:r w:rsidRPr="000137FD">
              <w:rPr>
                <w:b/>
              </w:rPr>
              <w:t>Elephants</w:t>
            </w:r>
            <w:r>
              <w:t xml:space="preserve"> can open up closed canopies and allow grasses and fires to penetrate</w:t>
            </w:r>
          </w:p>
        </w:tc>
        <w:tc>
          <w:tcPr>
            <w:tcW w:w="1134" w:type="dxa"/>
          </w:tcPr>
          <w:p w:rsidR="00475100" w:rsidRDefault="00475100" w:rsidP="00ED2575">
            <w:r>
              <w:t>O</w:t>
            </w:r>
          </w:p>
        </w:tc>
        <w:tc>
          <w:tcPr>
            <w:tcW w:w="1134" w:type="dxa"/>
          </w:tcPr>
          <w:p w:rsidR="00475100" w:rsidRDefault="00475100" w:rsidP="00ED2575">
            <w:r>
              <w:t>1</w:t>
            </w:r>
          </w:p>
        </w:tc>
        <w:tc>
          <w:tcPr>
            <w:tcW w:w="1417" w:type="dxa"/>
          </w:tcPr>
          <w:p w:rsidR="00475100" w:rsidRDefault="00475100" w:rsidP="00ED2575">
            <w:r>
              <w:fldChar w:fldCharType="begin"/>
            </w:r>
            <w:r w:rsidR="001260BB">
              <w:instrText xml:space="preserve"> ADDIN EN.CITE &lt;EndNote&gt;&lt;Cite&gt;&lt;Author&gt;Buechner&lt;/Author&gt;&lt;Year&gt;1961&lt;/Year&gt;&lt;RecNum&gt;7418&lt;/RecNum&gt;&lt;DisplayText&gt;[51]&lt;/DisplayText&gt;&lt;record&gt;&lt;rec-number&gt;7418&lt;/rec-number&gt;&lt;foreign-keys&gt;&lt;key app="EN" db-id="pvzez9easzvpdnetez3x9d23ap0ftr0vtfpz" timestamp="1523506872"&gt;7418&lt;/key&gt;&lt;/foreign-keys&gt;&lt;ref-type name="Journal Article"&gt;17&lt;/ref-type&gt;&lt;contributors&gt;&lt;authors&gt;&lt;author&gt;Buechner, H.K.&lt;/author&gt;&lt;author&gt;Dawkins, H.C.&lt;/author&gt;&lt;/authors&gt;&lt;/contributors&gt;&lt;titles&gt;&lt;title&gt;Vegetation change induced by elephants and fire in Murchison Falls National Park, Uganda&lt;/title&gt;&lt;secondary-title&gt;Ecology&lt;/secondary-title&gt;&lt;/titles&gt;&lt;periodical&gt;&lt;full-title&gt;Ecology&lt;/full-title&gt;&lt;/periodical&gt;&lt;pages&gt;752-766&lt;/pages&gt;&lt;volume&gt;42&lt;/volume&gt;&lt;number&gt;4&lt;/number&gt;&lt;dates&gt;&lt;year&gt;1961&lt;/year&gt;&lt;/dates&gt;&lt;urls&gt;&lt;related-urls&gt;&lt;url&gt;http://www.jstor.org/stable/1933504&lt;/url&gt;&lt;/related-urls&gt;&lt;/urls&gt;&lt;/record&gt;&lt;/Cite&gt;&lt;/EndNote&gt;</w:instrText>
            </w:r>
            <w:r>
              <w:fldChar w:fldCharType="separate"/>
            </w:r>
            <w:r w:rsidR="001260BB">
              <w:rPr>
                <w:noProof/>
              </w:rPr>
              <w:t>[51]</w:t>
            </w:r>
            <w:r>
              <w:fldChar w:fldCharType="end"/>
            </w:r>
          </w:p>
        </w:tc>
      </w:tr>
      <w:tr w:rsidR="00475100" w:rsidTr="00ED2575">
        <w:tc>
          <w:tcPr>
            <w:tcW w:w="1985" w:type="dxa"/>
          </w:tcPr>
          <w:p w:rsidR="00475100" w:rsidRDefault="00475100" w:rsidP="00ED2575"/>
        </w:tc>
        <w:tc>
          <w:tcPr>
            <w:tcW w:w="8075" w:type="dxa"/>
          </w:tcPr>
          <w:p w:rsidR="00475100" w:rsidRDefault="00475100" w:rsidP="00ED2575">
            <w:r w:rsidRPr="000137FD">
              <w:rPr>
                <w:b/>
              </w:rPr>
              <w:t>Herbivores</w:t>
            </w:r>
            <w:r>
              <w:t xml:space="preserve"> can change woody plant composition (e.g. decrease palatable deciduous trees, increase unpalatable/flammable conifers that serve as ladder fuels)</w:t>
            </w:r>
          </w:p>
        </w:tc>
        <w:tc>
          <w:tcPr>
            <w:tcW w:w="1134" w:type="dxa"/>
          </w:tcPr>
          <w:p w:rsidR="00475100" w:rsidRDefault="00475100" w:rsidP="00ED2575">
            <w:r>
              <w:t>E, C, M</w:t>
            </w:r>
          </w:p>
        </w:tc>
        <w:tc>
          <w:tcPr>
            <w:tcW w:w="1134" w:type="dxa"/>
          </w:tcPr>
          <w:p w:rsidR="00475100" w:rsidRDefault="00475100" w:rsidP="00ED2575">
            <w:r>
              <w:t>3</w:t>
            </w:r>
          </w:p>
        </w:tc>
        <w:tc>
          <w:tcPr>
            <w:tcW w:w="1417" w:type="dxa"/>
          </w:tcPr>
          <w:p w:rsidR="00475100" w:rsidRDefault="00475100" w:rsidP="00ED2575">
            <w:r>
              <w:fldChar w:fldCharType="begin">
                <w:fldData xml:space="preserve">PEVuZE5vdGU+PENpdGU+PEF1dGhvcj5Hb3JkaWpuPC9BdXRob3I+PFllYXI+MjAxMjwvWWVhcj48
UmVjTnVtPjc0MTQ8L1JlY051bT48RGlzcGxheVRleHQ+WzQzLCA0NywgNTIsIDUzXTwvRGlzcGxh
eVRleHQ+PHJlY29yZD48cmVjLW51bWJlcj43NDE0PC9yZWMtbnVtYmVyPjxmb3JlaWduLWtleXM+
PGtleSBhcHA9IkVOIiBkYi1pZD0icHZ6ZXo5ZWFzenZwZG5ldGV6M3g5ZDIzYXAwZnRyMHZ0ZnB6
IiB0aW1lc3RhbXA9IjE1MjM1MDY4NzIiPjc0MTQ8L2tleT48L2ZvcmVpZ24ta2V5cz48cmVmLXR5
cGUgbmFtZT0iSm91cm5hbCBBcnRpY2xlIj4xNzwvcmVmLXR5cGU+PGNvbnRyaWJ1dG9ycz48YXV0
aG9ycz48YXV0aG9yPkdvcmRpam4sIFAuIEouPC9hdXRob3I+PGF1dGhvcj5SaWNlLCBFLjwvYXV0
aG9yPjxhdXRob3I+V2FyZCwgRC48L2F1dGhvcj48L2F1dGhvcnM+PC9jb250cmlidXRvcnM+PGF1
dGgtYWRkcmVzcz5bR29yZGlqbiwgUGF1bCBKLjsgUmljZSwgRWR3YXJkOyBXYXJkLCBEYXZpZF0g
VW5pdiBLd2FadWx1IE5hdGFsLCBTY2ggQmlvbCAmYW1wOyBDb25zZXJ2YXQgU2NpLCBaQS0zMjA5
IFNjb3R0c3ZpbGxlLCBTb3V0aCBBZnJpY2EuJiN4RDtXYXJkLCBEIChyZXByaW50IGF1dGhvciks
IFVuaXYgS3dhWnVsdSBOYXRhbCwgU2NoIEJpb2wgJmFtcDsgQ29uc2VydmF0IFNjaSwgWkEtMzIw
OSBTY290dHN2aWxsZSwgU291dGggQWZyaWNhLiYjeEQ7d2FyZEB1a3puLmFjLnphPC9hdXRoLWFk
ZHJlc3M+PHRpdGxlcz48dGl0bGU+VGhlIGVmZmVjdHMgb2YgZmlyZSBvbiB3b29keSBwbGFudCBl
bmNyb2FjaG1lbnQgYXJlIGV4YWNlcmJhdGVkIGJ5IHN1Y2Nlc3Npb24gb2YgdHJlZXMgb2YgZGVj
cmVhc2VkIHBhbGF0YWJpbGl0eTwvdGl0bGU+PHNlY29uZGFyeS10aXRsZT5QZXJzcGVjdGl2ZXMg
aW4gUGxhbnQgRWNvbG9neSBFdm9sdXRpb24gYW5kIFN5c3RlbWF0aWNzPC9zZWNvbmRhcnktdGl0
bGU+PGFsdC10aXRsZT5QZXJzcGVjdC4gUGxhbnQgRWNvbC4gRXZvbC4gU3lzdC48L2FsdC10aXRs
ZT48L3RpdGxlcz48cGVyaW9kaWNhbD48ZnVsbC10aXRsZT5QZXJzcGVjdGl2ZXMgaW4gUGxhbnQg
RWNvbG9neSBFdm9sdXRpb24gYW5kIFN5c3RlbWF0aWNzPC9mdWxsLXRpdGxlPjxhYmJyLTE+UGVy
c3BlY3QuIFBsYW50IEVjb2wuIEV2b2wuIFN5c3QuPC9hYmJyLTE+PC9wZXJpb2RpY2FsPjxhbHQt
cGVyaW9kaWNhbD48ZnVsbC10aXRsZT5QZXJzcGVjdGl2ZXMgaW4gUGxhbnQgRWNvbG9neSBFdm9s
dXRpb24gYW5kIFN5c3RlbWF0aWNzPC9mdWxsLXRpdGxlPjxhYmJyLTE+UGVyc3BlY3QuIFBsYW50
IEVjb2wuIEV2b2wuIFN5c3QuPC9hYmJyLTE+PC9hbHQtcGVyaW9kaWNhbD48cGFnZXM+NDExLTQy
MjwvcGFnZXM+PHZvbHVtZT4xNDwvdm9sdW1lPjxudW1iZXI+NjwvbnVtYmVyPjxrZXl3b3Jkcz48
a2V5d29yZD5BZXJpYWwgcGhvdG9ncmFwaHk8L2tleXdvcmQ+PGtleXdvcmQ+RmlyZSBzdXBwcmVz
c2lvbjwva2V5d29yZD48a2V5d29yZD5IZXJiaXZvcnk8L2tleXdvcmQ+PGtleXdvcmQ+TG9uZy10
ZXJtIG9ic2VydmF0aW9uczwva2V5d29yZD48a2V5d29yZD5QYWxhdGFibGUgdHJlZXM8L2tleXdv
cmQ+PGtleXdvcmQ+UmVtb3RlIHNlbnNpbmc8L2tleXdvcmQ+PGtleXdvcmQ+VGV4dHVyYWwgYW5h
bHlzaXM8L2tleXdvcmQ+PGtleXdvcmQ+VGltZS1zZXJpZXM8L2tleXdvcmQ+PGtleXdvcmQ+YW5h
bHlzaXM8L2tleXdvcmQ+PGtleXdvcmQ+VW5wYWxhdGFibGUgdHJlZXM8L2tleXdvcmQ+PGtleXdv
cmQ+V29vZHkgcGxhbnQgZW5jcm9hY2htZW50PC9rZXl3b3JkPjxrZXl3b3JkPnNvdXRoLWFmcmlj
YW4gc2F2YW5uYTwva2V5d29yZD48a2V5d29yZD5hdG1vc3BoZXJpYyBjbzI8L2tleXdvcmQ+PGtl
eXdvcmQ+dGV4dHVyYWwgYW5hbHlzaXM8L2tleXdvcmQ+PGtleXdvcmQ+Z2FtZS1yZXNlcnZlPC9r
ZXl3b3JkPjxrZXl3b3JkPmNvbW11bml0eSBzdHJ1Y3R1cmU8L2tleXdvcmQ+PGtleXdvcmQ+YnVz
aCBlbmNyb2FjaG1lbnQ8L2tleXdvcmQ+PGtleXdvcmQ+Y29uZGVuc2VkIHRhbm5pbnM8L2tleXdv
cmQ+PGtleXdvcmQ+Zm9yZXN0IHRyZWVzPC9rZXl3b3JkPjxrZXl3b3JkPmFjYWNpYTwva2V5d29y
ZD48a2V5d29yZD5keW5hbWljczwva2V5d29yZD48a2V5d29yZD5QbGFudCBTY2llbmNlczwva2V5
d29yZD48a2V5d29yZD5FbnZpcm9ubWVudGFsIFNjaWVuY2VzICZhbXA7IEVjb2xvZ3k8L2tleXdv
cmQ+PC9rZXl3b3Jkcz48ZGF0ZXM+PHllYXI+MjAxMjwveWVhcj48L2RhdGVzPjxpc2JuPjE0MzMt
ODMxOTwvaXNibj48YWNjZXNzaW9uLW51bT5XT1M6MDAwMzEzMDkyNTAwMDA1PC9hY2Nlc3Npb24t
bnVtPjx3b3JrLXR5cGU+QXJ0aWNsZTwvd29yay10eXBlPjx1cmxzPjxyZWxhdGVkLXVybHM+PHVy
bD4mbHQ7R28gdG8gSVNJJmd0OzovL1dPUzowMDAzMTMwOTI1MDAwMDU8L3VybD48L3JlbGF0ZWQt
dXJscz48L3VybHM+PGVsZWN0cm9uaWMtcmVzb3VyY2UtbnVtPjEwLjEwMTYvai5wcGVlcy4yMDEy
LjA5LjAwNTwvZWxlY3Ryb25pYy1yZXNvdXJjZS1udW0+PHJlc2VhcmNoLW5vdGVzPm5vdCBhdmFp
bGFibGUgVVRBUzwvcmVzZWFyY2gtbm90ZXM+PGxhbmd1YWdlPkVuZ2xpc2g8L2xhbmd1YWdlPjwv
cmVjb3JkPjwvQ2l0ZT48Q2l0ZT48QXV0aG9yPlNhbmthcmFuPC9BdXRob3I+PFllYXI+MjAxMzwv
WWVhcj48UmVjTnVtPjUwODM8L1JlY051bT48cmVjb3JkPjxyZWMtbnVtYmVyPjUwODM8L3JlYy1u
dW1iZXI+PGZvcmVpZ24ta2V5cz48a2V5IGFwcD0iRU4iIGRiLWlkPSJwNXJ6c2ZzejZ0YXp3OGVh
Mjl0eHZmZGZ3OXR0dHhkMnIwc2QiIHRpbWVzdGFtcD0iMTUxNjE1MTQwMSI+NTA4Mzwva2V5Pjwv
Zm9yZWlnbi1rZXlzPjxyZWYtdHlwZSBuYW1lPSJKb3VybmFsIEFydGljbGUiPjE3PC9yZWYtdHlw
ZT48Y29udHJpYnV0b3JzPjxhdXRob3JzPjxhdXRob3I+U2Fua2FyYW4sIE0uPC9hdXRob3I+PGF1
dGhvcj5BdWd1c3RpbmUsIEQuIEouPC9hdXRob3I+PGF1dGhvcj5SYXRuYW0sIEouPC9hdXRob3I+
PC9hdXRob3JzPjwvY29udHJpYnV0b3JzPjxhdXRoLWFkZHJlc3M+W1NhbmthcmFuLCBNYWhlc2g7
IFJhdG5hbSwgSmF5YXNocmVlXSBUYXRhIEluc3QgRnVuZGFtZW50YWwgUmVzLCBOYXRsIEN0ciBC
aW9sIFNjaSwgQmFuZ2Fsb3JlIDU2MDA2NSwgS2FybmF0YWthLCBJbmRpYS4gW1NhbmthcmFuLCBN
YWhlc2hdIFVuaXYgTGVlZHMsIEZhYyBCaW9sIFNjaSwgTGVlZHMgTFMyIDlKVCwgVyBZb3Jrc2hp
cmUsIEVuZ2xhbmQuIFtBdWd1c3RpbmUsIERhdmlkIEouXSBBUlMsIFJhbmdlbGFuZCBSZXNvdXJj
ZXMgUmVzIFVuaXQsIFVTREEsIEZ0IENvbGxpbnMsIENPIDgwNTI2IFVTQS4mI3hEO1NhbmthcmFu
LCBNIChyZXByaW50IGF1dGhvciksIFRhdGEgSW5zdCBGdW5kYW1lbnRhbCBSZXMsIE5hdGwgQ3Ry
IEJpb2wgU2NpLCBHS1ZLIENhbXB1cyxCZWxsYXJ5IFJkLCBCYW5nYWxvcmUgNTYwMDY1LCBLYXJu
YXRha2EsIEluZGlhLiYjeEQ7bWFoZXNoQG5jYnMucmVzLmluPC9hdXRoLWFkZHJlc3M+PHRpdGxl
cz48dGl0bGU+TmF0aXZlIHVuZ3VsYXRlcyBvZiBkaXZlcnNlIGJvZHkgc2l6ZXMgY29sbGVjdGl2
ZWx5IHJlZ3VsYXRlIGxvbmctdGVybSB3b29keSBwbGFudCBkZW1vZ3JhcGh5IGFuZCBzdHJ1Y3R1
cmUgb2YgYSBzZW1pLWFyaWQgc2F2YW5uYTwvdGl0bGU+PHNlY29uZGFyeS10aXRsZT5Kb3VybmFs
IG9mIEVjb2xvZ3k8L3NlY29uZGFyeS10aXRsZT48YWx0LXRpdGxlPkouIEVjb2wuPC9hbHQtdGl0
bGU+PC90aXRsZXM+PHBlcmlvZGljYWw+PGZ1bGwtdGl0bGU+Sm91cm5hbCBvZiBFY29sb2d5PC9m
dWxsLXRpdGxlPjwvcGVyaW9kaWNhbD48cGFnZXM+MTM4OS0xMzk5PC9wYWdlcz48dm9sdW1lPjEw
MTwvdm9sdW1lPjxudW1iZXI+NjwvbnVtYmVyPjxrZXl3b3Jkcz48a2V5d29yZD5BZnJpY2E8L2tl
eXdvcmQ+PGtleXdvcmQ+YnJvd3Npbmc8L2tleXdvcmQ+PGtleXdvcmQ+ZGlrLWRpazwva2V5d29y
ZD48a2V5d29yZD5lbGVwaGFudDwva2V5d29yZD48a2V5d29yZD5tb3J0YWxpdHk8L2tleXdvcmQ+
PGtleXdvcmQ+cGxhbnQtaGVyYml2b3JlPC9rZXl3b3JkPjxrZXl3b3JkPmludGVyYWN0aW9uczwv
a2V5d29yZD48a2V5d29yZD5yZWNydWl0bWVudDwva2V5d29yZD48a2V5d29yZD5zaHJ1YiBlbmNy
b2FjaG1lbnQ8L2tleXdvcmQ+PGtleXdvcmQ+dG9wLWRvd24gY29udHJvbDwva2V5d29yZD48a2V5
d29yZD5hZnJpY2FuIHNhdmFubmE8L2tleXdvcmQ+PGtleXdvcmQ+bGFyZ2UgaGVyYml2b3Jlczwv
a2V5d29yZD48a2V5d29yZD53b29kbGFuZCByZWdlbmVyYXRpb248L2tleXdvcmQ+PGtleXdvcmQ+
Z3Jhc3M8L2tleXdvcmQ+PGtleXdvcmQ+Y29tcGV0aXRpb248L2tleXdvcmQ+PGtleXdvcmQ+d2Vz
dGVybiB6aW1iYWJ3ZTwva2V5d29yZD48a2V5d29yZD5seWNhb24tcGljdHVzPC9rZXl3b3JkPjxr
ZXl3b3JkPm5hdGlvbmFsLXBhcms8L2tleXdvcmQ+PGtleXdvcmQ+dHJlZTwva2V5d29yZD48a2V5
d29yZD5ncm93dGg8L2tleXdvcmQ+PGtleXdvcmQ+ZmlyZTwva2V5d29yZD48a2V5d29yZD5lbGVw
aGFudHM8L2tleXdvcmQ+PGtleXdvcmQ+UGxhbnQgU2NpZW5jZXM8L2tleXdvcmQ+PGtleXdvcmQ+
RW52aXJvbm1lbnRhbCBTY2llbmNlcyAmYW1wOyBFY29sb2d5PC9rZXl3b3JkPjwva2V5d29yZHM+
PGRhdGVzPjx5ZWFyPjIwMTM8L3llYXI+PHB1Yi1kYXRlcz48ZGF0ZT5Ob3Y8L2RhdGU+PC9wdWIt
ZGF0ZXM+PC9kYXRlcz48aXNibj4wMDIyLTA0Nzc8L2lzYm4+PGFjY2Vzc2lvbi1udW0+V09TOjAw
MDMyNTk4NDMwMDAwMzwvYWNjZXNzaW9uLW51bT48d29yay10eXBlPkFydGljbGU8L3dvcmstdHlw
ZT48dXJscz48cmVsYXRlZC11cmxzPjx1cmw+Jmx0O0dvIHRvIElTSSZndDs6Ly9XT1M6MDAwMzI1
OTg0MzAwMDAzPC91cmw+PC9yZWxhdGVkLXVybHM+PC91cmxzPjxlbGVjdHJvbmljLXJlc291cmNl
LW51bT4xMC4xMTExLzEzNjUtMjc0NS4xMjE0NzwvZWxlY3Ryb25pYy1yZXNvdXJjZS1udW0+PGxh
bmd1YWdlPkVuZ2xpc2g8L2xhbmd1YWdlPjwvcmVjb3JkPjwvQ2l0ZT48Q2l0ZT48QXV0aG9yPkVu
ZHJlc3M8L0F1dGhvcj48WWVhcj4yMDEyPC9ZZWFyPjxSZWNOdW0+NzQxOTwvUmVjTnVtPjxyZWNv
cmQ+PHJlYy1udW1iZXI+NzQxOTwvcmVjLW51bWJlcj48Zm9yZWlnbi1rZXlzPjxrZXkgYXBwPSJF
TiIgZGItaWQ9InB2emV6OWVhc3p2cGRuZXRlejN4OWQyM2FwMGZ0cjB2dGZweiIgdGltZXN0YW1w
PSIxNTIzNTA2ODcyIj43NDE5PC9rZXk+PC9mb3JlaWduLWtleXM+PHJlZi10eXBlIG5hbWU9Ikpv
dXJuYWwgQXJ0aWNsZSI+MTc8L3JlZi10eXBlPjxjb250cmlidXRvcnM+PGF1dGhvcnM+PGF1dGhv
cj5FbmRyZXNzLCBCLiBBLjwvYXV0aG9yPjxhdXRob3I+V2lzZG9tLCBNLiBKLjwvYXV0aG9yPjxh
dXRob3I+VmF2cmEsIE0uPC9hdXRob3I+PGF1dGhvcj5QYXJrcywgQy4gRy48L2F1dGhvcj48YXV0
aG9yPkRpY2ssIEIuIEwuPC9hdXRob3I+PGF1dGhvcj5OYXlsb3IsIEIuIEouPC9hdXRob3I+PGF1
dGhvcj5Cb3lkLCBKLiBNLjwvYXV0aG9yPjwvYXV0aG9ycz48L2NvbnRyaWJ1dG9ycz48YXV0aC1h
ZGRyZXNzPltFbmRyZXNzLCBCcnlhbiBBLl0gT3JlZ29uIFN0YXRlIFVuaXYsIERlcHQgRm9yZXN0
IEVjb3N5c3QgJmFtcDsgU29jLCBDb3J2YWxsaXMsIE9SIDk3MzMxIFVTQS4gW1dpc2RvbSwgTWlj
aGFlbCBKLjsgVmF2cmEsIE1hcnRpbjsgUGFya3MsIENhdGhlcmluZSBHLjsgRGljaywgQnJpYW4g
TC47IE5heWxvciwgQnJpZGdldHQgSi47IEJveWQsIEplbm5pZmVyIE0uXSBVU0RBIEZvcmVzdCBT
ZXJ2LCBQYWNpZmljIE5XIFJlcyBTdG4sIExhIEdyYW5kZSwgT1IgOTc4NTAgVVNBLiYjeEQ7RW5k
cmVzcywgQkEgKHJlcHJpbnQgYXV0aG9yKSwgU2FuIERpZWdvIFpvbyBHbG9iYWwsIEluc3QgQ29u
c2VydmF0IFJlcywgRGl2IEFwcGwgUGxhbnQgRWNvbCwgMTU2MDAgU2FuIFBhc3F1YWwgVmFsbGV5
IFJkLCBFc2NvbmRpZG8sIENBIDkyMDI3IFVTQS4mI3hEO2JlbmRyZXNzQHNhbmRpZWdvem9vLm9y
ZzsgbXdpc2RvbUBmcy5mZWQudXM7IG12YXZyYUBmcy5mZWQudXM7IGNwYXJrczAxQGZzLmZlZC51
czsgYmRpY2tAZnMuZmVkLnVzOyBibmFseW9yQGZzLmZlZC51czsgam1ib3lkQGZzLmZlZC51czwv
YXV0aC1hZGRyZXNzPjx0aXRsZXM+PHRpdGxlPkVmZmVjdHMgb2YgdW5ndWxhdGUgaGVyYml2b3J5
IG9uIGFzcGVuLCBjb3R0b253b29kLCBhbmQgd2lsbG93IGRldmVsb3BtZW50IHVuZGVyIGZvcmVz
dCBmdWVscyB0cmVhdG1lbnQgcmVnaW1lczwvdGl0bGU+PHNlY29uZGFyeS10aXRsZT5Gb3Jlc3Qg
RWNvbG9neSBhbmQgTWFuYWdlbWVudDwvc2Vjb25kYXJ5LXRpdGxlPjxhbHQtdGl0bGU+Rm9yLiBF
Y29sLiBNYW5hZ2UuPC9hbHQtdGl0bGU+PC90aXRsZXM+PHBlcmlvZGljYWw+PGZ1bGwtdGl0bGU+
Rm9yZXN0IEVjb2xvZ3kgYW5kIE1hbmFnZW1lbnQ8L2Z1bGwtdGl0bGU+PC9wZXJpb2RpY2FsPjxw
YWdlcz4zMy00MDwvcGFnZXM+PHZvbHVtZT4yNzY8L3ZvbHVtZT48a2V5d29yZHM+PGtleXdvcmQ+
Q2hyb25pYyBkaXN0dXJiYW5jZXM8L2tleXdvcmQ+PGtleXdvcmQ+RmlyZTwva2V5d29yZD48a2V5
d29yZD5GdWVscyByZWR1Y3Rpb248L2tleXdvcmQ+PGtleXdvcmQ+R3JhemluZzwva2V5d29yZD48
a2V5d29yZD5Vbmd1bGF0ZXM8L2tleXdvcmQ+PGtleXdvcmQ+Rm9yZXN0PC9rZXl3b3JkPjxrZXl3
b3JkPmR5bmFtaWNzPC9rZXl3b3JkPjxrZXl3b3JkPnllbGxvd3N0b25lLW5hdGlvbmFsLXBhcms8
L2tleXdvcmQ+PGtleXdvcmQ+d2hpdGUtdGFpbGVkIGRlZXI8L2tleXdvcmQ+PGtleXdvcmQ+bm9y
dGhlcm4geWVsbG93c3RvbmU8L2tleXdvcmQ+PGtleXdvcmQ+ZWxrPC9rZXl3b3JkPjxrZXl3b3Jk
PmR5bmFtaWNzPC9rZXl3b3JkPjxrZXl3b3JkPndvbHZlczwva2V5d29yZD48a2V5d29yZD5maXJl
PC9rZXl3b3JkPjxrZXl3b3JkPmVjb3N5c3RlbXM8L2tleXdvcmQ+PGtleXdvcmQ+bWFuYWdlbWVu
dDwva2V5d29yZD48a2V5d29yZD52ZWdldGF0aW9uPC9rZXl3b3JkPjxrZXl3b3JkPkZvcmVzdHJ5
PC9rZXl3b3JkPjwva2V5d29yZHM+PGRhdGVzPjx5ZWFyPjIwMTI8L3llYXI+PHB1Yi1kYXRlcz48
ZGF0ZT5KdWw8L2RhdGU+PC9wdWItZGF0ZXM+PC9kYXRlcz48aXNibj4wMzc4LTExMjc8L2lzYm4+
PGFjY2Vzc2lvbi1udW0+V09TOjAwMDMwNTcxOTgwMDAwNDwvYWNjZXNzaW9uLW51bT48d29yay10
eXBlPkFydGljbGU8L3dvcmstdHlwZT48dXJscz48cmVsYXRlZC11cmxzPjx1cmw+Jmx0O0dvIHRv
IElTSSZndDs6Ly9XT1M6MDAwMzA1NzE5ODAwMDA0PC91cmw+PC9yZWxhdGVkLXVybHM+PC91cmxz
PjxlbGVjdHJvbmljLXJlc291cmNlLW51bT4xMC4xMDE2L2ouZm9yZWNvLjIwMTIuMDMuMDE5PC9l
bGVjdHJvbmljLXJlc291cmNlLW51bT48bGFuZ3VhZ2U+RW5nbGlzaDwvbGFuZ3VhZ2U+PC9yZWNv
cmQ+PC9DaXRlPjxDaXRlPjxBdXRob3I+TWFkYW55PC9BdXRob3I+PFllYXI+MTk4MzwvWWVhcj48
UmVjTnVtPjc0MjA8L1JlY051bT48cmVjb3JkPjxyZWMtbnVtYmVyPjc0MjA8L3JlYy1udW1iZXI+
PGZvcmVpZ24ta2V5cz48a2V5IGFwcD0iRU4iIGRiLWlkPSJwdnplejllYXN6dnBkbmV0ZXozeDlk
MjNhcDBmdHIwdnRmcHoiIHRpbWVzdGFtcD0iMTUyMzUwNjg3MiI+NzQyMDwva2V5PjwvZm9yZWln
bi1rZXlzPjxyZWYtdHlwZSBuYW1lPSJKb3VybmFsIEFydGljbGUiPjE3PC9yZWYtdHlwZT48Y29u
dHJpYnV0b3JzPjxhdXRob3JzPjxhdXRob3I+TWFkYW55LCBNLiBILjwvYXV0aG9yPjxhdXRob3I+
V2VzdCwgTi4gRS48L2F1dGhvcj48L2F1dGhvcnM+PC9jb250cmlidXRvcnM+PHRpdGxlcz48dGl0
bGU+TGl2ZXN0b2NrIGdyYXppbmcgZmlyZSByZWdpbWUgaW50ZXJhY3Rpb25zIHdpdGhpbiBtb250
YW5lIGZvcmVzdHMgb2YgWmlvbiBOYXRpb25hbCBQYXJrLCBVdGFoPC90aXRsZT48c2Vjb25kYXJ5
LXRpdGxlPkVjb2xvZ3k8L3NlY29uZGFyeS10aXRsZT48L3RpdGxlcz48cGVyaW9kaWNhbD48ZnVs
bC10aXRsZT5FY29sb2d5PC9mdWxsLXRpdGxlPjwvcGVyaW9kaWNhbD48cGFnZXM+NjYxLTY2Nzwv
cGFnZXM+PHZvbHVtZT42NDwvdm9sdW1lPjxudW1iZXI+NDwvbnVtYmVyPjxkYXRlcz48eWVhcj4x
OTgzPC95ZWFyPjwvZGF0ZXM+PGlzYm4+MDAxMi05NjU4PC9pc2JuPjxhY2Nlc3Npb24tbnVtPldP
UzpBMTk4M1JCOTI5MDAwMDc8L2FjY2Vzc2lvbi1udW0+PHVybHM+PHJlbGF0ZWQtdXJscz48dXJs
PiZsdDtHbyB0byBJU0kmZ3Q7Oi8vV09TOkExOTgzUkI5MjkwMDAwNzwvdXJsPjwvcmVsYXRlZC11
cmxzPjwvdXJscz48ZWxlY3Ryb25pYy1yZXNvdXJjZS1udW0+MTAuMjMwNy8xOTM3MTg2PC9lbGVj
dHJvbmljLXJlc291cmNlLW51bT48L3JlY29yZD48L0NpdGU+PC9FbmROb3RlPgB=
</w:fldData>
              </w:fldChar>
            </w:r>
            <w:r w:rsidR="001260BB">
              <w:instrText xml:space="preserve"> ADDIN EN.CITE </w:instrText>
            </w:r>
            <w:r w:rsidR="001260BB">
              <w:fldChar w:fldCharType="begin">
                <w:fldData xml:space="preserve">PEVuZE5vdGU+PENpdGU+PEF1dGhvcj5Hb3JkaWpuPC9BdXRob3I+PFllYXI+MjAxMjwvWWVhcj48
UmVjTnVtPjc0MTQ8L1JlY051bT48RGlzcGxheVRleHQ+WzQzLCA0NywgNTIsIDUzXTwvRGlzcGxh
eVRleHQ+PHJlY29yZD48cmVjLW51bWJlcj43NDE0PC9yZWMtbnVtYmVyPjxmb3JlaWduLWtleXM+
PGtleSBhcHA9IkVOIiBkYi1pZD0icHZ6ZXo5ZWFzenZwZG5ldGV6M3g5ZDIzYXAwZnRyMHZ0ZnB6
IiB0aW1lc3RhbXA9IjE1MjM1MDY4NzIiPjc0MTQ8L2tleT48L2ZvcmVpZ24ta2V5cz48cmVmLXR5
cGUgbmFtZT0iSm91cm5hbCBBcnRpY2xlIj4xNzwvcmVmLXR5cGU+PGNvbnRyaWJ1dG9ycz48YXV0
aG9ycz48YXV0aG9yPkdvcmRpam4sIFAuIEouPC9hdXRob3I+PGF1dGhvcj5SaWNlLCBFLjwvYXV0
aG9yPjxhdXRob3I+V2FyZCwgRC48L2F1dGhvcj48L2F1dGhvcnM+PC9jb250cmlidXRvcnM+PGF1
dGgtYWRkcmVzcz5bR29yZGlqbiwgUGF1bCBKLjsgUmljZSwgRWR3YXJkOyBXYXJkLCBEYXZpZF0g
VW5pdiBLd2FadWx1IE5hdGFsLCBTY2ggQmlvbCAmYW1wOyBDb25zZXJ2YXQgU2NpLCBaQS0zMjA5
IFNjb3R0c3ZpbGxlLCBTb3V0aCBBZnJpY2EuJiN4RDtXYXJkLCBEIChyZXByaW50IGF1dGhvciks
IFVuaXYgS3dhWnVsdSBOYXRhbCwgU2NoIEJpb2wgJmFtcDsgQ29uc2VydmF0IFNjaSwgWkEtMzIw
OSBTY290dHN2aWxsZSwgU291dGggQWZyaWNhLiYjeEQ7d2FyZEB1a3puLmFjLnphPC9hdXRoLWFk
ZHJlc3M+PHRpdGxlcz48dGl0bGU+VGhlIGVmZmVjdHMgb2YgZmlyZSBvbiB3b29keSBwbGFudCBl
bmNyb2FjaG1lbnQgYXJlIGV4YWNlcmJhdGVkIGJ5IHN1Y2Nlc3Npb24gb2YgdHJlZXMgb2YgZGVj
cmVhc2VkIHBhbGF0YWJpbGl0eTwvdGl0bGU+PHNlY29uZGFyeS10aXRsZT5QZXJzcGVjdGl2ZXMg
aW4gUGxhbnQgRWNvbG9neSBFdm9sdXRpb24gYW5kIFN5c3RlbWF0aWNzPC9zZWNvbmRhcnktdGl0
bGU+PGFsdC10aXRsZT5QZXJzcGVjdC4gUGxhbnQgRWNvbC4gRXZvbC4gU3lzdC48L2FsdC10aXRs
ZT48L3RpdGxlcz48cGVyaW9kaWNhbD48ZnVsbC10aXRsZT5QZXJzcGVjdGl2ZXMgaW4gUGxhbnQg
RWNvbG9neSBFdm9sdXRpb24gYW5kIFN5c3RlbWF0aWNzPC9mdWxsLXRpdGxlPjxhYmJyLTE+UGVy
c3BlY3QuIFBsYW50IEVjb2wuIEV2b2wuIFN5c3QuPC9hYmJyLTE+PC9wZXJpb2RpY2FsPjxhbHQt
cGVyaW9kaWNhbD48ZnVsbC10aXRsZT5QZXJzcGVjdGl2ZXMgaW4gUGxhbnQgRWNvbG9neSBFdm9s
dXRpb24gYW5kIFN5c3RlbWF0aWNzPC9mdWxsLXRpdGxlPjxhYmJyLTE+UGVyc3BlY3QuIFBsYW50
IEVjb2wuIEV2b2wuIFN5c3QuPC9hYmJyLTE+PC9hbHQtcGVyaW9kaWNhbD48cGFnZXM+NDExLTQy
MjwvcGFnZXM+PHZvbHVtZT4xNDwvdm9sdW1lPjxudW1iZXI+NjwvbnVtYmVyPjxrZXl3b3Jkcz48
a2V5d29yZD5BZXJpYWwgcGhvdG9ncmFwaHk8L2tleXdvcmQ+PGtleXdvcmQ+RmlyZSBzdXBwcmVz
c2lvbjwva2V5d29yZD48a2V5d29yZD5IZXJiaXZvcnk8L2tleXdvcmQ+PGtleXdvcmQ+TG9uZy10
ZXJtIG9ic2VydmF0aW9uczwva2V5d29yZD48a2V5d29yZD5QYWxhdGFibGUgdHJlZXM8L2tleXdv
cmQ+PGtleXdvcmQ+UmVtb3RlIHNlbnNpbmc8L2tleXdvcmQ+PGtleXdvcmQ+VGV4dHVyYWwgYW5h
bHlzaXM8L2tleXdvcmQ+PGtleXdvcmQ+VGltZS1zZXJpZXM8L2tleXdvcmQ+PGtleXdvcmQ+YW5h
bHlzaXM8L2tleXdvcmQ+PGtleXdvcmQ+VW5wYWxhdGFibGUgdHJlZXM8L2tleXdvcmQ+PGtleXdv
cmQ+V29vZHkgcGxhbnQgZW5jcm9hY2htZW50PC9rZXl3b3JkPjxrZXl3b3JkPnNvdXRoLWFmcmlj
YW4gc2F2YW5uYTwva2V5d29yZD48a2V5d29yZD5hdG1vc3BoZXJpYyBjbzI8L2tleXdvcmQ+PGtl
eXdvcmQ+dGV4dHVyYWwgYW5hbHlzaXM8L2tleXdvcmQ+PGtleXdvcmQ+Z2FtZS1yZXNlcnZlPC9r
ZXl3b3JkPjxrZXl3b3JkPmNvbW11bml0eSBzdHJ1Y3R1cmU8L2tleXdvcmQ+PGtleXdvcmQ+YnVz
aCBlbmNyb2FjaG1lbnQ8L2tleXdvcmQ+PGtleXdvcmQ+Y29uZGVuc2VkIHRhbm5pbnM8L2tleXdv
cmQ+PGtleXdvcmQ+Zm9yZXN0IHRyZWVzPC9rZXl3b3JkPjxrZXl3b3JkPmFjYWNpYTwva2V5d29y
ZD48a2V5d29yZD5keW5hbWljczwva2V5d29yZD48a2V5d29yZD5QbGFudCBTY2llbmNlczwva2V5
d29yZD48a2V5d29yZD5FbnZpcm9ubWVudGFsIFNjaWVuY2VzICZhbXA7IEVjb2xvZ3k8L2tleXdv
cmQ+PC9rZXl3b3Jkcz48ZGF0ZXM+PHllYXI+MjAxMjwveWVhcj48L2RhdGVzPjxpc2JuPjE0MzMt
ODMxOTwvaXNibj48YWNjZXNzaW9uLW51bT5XT1M6MDAwMzEzMDkyNTAwMDA1PC9hY2Nlc3Npb24t
bnVtPjx3b3JrLXR5cGU+QXJ0aWNsZTwvd29yay10eXBlPjx1cmxzPjxyZWxhdGVkLXVybHM+PHVy
bD4mbHQ7R28gdG8gSVNJJmd0OzovL1dPUzowMDAzMTMwOTI1MDAwMDU8L3VybD48L3JlbGF0ZWQt
dXJscz48L3VybHM+PGVsZWN0cm9uaWMtcmVzb3VyY2UtbnVtPjEwLjEwMTYvai5wcGVlcy4yMDEy
LjA5LjAwNTwvZWxlY3Ryb25pYy1yZXNvdXJjZS1udW0+PHJlc2VhcmNoLW5vdGVzPm5vdCBhdmFp
bGFibGUgVVRBUzwvcmVzZWFyY2gtbm90ZXM+PGxhbmd1YWdlPkVuZ2xpc2g8L2xhbmd1YWdlPjwv
cmVjb3JkPjwvQ2l0ZT48Q2l0ZT48QXV0aG9yPlNhbmthcmFuPC9BdXRob3I+PFllYXI+MjAxMzwv
WWVhcj48UmVjTnVtPjUwODM8L1JlY051bT48cmVjb3JkPjxyZWMtbnVtYmVyPjUwODM8L3JlYy1u
dW1iZXI+PGZvcmVpZ24ta2V5cz48a2V5IGFwcD0iRU4iIGRiLWlkPSJwNXJ6c2ZzejZ0YXp3OGVh
Mjl0eHZmZGZ3OXR0dHhkMnIwc2QiIHRpbWVzdGFtcD0iMTUxNjE1MTQwMSI+NTA4Mzwva2V5Pjwv
Zm9yZWlnbi1rZXlzPjxyZWYtdHlwZSBuYW1lPSJKb3VybmFsIEFydGljbGUiPjE3PC9yZWYtdHlw
ZT48Y29udHJpYnV0b3JzPjxhdXRob3JzPjxhdXRob3I+U2Fua2FyYW4sIE0uPC9hdXRob3I+PGF1
dGhvcj5BdWd1c3RpbmUsIEQuIEouPC9hdXRob3I+PGF1dGhvcj5SYXRuYW0sIEouPC9hdXRob3I+
PC9hdXRob3JzPjwvY29udHJpYnV0b3JzPjxhdXRoLWFkZHJlc3M+W1NhbmthcmFuLCBNYWhlc2g7
IFJhdG5hbSwgSmF5YXNocmVlXSBUYXRhIEluc3QgRnVuZGFtZW50YWwgUmVzLCBOYXRsIEN0ciBC
aW9sIFNjaSwgQmFuZ2Fsb3JlIDU2MDA2NSwgS2FybmF0YWthLCBJbmRpYS4gW1NhbmthcmFuLCBN
YWhlc2hdIFVuaXYgTGVlZHMsIEZhYyBCaW9sIFNjaSwgTGVlZHMgTFMyIDlKVCwgVyBZb3Jrc2hp
cmUsIEVuZ2xhbmQuIFtBdWd1c3RpbmUsIERhdmlkIEouXSBBUlMsIFJhbmdlbGFuZCBSZXNvdXJj
ZXMgUmVzIFVuaXQsIFVTREEsIEZ0IENvbGxpbnMsIENPIDgwNTI2IFVTQS4mI3hEO1NhbmthcmFu
LCBNIChyZXByaW50IGF1dGhvciksIFRhdGEgSW5zdCBGdW5kYW1lbnRhbCBSZXMsIE5hdGwgQ3Ry
IEJpb2wgU2NpLCBHS1ZLIENhbXB1cyxCZWxsYXJ5IFJkLCBCYW5nYWxvcmUgNTYwMDY1LCBLYXJu
YXRha2EsIEluZGlhLiYjeEQ7bWFoZXNoQG5jYnMucmVzLmluPC9hdXRoLWFkZHJlc3M+PHRpdGxl
cz48dGl0bGU+TmF0aXZlIHVuZ3VsYXRlcyBvZiBkaXZlcnNlIGJvZHkgc2l6ZXMgY29sbGVjdGl2
ZWx5IHJlZ3VsYXRlIGxvbmctdGVybSB3b29keSBwbGFudCBkZW1vZ3JhcGh5IGFuZCBzdHJ1Y3R1
cmUgb2YgYSBzZW1pLWFyaWQgc2F2YW5uYTwvdGl0bGU+PHNlY29uZGFyeS10aXRsZT5Kb3VybmFs
IG9mIEVjb2xvZ3k8L3NlY29uZGFyeS10aXRsZT48YWx0LXRpdGxlPkouIEVjb2wuPC9hbHQtdGl0
bGU+PC90aXRsZXM+PHBlcmlvZGljYWw+PGZ1bGwtdGl0bGU+Sm91cm5hbCBvZiBFY29sb2d5PC9m
dWxsLXRpdGxlPjwvcGVyaW9kaWNhbD48cGFnZXM+MTM4OS0xMzk5PC9wYWdlcz48dm9sdW1lPjEw
MTwvdm9sdW1lPjxudW1iZXI+NjwvbnVtYmVyPjxrZXl3b3Jkcz48a2V5d29yZD5BZnJpY2E8L2tl
eXdvcmQ+PGtleXdvcmQ+YnJvd3Npbmc8L2tleXdvcmQ+PGtleXdvcmQ+ZGlrLWRpazwva2V5d29y
ZD48a2V5d29yZD5lbGVwaGFudDwva2V5d29yZD48a2V5d29yZD5tb3J0YWxpdHk8L2tleXdvcmQ+
PGtleXdvcmQ+cGxhbnQtaGVyYml2b3JlPC9rZXl3b3JkPjxrZXl3b3JkPmludGVyYWN0aW9uczwv
a2V5d29yZD48a2V5d29yZD5yZWNydWl0bWVudDwva2V5d29yZD48a2V5d29yZD5zaHJ1YiBlbmNy
b2FjaG1lbnQ8L2tleXdvcmQ+PGtleXdvcmQ+dG9wLWRvd24gY29udHJvbDwva2V5d29yZD48a2V5
d29yZD5hZnJpY2FuIHNhdmFubmE8L2tleXdvcmQ+PGtleXdvcmQ+bGFyZ2UgaGVyYml2b3Jlczwv
a2V5d29yZD48a2V5d29yZD53b29kbGFuZCByZWdlbmVyYXRpb248L2tleXdvcmQ+PGtleXdvcmQ+
Z3Jhc3M8L2tleXdvcmQ+PGtleXdvcmQ+Y29tcGV0aXRpb248L2tleXdvcmQ+PGtleXdvcmQ+d2Vz
dGVybiB6aW1iYWJ3ZTwva2V5d29yZD48a2V5d29yZD5seWNhb24tcGljdHVzPC9rZXl3b3JkPjxr
ZXl3b3JkPm5hdGlvbmFsLXBhcms8L2tleXdvcmQ+PGtleXdvcmQ+dHJlZTwva2V5d29yZD48a2V5
d29yZD5ncm93dGg8L2tleXdvcmQ+PGtleXdvcmQ+ZmlyZTwva2V5d29yZD48a2V5d29yZD5lbGVw
aGFudHM8L2tleXdvcmQ+PGtleXdvcmQ+UGxhbnQgU2NpZW5jZXM8L2tleXdvcmQ+PGtleXdvcmQ+
RW52aXJvbm1lbnRhbCBTY2llbmNlcyAmYW1wOyBFY29sb2d5PC9rZXl3b3JkPjwva2V5d29yZHM+
PGRhdGVzPjx5ZWFyPjIwMTM8L3llYXI+PHB1Yi1kYXRlcz48ZGF0ZT5Ob3Y8L2RhdGU+PC9wdWIt
ZGF0ZXM+PC9kYXRlcz48aXNibj4wMDIyLTA0Nzc8L2lzYm4+PGFjY2Vzc2lvbi1udW0+V09TOjAw
MDMyNTk4NDMwMDAwMzwvYWNjZXNzaW9uLW51bT48d29yay10eXBlPkFydGljbGU8L3dvcmstdHlw
ZT48dXJscz48cmVsYXRlZC11cmxzPjx1cmw+Jmx0O0dvIHRvIElTSSZndDs6Ly9XT1M6MDAwMzI1
OTg0MzAwMDAzPC91cmw+PC9yZWxhdGVkLXVybHM+PC91cmxzPjxlbGVjdHJvbmljLXJlc291cmNl
LW51bT4xMC4xMTExLzEzNjUtMjc0NS4xMjE0NzwvZWxlY3Ryb25pYy1yZXNvdXJjZS1udW0+PGxh
bmd1YWdlPkVuZ2xpc2g8L2xhbmd1YWdlPjwvcmVjb3JkPjwvQ2l0ZT48Q2l0ZT48QXV0aG9yPkVu
ZHJlc3M8L0F1dGhvcj48WWVhcj4yMDEyPC9ZZWFyPjxSZWNOdW0+NzQxOTwvUmVjTnVtPjxyZWNv
cmQ+PHJlYy1udW1iZXI+NzQxOTwvcmVjLW51bWJlcj48Zm9yZWlnbi1rZXlzPjxrZXkgYXBwPSJF
TiIgZGItaWQ9InB2emV6OWVhc3p2cGRuZXRlejN4OWQyM2FwMGZ0cjB2dGZweiIgdGltZXN0YW1w
PSIxNTIzNTA2ODcyIj43NDE5PC9rZXk+PC9mb3JlaWduLWtleXM+PHJlZi10eXBlIG5hbWU9Ikpv
dXJuYWwgQXJ0aWNsZSI+MTc8L3JlZi10eXBlPjxjb250cmlidXRvcnM+PGF1dGhvcnM+PGF1dGhv
cj5FbmRyZXNzLCBCLiBBLjwvYXV0aG9yPjxhdXRob3I+V2lzZG9tLCBNLiBKLjwvYXV0aG9yPjxh
dXRob3I+VmF2cmEsIE0uPC9hdXRob3I+PGF1dGhvcj5QYXJrcywgQy4gRy48L2F1dGhvcj48YXV0
aG9yPkRpY2ssIEIuIEwuPC9hdXRob3I+PGF1dGhvcj5OYXlsb3IsIEIuIEouPC9hdXRob3I+PGF1
dGhvcj5Cb3lkLCBKLiBNLjwvYXV0aG9yPjwvYXV0aG9ycz48L2NvbnRyaWJ1dG9ycz48YXV0aC1h
ZGRyZXNzPltFbmRyZXNzLCBCcnlhbiBBLl0gT3JlZ29uIFN0YXRlIFVuaXYsIERlcHQgRm9yZXN0
IEVjb3N5c3QgJmFtcDsgU29jLCBDb3J2YWxsaXMsIE9SIDk3MzMxIFVTQS4gW1dpc2RvbSwgTWlj
aGFlbCBKLjsgVmF2cmEsIE1hcnRpbjsgUGFya3MsIENhdGhlcmluZSBHLjsgRGljaywgQnJpYW4g
TC47IE5heWxvciwgQnJpZGdldHQgSi47IEJveWQsIEplbm5pZmVyIE0uXSBVU0RBIEZvcmVzdCBT
ZXJ2LCBQYWNpZmljIE5XIFJlcyBTdG4sIExhIEdyYW5kZSwgT1IgOTc4NTAgVVNBLiYjeEQ7RW5k
cmVzcywgQkEgKHJlcHJpbnQgYXV0aG9yKSwgU2FuIERpZWdvIFpvbyBHbG9iYWwsIEluc3QgQ29u
c2VydmF0IFJlcywgRGl2IEFwcGwgUGxhbnQgRWNvbCwgMTU2MDAgU2FuIFBhc3F1YWwgVmFsbGV5
IFJkLCBFc2NvbmRpZG8sIENBIDkyMDI3IFVTQS4mI3hEO2JlbmRyZXNzQHNhbmRpZWdvem9vLm9y
ZzsgbXdpc2RvbUBmcy5mZWQudXM7IG12YXZyYUBmcy5mZWQudXM7IGNwYXJrczAxQGZzLmZlZC51
czsgYmRpY2tAZnMuZmVkLnVzOyBibmFseW9yQGZzLmZlZC51czsgam1ib3lkQGZzLmZlZC51czwv
YXV0aC1hZGRyZXNzPjx0aXRsZXM+PHRpdGxlPkVmZmVjdHMgb2YgdW5ndWxhdGUgaGVyYml2b3J5
IG9uIGFzcGVuLCBjb3R0b253b29kLCBhbmQgd2lsbG93IGRldmVsb3BtZW50IHVuZGVyIGZvcmVz
dCBmdWVscyB0cmVhdG1lbnQgcmVnaW1lczwvdGl0bGU+PHNlY29uZGFyeS10aXRsZT5Gb3Jlc3Qg
RWNvbG9neSBhbmQgTWFuYWdlbWVudDwvc2Vjb25kYXJ5LXRpdGxlPjxhbHQtdGl0bGU+Rm9yLiBF
Y29sLiBNYW5hZ2UuPC9hbHQtdGl0bGU+PC90aXRsZXM+PHBlcmlvZGljYWw+PGZ1bGwtdGl0bGU+
Rm9yZXN0IEVjb2xvZ3kgYW5kIE1hbmFnZW1lbnQ8L2Z1bGwtdGl0bGU+PC9wZXJpb2RpY2FsPjxw
YWdlcz4zMy00MDwvcGFnZXM+PHZvbHVtZT4yNzY8L3ZvbHVtZT48a2V5d29yZHM+PGtleXdvcmQ+
Q2hyb25pYyBkaXN0dXJiYW5jZXM8L2tleXdvcmQ+PGtleXdvcmQ+RmlyZTwva2V5d29yZD48a2V5
d29yZD5GdWVscyByZWR1Y3Rpb248L2tleXdvcmQ+PGtleXdvcmQ+R3JhemluZzwva2V5d29yZD48
a2V5d29yZD5Vbmd1bGF0ZXM8L2tleXdvcmQ+PGtleXdvcmQ+Rm9yZXN0PC9rZXl3b3JkPjxrZXl3
b3JkPmR5bmFtaWNzPC9rZXl3b3JkPjxrZXl3b3JkPnllbGxvd3N0b25lLW5hdGlvbmFsLXBhcms8
L2tleXdvcmQ+PGtleXdvcmQ+d2hpdGUtdGFpbGVkIGRlZXI8L2tleXdvcmQ+PGtleXdvcmQ+bm9y
dGhlcm4geWVsbG93c3RvbmU8L2tleXdvcmQ+PGtleXdvcmQ+ZWxrPC9rZXl3b3JkPjxrZXl3b3Jk
PmR5bmFtaWNzPC9rZXl3b3JkPjxrZXl3b3JkPndvbHZlczwva2V5d29yZD48a2V5d29yZD5maXJl
PC9rZXl3b3JkPjxrZXl3b3JkPmVjb3N5c3RlbXM8L2tleXdvcmQ+PGtleXdvcmQ+bWFuYWdlbWVu
dDwva2V5d29yZD48a2V5d29yZD52ZWdldGF0aW9uPC9rZXl3b3JkPjxrZXl3b3JkPkZvcmVzdHJ5
PC9rZXl3b3JkPjwva2V5d29yZHM+PGRhdGVzPjx5ZWFyPjIwMTI8L3llYXI+PHB1Yi1kYXRlcz48
ZGF0ZT5KdWw8L2RhdGU+PC9wdWItZGF0ZXM+PC9kYXRlcz48aXNibj4wMzc4LTExMjc8L2lzYm4+
PGFjY2Vzc2lvbi1udW0+V09TOjAwMDMwNTcxOTgwMDAwNDwvYWNjZXNzaW9uLW51bT48d29yay10
eXBlPkFydGljbGU8L3dvcmstdHlwZT48dXJscz48cmVsYXRlZC11cmxzPjx1cmw+Jmx0O0dvIHRv
IElTSSZndDs6Ly9XT1M6MDAwMzA1NzE5ODAwMDA0PC91cmw+PC9yZWxhdGVkLXVybHM+PC91cmxz
PjxlbGVjdHJvbmljLXJlc291cmNlLW51bT4xMC4xMDE2L2ouZm9yZWNvLjIwMTIuMDMuMDE5PC9l
bGVjdHJvbmljLXJlc291cmNlLW51bT48bGFuZ3VhZ2U+RW5nbGlzaDwvbGFuZ3VhZ2U+PC9yZWNv
cmQ+PC9DaXRlPjxDaXRlPjxBdXRob3I+TWFkYW55PC9BdXRob3I+PFllYXI+MTk4MzwvWWVhcj48
UmVjTnVtPjc0MjA8L1JlY051bT48cmVjb3JkPjxyZWMtbnVtYmVyPjc0MjA8L3JlYy1udW1iZXI+
PGZvcmVpZ24ta2V5cz48a2V5IGFwcD0iRU4iIGRiLWlkPSJwdnplejllYXN6dnBkbmV0ZXozeDlk
MjNhcDBmdHIwdnRmcHoiIHRpbWVzdGFtcD0iMTUyMzUwNjg3MiI+NzQyMDwva2V5PjwvZm9yZWln
bi1rZXlzPjxyZWYtdHlwZSBuYW1lPSJKb3VybmFsIEFydGljbGUiPjE3PC9yZWYtdHlwZT48Y29u
dHJpYnV0b3JzPjxhdXRob3JzPjxhdXRob3I+TWFkYW55LCBNLiBILjwvYXV0aG9yPjxhdXRob3I+
V2VzdCwgTi4gRS48L2F1dGhvcj48L2F1dGhvcnM+PC9jb250cmlidXRvcnM+PHRpdGxlcz48dGl0
bGU+TGl2ZXN0b2NrIGdyYXppbmcgZmlyZSByZWdpbWUgaW50ZXJhY3Rpb25zIHdpdGhpbiBtb250
YW5lIGZvcmVzdHMgb2YgWmlvbiBOYXRpb25hbCBQYXJrLCBVdGFoPC90aXRsZT48c2Vjb25kYXJ5
LXRpdGxlPkVjb2xvZ3k8L3NlY29uZGFyeS10aXRsZT48L3RpdGxlcz48cGVyaW9kaWNhbD48ZnVs
bC10aXRsZT5FY29sb2d5PC9mdWxsLXRpdGxlPjwvcGVyaW9kaWNhbD48cGFnZXM+NjYxLTY2Nzwv
cGFnZXM+PHZvbHVtZT42NDwvdm9sdW1lPjxudW1iZXI+NDwvbnVtYmVyPjxkYXRlcz48eWVhcj4x
OTgzPC95ZWFyPjwvZGF0ZXM+PGlzYm4+MDAxMi05NjU4PC9pc2JuPjxhY2Nlc3Npb24tbnVtPldP
UzpBMTk4M1JCOTI5MDAwMDc8L2FjY2Vzc2lvbi1udW0+PHVybHM+PHJlbGF0ZWQtdXJscz48dXJs
PiZsdDtHbyB0byBJU0kmZ3Q7Oi8vV09TOkExOTgzUkI5MjkwMDAwNzwvdXJsPjwvcmVsYXRlZC11
cmxzPjwvdXJscz48ZWxlY3Ryb25pYy1yZXNvdXJjZS1udW0+MTAuMjMwNy8xOTM3MTg2PC9lbGVj
dHJvbmljLXJlc291cmNlLW51bT48L3JlY29yZD48L0NpdGU+PC9FbmROb3RlPgB=
</w:fldData>
              </w:fldChar>
            </w:r>
            <w:r w:rsidR="001260BB">
              <w:instrText xml:space="preserve"> ADDIN EN.CITE.DATA </w:instrText>
            </w:r>
            <w:r w:rsidR="001260BB">
              <w:fldChar w:fldCharType="end"/>
            </w:r>
            <w:r>
              <w:fldChar w:fldCharType="separate"/>
            </w:r>
            <w:r w:rsidR="001260BB">
              <w:rPr>
                <w:noProof/>
              </w:rPr>
              <w:t>[43, 47, 52, 53]</w:t>
            </w:r>
            <w:r>
              <w:fldChar w:fldCharType="end"/>
            </w:r>
          </w:p>
        </w:tc>
      </w:tr>
      <w:tr w:rsidR="00475100" w:rsidTr="00ED2575">
        <w:tc>
          <w:tcPr>
            <w:tcW w:w="1985" w:type="dxa"/>
          </w:tcPr>
          <w:p w:rsidR="00475100" w:rsidRDefault="00475100" w:rsidP="00ED2575"/>
        </w:tc>
        <w:tc>
          <w:tcPr>
            <w:tcW w:w="8075" w:type="dxa"/>
          </w:tcPr>
          <w:p w:rsidR="00475100" w:rsidRDefault="000137FD" w:rsidP="00ED2575">
            <w:r>
              <w:rPr>
                <w:b/>
              </w:rPr>
              <w:t xml:space="preserve">Grazers </w:t>
            </w:r>
            <w:r w:rsidR="00475100">
              <w:t>can create and maintain grazing lawns</w:t>
            </w:r>
          </w:p>
        </w:tc>
        <w:tc>
          <w:tcPr>
            <w:tcW w:w="1134" w:type="dxa"/>
          </w:tcPr>
          <w:p w:rsidR="00475100" w:rsidRDefault="00475100" w:rsidP="00ED2575">
            <w:r>
              <w:t>E, C</w:t>
            </w:r>
          </w:p>
        </w:tc>
        <w:tc>
          <w:tcPr>
            <w:tcW w:w="1134" w:type="dxa"/>
          </w:tcPr>
          <w:p w:rsidR="00475100" w:rsidRDefault="00475100" w:rsidP="00ED2575">
            <w:r>
              <w:t>3</w:t>
            </w:r>
          </w:p>
        </w:tc>
        <w:tc>
          <w:tcPr>
            <w:tcW w:w="1417" w:type="dxa"/>
          </w:tcPr>
          <w:p w:rsidR="00475100" w:rsidRDefault="00475100" w:rsidP="00ED2575">
            <w:r>
              <w:fldChar w:fldCharType="begin">
                <w:fldData xml:space="preserve">PEVuZE5vdGU+PENpdGU+PEF1dGhvcj5BcmNoaWJhbGQ8L0F1dGhvcj48WWVhcj4yMDA1PC9ZZWFy
PjxSZWNOdW0+NzQyMTwvUmVjTnVtPjxEaXNwbGF5VGV4dD5bNTQtNTZdPC9EaXNwbGF5VGV4dD48
cmVjb3JkPjxyZWMtbnVtYmVyPjc0MjE8L3JlYy1udW1iZXI+PGZvcmVpZ24ta2V5cz48a2V5IGFw
cD0iRU4iIGRiLWlkPSJwdnplejllYXN6dnBkbmV0ZXozeDlkMjNhcDBmdHIwdnRmcHoiIHRpbWVz
dGFtcD0iMTUyMzUwNjg3MiI+NzQyMTwva2V5PjwvZm9yZWlnbi1rZXlzPjxyZWYtdHlwZSBuYW1l
PSJKb3VybmFsIEFydGljbGUiPjE3PC9yZWYtdHlwZT48Y29udHJpYnV0b3JzPjxhdXRob3JzPjxh
dXRob3I+QXJjaGliYWxkLCBTLjwvYXV0aG9yPjxhdXRob3I+Qm9uZCwgVy4gSi48L2F1dGhvcj48
YXV0aG9yPlN0b2NrLCBXLiBELjwvYXV0aG9yPjxhdXRob3I+RmFpcmJhbmtzLCBELiBILiBLLjwv
YXV0aG9yPjwvYXV0aG9ycz48L2NvbnRyaWJ1dG9ycz48dGl0bGVzPjx0aXRsZT5TaGFwaW5nIHRo
ZSBsYW5kc2NhcGU6IEZpcmUtZ3JhemVyIGludGVyYWN0aW9ucyBpbiBhbiBBZnJpY2FuIHNhdmFu
bmE8L3RpdGxlPjxzZWNvbmRhcnktdGl0bGU+RWNvbG9naWNhbCBBcHBsaWNhdGlvbnM8L3NlY29u
ZGFyeS10aXRsZT48L3RpdGxlcz48cGVyaW9kaWNhbD48ZnVsbC10aXRsZT5FY29sb2dpY2FsIEFw
cGxpY2F0aW9uczwvZnVsbC10aXRsZT48L3BlcmlvZGljYWw+PHBhZ2VzPjk2LTEwOTwvcGFnZXM+
PHZvbHVtZT4xNTwvdm9sdW1lPjxudW1iZXI+MTwvbnVtYmVyPjxkYXRlcz48eWVhcj4yMDA1PC95
ZWFyPjxwdWItZGF0ZXM+PGRhdGU+RmViPC9kYXRlPjwvcHViLWRhdGVzPjwvZGF0ZXM+PGlzYm4+
MTA1MS0wNzYxPC9pc2JuPjxhY2Nlc3Npb24tbnVtPldPUzowMDAyMjcxMjA3MDAwMDg8L2FjY2Vz
c2lvbi1udW0+PHVybHM+PHJlbGF0ZWQtdXJscz48dXJsPiZsdDtHbyB0byBJU0kmZ3Q7Oi8vV09T
OjAwMDIyNzEyMDcwMDAwODwvdXJsPjwvcmVsYXRlZC11cmxzPjwvdXJscz48ZWxlY3Ryb25pYy1y
ZXNvdXJjZS1udW0+MTAuMTg5MC8wMy01MjEwPC9lbGVjdHJvbmljLXJlc291cmNlLW51bT48L3Jl
Y29yZD48L0NpdGU+PENpdGU+PEF1dGhvcj5NY05hdWdodG9uPC9BdXRob3I+PFllYXI+MTk4NDwv
WWVhcj48UmVjTnVtPjc0MjI8L1JlY051bT48cmVjb3JkPjxyZWMtbnVtYmVyPjc0MjI8L3JlYy1u
dW1iZXI+PGZvcmVpZ24ta2V5cz48a2V5IGFwcD0iRU4iIGRiLWlkPSJwdnplejllYXN6dnBkbmV0
ZXozeDlkMjNhcDBmdHIwdnRmcHoiIHRpbWVzdGFtcD0iMTUyMzUwNjg3MyI+NzQyMjwva2V5Pjwv
Zm9yZWlnbi1rZXlzPjxyZWYtdHlwZSBuYW1lPSJKb3VybmFsIEFydGljbGUiPjE3PC9yZWYtdHlw
ZT48Y29udHJpYnV0b3JzPjxhdXRob3JzPjxhdXRob3I+TWNOYXVnaHRvbiwgUy4gSi48L2F1dGhv
cj48L2F1dGhvcnM+PC9jb250cmlidXRvcnM+PHRpdGxlcz48dGl0bGU+R3JhemluZyBsYXducyAt
IGFuaW1hbHMgaW4gaGVyZHMsIHBsYW50IGZvcm0sIGFuZCBjb2V2b2x1dGlvbjwvdGl0bGU+PHNl
Y29uZGFyeS10aXRsZT5BbWVyaWNhbiBOYXR1cmFsaXN0PC9zZWNvbmRhcnktdGl0bGU+PC90aXRs
ZXM+PHBlcmlvZGljYWw+PGZ1bGwtdGl0bGU+QW1lcmljYW4gTmF0dXJhbGlzdDwvZnVsbC10aXRs
ZT48L3BlcmlvZGljYWw+PHBhZ2VzPjg2My04ODY8L3BhZ2VzPjx2b2x1bWU+MTI0PC92b2x1bWU+
PG51bWJlcj42PC9udW1iZXI+PGRhdGVzPjx5ZWFyPjE5ODQ8L3llYXI+PHB1Yi1kYXRlcz48ZGF0
ZT4xOTg0PC9kYXRlPjwvcHViLWRhdGVzPjwvZGF0ZXM+PGlzYm4+MDAwMy0wMTQ3PC9pc2JuPjxh
Y2Nlc3Npb24tbnVtPldPUzpBMTk4NFRXMzgwMDAwMDY8L2FjY2Vzc2lvbi1udW0+PHVybHM+PHJl
bGF0ZWQtdXJscz48dXJsPiZsdDtHbyB0byBJU0kmZ3Q7Oi8vV09TOkExOTg0VFczODAwMDAwNjwv
dXJsPjwvcmVsYXRlZC11cmxzPjwvdXJscz48ZWxlY3Ryb25pYy1yZXNvdXJjZS1udW0+MTAuMTA4
Ni8yODQzMjE8L2VsZWN0cm9uaWMtcmVzb3VyY2UtbnVtPjwvcmVjb3JkPjwvQ2l0ZT48Q2l0ZT48
QXV0aG9yPkNyb21zaWd0PC9BdXRob3I+PFllYXI+MjAxNDwvWWVhcj48UmVjTnVtPjc0MjM8L1Jl
Y051bT48cmVjb3JkPjxyZWMtbnVtYmVyPjc0MjM8L3JlYy1udW1iZXI+PGZvcmVpZ24ta2V5cz48
a2V5IGFwcD0iRU4iIGRiLWlkPSJwdnplejllYXN6dnBkbmV0ZXozeDlkMjNhcDBmdHIwdnRmcHoi
IHRpbWVzdGFtcD0iMTUyMzUwNjg3MyI+NzQyMzwva2V5PjwvZm9yZWlnbi1rZXlzPjxyZWYtdHlw
ZSBuYW1lPSJKb3VybmFsIEFydGljbGUiPjE3PC9yZWYtdHlwZT48Y29udHJpYnV0b3JzPjxhdXRo
b3JzPjxhdXRob3I+Q3JvbXNpZ3QsIEpQR008L2F1dGhvcj48YXV0aG9yPnRlIEJlZXN0LCBNLjwv
YXV0aG9yPjwvYXV0aG9ycz48L2NvbnRyaWJ1dG9ycz48YXV0aC1hZGRyZXNzPltDcm9tc2lndCwg
Sm9yaXMgUC4gRy4gTS5dIFN3ZWRpc2ggVW5pdiBBZ3IgU2NpLCBEZXB0IFdpbGRsaWZlIEZpc2gg
JmFtcDsgRW52aXJvbm0gU3R1ZGllcywgUy05MDE4MyBVbWVhLCBTd2VkZW4uIFtDcm9tc2lndCwg
Sm9yaXMgUC4gRy4gTS5dIE5lbHNvbiBNYW5kZWxhIE1ldHJvcG9saXRhbiBVbml2LCBDdHIgQWZy
aWNhbiBDb25zZXJ2YXQgRWNvbCwgRGVwdCBab29sLCBQb3J0IEVsaXphYmV0aCwgU291dGggQWZy
aWNhLiBbQ3JvbXNpZ3QsIEpvcmlzIFAuIEcuIE0uXSBVbml2IE9zbG8sIERlcHQgQmlvbCwgQ3Ry
IEVjb2wgJmFtcDsgRXZvbHV0aW9uYXJ5IFN5bnRoLCBOLTAzMTYgT3NsbywgTm9yd2F5LiBbdGUg
QmVlc3QsIE1hcmlza2FdIFVtZWEgVW5pdiwgRGVwdCBFY29sICZhbXA7IEVudmlyb25tIFNjaSwg
Uy05MDE4NyBVbWVhLCBTd2VkZW4uJiN4RDtDcm9tc2lndCwgSlBHTSAocmVwcmludCBhdXRob3Ip
LCBTd2VkaXNoIFVuaXYgQWdyIFNjaSwgRGVwdCBXaWxkbGlmZSBGaXNoICZhbXA7IEVudmlyb25t
IFN0dWRpZXMsIFMtOTAxODMgVW1lYSwgU3dlZGVuLiYjeEQ7amNyb21zaWd0QGhvdG1haWwuY29t
PC9hdXRoLWFkZHJlc3M+PHRpdGxlcz48dGl0bGU+UmVzdG9yYXRpb24gb2YgYSBtZWdhaGVyYml2
b3JlOiBsYW5kc2NhcGUtbGV2ZWwgaW1wYWN0cyBvZiB3aGl0ZSByaGlub2Nlcm9zIGluIEtydWdl
ciBOYXRpb25hbCBQYXJrLCBTb3V0aCBBZnJpY2E8L3RpdGxlPjxzZWNvbmRhcnktdGl0bGU+Sm91
cm5hbCBvZiBFY29sb2d5PC9zZWNvbmRhcnktdGl0bGU+PGFsdC10aXRsZT5KLiBFY29sLjwvYWx0
LXRpdGxlPjwvdGl0bGVzPjxwZXJpb2RpY2FsPjxmdWxsLXRpdGxlPkpvdXJuYWwgb2YgRWNvbG9n
eTwvZnVsbC10aXRsZT48L3BlcmlvZGljYWw+PHBhZ2VzPjU2Ni01NzU8L3BhZ2VzPjx2b2x1bWU+
MTAyPC92b2x1bWU+PG51bWJlcj4zPC9udW1iZXI+PGtleXdvcmRzPjxrZXl3b3JkPm1lZ2FmYXVu
YWwgZXh0aW5jdGlvbnM8L2tleXdvcmQ+PGtleXdvcmQ+cm9sZSBvZiBhcGV4IGNvbnN1bWVycyBp
biBlY29zeXN0ZW0gZnVuY3Rpb25pbmc8L2tleXdvcmQ+PGtleXdvcmQ+Y29uc3VtZXItcmVzb3Vy
Y2UgZmVlZGJhY2tzPC9rZXl3b3JkPjxrZXl3b3JkPnJoaW5vIHBvYWNoaW5nPC9rZXl3b3JkPjxr
ZXl3b3JkPnBsYW50LWhlcmJpdm9yZTwva2V5d29yZD48a2V5d29yZD5pbnRlcmFjdGlvbnM8L2tl
eXdvcmQ+PGtleXdvcmQ+Z3JhemluZyBsYXduPC9rZXl3b3JkPjxrZXl3b3JkPnRvcC1kb3duIGVj
b3N5c3RlbSBjb250cm9sPC9rZXl3b3JkPjxrZXl3b3JkPkNlcmF0b3RoZXJpdW08L2tleXdvcmQ+
PGtleXdvcmQ+c2ltdW08L2tleXdvcmQ+PGtleXdvcmQ+bWVnYWhlcmJpdm9yZTwva2V5d29yZD48
a2V5d29yZD5oZXRlcm9nZW5laXR5PC9rZXl3b3JkPjxrZXl3b3JkPmdyYXppbmcgbGF3bnM8L2tl
eXdvcmQ+PGtleXdvcmQ+c2F2YW5uYTwva2V5d29yZD48a2V5d29yZD5wbGVpc3RvY2VuZTwva2V5
d29yZD48a2V5d29yZD5oZXJiaXZvcmVzPC9rZXl3b3JkPjxrZXl3b3JkPmZpcmU8L2tleXdvcmQ+
PGtleXdvcmQ+Z3JhemVyPC9rZXl3b3JkPjxrZXl3b3JkPmNvbnNlcnZhdGlvbjwva2V5d29yZD48
a2V5d29yZD5ncmFzc2xhbmRzPC9rZXl3b3JkPjxrZXl3b3JkPmhhYml0YXQ8L2tleXdvcmQ+PGtl
eXdvcmQ+UGxhbnQgU2NpZW5jZXM8L2tleXdvcmQ+PGtleXdvcmQ+RW52aXJvbm1lbnRhbCBTY2ll
bmNlcyAmYW1wOyBFY29sb2d5PC9rZXl3b3JkPjwva2V5d29yZHM+PGRhdGVzPjx5ZWFyPjIwMTQ8
L3llYXI+PHB1Yi1kYXRlcz48ZGF0ZT5NYXk8L2RhdGU+PC9wdWItZGF0ZXM+PC9kYXRlcz48aXNi
bj4wMDIyLTA0Nzc8L2lzYm4+PGFjY2Vzc2lvbi1udW0+V09TOjAwMDMzNDU4ODMwMDAwMjwvYWNj
ZXNzaW9uLW51bT48d29yay10eXBlPkFydGljbGU8L3dvcmstdHlwZT48dXJscz48cmVsYXRlZC11
cmxzPjx1cmw+Jmx0O0dvIHRvIElTSSZndDs6Ly9XT1M6MDAwMzM0NTg4MzAwMDAyPC91cmw+PC9y
ZWxhdGVkLXVybHM+PC91cmxzPjxlbGVjdHJvbmljLXJlc291cmNlLW51bT4xMC4xMTExLzEzNjUt
Mjc0NS4xMjIxODwvZWxlY3Ryb25pYy1yZXNvdXJjZS1udW0+PGxhbmd1YWdlPkVuZ2xpc2g8L2xh
bmd1YWdlPjwvcmVjb3JkPjwvQ2l0ZT48L0VuZE5vdGU+AG==
</w:fldData>
              </w:fldChar>
            </w:r>
            <w:r w:rsidR="001260BB">
              <w:instrText xml:space="preserve"> ADDIN EN.CITE </w:instrText>
            </w:r>
            <w:r w:rsidR="001260BB">
              <w:fldChar w:fldCharType="begin">
                <w:fldData xml:space="preserve">PEVuZE5vdGU+PENpdGU+PEF1dGhvcj5BcmNoaWJhbGQ8L0F1dGhvcj48WWVhcj4yMDA1PC9ZZWFy
PjxSZWNOdW0+NzQyMTwvUmVjTnVtPjxEaXNwbGF5VGV4dD5bNTQtNTZdPC9EaXNwbGF5VGV4dD48
cmVjb3JkPjxyZWMtbnVtYmVyPjc0MjE8L3JlYy1udW1iZXI+PGZvcmVpZ24ta2V5cz48a2V5IGFw
cD0iRU4iIGRiLWlkPSJwdnplejllYXN6dnBkbmV0ZXozeDlkMjNhcDBmdHIwdnRmcHoiIHRpbWVz
dGFtcD0iMTUyMzUwNjg3MiI+NzQyMTwva2V5PjwvZm9yZWlnbi1rZXlzPjxyZWYtdHlwZSBuYW1l
PSJKb3VybmFsIEFydGljbGUiPjE3PC9yZWYtdHlwZT48Y29udHJpYnV0b3JzPjxhdXRob3JzPjxh
dXRob3I+QXJjaGliYWxkLCBTLjwvYXV0aG9yPjxhdXRob3I+Qm9uZCwgVy4gSi48L2F1dGhvcj48
YXV0aG9yPlN0b2NrLCBXLiBELjwvYXV0aG9yPjxhdXRob3I+RmFpcmJhbmtzLCBELiBILiBLLjwv
YXV0aG9yPjwvYXV0aG9ycz48L2NvbnRyaWJ1dG9ycz48dGl0bGVzPjx0aXRsZT5TaGFwaW5nIHRo
ZSBsYW5kc2NhcGU6IEZpcmUtZ3JhemVyIGludGVyYWN0aW9ucyBpbiBhbiBBZnJpY2FuIHNhdmFu
bmE8L3RpdGxlPjxzZWNvbmRhcnktdGl0bGU+RWNvbG9naWNhbCBBcHBsaWNhdGlvbnM8L3NlY29u
ZGFyeS10aXRsZT48L3RpdGxlcz48cGVyaW9kaWNhbD48ZnVsbC10aXRsZT5FY29sb2dpY2FsIEFw
cGxpY2F0aW9uczwvZnVsbC10aXRsZT48L3BlcmlvZGljYWw+PHBhZ2VzPjk2LTEwOTwvcGFnZXM+
PHZvbHVtZT4xNTwvdm9sdW1lPjxudW1iZXI+MTwvbnVtYmVyPjxkYXRlcz48eWVhcj4yMDA1PC95
ZWFyPjxwdWItZGF0ZXM+PGRhdGU+RmViPC9kYXRlPjwvcHViLWRhdGVzPjwvZGF0ZXM+PGlzYm4+
MTA1MS0wNzYxPC9pc2JuPjxhY2Nlc3Npb24tbnVtPldPUzowMDAyMjcxMjA3MDAwMDg8L2FjY2Vz
c2lvbi1udW0+PHVybHM+PHJlbGF0ZWQtdXJscz48dXJsPiZsdDtHbyB0byBJU0kmZ3Q7Oi8vV09T
OjAwMDIyNzEyMDcwMDAwODwvdXJsPjwvcmVsYXRlZC11cmxzPjwvdXJscz48ZWxlY3Ryb25pYy1y
ZXNvdXJjZS1udW0+MTAuMTg5MC8wMy01MjEwPC9lbGVjdHJvbmljLXJlc291cmNlLW51bT48L3Jl
Y29yZD48L0NpdGU+PENpdGU+PEF1dGhvcj5NY05hdWdodG9uPC9BdXRob3I+PFllYXI+MTk4NDwv
WWVhcj48UmVjTnVtPjc0MjI8L1JlY051bT48cmVjb3JkPjxyZWMtbnVtYmVyPjc0MjI8L3JlYy1u
dW1iZXI+PGZvcmVpZ24ta2V5cz48a2V5IGFwcD0iRU4iIGRiLWlkPSJwdnplejllYXN6dnBkbmV0
ZXozeDlkMjNhcDBmdHIwdnRmcHoiIHRpbWVzdGFtcD0iMTUyMzUwNjg3MyI+NzQyMjwva2V5Pjwv
Zm9yZWlnbi1rZXlzPjxyZWYtdHlwZSBuYW1lPSJKb3VybmFsIEFydGljbGUiPjE3PC9yZWYtdHlw
ZT48Y29udHJpYnV0b3JzPjxhdXRob3JzPjxhdXRob3I+TWNOYXVnaHRvbiwgUy4gSi48L2F1dGhv
cj48L2F1dGhvcnM+PC9jb250cmlidXRvcnM+PHRpdGxlcz48dGl0bGU+R3JhemluZyBsYXducyAt
IGFuaW1hbHMgaW4gaGVyZHMsIHBsYW50IGZvcm0sIGFuZCBjb2V2b2x1dGlvbjwvdGl0bGU+PHNl
Y29uZGFyeS10aXRsZT5BbWVyaWNhbiBOYXR1cmFsaXN0PC9zZWNvbmRhcnktdGl0bGU+PC90aXRs
ZXM+PHBlcmlvZGljYWw+PGZ1bGwtdGl0bGU+QW1lcmljYW4gTmF0dXJhbGlzdDwvZnVsbC10aXRs
ZT48L3BlcmlvZGljYWw+PHBhZ2VzPjg2My04ODY8L3BhZ2VzPjx2b2x1bWU+MTI0PC92b2x1bWU+
PG51bWJlcj42PC9udW1iZXI+PGRhdGVzPjx5ZWFyPjE5ODQ8L3llYXI+PHB1Yi1kYXRlcz48ZGF0
ZT4xOTg0PC9kYXRlPjwvcHViLWRhdGVzPjwvZGF0ZXM+PGlzYm4+MDAwMy0wMTQ3PC9pc2JuPjxh
Y2Nlc3Npb24tbnVtPldPUzpBMTk4NFRXMzgwMDAwMDY8L2FjY2Vzc2lvbi1udW0+PHVybHM+PHJl
bGF0ZWQtdXJscz48dXJsPiZsdDtHbyB0byBJU0kmZ3Q7Oi8vV09TOkExOTg0VFczODAwMDAwNjwv
dXJsPjwvcmVsYXRlZC11cmxzPjwvdXJscz48ZWxlY3Ryb25pYy1yZXNvdXJjZS1udW0+MTAuMTA4
Ni8yODQzMjE8L2VsZWN0cm9uaWMtcmVzb3VyY2UtbnVtPjwvcmVjb3JkPjwvQ2l0ZT48Q2l0ZT48
QXV0aG9yPkNyb21zaWd0PC9BdXRob3I+PFllYXI+MjAxNDwvWWVhcj48UmVjTnVtPjc0MjM8L1Jl
Y051bT48cmVjb3JkPjxyZWMtbnVtYmVyPjc0MjM8L3JlYy1udW1iZXI+PGZvcmVpZ24ta2V5cz48
a2V5IGFwcD0iRU4iIGRiLWlkPSJwdnplejllYXN6dnBkbmV0ZXozeDlkMjNhcDBmdHIwdnRmcHoi
IHRpbWVzdGFtcD0iMTUyMzUwNjg3MyI+NzQyMzwva2V5PjwvZm9yZWlnbi1rZXlzPjxyZWYtdHlw
ZSBuYW1lPSJKb3VybmFsIEFydGljbGUiPjE3PC9yZWYtdHlwZT48Y29udHJpYnV0b3JzPjxhdXRo
b3JzPjxhdXRob3I+Q3JvbXNpZ3QsIEpQR008L2F1dGhvcj48YXV0aG9yPnRlIEJlZXN0LCBNLjwv
YXV0aG9yPjwvYXV0aG9ycz48L2NvbnRyaWJ1dG9ycz48YXV0aC1hZGRyZXNzPltDcm9tc2lndCwg
Sm9yaXMgUC4gRy4gTS5dIFN3ZWRpc2ggVW5pdiBBZ3IgU2NpLCBEZXB0IFdpbGRsaWZlIEZpc2gg
JmFtcDsgRW52aXJvbm0gU3R1ZGllcywgUy05MDE4MyBVbWVhLCBTd2VkZW4uIFtDcm9tc2lndCwg
Sm9yaXMgUC4gRy4gTS5dIE5lbHNvbiBNYW5kZWxhIE1ldHJvcG9saXRhbiBVbml2LCBDdHIgQWZy
aWNhbiBDb25zZXJ2YXQgRWNvbCwgRGVwdCBab29sLCBQb3J0IEVsaXphYmV0aCwgU291dGggQWZy
aWNhLiBbQ3JvbXNpZ3QsIEpvcmlzIFAuIEcuIE0uXSBVbml2IE9zbG8sIERlcHQgQmlvbCwgQ3Ry
IEVjb2wgJmFtcDsgRXZvbHV0aW9uYXJ5IFN5bnRoLCBOLTAzMTYgT3NsbywgTm9yd2F5LiBbdGUg
QmVlc3QsIE1hcmlza2FdIFVtZWEgVW5pdiwgRGVwdCBFY29sICZhbXA7IEVudmlyb25tIFNjaSwg
Uy05MDE4NyBVbWVhLCBTd2VkZW4uJiN4RDtDcm9tc2lndCwgSlBHTSAocmVwcmludCBhdXRob3Ip
LCBTd2VkaXNoIFVuaXYgQWdyIFNjaSwgRGVwdCBXaWxkbGlmZSBGaXNoICZhbXA7IEVudmlyb25t
IFN0dWRpZXMsIFMtOTAxODMgVW1lYSwgU3dlZGVuLiYjeEQ7amNyb21zaWd0QGhvdG1haWwuY29t
PC9hdXRoLWFkZHJlc3M+PHRpdGxlcz48dGl0bGU+UmVzdG9yYXRpb24gb2YgYSBtZWdhaGVyYml2
b3JlOiBsYW5kc2NhcGUtbGV2ZWwgaW1wYWN0cyBvZiB3aGl0ZSByaGlub2Nlcm9zIGluIEtydWdl
ciBOYXRpb25hbCBQYXJrLCBTb3V0aCBBZnJpY2E8L3RpdGxlPjxzZWNvbmRhcnktdGl0bGU+Sm91
cm5hbCBvZiBFY29sb2d5PC9zZWNvbmRhcnktdGl0bGU+PGFsdC10aXRsZT5KLiBFY29sLjwvYWx0
LXRpdGxlPjwvdGl0bGVzPjxwZXJpb2RpY2FsPjxmdWxsLXRpdGxlPkpvdXJuYWwgb2YgRWNvbG9n
eTwvZnVsbC10aXRsZT48L3BlcmlvZGljYWw+PHBhZ2VzPjU2Ni01NzU8L3BhZ2VzPjx2b2x1bWU+
MTAyPC92b2x1bWU+PG51bWJlcj4zPC9udW1iZXI+PGtleXdvcmRzPjxrZXl3b3JkPm1lZ2FmYXVu
YWwgZXh0aW5jdGlvbnM8L2tleXdvcmQ+PGtleXdvcmQ+cm9sZSBvZiBhcGV4IGNvbnN1bWVycyBp
biBlY29zeXN0ZW0gZnVuY3Rpb25pbmc8L2tleXdvcmQ+PGtleXdvcmQ+Y29uc3VtZXItcmVzb3Vy
Y2UgZmVlZGJhY2tzPC9rZXl3b3JkPjxrZXl3b3JkPnJoaW5vIHBvYWNoaW5nPC9rZXl3b3JkPjxr
ZXl3b3JkPnBsYW50LWhlcmJpdm9yZTwva2V5d29yZD48a2V5d29yZD5pbnRlcmFjdGlvbnM8L2tl
eXdvcmQ+PGtleXdvcmQ+Z3JhemluZyBsYXduPC9rZXl3b3JkPjxrZXl3b3JkPnRvcC1kb3duIGVj
b3N5c3RlbSBjb250cm9sPC9rZXl3b3JkPjxrZXl3b3JkPkNlcmF0b3RoZXJpdW08L2tleXdvcmQ+
PGtleXdvcmQ+c2ltdW08L2tleXdvcmQ+PGtleXdvcmQ+bWVnYWhlcmJpdm9yZTwva2V5d29yZD48
a2V5d29yZD5oZXRlcm9nZW5laXR5PC9rZXl3b3JkPjxrZXl3b3JkPmdyYXppbmcgbGF3bnM8L2tl
eXdvcmQ+PGtleXdvcmQ+c2F2YW5uYTwva2V5d29yZD48a2V5d29yZD5wbGVpc3RvY2VuZTwva2V5
d29yZD48a2V5d29yZD5oZXJiaXZvcmVzPC9rZXl3b3JkPjxrZXl3b3JkPmZpcmU8L2tleXdvcmQ+
PGtleXdvcmQ+Z3JhemVyPC9rZXl3b3JkPjxrZXl3b3JkPmNvbnNlcnZhdGlvbjwva2V5d29yZD48
a2V5d29yZD5ncmFzc2xhbmRzPC9rZXl3b3JkPjxrZXl3b3JkPmhhYml0YXQ8L2tleXdvcmQ+PGtl
eXdvcmQ+UGxhbnQgU2NpZW5jZXM8L2tleXdvcmQ+PGtleXdvcmQ+RW52aXJvbm1lbnRhbCBTY2ll
bmNlcyAmYW1wOyBFY29sb2d5PC9rZXl3b3JkPjwva2V5d29yZHM+PGRhdGVzPjx5ZWFyPjIwMTQ8
L3llYXI+PHB1Yi1kYXRlcz48ZGF0ZT5NYXk8L2RhdGU+PC9wdWItZGF0ZXM+PC9kYXRlcz48aXNi
bj4wMDIyLTA0Nzc8L2lzYm4+PGFjY2Vzc2lvbi1udW0+V09TOjAwMDMzNDU4ODMwMDAwMjwvYWNj
ZXNzaW9uLW51bT48d29yay10eXBlPkFydGljbGU8L3dvcmstdHlwZT48dXJscz48cmVsYXRlZC11
cmxzPjx1cmw+Jmx0O0dvIHRvIElTSSZndDs6Ly9XT1M6MDAwMzM0NTg4MzAwMDAyPC91cmw+PC9y
ZWxhdGVkLXVybHM+PC91cmxzPjxlbGVjdHJvbmljLXJlc291cmNlLW51bT4xMC4xMTExLzEzNjUt
Mjc0NS4xMjIxODwvZWxlY3Ryb25pYy1yZXNvdXJjZS1udW0+PGxhbmd1YWdlPkVuZ2xpc2g8L2xh
bmd1YWdlPjwvcmVjb3JkPjwvQ2l0ZT48L0VuZE5vdGU+AG==
</w:fldData>
              </w:fldChar>
            </w:r>
            <w:r w:rsidR="001260BB">
              <w:instrText xml:space="preserve"> ADDIN EN.CITE.DATA </w:instrText>
            </w:r>
            <w:r w:rsidR="001260BB">
              <w:fldChar w:fldCharType="end"/>
            </w:r>
            <w:r>
              <w:fldChar w:fldCharType="separate"/>
            </w:r>
            <w:r w:rsidR="001260BB">
              <w:rPr>
                <w:noProof/>
              </w:rPr>
              <w:t>[54-56]</w:t>
            </w:r>
            <w:r>
              <w:fldChar w:fldCharType="end"/>
            </w:r>
          </w:p>
        </w:tc>
      </w:tr>
      <w:tr w:rsidR="00475100" w:rsidTr="00ED2575">
        <w:tc>
          <w:tcPr>
            <w:tcW w:w="1985" w:type="dxa"/>
          </w:tcPr>
          <w:p w:rsidR="00475100" w:rsidRDefault="00475100" w:rsidP="00ED2575"/>
        </w:tc>
        <w:tc>
          <w:tcPr>
            <w:tcW w:w="8075" w:type="dxa"/>
          </w:tcPr>
          <w:p w:rsidR="00475100" w:rsidRPr="00A91A5D" w:rsidRDefault="000137FD" w:rsidP="00ED2575">
            <w:pPr>
              <w:rPr>
                <w:highlight w:val="yellow"/>
              </w:rPr>
            </w:pPr>
            <w:r>
              <w:rPr>
                <w:b/>
              </w:rPr>
              <w:t>Grazers</w:t>
            </w:r>
            <w:r w:rsidR="00475100" w:rsidRPr="00F7623C">
              <w:t xml:space="preserve"> can alter heterogeneity and grain size of patches in the landscape</w:t>
            </w:r>
          </w:p>
        </w:tc>
        <w:tc>
          <w:tcPr>
            <w:tcW w:w="1134" w:type="dxa"/>
          </w:tcPr>
          <w:p w:rsidR="00475100" w:rsidRDefault="00475100" w:rsidP="00ED2575">
            <w:r>
              <w:t>E, M</w:t>
            </w:r>
          </w:p>
        </w:tc>
        <w:tc>
          <w:tcPr>
            <w:tcW w:w="1134" w:type="dxa"/>
          </w:tcPr>
          <w:p w:rsidR="00475100" w:rsidRDefault="00475100" w:rsidP="00ED2575">
            <w:r>
              <w:t>3</w:t>
            </w:r>
          </w:p>
        </w:tc>
        <w:tc>
          <w:tcPr>
            <w:tcW w:w="1417" w:type="dxa"/>
          </w:tcPr>
          <w:p w:rsidR="00475100" w:rsidRDefault="00475100" w:rsidP="00ED2575">
            <w:r>
              <w:fldChar w:fldCharType="begin">
                <w:fldData xml:space="preserve">PEVuZE5vdGU+PENpdGU+PEF1dGhvcj5LbmFwcDwvQXV0aG9yPjxZZWFyPjE5OTk8L1llYXI+PFJl
Y051bT4zNDkzPC9SZWNOdW0+PERpc3BsYXlUZXh0Pls1Ny01OV08L0Rpc3BsYXlUZXh0PjxyZWNv
cmQ+PHJlYy1udW1iZXI+MzQ5MzwvcmVjLW51bWJlcj48Zm9yZWlnbi1rZXlzPjxrZXkgYXBwPSJF
TiIgZGItaWQ9InB2emV6OWVhc3p2cGRuZXRlejN4OWQyM2FwMGZ0cjB2dGZweiIgdGltZXN0YW1w
PSIwIj4zNDkzPC9rZXk+PC9mb3JlaWduLWtleXM+PHJlZi10eXBlIG5hbWU9IkpvdXJuYWwgQXJ0
aWNsZSI+MTc8L3JlZi10eXBlPjxjb250cmlidXRvcnM+PGF1dGhvcnM+PGF1dGhvcj5LbmFwcCwg
QS4gSy48L2F1dGhvcj48YXV0aG9yPkJsYWlyLCBKLiBNLjwvYXV0aG9yPjxhdXRob3I+QnJpZ2dz
LCBKLiBNLjwvYXV0aG9yPjxhdXRob3I+Q29sbGlucywgUy4gTC48L2F1dGhvcj48YXV0aG9yPkhh
cnRuZXR0LCBELiBDLjwvYXV0aG9yPjxhdXRob3I+Sm9obnNvbiwgTC4gQy48L2F1dGhvcj48YXV0
aG9yPlRvd25lLCBFLiBHLjwvYXV0aG9yPjwvYXV0aG9ycz48L2NvbnRyaWJ1dG9ycz48YXV0aC1h
ZGRyZXNzPkthbnNhcyBTdGF0ZSBVbml2LCBEaXYgQmlvbCwgTWFuaGF0dGFuLCBLUyA2NjUwNiBV
U0EuIFVuaXYgTWFyeWxhbmQsIERlcHQgWm9vbCwgQ29sbGVnZSBQaywgTUQgMjA3NDIgVVNBLiBO
YXRsIFNjaSBGZG4sIERpdiBFbnZpcm9ubSBCaW9sLCBBcmxpbmd0b24sIFZBIDIyMjMwIFVTQS4m
I3hEO0tuYXBwLCBBSywgS2Fuc2FzIFN0YXRlIFVuaXYsIERpdiBCaW9sLCBBY2tlcnQgSGFsbCwg
TWFuaGF0dGFuLCBLUyA2NjUwNiBVU0EuPC9hdXRoLWFkZHJlc3M+PHRpdGxlcz48dGl0bGU+VGhl
IGtleXN0b25lIHJvbGUgb2YgYmlzb24gaW4gbm9ydGggQW1lcmljYW4gdGFsbGdyYXNzIHByYWly
aWUgLSBCaXNvbiBpbmNyZWFzZSBoYWJpdGF0IGhldGVyb2dlbmVpdHkgYW5kIGFsdGVyIGEgYnJv
YWQgYXJyYXkgb2YgcGxhbnQsIGNvbW11bml0eSwgYW5kIGVjb3N5c3RlbSBwcm9jZXNzZXM8L3Rp
dGxlPjxzZWNvbmRhcnktdGl0bGU+Qmlvc2NpZW5jZTwvc2Vjb25kYXJ5LXRpdGxlPjxhbHQtdGl0
bGU+Qmlvc2NpZW5jZTwvYWx0LXRpdGxlPjwvdGl0bGVzPjxwZXJpb2RpY2FsPjxmdWxsLXRpdGxl
PkJpb1NjaWVuY2U8L2Z1bGwtdGl0bGU+PC9wZXJpb2RpY2FsPjxhbHQtcGVyaW9kaWNhbD48ZnVs
bC10aXRsZT5CaW9TY2llbmNlPC9mdWxsLXRpdGxlPjwvYWx0LXBlcmlvZGljYWw+PHBhZ2VzPjM5
LTUwPC9wYWdlcz48dm9sdW1lPjQ5PC92b2x1bWU+PG51bWJlcj4xPC9udW1iZXI+PGtleXdvcmRz
PjxrZXl3b3JkPllFTExPV1NUT05FLU5BVElPTkFMLVBBUks8L2tleXdvcmQ+PGtleXdvcmQ+QU5E
Uk9QT0dPTi1HRVJBUkRJSTwva2V5d29yZD48a2V5d29yZD5TUEVDSUVTIENPTVBPU0lUSU9OPC9r
ZXl3b3JkPjxrZXl3b3JkPkJVRkZBTE8gV0FMTE9XUzwva2V5d29yZD48a2V5d29yZD5UT1BPR1JB
UEhJQyBQT1NJVElPTjwva2V5d29yZD48a2V5d29yZD5QQU5JQ1VNLVZJUkdBVFVNPC9rZXl3b3Jk
PjxrZXl3b3JkPlNPVVRIRVJOPC9rZXl3b3JkPjxrZXl3b3JkPlBMQUlOUzwva2V5d29yZD48a2V5
d29yZD5XQVRFUiBSRUxBVElPTlM8L2tleXdvcmQ+PGtleXdvcmQ+UEFUQ0ggU1RSVUNUVVJFPC9r
ZXl3b3JkPjxrZXl3b3JkPkZJUkU8L2tleXdvcmQ+PGtleXdvcmQ+bWVnYWZhdW5hIGVjb2xvZ3k8
L2tleXdvcmQ+PC9rZXl3b3Jkcz48ZGF0ZXM+PHllYXI+MTk5OTwveWVhcj48cHViLWRhdGVzPjxk
YXRlPkphbjwvZGF0ZT48L3B1Yi1kYXRlcz48L2RhdGVzPjxpc2JuPjAwMDYtMzU2ODwvaXNibj48
YWNjZXNzaW9uLW51bT5JU0k6MDAwMDc3NTA4NTAwMDA3PC9hY2Nlc3Npb24tbnVtPjx3b3JrLXR5
cGU+QXJ0aWNsZTwvd29yay10eXBlPjx1cmxzPjxyZWxhdGVkLXVybHM+PHVybD48c3R5bGUgZmFj
ZT0idW5kZXJsaW5lIiBmb250PSJkZWZhdWx0IiBzaXplPSIxMDAlIj4mbHQ7R28gdG8gSVNJJmd0
OzovLzAwMDA3NzUwODUwMDAwNyA8L3N0eWxlPjwvdXJsPjwvcmVsYXRlZC11cmxzPjwvdXJscz48
bGFuZ3VhZ2U+RW5nbGlzaDwvbGFuZ3VhZ2U+PC9yZWNvcmQ+PC9DaXRlPjxDaXRlPjxBdXRob3I+
RnVobGVuZG9yZjwvQXV0aG9yPjxZZWFyPjIwMDk8L1llYXI+PFJlY051bT43NDI0PC9SZWNOdW0+
PHJlY29yZD48cmVjLW51bWJlcj43NDI0PC9yZWMtbnVtYmVyPjxmb3JlaWduLWtleXM+PGtleSBh
cHA9IkVOIiBkYi1pZD0icHZ6ZXo5ZWFzenZwZG5ldGV6M3g5ZDIzYXAwZnRyMHZ0ZnB6IiB0aW1l
c3RhbXA9IjE1MjM1MDY4NzMiPjc0MjQ8L2tleT48L2ZvcmVpZ24ta2V5cz48cmVmLXR5cGUgbmFt
ZT0iSm91cm5hbCBBcnRpY2xlIj4xNzwvcmVmLXR5cGU+PGNvbnRyaWJ1dG9ycz48YXV0aG9ycz48
YXV0aG9yPkZ1aGxlbmRvcmYsIFMuIEQuPC9hdXRob3I+PGF1dGhvcj5FbmdsZSwgRC4gTS48L2F1
dGhvcj48YXV0aG9yPktlcmJ5LCBKLjwvYXV0aG9yPjxhdXRob3I+SGFtaWx0b24sIFIuPC9hdXRo
b3I+PC9hdXRob3JzPjwvY29udHJpYnV0b3JzPjx0aXRsZXM+PHRpdGxlPlB5cmljIEhlcmJpdm9y
eTogUmV3aWxkaW5nIExhbmRzY2FwZXMgdGhyb3VnaCB0aGUgUmVjb3VwbGluZyBvZiBGaXJlIGFu
ZCBHcmF6aW5nPC90aXRsZT48c2Vjb25kYXJ5LXRpdGxlPkNvbnNlcnZhdGlvbiBCaW9sb2d5PC9z
ZWNvbmRhcnktdGl0bGU+PC90aXRsZXM+PHBlcmlvZGljYWw+PGZ1bGwtdGl0bGU+Q29uc2VydmF0
aW9uIEJpb2xvZ3k8L2Z1bGwtdGl0bGU+PC9wZXJpb2RpY2FsPjxwYWdlcz41ODgtNTk4PC9wYWdl
cz48dm9sdW1lPjIzPC92b2x1bWU+PG51bWJlcj4zPC9udW1iZXI+PGRhdGVzPjx5ZWFyPjIwMDk8
L3llYXI+PHB1Yi1kYXRlcz48ZGF0ZT5KdW48L2RhdGU+PC9wdWItZGF0ZXM+PC9kYXRlcz48aXNi
bj4wODg4LTg4OTI8L2lzYm4+PGFjY2Vzc2lvbi1udW0+V09TOjAwMDI2NjA3MTIwMDAxMzwvYWNj
ZXNzaW9uLW51bT48dXJscz48cmVsYXRlZC11cmxzPjx1cmw+Jmx0O0dvIHRvIElTSSZndDs6Ly9X
T1M6MDAwMjY2MDcxMjAwMDEzPC91cmw+PC9yZWxhdGVkLXVybHM+PC91cmxzPjxlbGVjdHJvbmlj
LXJlc291cmNlLW51bT4xMC4xMTExL2ouMTUyMy0xNzM5LjIwMDguMDExMzkueDwvZWxlY3Ryb25p
Yy1yZXNvdXJjZS1udW0+PC9yZWNvcmQ+PC9DaXRlPjxDaXRlPjxBdXRob3I+U2Nhc3RhPC9BdXRo
b3I+PFllYXI+MjAxNjwvWWVhcj48UmVjTnVtPjc0MjU8L1JlY051bT48cmVjb3JkPjxyZWMtbnVt
YmVyPjc0MjU8L3JlYy1udW1iZXI+PGZvcmVpZ24ta2V5cz48a2V5IGFwcD0iRU4iIGRiLWlkPSJw
dnplejllYXN6dnBkbmV0ZXozeDlkMjNhcDBmdHIwdnRmcHoiIHRpbWVzdGFtcD0iMTUyMzUwNjg3
MyI+NzQyNTwva2V5PjwvZm9yZWlnbi1rZXlzPjxyZWYtdHlwZSBuYW1lPSJKb3VybmFsIEFydGlj
bGUiPjE3PC9yZWYtdHlwZT48Y29udHJpYnV0b3JzPjxhdXRob3JzPjxhdXRob3I+U2Nhc3RhLCBK
LiBELjwvYXV0aG9yPjxhdXRob3I+RHVjaGFyZHQsIEMuPC9hdXRob3I+PGF1dGhvcj5FbmdsZSwg
RC4gTS48L2F1dGhvcj48YXV0aG9yPk1pbGxlciwgSi4gUi48L2F1dGhvcj48YXV0aG9yPkRlYmlu
c2tpLCBELiBNLjwvYXV0aG9yPjxhdXRob3I+SGFyciwgUi4gTi48L2F1dGhvcj48L2F1dGhvcnM+
PC9jb250cmlidXRvcnM+PGF1dGgtYWRkcmVzcz5bU2Nhc3RhLCBKb2huIERlcmVrOyBEdWNoYXJk
dCwgQ291cnRuZXldIFVuaXYgV3lvbWluZywgRGVwdCBFY29zeXN0IFNjaSAmYW1wOyBNYW5hZ2Vt
ZW50LCBBZ3IgQyAyMDA0LCBMYXJhbWllLCBXWSA4MjA3MSBVU0EuIFtEdWNoYXJkdCwgQ291cnRu
ZXk7IE1pbGxlciwgSmFtZXMgUi5dIFVuaXYgSWxsaW5vaXMsIERlcHQgTmF0IFJlc291cmNlcyAm
YW1wOyBFbnZpcm9ubSBTY2ksIFVyYmFuYSwgSUwgNjE4MDEgVVNBLiBbRW5nbGUsIERhdmlkIE0u
XSBPa2xhaG9tYSBTdGF0ZSBVbml2LCBEZXB0IE5hdCBSZXNvdXJjZSBFY29sICZhbXA7IE1hbmFn
ZW1lbnQsIFN0aWxsd2F0ZXIsIE9LIDc0MDc4IFVTQS4gW0RlYmluc2tpLCBEaWFuZSBNLl0gSW93
YSBTdGF0ZSBVbml2LCBEZXB0IEVjb2wsIEFtZXMsIElBIFVTQS4gW0RlYmluc2tpLCBEaWFuZSBN
Ll0gSW93YSBTdGF0ZSBVbml2LCBFdm9sdXRpb25hcnkgQmlvbCBEZXB0LCBBbWVzLCBJQSBVU0Eu
IFtIYXJyLCBSeWFuIE4uXSBJb3dhIERlcHQgTmF0IFJlc291cmNlcywgRGVzIE1vaW5lcywgSUEg
VVNBLiYjeEQ7U2Nhc3RhLCBKRCAocmVwcmludCBhdXRob3IpLCBVbml2IFd5b21pbmcsIERlcHQg
RWNvc3lzdCBTY2kgJmFtcDsgTWFuYWdlbWVudCwgQWdyIEMgMjAwNCwgTGFyYW1pZSwgV1kgODIw
NzEgVVNBLiYjeEQ7anNjYXN0YUB1d3lvLmVkdTwvYXV0aC1hZGRyZXNzPjx0aXRsZXM+PHRpdGxl
PkNvbnN0cmFpbnRzIHRvIHJlc3RvcmluZyBmaXJlIGFuZCBncmF6aW5nIGVjb2xvZ2ljYWwgcHJv
Y2Vzc2VzIHRvIG9wdGltaXplIGdyYXNzbGFuZCB2ZWdldGF0aW9uIHN0cnVjdHVyYWwgZGl2ZXJz
aXR5PC90aXRsZT48c2Vjb25kYXJ5LXRpdGxlPkVjb2xvZ2ljYWwgRW5naW5lZXJpbmc8L3NlY29u
ZGFyeS10aXRsZT48YWx0LXRpdGxlPkVjb2wuIEVuZy48L2FsdC10aXRsZT48L3RpdGxlcz48cGVy
aW9kaWNhbD48ZnVsbC10aXRsZT5FY29sb2dpY2FsIEVuZ2luZWVyaW5nPC9mdWxsLXRpdGxlPjxh
YmJyLTE+RWNvbC4gRW5nLjwvYWJici0xPjwvcGVyaW9kaWNhbD48YWx0LXBlcmlvZGljYWw+PGZ1
bGwtdGl0bGU+RWNvbG9naWNhbCBFbmdpbmVlcmluZzwvZnVsbC10aXRsZT48YWJici0xPkVjb2wu
IEVuZy48L2FiYnItMT48L2FsdC1wZXJpb2RpY2FsPjxwYWdlcz44NjUtODc1PC9wYWdlcz48dm9s
dW1lPjk1PC92b2x1bWU+PGtleXdvcmRzPjxrZXl3b3JkPkNvbnNlcnZhdGlvbjwva2V5d29yZD48
a2V5d29yZD5HcmFzc2xhbmQ8L2tleXdvcmQ+PGtleXdvcmQ+UHJvZHVjdGlvbjwva2V5d29yZD48
a2V5d29yZD5SYW5nZWxhbmQ8L2tleXdvcmQ+PGtleXdvcmQ+U2NoZWRvbm9ydXMgYXJ1bmRpbmFj
ZXVzPC9rZXl3b3JkPjxrZXl3b3JkPmhlcmJhZ2Ugc3RhbmRpbmcgY3JvcDwva2V5d29yZD48a2V5
d29yZD50YWxsZ3Jhc3MgcHJhaXJpZTwva2V5d29yZD48a2V5d29yZD5weXJpYy1oZXJiaXZvcnk8
L2tleXdvcmQ+PGtleXdvcmQ+c3BhdGlhbDwva2V5d29yZD48a2V5d29yZD5oZXRlcm9nZW5laXR5
PC9rZXl3b3JkPjxrZXl3b3JkPmVjb3N5c3RlbSBlbmdpbmVlcnM8L2tleXdvcmQ+PGtleXdvcmQ+
Z3JhemVyIGludGVyYWN0aW9uczwva2V5d29yZD48a2V5d29yZD52aXN1YWw8L2tleXdvcmQ+PGtl
eXdvcmQ+b2JzdHJ1Y3Rpb248L2tleXdvcmQ+PGtleXdvcmQ+c2VtaWFyaWQgZ3Jhc3NsYW5kPC9r
ZXl3b3JkPjxrZXl3b3JkPm5vcnRoLWFtZXJpY2E8L2tleXdvcmQ+PGtleXdvcmQ+bWFuYWdlbWVu
dDwva2V5d29yZD48a2V5d29yZD5FbnZpcm9ubWVudGFsIFNjaWVuY2VzICZhbXA7IEVjb2xvZ3k8
L2tleXdvcmQ+PGtleXdvcmQ+RW5naW5lZXJpbmc8L2tleXdvcmQ+PC9rZXl3b3Jkcz48ZGF0ZXM+
PHllYXI+MjAxNjwveWVhcj48cHViLWRhdGVzPjxkYXRlPk9jdDwvZGF0ZT48L3B1Yi1kYXRlcz48
L2RhdGVzPjxpc2JuPjA5MjUtODU3NDwvaXNibj48YWNjZXNzaW9uLW51bT5XT1M6MDAwMzg1Mzcx
NDAwMDk4PC9hY2Nlc3Npb24tbnVtPjx3b3JrLXR5cGU+QXJ0aWNsZTwvd29yay10eXBlPjx1cmxz
PjxyZWxhdGVkLXVybHM+PHVybD4mbHQ7R28gdG8gSVNJJmd0OzovL1dPUzowMDAzODUzNzE0MDAw
OTg8L3VybD48L3JlbGF0ZWQtdXJscz48L3VybHM+PGVsZWN0cm9uaWMtcmVzb3VyY2UtbnVtPjEw
LjEwMTYvai5lY29sZW5nLjIwMTYuMDYuMDk2PC9lbGVjdHJvbmljLXJlc291cmNlLW51bT48bGFu
Z3VhZ2U+RW5nbGlzaDwvbGFuZ3VhZ2U+PC9yZWNvcmQ+PC9DaXRlPjwvRW5kTm90ZT4A
</w:fldData>
              </w:fldChar>
            </w:r>
            <w:r w:rsidR="001260BB">
              <w:instrText xml:space="preserve"> ADDIN EN.CITE </w:instrText>
            </w:r>
            <w:r w:rsidR="001260BB">
              <w:fldChar w:fldCharType="begin">
                <w:fldData xml:space="preserve">PEVuZE5vdGU+PENpdGU+PEF1dGhvcj5LbmFwcDwvQXV0aG9yPjxZZWFyPjE5OTk8L1llYXI+PFJl
Y051bT4zNDkzPC9SZWNOdW0+PERpc3BsYXlUZXh0Pls1Ny01OV08L0Rpc3BsYXlUZXh0PjxyZWNv
cmQ+PHJlYy1udW1iZXI+MzQ5MzwvcmVjLW51bWJlcj48Zm9yZWlnbi1rZXlzPjxrZXkgYXBwPSJF
TiIgZGItaWQ9InB2emV6OWVhc3p2cGRuZXRlejN4OWQyM2FwMGZ0cjB2dGZweiIgdGltZXN0YW1w
PSIwIj4zNDkzPC9rZXk+PC9mb3JlaWduLWtleXM+PHJlZi10eXBlIG5hbWU9IkpvdXJuYWwgQXJ0
aWNsZSI+MTc8L3JlZi10eXBlPjxjb250cmlidXRvcnM+PGF1dGhvcnM+PGF1dGhvcj5LbmFwcCwg
QS4gSy48L2F1dGhvcj48YXV0aG9yPkJsYWlyLCBKLiBNLjwvYXV0aG9yPjxhdXRob3I+QnJpZ2dz
LCBKLiBNLjwvYXV0aG9yPjxhdXRob3I+Q29sbGlucywgUy4gTC48L2F1dGhvcj48YXV0aG9yPkhh
cnRuZXR0LCBELiBDLjwvYXV0aG9yPjxhdXRob3I+Sm9obnNvbiwgTC4gQy48L2F1dGhvcj48YXV0
aG9yPlRvd25lLCBFLiBHLjwvYXV0aG9yPjwvYXV0aG9ycz48L2NvbnRyaWJ1dG9ycz48YXV0aC1h
ZGRyZXNzPkthbnNhcyBTdGF0ZSBVbml2LCBEaXYgQmlvbCwgTWFuaGF0dGFuLCBLUyA2NjUwNiBV
U0EuIFVuaXYgTWFyeWxhbmQsIERlcHQgWm9vbCwgQ29sbGVnZSBQaywgTUQgMjA3NDIgVVNBLiBO
YXRsIFNjaSBGZG4sIERpdiBFbnZpcm9ubSBCaW9sLCBBcmxpbmd0b24sIFZBIDIyMjMwIFVTQS4m
I3hEO0tuYXBwLCBBSywgS2Fuc2FzIFN0YXRlIFVuaXYsIERpdiBCaW9sLCBBY2tlcnQgSGFsbCwg
TWFuaGF0dGFuLCBLUyA2NjUwNiBVU0EuPC9hdXRoLWFkZHJlc3M+PHRpdGxlcz48dGl0bGU+VGhl
IGtleXN0b25lIHJvbGUgb2YgYmlzb24gaW4gbm9ydGggQW1lcmljYW4gdGFsbGdyYXNzIHByYWly
aWUgLSBCaXNvbiBpbmNyZWFzZSBoYWJpdGF0IGhldGVyb2dlbmVpdHkgYW5kIGFsdGVyIGEgYnJv
YWQgYXJyYXkgb2YgcGxhbnQsIGNvbW11bml0eSwgYW5kIGVjb3N5c3RlbSBwcm9jZXNzZXM8L3Rp
dGxlPjxzZWNvbmRhcnktdGl0bGU+Qmlvc2NpZW5jZTwvc2Vjb25kYXJ5LXRpdGxlPjxhbHQtdGl0
bGU+Qmlvc2NpZW5jZTwvYWx0LXRpdGxlPjwvdGl0bGVzPjxwZXJpb2RpY2FsPjxmdWxsLXRpdGxl
PkJpb1NjaWVuY2U8L2Z1bGwtdGl0bGU+PC9wZXJpb2RpY2FsPjxhbHQtcGVyaW9kaWNhbD48ZnVs
bC10aXRsZT5CaW9TY2llbmNlPC9mdWxsLXRpdGxlPjwvYWx0LXBlcmlvZGljYWw+PHBhZ2VzPjM5
LTUwPC9wYWdlcz48dm9sdW1lPjQ5PC92b2x1bWU+PG51bWJlcj4xPC9udW1iZXI+PGtleXdvcmRz
PjxrZXl3b3JkPllFTExPV1NUT05FLU5BVElPTkFMLVBBUks8L2tleXdvcmQ+PGtleXdvcmQ+QU5E
Uk9QT0dPTi1HRVJBUkRJSTwva2V5d29yZD48a2V5d29yZD5TUEVDSUVTIENPTVBPU0lUSU9OPC9r
ZXl3b3JkPjxrZXl3b3JkPkJVRkZBTE8gV0FMTE9XUzwva2V5d29yZD48a2V5d29yZD5UT1BPR1JB
UEhJQyBQT1NJVElPTjwva2V5d29yZD48a2V5d29yZD5QQU5JQ1VNLVZJUkdBVFVNPC9rZXl3b3Jk
PjxrZXl3b3JkPlNPVVRIRVJOPC9rZXl3b3JkPjxrZXl3b3JkPlBMQUlOUzwva2V5d29yZD48a2V5
d29yZD5XQVRFUiBSRUxBVElPTlM8L2tleXdvcmQ+PGtleXdvcmQ+UEFUQ0ggU1RSVUNUVVJFPC9r
ZXl3b3JkPjxrZXl3b3JkPkZJUkU8L2tleXdvcmQ+PGtleXdvcmQ+bWVnYWZhdW5hIGVjb2xvZ3k8
L2tleXdvcmQ+PC9rZXl3b3Jkcz48ZGF0ZXM+PHllYXI+MTk5OTwveWVhcj48cHViLWRhdGVzPjxk
YXRlPkphbjwvZGF0ZT48L3B1Yi1kYXRlcz48L2RhdGVzPjxpc2JuPjAwMDYtMzU2ODwvaXNibj48
YWNjZXNzaW9uLW51bT5JU0k6MDAwMDc3NTA4NTAwMDA3PC9hY2Nlc3Npb24tbnVtPjx3b3JrLXR5
cGU+QXJ0aWNsZTwvd29yay10eXBlPjx1cmxzPjxyZWxhdGVkLXVybHM+PHVybD48c3R5bGUgZmFj
ZT0idW5kZXJsaW5lIiBmb250PSJkZWZhdWx0IiBzaXplPSIxMDAlIj4mbHQ7R28gdG8gSVNJJmd0
OzovLzAwMDA3NzUwODUwMDAwNyA8L3N0eWxlPjwvdXJsPjwvcmVsYXRlZC11cmxzPjwvdXJscz48
bGFuZ3VhZ2U+RW5nbGlzaDwvbGFuZ3VhZ2U+PC9yZWNvcmQ+PC9DaXRlPjxDaXRlPjxBdXRob3I+
RnVobGVuZG9yZjwvQXV0aG9yPjxZZWFyPjIwMDk8L1llYXI+PFJlY051bT43NDI0PC9SZWNOdW0+
PHJlY29yZD48cmVjLW51bWJlcj43NDI0PC9yZWMtbnVtYmVyPjxmb3JlaWduLWtleXM+PGtleSBh
cHA9IkVOIiBkYi1pZD0icHZ6ZXo5ZWFzenZwZG5ldGV6M3g5ZDIzYXAwZnRyMHZ0ZnB6IiB0aW1l
c3RhbXA9IjE1MjM1MDY4NzMiPjc0MjQ8L2tleT48L2ZvcmVpZ24ta2V5cz48cmVmLXR5cGUgbmFt
ZT0iSm91cm5hbCBBcnRpY2xlIj4xNzwvcmVmLXR5cGU+PGNvbnRyaWJ1dG9ycz48YXV0aG9ycz48
YXV0aG9yPkZ1aGxlbmRvcmYsIFMuIEQuPC9hdXRob3I+PGF1dGhvcj5FbmdsZSwgRC4gTS48L2F1
dGhvcj48YXV0aG9yPktlcmJ5LCBKLjwvYXV0aG9yPjxhdXRob3I+SGFtaWx0b24sIFIuPC9hdXRo
b3I+PC9hdXRob3JzPjwvY29udHJpYnV0b3JzPjx0aXRsZXM+PHRpdGxlPlB5cmljIEhlcmJpdm9y
eTogUmV3aWxkaW5nIExhbmRzY2FwZXMgdGhyb3VnaCB0aGUgUmVjb3VwbGluZyBvZiBGaXJlIGFu
ZCBHcmF6aW5nPC90aXRsZT48c2Vjb25kYXJ5LXRpdGxlPkNvbnNlcnZhdGlvbiBCaW9sb2d5PC9z
ZWNvbmRhcnktdGl0bGU+PC90aXRsZXM+PHBlcmlvZGljYWw+PGZ1bGwtdGl0bGU+Q29uc2VydmF0
aW9uIEJpb2xvZ3k8L2Z1bGwtdGl0bGU+PC9wZXJpb2RpY2FsPjxwYWdlcz41ODgtNTk4PC9wYWdl
cz48dm9sdW1lPjIzPC92b2x1bWU+PG51bWJlcj4zPC9udW1iZXI+PGRhdGVzPjx5ZWFyPjIwMDk8
L3llYXI+PHB1Yi1kYXRlcz48ZGF0ZT5KdW48L2RhdGU+PC9wdWItZGF0ZXM+PC9kYXRlcz48aXNi
bj4wODg4LTg4OTI8L2lzYm4+PGFjY2Vzc2lvbi1udW0+V09TOjAwMDI2NjA3MTIwMDAxMzwvYWNj
ZXNzaW9uLW51bT48dXJscz48cmVsYXRlZC11cmxzPjx1cmw+Jmx0O0dvIHRvIElTSSZndDs6Ly9X
T1M6MDAwMjY2MDcxMjAwMDEzPC91cmw+PC9yZWxhdGVkLXVybHM+PC91cmxzPjxlbGVjdHJvbmlj
LXJlc291cmNlLW51bT4xMC4xMTExL2ouMTUyMy0xNzM5LjIwMDguMDExMzkueDwvZWxlY3Ryb25p
Yy1yZXNvdXJjZS1udW0+PC9yZWNvcmQ+PC9DaXRlPjxDaXRlPjxBdXRob3I+U2Nhc3RhPC9BdXRo
b3I+PFllYXI+MjAxNjwvWWVhcj48UmVjTnVtPjc0MjU8L1JlY051bT48cmVjb3JkPjxyZWMtbnVt
YmVyPjc0MjU8L3JlYy1udW1iZXI+PGZvcmVpZ24ta2V5cz48a2V5IGFwcD0iRU4iIGRiLWlkPSJw
dnplejllYXN6dnBkbmV0ZXozeDlkMjNhcDBmdHIwdnRmcHoiIHRpbWVzdGFtcD0iMTUyMzUwNjg3
MyI+NzQyNTwva2V5PjwvZm9yZWlnbi1rZXlzPjxyZWYtdHlwZSBuYW1lPSJKb3VybmFsIEFydGlj
bGUiPjE3PC9yZWYtdHlwZT48Y29udHJpYnV0b3JzPjxhdXRob3JzPjxhdXRob3I+U2Nhc3RhLCBK
LiBELjwvYXV0aG9yPjxhdXRob3I+RHVjaGFyZHQsIEMuPC9hdXRob3I+PGF1dGhvcj5FbmdsZSwg
RC4gTS48L2F1dGhvcj48YXV0aG9yPk1pbGxlciwgSi4gUi48L2F1dGhvcj48YXV0aG9yPkRlYmlu
c2tpLCBELiBNLjwvYXV0aG9yPjxhdXRob3I+SGFyciwgUi4gTi48L2F1dGhvcj48L2F1dGhvcnM+
PC9jb250cmlidXRvcnM+PGF1dGgtYWRkcmVzcz5bU2Nhc3RhLCBKb2huIERlcmVrOyBEdWNoYXJk
dCwgQ291cnRuZXldIFVuaXYgV3lvbWluZywgRGVwdCBFY29zeXN0IFNjaSAmYW1wOyBNYW5hZ2Vt
ZW50LCBBZ3IgQyAyMDA0LCBMYXJhbWllLCBXWSA4MjA3MSBVU0EuIFtEdWNoYXJkdCwgQ291cnRu
ZXk7IE1pbGxlciwgSmFtZXMgUi5dIFVuaXYgSWxsaW5vaXMsIERlcHQgTmF0IFJlc291cmNlcyAm
YW1wOyBFbnZpcm9ubSBTY2ksIFVyYmFuYSwgSUwgNjE4MDEgVVNBLiBbRW5nbGUsIERhdmlkIE0u
XSBPa2xhaG9tYSBTdGF0ZSBVbml2LCBEZXB0IE5hdCBSZXNvdXJjZSBFY29sICZhbXA7IE1hbmFn
ZW1lbnQsIFN0aWxsd2F0ZXIsIE9LIDc0MDc4IFVTQS4gW0RlYmluc2tpLCBEaWFuZSBNLl0gSW93
YSBTdGF0ZSBVbml2LCBEZXB0IEVjb2wsIEFtZXMsIElBIFVTQS4gW0RlYmluc2tpLCBEaWFuZSBN
Ll0gSW93YSBTdGF0ZSBVbml2LCBFdm9sdXRpb25hcnkgQmlvbCBEZXB0LCBBbWVzLCBJQSBVU0Eu
IFtIYXJyLCBSeWFuIE4uXSBJb3dhIERlcHQgTmF0IFJlc291cmNlcywgRGVzIE1vaW5lcywgSUEg
VVNBLiYjeEQ7U2Nhc3RhLCBKRCAocmVwcmludCBhdXRob3IpLCBVbml2IFd5b21pbmcsIERlcHQg
RWNvc3lzdCBTY2kgJmFtcDsgTWFuYWdlbWVudCwgQWdyIEMgMjAwNCwgTGFyYW1pZSwgV1kgODIw
NzEgVVNBLiYjeEQ7anNjYXN0YUB1d3lvLmVkdTwvYXV0aC1hZGRyZXNzPjx0aXRsZXM+PHRpdGxl
PkNvbnN0cmFpbnRzIHRvIHJlc3RvcmluZyBmaXJlIGFuZCBncmF6aW5nIGVjb2xvZ2ljYWwgcHJv
Y2Vzc2VzIHRvIG9wdGltaXplIGdyYXNzbGFuZCB2ZWdldGF0aW9uIHN0cnVjdHVyYWwgZGl2ZXJz
aXR5PC90aXRsZT48c2Vjb25kYXJ5LXRpdGxlPkVjb2xvZ2ljYWwgRW5naW5lZXJpbmc8L3NlY29u
ZGFyeS10aXRsZT48YWx0LXRpdGxlPkVjb2wuIEVuZy48L2FsdC10aXRsZT48L3RpdGxlcz48cGVy
aW9kaWNhbD48ZnVsbC10aXRsZT5FY29sb2dpY2FsIEVuZ2luZWVyaW5nPC9mdWxsLXRpdGxlPjxh
YmJyLTE+RWNvbC4gRW5nLjwvYWJici0xPjwvcGVyaW9kaWNhbD48YWx0LXBlcmlvZGljYWw+PGZ1
bGwtdGl0bGU+RWNvbG9naWNhbCBFbmdpbmVlcmluZzwvZnVsbC10aXRsZT48YWJici0xPkVjb2wu
IEVuZy48L2FiYnItMT48L2FsdC1wZXJpb2RpY2FsPjxwYWdlcz44NjUtODc1PC9wYWdlcz48dm9s
dW1lPjk1PC92b2x1bWU+PGtleXdvcmRzPjxrZXl3b3JkPkNvbnNlcnZhdGlvbjwva2V5d29yZD48
a2V5d29yZD5HcmFzc2xhbmQ8L2tleXdvcmQ+PGtleXdvcmQ+UHJvZHVjdGlvbjwva2V5d29yZD48
a2V5d29yZD5SYW5nZWxhbmQ8L2tleXdvcmQ+PGtleXdvcmQ+U2NoZWRvbm9ydXMgYXJ1bmRpbmFj
ZXVzPC9rZXl3b3JkPjxrZXl3b3JkPmhlcmJhZ2Ugc3RhbmRpbmcgY3JvcDwva2V5d29yZD48a2V5
d29yZD50YWxsZ3Jhc3MgcHJhaXJpZTwva2V5d29yZD48a2V5d29yZD5weXJpYy1oZXJiaXZvcnk8
L2tleXdvcmQ+PGtleXdvcmQ+c3BhdGlhbDwva2V5d29yZD48a2V5d29yZD5oZXRlcm9nZW5laXR5
PC9rZXl3b3JkPjxrZXl3b3JkPmVjb3N5c3RlbSBlbmdpbmVlcnM8L2tleXdvcmQ+PGtleXdvcmQ+
Z3JhemVyIGludGVyYWN0aW9uczwva2V5d29yZD48a2V5d29yZD52aXN1YWw8L2tleXdvcmQ+PGtl
eXdvcmQ+b2JzdHJ1Y3Rpb248L2tleXdvcmQ+PGtleXdvcmQ+c2VtaWFyaWQgZ3Jhc3NsYW5kPC9r
ZXl3b3JkPjxrZXl3b3JkPm5vcnRoLWFtZXJpY2E8L2tleXdvcmQ+PGtleXdvcmQ+bWFuYWdlbWVu
dDwva2V5d29yZD48a2V5d29yZD5FbnZpcm9ubWVudGFsIFNjaWVuY2VzICZhbXA7IEVjb2xvZ3k8
L2tleXdvcmQ+PGtleXdvcmQ+RW5naW5lZXJpbmc8L2tleXdvcmQ+PC9rZXl3b3Jkcz48ZGF0ZXM+
PHllYXI+MjAxNjwveWVhcj48cHViLWRhdGVzPjxkYXRlPk9jdDwvZGF0ZT48L3B1Yi1kYXRlcz48
L2RhdGVzPjxpc2JuPjA5MjUtODU3NDwvaXNibj48YWNjZXNzaW9uLW51bT5XT1M6MDAwMzg1Mzcx
NDAwMDk4PC9hY2Nlc3Npb24tbnVtPjx3b3JrLXR5cGU+QXJ0aWNsZTwvd29yay10eXBlPjx1cmxz
PjxyZWxhdGVkLXVybHM+PHVybD4mbHQ7R28gdG8gSVNJJmd0OzovL1dPUzowMDAzODUzNzE0MDAw
OTg8L3VybD48L3JlbGF0ZWQtdXJscz48L3VybHM+PGVsZWN0cm9uaWMtcmVzb3VyY2UtbnVtPjEw
LjEwMTYvai5lY29sZW5nLjIwMTYuMDYuMDk2PC9lbGVjdHJvbmljLXJlc291cmNlLW51bT48bGFu
Z3VhZ2U+RW5nbGlzaDwvbGFuZ3VhZ2U+PC9yZWNvcmQ+PC9DaXRlPjwvRW5kTm90ZT4A
</w:fldData>
              </w:fldChar>
            </w:r>
            <w:r w:rsidR="001260BB">
              <w:instrText xml:space="preserve"> ADDIN EN.CITE.DATA </w:instrText>
            </w:r>
            <w:r w:rsidR="001260BB">
              <w:fldChar w:fldCharType="end"/>
            </w:r>
            <w:r>
              <w:fldChar w:fldCharType="separate"/>
            </w:r>
            <w:r w:rsidR="001260BB">
              <w:rPr>
                <w:noProof/>
              </w:rPr>
              <w:t>[57-59]</w:t>
            </w:r>
            <w:r>
              <w:fldChar w:fldCharType="end"/>
            </w:r>
          </w:p>
        </w:tc>
      </w:tr>
      <w:tr w:rsidR="00475100" w:rsidTr="00ED2575">
        <w:tc>
          <w:tcPr>
            <w:tcW w:w="1985" w:type="dxa"/>
          </w:tcPr>
          <w:p w:rsidR="00475100" w:rsidRDefault="00475100" w:rsidP="00ED2575"/>
        </w:tc>
        <w:tc>
          <w:tcPr>
            <w:tcW w:w="8075" w:type="dxa"/>
          </w:tcPr>
          <w:p w:rsidR="00475100" w:rsidRDefault="00475100" w:rsidP="00ED2575">
            <w:r w:rsidRPr="000137FD">
              <w:rPr>
                <w:b/>
              </w:rPr>
              <w:t>Grazers</w:t>
            </w:r>
            <w:r>
              <w:t xml:space="preserve"> can increase flammability of post-fire plant species mix (some opposing effects)</w:t>
            </w:r>
          </w:p>
        </w:tc>
        <w:tc>
          <w:tcPr>
            <w:tcW w:w="1134" w:type="dxa"/>
          </w:tcPr>
          <w:p w:rsidR="00475100" w:rsidRDefault="00475100" w:rsidP="00ED2575">
            <w:r>
              <w:t>E</w:t>
            </w:r>
          </w:p>
        </w:tc>
        <w:tc>
          <w:tcPr>
            <w:tcW w:w="1134" w:type="dxa"/>
          </w:tcPr>
          <w:p w:rsidR="00475100" w:rsidRDefault="00475100" w:rsidP="00ED2575">
            <w:r>
              <w:t xml:space="preserve">1 </w:t>
            </w:r>
          </w:p>
        </w:tc>
        <w:tc>
          <w:tcPr>
            <w:tcW w:w="1417" w:type="dxa"/>
          </w:tcPr>
          <w:p w:rsidR="00475100" w:rsidRDefault="00475100" w:rsidP="00ED2575">
            <w:r>
              <w:fldChar w:fldCharType="begin"/>
            </w:r>
            <w:r w:rsidR="001260BB">
              <w:instrText xml:space="preserve"> ADDIN EN.CITE &lt;EndNote&gt;&lt;Cite&gt;&lt;Author&gt;Blackhall&lt;/Author&gt;&lt;Year&gt;2015&lt;/Year&gt;&lt;RecNum&gt;7426&lt;/RecNum&gt;&lt;DisplayText&gt;[60]&lt;/DisplayText&gt;&lt;record&gt;&lt;rec-number&gt;7426&lt;/rec-number&gt;&lt;foreign-keys&gt;&lt;key app="EN" db-id="pvzez9easzvpdnetez3x9d23ap0ftr0vtfpz" timestamp="1523506873"&gt;7426&lt;/key&gt;&lt;/foreign-keys&gt;&lt;ref-type name="Journal Article"&gt;17&lt;/ref-type&gt;&lt;contributors&gt;&lt;authors&gt;&lt;author&gt;Blackhall, M.&lt;/author&gt;&lt;author&gt;Veblen, T. T.&lt;/author&gt;&lt;author&gt;Raffaele, E.&lt;/author&gt;&lt;/authors&gt;&lt;/contributors&gt;&lt;titles&gt;&lt;title&gt;Recent fire and cattle herbivory enhance plant-level fuel flammability in shrublands&lt;/title&gt;&lt;secondary-title&gt;Journal of Vegetation Science&lt;/secondary-title&gt;&lt;/titles&gt;&lt;periodical&gt;&lt;full-title&gt;Journal of Vegetation Science&lt;/full-title&gt;&lt;/periodical&gt;&lt;pages&gt;123-133&lt;/pages&gt;&lt;volume&gt;26&lt;/volume&gt;&lt;number&gt;1&lt;/number&gt;&lt;dates&gt;&lt;year&gt;2015&lt;/year&gt;&lt;pub-dates&gt;&lt;date&gt;Jan&lt;/date&gt;&lt;/pub-dates&gt;&lt;/dates&gt;&lt;isbn&gt;1100-9233&lt;/isbn&gt;&lt;accession-num&gt;WOS:000345704700014&lt;/accession-num&gt;&lt;urls&gt;&lt;related-urls&gt;&lt;url&gt;&amp;lt;Go to ISI&amp;gt;://WOS:000345704700014&lt;/url&gt;&lt;/related-urls&gt;&lt;/urls&gt;&lt;electronic-resource-num&gt;10.1111/jvs.12216&lt;/electronic-resource-num&gt;&lt;/record&gt;&lt;/Cite&gt;&lt;/EndNote&gt;</w:instrText>
            </w:r>
            <w:r>
              <w:fldChar w:fldCharType="separate"/>
            </w:r>
            <w:r w:rsidR="001260BB">
              <w:rPr>
                <w:noProof/>
              </w:rPr>
              <w:t>[60]</w:t>
            </w:r>
            <w:r>
              <w:fldChar w:fldCharType="end"/>
            </w:r>
          </w:p>
        </w:tc>
      </w:tr>
      <w:tr w:rsidR="00ED2575" w:rsidTr="00ED2575">
        <w:tc>
          <w:tcPr>
            <w:tcW w:w="1985" w:type="dxa"/>
          </w:tcPr>
          <w:p w:rsidR="00ED2DFB" w:rsidRDefault="00ED2DFB" w:rsidP="00ED2575">
            <w:pPr>
              <w:rPr>
                <w:b/>
                <w:i/>
                <w:iCs/>
              </w:rPr>
            </w:pPr>
          </w:p>
          <w:p w:rsidR="00ED2575" w:rsidRPr="00ED2575" w:rsidRDefault="00ED2575" w:rsidP="00ED2575">
            <w:pPr>
              <w:rPr>
                <w:b/>
              </w:rPr>
            </w:pPr>
            <w:r w:rsidRPr="000B4F2C">
              <w:rPr>
                <w:b/>
                <w:i/>
                <w:iCs/>
              </w:rPr>
              <w:t>c. Fire regimes</w:t>
            </w:r>
          </w:p>
        </w:tc>
        <w:tc>
          <w:tcPr>
            <w:tcW w:w="8075" w:type="dxa"/>
          </w:tcPr>
          <w:p w:rsidR="00ED2575" w:rsidRDefault="00ED2575" w:rsidP="00ED2575"/>
        </w:tc>
        <w:tc>
          <w:tcPr>
            <w:tcW w:w="1134" w:type="dxa"/>
          </w:tcPr>
          <w:p w:rsidR="00ED2575" w:rsidRDefault="00ED2575" w:rsidP="00ED2575"/>
        </w:tc>
        <w:tc>
          <w:tcPr>
            <w:tcW w:w="1134" w:type="dxa"/>
          </w:tcPr>
          <w:p w:rsidR="00ED2575" w:rsidRDefault="00ED2575" w:rsidP="00ED2575"/>
        </w:tc>
        <w:tc>
          <w:tcPr>
            <w:tcW w:w="1417" w:type="dxa"/>
          </w:tcPr>
          <w:p w:rsidR="00ED2575" w:rsidRDefault="00ED2575" w:rsidP="00ED2575"/>
        </w:tc>
      </w:tr>
      <w:tr w:rsidR="00042669" w:rsidTr="00ED2575">
        <w:tc>
          <w:tcPr>
            <w:tcW w:w="1985" w:type="dxa"/>
          </w:tcPr>
          <w:p w:rsidR="00042669" w:rsidRDefault="00042669" w:rsidP="00042669"/>
        </w:tc>
        <w:tc>
          <w:tcPr>
            <w:tcW w:w="8075" w:type="dxa"/>
          </w:tcPr>
          <w:p w:rsidR="00042669" w:rsidRPr="00171D9F" w:rsidRDefault="00042669" w:rsidP="00042669">
            <w:r w:rsidRPr="00171D9F">
              <w:t xml:space="preserve">Less biomass consumed </w:t>
            </w:r>
            <w:r>
              <w:t>by fire</w:t>
            </w:r>
            <w:r w:rsidR="005D16A5">
              <w:t xml:space="preserve"> in </w:t>
            </w:r>
            <w:r w:rsidR="005D16A5" w:rsidRPr="005D16A5">
              <w:rPr>
                <w:b/>
              </w:rPr>
              <w:t>grazed</w:t>
            </w:r>
            <w:r w:rsidR="005D16A5">
              <w:t xml:space="preserve"> areas</w:t>
            </w:r>
            <w:r>
              <w:t xml:space="preserve"> </w:t>
            </w:r>
            <w:r w:rsidR="005D16A5">
              <w:t>(and</w:t>
            </w:r>
            <w:r w:rsidRPr="00171D9F">
              <w:t xml:space="preserve"> </w:t>
            </w:r>
            <w:r>
              <w:t xml:space="preserve">presumably </w:t>
            </w:r>
            <w:r w:rsidRPr="00171D9F">
              <w:t>less energy released</w:t>
            </w:r>
            <w:r w:rsidR="005D16A5">
              <w:t xml:space="preserve"> by fire</w:t>
            </w:r>
            <w:r w:rsidRPr="00171D9F">
              <w:t>)</w:t>
            </w:r>
          </w:p>
        </w:tc>
        <w:tc>
          <w:tcPr>
            <w:tcW w:w="1134" w:type="dxa"/>
          </w:tcPr>
          <w:p w:rsidR="00042669" w:rsidRPr="00171D9F" w:rsidRDefault="00042669" w:rsidP="00042669">
            <w:r w:rsidRPr="00171D9F">
              <w:t>E, M</w:t>
            </w:r>
          </w:p>
        </w:tc>
        <w:tc>
          <w:tcPr>
            <w:tcW w:w="1134" w:type="dxa"/>
          </w:tcPr>
          <w:p w:rsidR="00042669" w:rsidRPr="00171D9F" w:rsidRDefault="00042669" w:rsidP="00042669">
            <w:r>
              <w:t>3</w:t>
            </w:r>
          </w:p>
        </w:tc>
        <w:tc>
          <w:tcPr>
            <w:tcW w:w="1417" w:type="dxa"/>
          </w:tcPr>
          <w:p w:rsidR="00042669" w:rsidRPr="00171D9F" w:rsidRDefault="00042669" w:rsidP="00042669">
            <w:r>
              <w:fldChar w:fldCharType="begin">
                <w:fldData xml:space="preserve">PEVuZE5vdGU+PENpdGU+PEF1dGhvcj5EYXZpZXM8L0F1dGhvcj48WWVhcj4yMDE2PC9ZZWFyPjxS
ZWNOdW0+NzQyNzwvUmVjTnVtPjxEaXNwbGF5VGV4dD5bNjEtNjNdPC9EaXNwbGF5VGV4dD48cmVj
b3JkPjxyZWMtbnVtYmVyPjc0Mjc8L3JlYy1udW1iZXI+PGZvcmVpZ24ta2V5cz48a2V5IGFwcD0i
RU4iIGRiLWlkPSJwdnplejllYXN6dnBkbmV0ZXozeDlkMjNhcDBmdHIwdnRmcHoiIHRpbWVzdGFt
cD0iMTUyMzUwNjg3MyI+NzQyNzwva2V5PjwvZm9yZWlnbi1rZXlzPjxyZWYtdHlwZSBuYW1lPSJK
b3VybmFsIEFydGljbGUiPjE3PC9yZWYtdHlwZT48Y29udHJpYnV0b3JzPjxhdXRob3JzPjxhdXRo
b3I+RGF2aWVzLCBLLiBXLjwvYXV0aG9yPjxhdXRob3I+QmF0ZXMsIEouIEQuPC9hdXRob3I+PGF1
dGhvcj5Cb3lkLCBDLiBTLjwvYXV0aG9yPjxhdXRob3I+U3ZlamNhciwgVC4gSi48L2F1dGhvcj48
L2F1dGhvcnM+PC9jb250cmlidXRvcnM+PHRpdGxlcz48dGl0bGU+PHN0eWxlIGZhY2U9Im5vcm1h
bCIgZm9udD0iZGVmYXVsdCIgc2l6ZT0iMTAwJSI+UHJlZmlyZSBncmF6aW5nIGJ5IGNhdHRsZSBp
bmNyZWFzZXMgcG9zdGZpcmUgcmVzaXN0YW5jZSB0byBleG90aWMgYW5udWFsIGdyYXNzICg8L3N0
eWxlPjxzdHlsZSBmYWNlPSJpdGFsaWMiIGZvbnQ9ImRlZmF1bHQiIHNpemU9IjEwMCUiPkJyb211
cyB0ZWN0b3J1bTwvc3R5bGU+PHN0eWxlIGZhY2U9Im5vcm1hbCIgZm9udD0iZGVmYXVsdCIgc2l6
ZT0iMTAwJSI+KSBpbnZhc2lvbiBhbmQgZG9taW5hbmNlIGZvciBkZWNhZGVzPC9zdHlsZT48L3Rp
dGxlPjxzZWNvbmRhcnktdGl0bGU+RWNvbG9neSBhbmQgRXZvbHV0aW9uPC9zZWNvbmRhcnktdGl0
bGU+PC90aXRsZXM+PHBlcmlvZGljYWw+PGZ1bGwtdGl0bGU+RWNvbG9neSBhbmQgRXZvbHV0aW9u
PC9mdWxsLXRpdGxlPjwvcGVyaW9kaWNhbD48cGFnZXM+MzM1Ni0zMzY2PC9wYWdlcz48dm9sdW1l
PjY8L3ZvbHVtZT48bnVtYmVyPjEwPC9udW1iZXI+PGRhdGVzPjx5ZWFyPjIwMTY8L3llYXI+PHB1
Yi1kYXRlcz48ZGF0ZT5NYXk8L2RhdGU+PC9wdWItZGF0ZXM+PC9kYXRlcz48aXNibj4yMDQ1LTc3
NTg8L2lzYm4+PGFjY2Vzc2lvbi1udW0+V09TOjAwMDM3NjY0NjcwMDAyNjwvYWNjZXNzaW9uLW51
bT48dXJscz48cmVsYXRlZC11cmxzPjx1cmw+Jmx0O0dvIHRvIElTSSZndDs6Ly9XT1M6MDAwMzc2
NjQ2NzAwMDI2PC91cmw+PC9yZWxhdGVkLXVybHM+PC91cmxzPjxlbGVjdHJvbmljLXJlc291cmNl
LW51bT4xMC4xMDAyL2VjZTMuMjEyNzwvZWxlY3Ryb25pYy1yZXNvdXJjZS1udW0+PC9yZWNvcmQ+
PC9DaXRlPjxDaXRlPjxBdXRob3I+SG9iYnM8L0F1dGhvcj48WWVhcj4xOTkxPC9ZZWFyPjxSZWNO
dW0+NzQyODwvUmVjTnVtPjxyZWNvcmQ+PHJlYy1udW1iZXI+NzQyODwvcmVjLW51bWJlcj48Zm9y
ZWlnbi1rZXlzPjxrZXkgYXBwPSJFTiIgZGItaWQ9InB2emV6OWVhc3p2cGRuZXRlejN4OWQyM2Fw
MGZ0cjB2dGZweiIgdGltZXN0YW1wPSIxNTIzNTA2ODczIj43NDI4PC9rZXk+PC9mb3JlaWduLWtl
eXM+PHJlZi10eXBlIG5hbWU9IkpvdXJuYWwgQXJ0aWNsZSI+MTc8L3JlZi10eXBlPjxjb250cmli
dXRvcnM+PGF1dGhvcnM+PGF1dGhvcj5Ib2JicywgTi4gVC48L2F1dGhvcj48YXV0aG9yPlNjaGlt
ZWwsIEQuIFMuPC9hdXRob3I+PGF1dGhvcj5Pd2Vuc2J5LCBDLiBFLjwvYXV0aG9yPjxhdXRob3I+
T2ppbWEsIEQuIFMuPC9hdXRob3I+PC9hdXRob3JzPjwvY29udHJpYnV0b3JzPjxhdXRoLWFkZHJl
c3M+Q09MT1JBRE8gRElWIFdJTERMSUZFLCBGVCBDT0xMSU5TLCBDTyA4MDUyNiBVU0EuIENPTE9S
QURPIFNUQVRFIFVOSVYsIE5BVCBSRVNPVVJDRSBFQ09MIExBQiwgRlQgQ09MTElOUywgQ08gODA1
MjMgVVNBLiBLQU5TQVMgU1RBVEUgVU5JViBBR1IgJmFtcDsgQVBQTCBTQ0ksIERFUFQgQUdST04s
IE1BTkhBVFRBTiwgS1MgNjY1MDYgVVNBLiYjeEQ7SE9CQlMsIE5UIChyZXByaW50IGF1dGhvciks
IENPTE9SQURPIFNUQVRFIFVOSVYsIE5BVCBSRVNPVVJDRSBFQ09MIExBQiwgMzE3IFcgUFJPU1BF
Q1QsIEZUIENPTExJTlMsIENPIDgwNTI2IFVTQS48L2F1dGgtYWRkcmVzcz48dGl0bGVzPjx0aXRs
ZT5GaXJlIGFuZCBncmF6aW5nIGluIHRoZSB0YWxsZ3Jhc3MgcHJhaXJpZSAtICBjb250aW5nZW50
IGVmZmVjdHMgb24gbml0cm9nZW4gYnVkZ2V0czwvdGl0bGU+PHNlY29uZGFyeS10aXRsZT5FY29s
b2d5PC9zZWNvbmRhcnktdGl0bGU+PGFsdC10aXRsZT5FY29sb2d5PC9hbHQtdGl0bGU+PC90aXRs
ZXM+PHBlcmlvZGljYWw+PGZ1bGwtdGl0bGU+RWNvbG9neTwvZnVsbC10aXRsZT48L3BlcmlvZGlj
YWw+PGFsdC1wZXJpb2RpY2FsPjxmdWxsLXRpdGxlPkVjb2xvZ3k8L2Z1bGwtdGl0bGU+PC9hbHQt
cGVyaW9kaWNhbD48cGFnZXM+MTM3NC0xMzgyPC9wYWdlcz48dm9sdW1lPjcyPC92b2x1bWU+PG51
bWJlcj40PC9udW1iZXI+PGtleXdvcmRzPjxrZXl3b3JkPmJ1cm5pbmc8L2tleXdvcmQ+PGtleXdv
cmQ+Y2F0dGxlPC9rZXl3b3JkPjxrZXl3b3JkPmZpcmU8L2tleXdvcmQ+PGtleXdvcmQ+Z3Jhemlu
Zzwva2V5d29yZD48a2V5d29yZD5oZXJiaXZvcnk8L2tleXdvcmQ+PGtleXdvcmQ+bml0cm9nZW4g
YnVkZ2V0czwva2V5d29yZD48a2V5d29yZD5udXRyaWVudDwva2V5d29yZD48a2V5d29yZD5jeWNs
aW5nPC9rZXl3b3JkPjxrZXl3b3JkPnBhdGNoIGR5bmFtaWNzPC9rZXl3b3JkPjxrZXl3b3JkPnNw
YXRpYWwgdmFyaWF0aW9uPC9rZXl3b3JkPjxrZXl3b3JkPnBsYW50LWhlcmJpdm9yZSBpbnRlcmFj
dGlvbnM8L2tleXdvcmQ+PGtleXdvcmQ+bWl4ZWQtZ3Jhc3MgcHJhaXJpZTwva2V5d29yZD48a2V5
d29yZD5tdWxlIGRlZXI8L2tleXdvcmQ+PGtleXdvcmQ+Y2F0dGxlPC9rZXl3b3JkPjxrZXl3b3Jk
PnBlcmZvcm1hbmNlPC9rZXl3b3JkPjxrZXl3b3JkPmVjb3N5c3RlbXM8L2tleXdvcmQ+PGtleXdv
cmQ+c2VyZW5nZXRpPC9rZXl3b3JkPjxrZXl3b3JkPmR5bmFtaWNzPC9rZXl3b3JkPjxrZXl3b3Jk
Pmxvc3Nlczwva2V5d29yZD48a2V5d29yZD5jb21tdW5pdGllczwva2V5d29yZD48a2V5d29yZD5F
bnZpcm9ubWVudGFsIFNjaWVuY2VzICZhbXA7IEVjb2xvZ3k8L2tleXdvcmQ+PC9rZXl3b3Jkcz48
ZGF0ZXM+PHllYXI+MTk5MTwveWVhcj48cHViLWRhdGVzPjxkYXRlPkF1ZzwvZGF0ZT48L3B1Yi1k
YXRlcz48L2RhdGVzPjxpc2JuPjAwMTItOTY1ODwvaXNibj48YWNjZXNzaW9uLW51bT5XT1M6QTE5
OTFHQjE4NTAwMDIwPC9hY2Nlc3Npb24tbnVtPjx3b3JrLXR5cGU+QXJ0aWNsZTwvd29yay10eXBl
Pjx1cmxzPjxyZWxhdGVkLXVybHM+PHVybD4mbHQ7R28gdG8gSVNJJmd0OzovL1dPUzpBMTk5MUdC
MTg1MDAwMjA8L3VybD48L3JlbGF0ZWQtdXJscz48L3VybHM+PGVsZWN0cm9uaWMtcmVzb3VyY2Ut
bnVtPjEwLjIzMDcvMTk0MTEwOTwvZWxlY3Ryb25pYy1yZXNvdXJjZS1udW0+PGxhbmd1YWdlPkVu
Z2xpc2g8L2xhbmd1YWdlPjwvcmVjb3JkPjwvQ2l0ZT48Q2l0ZT48QXV0aG9yPkhvbGRvPC9BdXRo
b3I+PFllYXI+MjAwNzwvWWVhcj48UmVjTnVtPjc0Mjk8L1JlY051bT48cmVjb3JkPjxyZWMtbnVt
YmVyPjc0Mjk8L3JlYy1udW1iZXI+PGZvcmVpZ24ta2V5cz48a2V5IGFwcD0iRU4iIGRiLWlkPSJw
dnplejllYXN6dnBkbmV0ZXozeDlkMjNhcDBmdHIwdnRmcHoiIHRpbWVzdGFtcD0iMTUyMzUwNjg3
MyI+NzQyOTwva2V5PjwvZm9yZWlnbi1rZXlzPjxyZWYtdHlwZSBuYW1lPSJKb3VybmFsIEFydGlj
bGUiPjE3PC9yZWYtdHlwZT48Y29udHJpYnV0b3JzPjxhdXRob3JzPjxhdXRob3I+SG9sZG8sIFIu
IE0uPC9hdXRob3I+PGF1dGhvcj5Ib2x0LCBSLiBELjwvYXV0aG9yPjxhdXRob3I+Q291Z2hlbm91
ciwgTS4gQi48L2F1dGhvcj48YXV0aG9yPlJpdGNoaWUsIE0uIEUuPC9hdXRob3I+PC9hdXRob3Jz
PjwvY29udHJpYnV0b3JzPjxhdXRoLWFkZHJlc3M+VW5pdiBGbG9yaWRhLCBEZXB0IFpvb2wsIEdh
aW5lc3ZpbGxlLCBGTCAzMjYxMSBVU0EuIENvbG9yYWRvIFN0YXRlIFVuaXYsIE5hdCBSZXNvdXJj
ZSBFY29sIExhYiwgRnQgQ29sbGlucywgQ08gODA1MjMgVVNBLiBTeXJhY3VzZSBVbml2LCBEZXB0
IEJpb2wsIFN5cmFjdXNlLCBOWSAxMzI0NCBVU0EuJiN4RDtIb2xkbywgUk0gKHJlcHJpbnQgYXV0
aG9yKSwgMjIzIEJhcnRyYW0gSGFsbCwgR2FpbmVzdmlsbGUsIEZMIDMyNjExIFVTQS4mI3hEO3Jo
b2xkb0B6b28udWZsLmVkdTwvYXV0aC1hZGRyZXNzPjx0aXRsZXM+PHRpdGxlPlBsYW50IHByb2R1
Y3Rpdml0eSBhbmQgc29pbCBuaXRyb2dlbiBhcyBhIGZ1bmN0aW9uIG9mIGdyYXppbmcsIG1pZ3Jh
dGlvbiBhbmQgZmlyZSBpbiBhbiBBZnJpY2FuIHNhdmFubmE8L3RpdGxlPjxzZWNvbmRhcnktdGl0
bGU+Sm91cm5hbCBvZiBFY29sb2d5PC9zZWNvbmRhcnktdGl0bGU+PGFsdC10aXRsZT5KLiBFY29s
LjwvYWx0LXRpdGxlPjwvdGl0bGVzPjxwZXJpb2RpY2FsPjxmdWxsLXRpdGxlPkpvdXJuYWwgb2Yg
RWNvbG9neTwvZnVsbC10aXRsZT48L3BlcmlvZGljYWw+PHBhZ2VzPjExNS0xMjg8L3BhZ2VzPjx2
b2x1bWU+OTU8L3ZvbHVtZT48bnVtYmVyPjE8L251bWJlcj48a2V5d29yZHM+PGtleXdvcmQ+Zmly
ZSBlZmZlY3RzPC9rZXl3b3JkPjxrZXl3b3JkPmZpcmUtaGVyYml2b3JlIGludGVyYWN0aW9uczwv
a2V5d29yZD48a2V5d29yZD5ncmF6aW5nIG9wdGltaXphdGlvbjwva2V5d29yZD48a2V5d29yZD5t
aWdyYXRvcnkgdW5ndWxhdGVzPC9rZXl3b3JkPjxrZXl3b3JkPm5pdHJvZ2VuIGxvc3M8L2tleXdv
cmQ+PGtleXdvcmQ+bnV0cmllbnQgY3ljbGluZzwva2V5d29yZD48a2V5d29yZD5wcmltYXJ5PC9r
ZXl3b3JkPjxrZXl3b3JkPnByb2R1Y3Rpdml0eTwva2V5d29yZD48a2V5d29yZD5TZXJlbmdldGk8
L2tleXdvcmQ+PGtleXdvcmQ+c3BhdGlhbCBzdWJzaWRpZXM8L2tleXdvcmQ+PGtleXdvcmQ+d2ls
ZGViZWVzdDwva2V5d29yZD48a2V5d29yZD5ndWxmLW9mLWNhbGlmb3JuaWE8L2tleXdvcmQ+PGtl
eXdvcmQ+dGFsbGdyYXNzIHByYWlyaWU8L2tleXdvcmQ+PGtleXdvcmQ+bmF0aW9uYWwtcGFyazwv
a2V5d29yZD48a2V5d29yZD5zZXJlbmdldGk8L2tleXdvcmQ+PGtleXdvcmQ+d2lsZGViZWVzdDwv
a2V5d29yZD48a2V5d29yZD5lY29zeXN0ZW0gcHJvY2Vzc2VzPC9rZXl3b3JkPjxrZXl3b3JkPm1p
Y3JvYmlhbCBwcm9jZXNzZXM8L2tleXdvcmQ+PGtleXdvcmQ+bGFyZ2UgaGVyYml2b3Jlczwva2V5
d29yZD48a2V5d29yZD5zdGFibGUgc3RhdGVzPC9rZXl3b3JkPjxrZXl3b3JkPmR5bmFtaWNzPC9r
ZXl3b3JkPjxrZXl3b3JkPm51dHJpZW50PC9rZXl3b3JkPjxrZXl3b3JkPlBsYW50IFNjaWVuY2Vz
PC9rZXl3b3JkPjxrZXl3b3JkPkVudmlyb25tZW50YWwgU2NpZW5jZXMgJmFtcDsgRWNvbG9neTwv
a2V5d29yZD48L2tleXdvcmRzPjxkYXRlcz48eWVhcj4yMDA3PC95ZWFyPjxwdWItZGF0ZXM+PGRh
dGU+SmFuPC9kYXRlPjwvcHViLWRhdGVzPjwvZGF0ZXM+PGlzYm4+MDAyMi0wNDc3PC9pc2JuPjxh
Y2Nlc3Npb24tbnVtPldPUzowMDAyNDI3OTEzMDAwMTI8L2FjY2Vzc2lvbi1udW0+PHdvcmstdHlw
ZT5BcnRpY2xlPC93b3JrLXR5cGU+PHVybHM+PHJlbGF0ZWQtdXJscz48dXJsPiZsdDtHbyB0byBJ
U0kmZ3Q7Oi8vV09TOjAwMDI0Mjc5MTMwMDAxMjwvdXJsPjwvcmVsYXRlZC11cmxzPjwvdXJscz48
ZWxlY3Ryb25pYy1yZXNvdXJjZS1udW0+MTAuMTExMS9qLjEzNjUtMjc0NS4yMDA2LjAxMTkyLng8
L2VsZWN0cm9uaWMtcmVzb3VyY2UtbnVtPjxsYW5ndWFnZT5FbmdsaXNoPC9sYW5ndWFnZT48L3Jl
Y29yZD48L0NpdGU+PC9FbmROb3RlPn==
</w:fldData>
              </w:fldChar>
            </w:r>
            <w:r w:rsidR="001260BB">
              <w:instrText xml:space="preserve"> ADDIN EN.CITE </w:instrText>
            </w:r>
            <w:r w:rsidR="001260BB">
              <w:fldChar w:fldCharType="begin">
                <w:fldData xml:space="preserve">PEVuZE5vdGU+PENpdGU+PEF1dGhvcj5EYXZpZXM8L0F1dGhvcj48WWVhcj4yMDE2PC9ZZWFyPjxS
ZWNOdW0+NzQyNzwvUmVjTnVtPjxEaXNwbGF5VGV4dD5bNjEtNjNdPC9EaXNwbGF5VGV4dD48cmVj
b3JkPjxyZWMtbnVtYmVyPjc0Mjc8L3JlYy1udW1iZXI+PGZvcmVpZ24ta2V5cz48a2V5IGFwcD0i
RU4iIGRiLWlkPSJwdnplejllYXN6dnBkbmV0ZXozeDlkMjNhcDBmdHIwdnRmcHoiIHRpbWVzdGFt
cD0iMTUyMzUwNjg3MyI+NzQyNzwva2V5PjwvZm9yZWlnbi1rZXlzPjxyZWYtdHlwZSBuYW1lPSJK
b3VybmFsIEFydGljbGUiPjE3PC9yZWYtdHlwZT48Y29udHJpYnV0b3JzPjxhdXRob3JzPjxhdXRo
b3I+RGF2aWVzLCBLLiBXLjwvYXV0aG9yPjxhdXRob3I+QmF0ZXMsIEouIEQuPC9hdXRob3I+PGF1
dGhvcj5Cb3lkLCBDLiBTLjwvYXV0aG9yPjxhdXRob3I+U3ZlamNhciwgVC4gSi48L2F1dGhvcj48
L2F1dGhvcnM+PC9jb250cmlidXRvcnM+PHRpdGxlcz48dGl0bGU+PHN0eWxlIGZhY2U9Im5vcm1h
bCIgZm9udD0iZGVmYXVsdCIgc2l6ZT0iMTAwJSI+UHJlZmlyZSBncmF6aW5nIGJ5IGNhdHRsZSBp
bmNyZWFzZXMgcG9zdGZpcmUgcmVzaXN0YW5jZSB0byBleG90aWMgYW5udWFsIGdyYXNzICg8L3N0
eWxlPjxzdHlsZSBmYWNlPSJpdGFsaWMiIGZvbnQ9ImRlZmF1bHQiIHNpemU9IjEwMCUiPkJyb211
cyB0ZWN0b3J1bTwvc3R5bGU+PHN0eWxlIGZhY2U9Im5vcm1hbCIgZm9udD0iZGVmYXVsdCIgc2l6
ZT0iMTAwJSI+KSBpbnZhc2lvbiBhbmQgZG9taW5hbmNlIGZvciBkZWNhZGVzPC9zdHlsZT48L3Rp
dGxlPjxzZWNvbmRhcnktdGl0bGU+RWNvbG9neSBhbmQgRXZvbHV0aW9uPC9zZWNvbmRhcnktdGl0
bGU+PC90aXRsZXM+PHBlcmlvZGljYWw+PGZ1bGwtdGl0bGU+RWNvbG9neSBhbmQgRXZvbHV0aW9u
PC9mdWxsLXRpdGxlPjwvcGVyaW9kaWNhbD48cGFnZXM+MzM1Ni0zMzY2PC9wYWdlcz48dm9sdW1l
PjY8L3ZvbHVtZT48bnVtYmVyPjEwPC9udW1iZXI+PGRhdGVzPjx5ZWFyPjIwMTY8L3llYXI+PHB1
Yi1kYXRlcz48ZGF0ZT5NYXk8L2RhdGU+PC9wdWItZGF0ZXM+PC9kYXRlcz48aXNibj4yMDQ1LTc3
NTg8L2lzYm4+PGFjY2Vzc2lvbi1udW0+V09TOjAwMDM3NjY0NjcwMDAyNjwvYWNjZXNzaW9uLW51
bT48dXJscz48cmVsYXRlZC11cmxzPjx1cmw+Jmx0O0dvIHRvIElTSSZndDs6Ly9XT1M6MDAwMzc2
NjQ2NzAwMDI2PC91cmw+PC9yZWxhdGVkLXVybHM+PC91cmxzPjxlbGVjdHJvbmljLXJlc291cmNl
LW51bT4xMC4xMDAyL2VjZTMuMjEyNzwvZWxlY3Ryb25pYy1yZXNvdXJjZS1udW0+PC9yZWNvcmQ+
PC9DaXRlPjxDaXRlPjxBdXRob3I+SG9iYnM8L0F1dGhvcj48WWVhcj4xOTkxPC9ZZWFyPjxSZWNO
dW0+NzQyODwvUmVjTnVtPjxyZWNvcmQ+PHJlYy1udW1iZXI+NzQyODwvcmVjLW51bWJlcj48Zm9y
ZWlnbi1rZXlzPjxrZXkgYXBwPSJFTiIgZGItaWQ9InB2emV6OWVhc3p2cGRuZXRlejN4OWQyM2Fw
MGZ0cjB2dGZweiIgdGltZXN0YW1wPSIxNTIzNTA2ODczIj43NDI4PC9rZXk+PC9mb3JlaWduLWtl
eXM+PHJlZi10eXBlIG5hbWU9IkpvdXJuYWwgQXJ0aWNsZSI+MTc8L3JlZi10eXBlPjxjb250cmli
dXRvcnM+PGF1dGhvcnM+PGF1dGhvcj5Ib2JicywgTi4gVC48L2F1dGhvcj48YXV0aG9yPlNjaGlt
ZWwsIEQuIFMuPC9hdXRob3I+PGF1dGhvcj5Pd2Vuc2J5LCBDLiBFLjwvYXV0aG9yPjxhdXRob3I+
T2ppbWEsIEQuIFMuPC9hdXRob3I+PC9hdXRob3JzPjwvY29udHJpYnV0b3JzPjxhdXRoLWFkZHJl
c3M+Q09MT1JBRE8gRElWIFdJTERMSUZFLCBGVCBDT0xMSU5TLCBDTyA4MDUyNiBVU0EuIENPTE9S
QURPIFNUQVRFIFVOSVYsIE5BVCBSRVNPVVJDRSBFQ09MIExBQiwgRlQgQ09MTElOUywgQ08gODA1
MjMgVVNBLiBLQU5TQVMgU1RBVEUgVU5JViBBR1IgJmFtcDsgQVBQTCBTQ0ksIERFUFQgQUdST04s
IE1BTkhBVFRBTiwgS1MgNjY1MDYgVVNBLiYjeEQ7SE9CQlMsIE5UIChyZXByaW50IGF1dGhvciks
IENPTE9SQURPIFNUQVRFIFVOSVYsIE5BVCBSRVNPVVJDRSBFQ09MIExBQiwgMzE3IFcgUFJPU1BF
Q1QsIEZUIENPTExJTlMsIENPIDgwNTI2IFVTQS48L2F1dGgtYWRkcmVzcz48dGl0bGVzPjx0aXRs
ZT5GaXJlIGFuZCBncmF6aW5nIGluIHRoZSB0YWxsZ3Jhc3MgcHJhaXJpZSAtICBjb250aW5nZW50
IGVmZmVjdHMgb24gbml0cm9nZW4gYnVkZ2V0czwvdGl0bGU+PHNlY29uZGFyeS10aXRsZT5FY29s
b2d5PC9zZWNvbmRhcnktdGl0bGU+PGFsdC10aXRsZT5FY29sb2d5PC9hbHQtdGl0bGU+PC90aXRs
ZXM+PHBlcmlvZGljYWw+PGZ1bGwtdGl0bGU+RWNvbG9neTwvZnVsbC10aXRsZT48L3BlcmlvZGlj
YWw+PGFsdC1wZXJpb2RpY2FsPjxmdWxsLXRpdGxlPkVjb2xvZ3k8L2Z1bGwtdGl0bGU+PC9hbHQt
cGVyaW9kaWNhbD48cGFnZXM+MTM3NC0xMzgyPC9wYWdlcz48dm9sdW1lPjcyPC92b2x1bWU+PG51
bWJlcj40PC9udW1iZXI+PGtleXdvcmRzPjxrZXl3b3JkPmJ1cm5pbmc8L2tleXdvcmQ+PGtleXdv
cmQ+Y2F0dGxlPC9rZXl3b3JkPjxrZXl3b3JkPmZpcmU8L2tleXdvcmQ+PGtleXdvcmQ+Z3Jhemlu
Zzwva2V5d29yZD48a2V5d29yZD5oZXJiaXZvcnk8L2tleXdvcmQ+PGtleXdvcmQ+bml0cm9nZW4g
YnVkZ2V0czwva2V5d29yZD48a2V5d29yZD5udXRyaWVudDwva2V5d29yZD48a2V5d29yZD5jeWNs
aW5nPC9rZXl3b3JkPjxrZXl3b3JkPnBhdGNoIGR5bmFtaWNzPC9rZXl3b3JkPjxrZXl3b3JkPnNw
YXRpYWwgdmFyaWF0aW9uPC9rZXl3b3JkPjxrZXl3b3JkPnBsYW50LWhlcmJpdm9yZSBpbnRlcmFj
dGlvbnM8L2tleXdvcmQ+PGtleXdvcmQ+bWl4ZWQtZ3Jhc3MgcHJhaXJpZTwva2V5d29yZD48a2V5
d29yZD5tdWxlIGRlZXI8L2tleXdvcmQ+PGtleXdvcmQ+Y2F0dGxlPC9rZXl3b3JkPjxrZXl3b3Jk
PnBlcmZvcm1hbmNlPC9rZXl3b3JkPjxrZXl3b3JkPmVjb3N5c3RlbXM8L2tleXdvcmQ+PGtleXdv
cmQ+c2VyZW5nZXRpPC9rZXl3b3JkPjxrZXl3b3JkPmR5bmFtaWNzPC9rZXl3b3JkPjxrZXl3b3Jk
Pmxvc3Nlczwva2V5d29yZD48a2V5d29yZD5jb21tdW5pdGllczwva2V5d29yZD48a2V5d29yZD5F
bnZpcm9ubWVudGFsIFNjaWVuY2VzICZhbXA7IEVjb2xvZ3k8L2tleXdvcmQ+PC9rZXl3b3Jkcz48
ZGF0ZXM+PHllYXI+MTk5MTwveWVhcj48cHViLWRhdGVzPjxkYXRlPkF1ZzwvZGF0ZT48L3B1Yi1k
YXRlcz48L2RhdGVzPjxpc2JuPjAwMTItOTY1ODwvaXNibj48YWNjZXNzaW9uLW51bT5XT1M6QTE5
OTFHQjE4NTAwMDIwPC9hY2Nlc3Npb24tbnVtPjx3b3JrLXR5cGU+QXJ0aWNsZTwvd29yay10eXBl
Pjx1cmxzPjxyZWxhdGVkLXVybHM+PHVybD4mbHQ7R28gdG8gSVNJJmd0OzovL1dPUzpBMTk5MUdC
MTg1MDAwMjA8L3VybD48L3JlbGF0ZWQtdXJscz48L3VybHM+PGVsZWN0cm9uaWMtcmVzb3VyY2Ut
bnVtPjEwLjIzMDcvMTk0MTEwOTwvZWxlY3Ryb25pYy1yZXNvdXJjZS1udW0+PGxhbmd1YWdlPkVu
Z2xpc2g8L2xhbmd1YWdlPjwvcmVjb3JkPjwvQ2l0ZT48Q2l0ZT48QXV0aG9yPkhvbGRvPC9BdXRo
b3I+PFllYXI+MjAwNzwvWWVhcj48UmVjTnVtPjc0Mjk8L1JlY051bT48cmVjb3JkPjxyZWMtbnVt
YmVyPjc0Mjk8L3JlYy1udW1iZXI+PGZvcmVpZ24ta2V5cz48a2V5IGFwcD0iRU4iIGRiLWlkPSJw
dnplejllYXN6dnBkbmV0ZXozeDlkMjNhcDBmdHIwdnRmcHoiIHRpbWVzdGFtcD0iMTUyMzUwNjg3
MyI+NzQyOTwva2V5PjwvZm9yZWlnbi1rZXlzPjxyZWYtdHlwZSBuYW1lPSJKb3VybmFsIEFydGlj
bGUiPjE3PC9yZWYtdHlwZT48Y29udHJpYnV0b3JzPjxhdXRob3JzPjxhdXRob3I+SG9sZG8sIFIu
IE0uPC9hdXRob3I+PGF1dGhvcj5Ib2x0LCBSLiBELjwvYXV0aG9yPjxhdXRob3I+Q291Z2hlbm91
ciwgTS4gQi48L2F1dGhvcj48YXV0aG9yPlJpdGNoaWUsIE0uIEUuPC9hdXRob3I+PC9hdXRob3Jz
PjwvY29udHJpYnV0b3JzPjxhdXRoLWFkZHJlc3M+VW5pdiBGbG9yaWRhLCBEZXB0IFpvb2wsIEdh
aW5lc3ZpbGxlLCBGTCAzMjYxMSBVU0EuIENvbG9yYWRvIFN0YXRlIFVuaXYsIE5hdCBSZXNvdXJj
ZSBFY29sIExhYiwgRnQgQ29sbGlucywgQ08gODA1MjMgVVNBLiBTeXJhY3VzZSBVbml2LCBEZXB0
IEJpb2wsIFN5cmFjdXNlLCBOWSAxMzI0NCBVU0EuJiN4RDtIb2xkbywgUk0gKHJlcHJpbnQgYXV0
aG9yKSwgMjIzIEJhcnRyYW0gSGFsbCwgR2FpbmVzdmlsbGUsIEZMIDMyNjExIFVTQS4mI3hEO3Jo
b2xkb0B6b28udWZsLmVkdTwvYXV0aC1hZGRyZXNzPjx0aXRsZXM+PHRpdGxlPlBsYW50IHByb2R1
Y3Rpdml0eSBhbmQgc29pbCBuaXRyb2dlbiBhcyBhIGZ1bmN0aW9uIG9mIGdyYXppbmcsIG1pZ3Jh
dGlvbiBhbmQgZmlyZSBpbiBhbiBBZnJpY2FuIHNhdmFubmE8L3RpdGxlPjxzZWNvbmRhcnktdGl0
bGU+Sm91cm5hbCBvZiBFY29sb2d5PC9zZWNvbmRhcnktdGl0bGU+PGFsdC10aXRsZT5KLiBFY29s
LjwvYWx0LXRpdGxlPjwvdGl0bGVzPjxwZXJpb2RpY2FsPjxmdWxsLXRpdGxlPkpvdXJuYWwgb2Yg
RWNvbG9neTwvZnVsbC10aXRsZT48L3BlcmlvZGljYWw+PHBhZ2VzPjExNS0xMjg8L3BhZ2VzPjx2
b2x1bWU+OTU8L3ZvbHVtZT48bnVtYmVyPjE8L251bWJlcj48a2V5d29yZHM+PGtleXdvcmQ+Zmly
ZSBlZmZlY3RzPC9rZXl3b3JkPjxrZXl3b3JkPmZpcmUtaGVyYml2b3JlIGludGVyYWN0aW9uczwv
a2V5d29yZD48a2V5d29yZD5ncmF6aW5nIG9wdGltaXphdGlvbjwva2V5d29yZD48a2V5d29yZD5t
aWdyYXRvcnkgdW5ndWxhdGVzPC9rZXl3b3JkPjxrZXl3b3JkPm5pdHJvZ2VuIGxvc3M8L2tleXdv
cmQ+PGtleXdvcmQ+bnV0cmllbnQgY3ljbGluZzwva2V5d29yZD48a2V5d29yZD5wcmltYXJ5PC9r
ZXl3b3JkPjxrZXl3b3JkPnByb2R1Y3Rpdml0eTwva2V5d29yZD48a2V5d29yZD5TZXJlbmdldGk8
L2tleXdvcmQ+PGtleXdvcmQ+c3BhdGlhbCBzdWJzaWRpZXM8L2tleXdvcmQ+PGtleXdvcmQ+d2ls
ZGViZWVzdDwva2V5d29yZD48a2V5d29yZD5ndWxmLW9mLWNhbGlmb3JuaWE8L2tleXdvcmQ+PGtl
eXdvcmQ+dGFsbGdyYXNzIHByYWlyaWU8L2tleXdvcmQ+PGtleXdvcmQ+bmF0aW9uYWwtcGFyazwv
a2V5d29yZD48a2V5d29yZD5zZXJlbmdldGk8L2tleXdvcmQ+PGtleXdvcmQ+d2lsZGViZWVzdDwv
a2V5d29yZD48a2V5d29yZD5lY29zeXN0ZW0gcHJvY2Vzc2VzPC9rZXl3b3JkPjxrZXl3b3JkPm1p
Y3JvYmlhbCBwcm9jZXNzZXM8L2tleXdvcmQ+PGtleXdvcmQ+bGFyZ2UgaGVyYml2b3Jlczwva2V5
d29yZD48a2V5d29yZD5zdGFibGUgc3RhdGVzPC9rZXl3b3JkPjxrZXl3b3JkPmR5bmFtaWNzPC9r
ZXl3b3JkPjxrZXl3b3JkPm51dHJpZW50PC9rZXl3b3JkPjxrZXl3b3JkPlBsYW50IFNjaWVuY2Vz
PC9rZXl3b3JkPjxrZXl3b3JkPkVudmlyb25tZW50YWwgU2NpZW5jZXMgJmFtcDsgRWNvbG9neTwv
a2V5d29yZD48L2tleXdvcmRzPjxkYXRlcz48eWVhcj4yMDA3PC95ZWFyPjxwdWItZGF0ZXM+PGRh
dGU+SmFuPC9kYXRlPjwvcHViLWRhdGVzPjwvZGF0ZXM+PGlzYm4+MDAyMi0wNDc3PC9pc2JuPjxh
Y2Nlc3Npb24tbnVtPldPUzowMDAyNDI3OTEzMDAwMTI8L2FjY2Vzc2lvbi1udW0+PHdvcmstdHlw
ZT5BcnRpY2xlPC93b3JrLXR5cGU+PHVybHM+PHJlbGF0ZWQtdXJscz48dXJsPiZsdDtHbyB0byBJ
U0kmZ3Q7Oi8vV09TOjAwMDI0Mjc5MTMwMDAxMjwvdXJsPjwvcmVsYXRlZC11cmxzPjwvdXJscz48
ZWxlY3Ryb25pYy1yZXNvdXJjZS1udW0+MTAuMTExMS9qLjEzNjUtMjc0NS4yMDA2LjAxMTkyLng8
L2VsZWN0cm9uaWMtcmVzb3VyY2UtbnVtPjxsYW5ndWFnZT5FbmdsaXNoPC9sYW5ndWFnZT48L3Jl
Y29yZD48L0NpdGU+PC9FbmROb3RlPn==
</w:fldData>
              </w:fldChar>
            </w:r>
            <w:r w:rsidR="001260BB">
              <w:instrText xml:space="preserve"> ADDIN EN.CITE.DATA </w:instrText>
            </w:r>
            <w:r w:rsidR="001260BB">
              <w:fldChar w:fldCharType="end"/>
            </w:r>
            <w:r>
              <w:fldChar w:fldCharType="separate"/>
            </w:r>
            <w:r w:rsidR="001260BB">
              <w:rPr>
                <w:noProof/>
              </w:rPr>
              <w:t>[61-63]</w:t>
            </w:r>
            <w:r>
              <w:fldChar w:fldCharType="end"/>
            </w:r>
          </w:p>
        </w:tc>
      </w:tr>
      <w:tr w:rsidR="00042669" w:rsidTr="00ED2575">
        <w:tc>
          <w:tcPr>
            <w:tcW w:w="1985" w:type="dxa"/>
          </w:tcPr>
          <w:p w:rsidR="00042669" w:rsidRDefault="00042669" w:rsidP="00042669"/>
        </w:tc>
        <w:tc>
          <w:tcPr>
            <w:tcW w:w="8075" w:type="dxa"/>
          </w:tcPr>
          <w:p w:rsidR="00042669" w:rsidRDefault="00042669" w:rsidP="00042669">
            <w:r>
              <w:t>Lower fuel loads</w:t>
            </w:r>
            <w:r w:rsidR="003F3BFC">
              <w:t xml:space="preserve"> due to </w:t>
            </w:r>
            <w:r w:rsidR="003F3BFC">
              <w:rPr>
                <w:b/>
              </w:rPr>
              <w:t>grazers</w:t>
            </w:r>
            <w:r w:rsidR="00D95E98">
              <w:t xml:space="preserve"> (and possibly </w:t>
            </w:r>
            <w:r w:rsidR="00D95E98">
              <w:rPr>
                <w:b/>
              </w:rPr>
              <w:t>browsers</w:t>
            </w:r>
            <w:r w:rsidR="00D95E98">
              <w:t>)</w:t>
            </w:r>
            <w:r>
              <w:t xml:space="preserve"> reduce fire temperatures and flame height</w:t>
            </w:r>
          </w:p>
        </w:tc>
        <w:tc>
          <w:tcPr>
            <w:tcW w:w="1134" w:type="dxa"/>
          </w:tcPr>
          <w:p w:rsidR="00042669" w:rsidRDefault="00042669" w:rsidP="00042669">
            <w:r>
              <w:t>E, M</w:t>
            </w:r>
          </w:p>
        </w:tc>
        <w:tc>
          <w:tcPr>
            <w:tcW w:w="1134" w:type="dxa"/>
          </w:tcPr>
          <w:p w:rsidR="00042669" w:rsidRDefault="00042669" w:rsidP="00042669">
            <w:r>
              <w:t>2</w:t>
            </w:r>
          </w:p>
        </w:tc>
        <w:tc>
          <w:tcPr>
            <w:tcW w:w="1417" w:type="dxa"/>
          </w:tcPr>
          <w:p w:rsidR="00042669" w:rsidRDefault="00042669" w:rsidP="00042669">
            <w:r>
              <w:fldChar w:fldCharType="begin">
                <w:fldData xml:space="preserve">PEVuZE5vdGU+PENpdGU+PEF1dGhvcj5LaW11eXU8L0F1dGhvcj48WWVhcj4yMDE0PC9ZZWFyPjxS
ZWNOdW0+NzQwMTwvUmVjTnVtPjxEaXNwbGF5VGV4dD5bMzAsIDMxLCA2Ml08L0Rpc3BsYXlUZXh0
PjxyZWNvcmQ+PHJlYy1udW1iZXI+NzQwMTwvcmVjLW51bWJlcj48Zm9yZWlnbi1rZXlzPjxrZXkg
YXBwPSJFTiIgZGItaWQ9InB2emV6OWVhc3p2cGRuZXRlejN4OWQyM2FwMGZ0cjB2dGZweiIgdGlt
ZXN0YW1wPSIxNTIzNTA2ODcxIj43NDAxPC9rZXk+PC9mb3JlaWduLWtleXM+PHJlZi10eXBlIG5h
bWU9IkpvdXJuYWwgQXJ0aWNsZSI+MTc8L3JlZi10eXBlPjxjb250cmlidXRvcnM+PGF1dGhvcnM+
PGF1dGhvcj5LaW11eXUsIEQuIE0uPC9hdXRob3I+PGF1dGhvcj5TZW5zZW5pZywgUi4gTC48L2F1
dGhvcj48YXV0aG9yPlJpZ2lub3MsIEMuPC9hdXRob3I+PGF1dGhvcj5WZWJsZW4sIEsuIEUuPC9h
dXRob3I+PGF1dGhvcj5Zb3VuZywgVC4gUC48L2F1dGhvcj48L2F1dGhvcnM+PC9jb250cmlidXRv
cnM+PGF1dGgtYWRkcmVzcz5bS2ltdXl1LCBEdW5jYW4gTS5dIEthcmF0aW5hIFVuaXYsIERlcHQg
TmF0IFJlc291cmNlcywgS2FyYXRpbmEgMTAxMDEsIEtlbnlhLiBbS2ltdXl1LCBEdW5jYW4gTS47
IFNlbnNlbmlnLCBSeWFuIEwuOyBSaWdpbm9zLCBDb3Jpbm5hOyBWZWJsZW4sIEthcmkgRS47IFlv
dW5nLCBUcnVtYW4gUC5dIE1wYWxhIFJlcyBDdHIsIE5hbnl1a2kgMTA0MDAsIEtlbnlhLiBbU2Vu
c2VuaWcsIFJ5YW4gTC5dIEdvc2hlbiBDb2xsLCBEZXB0IEJpb2wgU2NpLCBHb3NoZW4sIElOIDQ2
NTI2IFVTQS4gW1JpZ2lub3MsIENvcmlubmFdIFRldG9uIFNjaSBTY2gsIENvbnNlcnZhdCBSZXMg
Q3RyLCBKYWNrc29uLCBXWSA4MzAwMSBVU0EuIFtWZWJsZW4sIEthcmkgRS5dIFV0YWggU3RhdGUg
VW5pdiwgRGVwdCBXaWxkbGFuZCBSZXNvdXJjZXMsIExvZ2FuLCBVVCA4NDMyMiBVU0EuIFtZb3Vu
ZywgVHJ1bWFuIFAuXSBVbml2IENhbGlmIERhdmlzLCBEZXB0IFBsYW50IFNjaSwgRGF2aXMsIENB
IDk1NjE2IFVTQS4mI3hEO1lvdW5nLCBUUCAocmVwcmludCBhdXRob3IpLCBNcGFsYSBSZXMgQ3Ry
LCBQT0IgNTU1LCBOYW55dWtpIDEwNDAwLCBLZW55YS4mI3hEO3RweW91bmdAdWNkYXZpcy5lZHU8
L2F1dGgtYWRkcmVzcz48dGl0bGVzPjx0aXRsZT5OYXRpdmUgYW5kIGRvbWVzdGljIGJyb3dzZXJz
IGFuZCBncmF6ZXJzIHJlZHVjZSBmdWVscywgZmlyZSB0ZW1wZXJhdHVyZXMsIGFuZCBhY2FjaWEg
YW50IG1vcnRhbGl0eSBpbiBhbiBBZnJpY2FuIHNhdmFubmE8L3RpdGxlPjxzZWNvbmRhcnktdGl0
bGU+RWNvbG9naWNhbCBBcHBsaWNhdGlvbnM8L3NlY29uZGFyeS10aXRsZT48YWx0LXRpdGxlPkVj
b2wuIEFwcGwuPC9hbHQtdGl0bGU+PC90aXRsZXM+PHBlcmlvZGljYWw+PGZ1bGwtdGl0bGU+RWNv
bG9naWNhbCBBcHBsaWNhdGlvbnM8L2Z1bGwtdGl0bGU+PC9wZXJpb2RpY2FsPjxwYWdlcz43NDEt
NzQ5PC9wYWdlcz48dm9sdW1lPjI0PC92b2x1bWU+PG51bWJlcj40PC9udW1iZXI+PGtleXdvcmRz
PjxrZXl3b3JkPkFjYWNpYSBkcmVwYW5vbG9iaXVtPC9rZXl3b3JkPjxrZXl3b3JkPmNhdHRsZTwv
a2V5d29yZD48a2V5d29yZD5DcmVtYXRvZ2FzdGVyPC9rZXl3b3JkPjxrZXl3b3JkPmVsZXBoYW50
czwva2V5d29yZD48a2V5d29yZD5oZXJiaXZvcnk8L2tleXdvcmQ+PGtleXdvcmQ+S2VueWE8L2tl
eXdvcmQ+PGtleXdvcmQ+TGFpa2lwaWE8L2tleXdvcmQ+PGtleXdvcmQ+bGl2ZXN0b2NrPC9rZXl3
b3JkPjxrZXl3b3JkPm11dHVhbGlzbTwva2V5d29yZD48a2V5d29yZD5UZXRyYXBvbmVyYTwva2V5
d29yZD48a2V5d29yZD5zd29sbGVuIHRob3JuIGFjYWNpYXM8L2tleXdvcmQ+PGtleXdvcmQ+dGFs
bGdyYXNzIHByYWlyaWU8L2tleXdvcmQ+PGtleXdvcmQ+Z3JhemluZyBpbnRlcmFjdGlvbjwva2V5
d29yZD48a2V5d29yZD5wbGFudC1jb21tdW5pdGllczwva2V5d29yZD48a2V5d29yZD5sYXJnZSBo
ZXJiaXZvcmVzPC9rZXl3b3JkPjxrZXl3b3JkPmJ1cm5lZCBwYXRjaGVzPC9rZXl3b3JkPjxrZXl3
b3JkPm5vcnRoLWFtZXJpY2E8L2tleXdvcmQ+PGtleXdvcmQ+bGFyZ2UgbWFtbWFsczwva2V5d29y
ZD48a2V5d29yZD5zb3V0aC1hZnJpY2E8L2tleXdvcmQ+PGtleXdvcmQ+d29vZHkgY292ZXI8L2tl
eXdvcmQ+PGtleXdvcmQ+RW52aXJvbm1lbnRhbCBTY2llbmNlcyAmYW1wOyBFY29sb2d5PC9rZXl3
b3JkPjwva2V5d29yZHM+PGRhdGVzPjx5ZWFyPjIwMTQ8L3llYXI+PHB1Yi1kYXRlcz48ZGF0ZT5K
dW48L2RhdGU+PC9wdWItZGF0ZXM+PC9kYXRlcz48aXNibj4xMDUxLTA3NjE8L2lzYm4+PGFjY2Vz
c2lvbi1udW0+V09TOjAwMDMzNzExNzQwMDAxMTwvYWNjZXNzaW9uLW51bT48d29yay10eXBlPkFy
dGljbGU8L3dvcmstdHlwZT48dXJscz48cmVsYXRlZC11cmxzPjx1cmw+Jmx0O0dvIHRvIElTSSZn
dDs6Ly9XT1M6MDAwMzM3MTE3NDAwMDExPC91cmw+PC9yZWxhdGVkLXVybHM+PC91cmxzPjxlbGVj
dHJvbmljLXJlc291cmNlLW51bT4xMC4xODkwLzEzLTExMzUuMTwvZWxlY3Ryb25pYy1yZXNvdXJj
ZS1udW0+PGxhbmd1YWdlPkVuZ2xpc2g8L2xhbmd1YWdlPjwvcmVjb3JkPjwvQ2l0ZT48Q2l0ZT48
QXV0aG9yPkVsbW9yZTwvQXV0aG9yPjxZZWFyPjIwMTc8L1llYXI+PFJlY051bT43NDAyPC9SZWNO
dW0+PHJlY29yZD48cmVjLW51bWJlcj43NDAyPC9yZWMtbnVtYmVyPjxmb3JlaWduLWtleXM+PGtl
eSBhcHA9IkVOIiBkYi1pZD0icHZ6ZXo5ZWFzenZwZG5ldGV6M3g5ZDIzYXAwZnRyMHZ0ZnB6IiB0
aW1lc3RhbXA9IjE1MjM1MDY4NzEiPjc0MDI8L2tleT48L2ZvcmVpZ24ta2V5cz48cmVmLXR5cGUg
bmFtZT0iQm9vayI+NjwvcmVmLXR5cGU+PGNvbnRyaWJ1dG9ycz48YXV0aG9ycz48YXV0aG9yPkVs
bW9yZSwgUi4gRC48L2F1dGhvcj48YXV0aG9yPkJpZWxza2ksIEMuSC48L2F1dGhvcj48YXV0aG9y
PkZ1aGxlbmRvcmYsIFMuIEQuPC9hdXRob3I+PGF1dGhvcj5Ib3ZpY2ssIFQuIEouPC9hdXRob3I+
PGF1dGhvcj5TdGFybnMsIEguRC48L2F1dGhvcj48YXV0aG9yPlRoYWNrZXIsIEUuIFQuPC9hdXRo
b3I+PGF1dGhvcj5Ud2lkd2VsbCwgRC5MLjwvYXV0aG9yPjwvYXV0aG9ycz48L2NvbnRyaWJ1dG9y
cz48dGl0bGVzPjx0aXRsZT5NYW5hZ2luZyBmdWVscyB3aGlsZSBlbmhhbmNpbmcgcHJhaXJpZS1j
aGlja2VuIGhhYml0YXQuIEZpbmFsIFJlcG9ydDwvdGl0bGU+PC90aXRsZXM+PGtleXdvcmRzPjxr
ZXl3b3JkPnB5cmljIGhlcmJpdm9yeTwva2V5d29yZD48L2tleXdvcmRzPjxkYXRlcz48eWVhcj4y
MDE3PC95ZWFyPjwvZGF0ZXM+PHB1Yi1sb2NhdGlvbj5TdGlsbHdhdGVyLCBPSzwvcHViLWxvY2F0
aW9uPjxwdWJsaXNoZXI+T2tsYWhvbWEgU3RhdGUgVW5pdmVyc2l0eTwvcHVibGlzaGVyPjx1cmxz
PjxyZWxhdGVkLXVybHM+PHVybD5odHRwczovL3d3dy5maXJlc2NpZW5jZS5nb3YvcHJvamVjdHMv
MTMtMS0wNi04L3Byb2plY3QvMTMtMS0wNi04X2ZpbmFsX3JlcG9ydC5wZGY8L3VybD48L3JlbGF0
ZWQtdXJscz48L3VybHM+PC9yZWNvcmQ+PC9DaXRlPjxDaXRlPjxBdXRob3I+SG9iYnM8L0F1dGhv
cj48WWVhcj4xOTkxPC9ZZWFyPjxSZWNOdW0+NzQyODwvUmVjTnVtPjxyZWNvcmQ+PHJlYy1udW1i
ZXI+NzQyODwvcmVjLW51bWJlcj48Zm9yZWlnbi1rZXlzPjxrZXkgYXBwPSJFTiIgZGItaWQ9InB2
emV6OWVhc3p2cGRuZXRlejN4OWQyM2FwMGZ0cjB2dGZweiIgdGltZXN0YW1wPSIxNTIzNTA2ODcz
Ij43NDI4PC9rZXk+PC9mb3JlaWduLWtleXM+PHJlZi10eXBlIG5hbWU9IkpvdXJuYWwgQXJ0aWNs
ZSI+MTc8L3JlZi10eXBlPjxjb250cmlidXRvcnM+PGF1dGhvcnM+PGF1dGhvcj5Ib2JicywgTi4g
VC48L2F1dGhvcj48YXV0aG9yPlNjaGltZWwsIEQuIFMuPC9hdXRob3I+PGF1dGhvcj5Pd2Vuc2J5
LCBDLiBFLjwvYXV0aG9yPjxhdXRob3I+T2ppbWEsIEQuIFMuPC9hdXRob3I+PC9hdXRob3JzPjwv
Y29udHJpYnV0b3JzPjxhdXRoLWFkZHJlc3M+Q09MT1JBRE8gRElWIFdJTERMSUZFLCBGVCBDT0xM
SU5TLCBDTyA4MDUyNiBVU0EuIENPTE9SQURPIFNUQVRFIFVOSVYsIE5BVCBSRVNPVVJDRSBFQ09M
IExBQiwgRlQgQ09MTElOUywgQ08gODA1MjMgVVNBLiBLQU5TQVMgU1RBVEUgVU5JViBBR1IgJmFt
cDsgQVBQTCBTQ0ksIERFUFQgQUdST04sIE1BTkhBVFRBTiwgS1MgNjY1MDYgVVNBLiYjeEQ7SE9C
QlMsIE5UIChyZXByaW50IGF1dGhvciksIENPTE9SQURPIFNUQVRFIFVOSVYsIE5BVCBSRVNPVVJD
RSBFQ09MIExBQiwgMzE3IFcgUFJPU1BFQ1QsIEZUIENPTExJTlMsIENPIDgwNTI2IFVTQS48L2F1
dGgtYWRkcmVzcz48dGl0bGVzPjx0aXRsZT5GaXJlIGFuZCBncmF6aW5nIGluIHRoZSB0YWxsZ3Jh
c3MgcHJhaXJpZSAtICBjb250aW5nZW50IGVmZmVjdHMgb24gbml0cm9nZW4gYnVkZ2V0czwvdGl0
bGU+PHNlY29uZGFyeS10aXRsZT5FY29sb2d5PC9zZWNvbmRhcnktdGl0bGU+PGFsdC10aXRsZT5F
Y29sb2d5PC9hbHQtdGl0bGU+PC90aXRsZXM+PHBlcmlvZGljYWw+PGZ1bGwtdGl0bGU+RWNvbG9n
eTwvZnVsbC10aXRsZT48L3BlcmlvZGljYWw+PGFsdC1wZXJpb2RpY2FsPjxmdWxsLXRpdGxlPkVj
b2xvZ3k8L2Z1bGwtdGl0bGU+PC9hbHQtcGVyaW9kaWNhbD48cGFnZXM+MTM3NC0xMzgyPC9wYWdl
cz48dm9sdW1lPjcyPC92b2x1bWU+PG51bWJlcj40PC9udW1iZXI+PGtleXdvcmRzPjxrZXl3b3Jk
PmJ1cm5pbmc8L2tleXdvcmQ+PGtleXdvcmQ+Y2F0dGxlPC9rZXl3b3JkPjxrZXl3b3JkPmZpcmU8
L2tleXdvcmQ+PGtleXdvcmQ+Z3JhemluZzwva2V5d29yZD48a2V5d29yZD5oZXJiaXZvcnk8L2tl
eXdvcmQ+PGtleXdvcmQ+bml0cm9nZW4gYnVkZ2V0czwva2V5d29yZD48a2V5d29yZD5udXRyaWVu
dDwva2V5d29yZD48a2V5d29yZD5jeWNsaW5nPC9rZXl3b3JkPjxrZXl3b3JkPnBhdGNoIGR5bmFt
aWNzPC9rZXl3b3JkPjxrZXl3b3JkPnNwYXRpYWwgdmFyaWF0aW9uPC9rZXl3b3JkPjxrZXl3b3Jk
PnBsYW50LWhlcmJpdm9yZSBpbnRlcmFjdGlvbnM8L2tleXdvcmQ+PGtleXdvcmQ+bWl4ZWQtZ3Jh
c3MgcHJhaXJpZTwva2V5d29yZD48a2V5d29yZD5tdWxlIGRlZXI8L2tleXdvcmQ+PGtleXdvcmQ+
Y2F0dGxlPC9rZXl3b3JkPjxrZXl3b3JkPnBlcmZvcm1hbmNlPC9rZXl3b3JkPjxrZXl3b3JkPmVj
b3N5c3RlbXM8L2tleXdvcmQ+PGtleXdvcmQ+c2VyZW5nZXRpPC9rZXl3b3JkPjxrZXl3b3JkPmR5
bmFtaWNzPC9rZXl3b3JkPjxrZXl3b3JkPmxvc3Nlczwva2V5d29yZD48a2V5d29yZD5jb21tdW5p
dGllczwva2V5d29yZD48a2V5d29yZD5FbnZpcm9ubWVudGFsIFNjaWVuY2VzICZhbXA7IEVjb2xv
Z3k8L2tleXdvcmQ+PC9rZXl3b3Jkcz48ZGF0ZXM+PHllYXI+MTk5MTwveWVhcj48cHViLWRhdGVz
PjxkYXRlPkF1ZzwvZGF0ZT48L3B1Yi1kYXRlcz48L2RhdGVzPjxpc2JuPjAwMTItOTY1ODwvaXNi
bj48YWNjZXNzaW9uLW51bT5XT1M6QTE5OTFHQjE4NTAwMDIwPC9hY2Nlc3Npb24tbnVtPjx3b3Jr
LXR5cGU+QXJ0aWNsZTwvd29yay10eXBlPjx1cmxzPjxyZWxhdGVkLXVybHM+PHVybD4mbHQ7R28g
dG8gSVNJJmd0OzovL1dPUzpBMTk5MUdCMTg1MDAwMjA8L3VybD48L3JlbGF0ZWQtdXJscz48L3Vy
bHM+PGVsZWN0cm9uaWMtcmVzb3VyY2UtbnVtPjEwLjIzMDcvMTk0MTEwOTwvZWxlY3Ryb25pYy1y
ZXNvdXJjZS1udW0+PGxhbmd1YWdlPkVuZ2xpc2g8L2xhbmd1YWdlPjwvcmVjb3JkPjwvQ2l0ZT48
L0VuZE5vdGU+
</w:fldData>
              </w:fldChar>
            </w:r>
            <w:r w:rsidR="001260BB">
              <w:instrText xml:space="preserve"> ADDIN EN.CITE </w:instrText>
            </w:r>
            <w:r w:rsidR="001260BB">
              <w:fldChar w:fldCharType="begin">
                <w:fldData xml:space="preserve">PEVuZE5vdGU+PENpdGU+PEF1dGhvcj5LaW11eXU8L0F1dGhvcj48WWVhcj4yMDE0PC9ZZWFyPjxS
ZWNOdW0+NzQwMTwvUmVjTnVtPjxEaXNwbGF5VGV4dD5bMzAsIDMxLCA2Ml08L0Rpc3BsYXlUZXh0
PjxyZWNvcmQ+PHJlYy1udW1iZXI+NzQwMTwvcmVjLW51bWJlcj48Zm9yZWlnbi1rZXlzPjxrZXkg
YXBwPSJFTiIgZGItaWQ9InB2emV6OWVhc3p2cGRuZXRlejN4OWQyM2FwMGZ0cjB2dGZweiIgdGlt
ZXN0YW1wPSIxNTIzNTA2ODcxIj43NDAxPC9rZXk+PC9mb3JlaWduLWtleXM+PHJlZi10eXBlIG5h
bWU9IkpvdXJuYWwgQXJ0aWNsZSI+MTc8L3JlZi10eXBlPjxjb250cmlidXRvcnM+PGF1dGhvcnM+
PGF1dGhvcj5LaW11eXUsIEQuIE0uPC9hdXRob3I+PGF1dGhvcj5TZW5zZW5pZywgUi4gTC48L2F1
dGhvcj48YXV0aG9yPlJpZ2lub3MsIEMuPC9hdXRob3I+PGF1dGhvcj5WZWJsZW4sIEsuIEUuPC9h
dXRob3I+PGF1dGhvcj5Zb3VuZywgVC4gUC48L2F1dGhvcj48L2F1dGhvcnM+PC9jb250cmlidXRv
cnM+PGF1dGgtYWRkcmVzcz5bS2ltdXl1LCBEdW5jYW4gTS5dIEthcmF0aW5hIFVuaXYsIERlcHQg
TmF0IFJlc291cmNlcywgS2FyYXRpbmEgMTAxMDEsIEtlbnlhLiBbS2ltdXl1LCBEdW5jYW4gTS47
IFNlbnNlbmlnLCBSeWFuIEwuOyBSaWdpbm9zLCBDb3Jpbm5hOyBWZWJsZW4sIEthcmkgRS47IFlv
dW5nLCBUcnVtYW4gUC5dIE1wYWxhIFJlcyBDdHIsIE5hbnl1a2kgMTA0MDAsIEtlbnlhLiBbU2Vu
c2VuaWcsIFJ5YW4gTC5dIEdvc2hlbiBDb2xsLCBEZXB0IEJpb2wgU2NpLCBHb3NoZW4sIElOIDQ2
NTI2IFVTQS4gW1JpZ2lub3MsIENvcmlubmFdIFRldG9uIFNjaSBTY2gsIENvbnNlcnZhdCBSZXMg
Q3RyLCBKYWNrc29uLCBXWSA4MzAwMSBVU0EuIFtWZWJsZW4sIEthcmkgRS5dIFV0YWggU3RhdGUg
VW5pdiwgRGVwdCBXaWxkbGFuZCBSZXNvdXJjZXMsIExvZ2FuLCBVVCA4NDMyMiBVU0EuIFtZb3Vu
ZywgVHJ1bWFuIFAuXSBVbml2IENhbGlmIERhdmlzLCBEZXB0IFBsYW50IFNjaSwgRGF2aXMsIENB
IDk1NjE2IFVTQS4mI3hEO1lvdW5nLCBUUCAocmVwcmludCBhdXRob3IpLCBNcGFsYSBSZXMgQ3Ry
LCBQT0IgNTU1LCBOYW55dWtpIDEwNDAwLCBLZW55YS4mI3hEO3RweW91bmdAdWNkYXZpcy5lZHU8
L2F1dGgtYWRkcmVzcz48dGl0bGVzPjx0aXRsZT5OYXRpdmUgYW5kIGRvbWVzdGljIGJyb3dzZXJz
IGFuZCBncmF6ZXJzIHJlZHVjZSBmdWVscywgZmlyZSB0ZW1wZXJhdHVyZXMsIGFuZCBhY2FjaWEg
YW50IG1vcnRhbGl0eSBpbiBhbiBBZnJpY2FuIHNhdmFubmE8L3RpdGxlPjxzZWNvbmRhcnktdGl0
bGU+RWNvbG9naWNhbCBBcHBsaWNhdGlvbnM8L3NlY29uZGFyeS10aXRsZT48YWx0LXRpdGxlPkVj
b2wuIEFwcGwuPC9hbHQtdGl0bGU+PC90aXRsZXM+PHBlcmlvZGljYWw+PGZ1bGwtdGl0bGU+RWNv
bG9naWNhbCBBcHBsaWNhdGlvbnM8L2Z1bGwtdGl0bGU+PC9wZXJpb2RpY2FsPjxwYWdlcz43NDEt
NzQ5PC9wYWdlcz48dm9sdW1lPjI0PC92b2x1bWU+PG51bWJlcj40PC9udW1iZXI+PGtleXdvcmRz
PjxrZXl3b3JkPkFjYWNpYSBkcmVwYW5vbG9iaXVtPC9rZXl3b3JkPjxrZXl3b3JkPmNhdHRsZTwv
a2V5d29yZD48a2V5d29yZD5DcmVtYXRvZ2FzdGVyPC9rZXl3b3JkPjxrZXl3b3JkPmVsZXBoYW50
czwva2V5d29yZD48a2V5d29yZD5oZXJiaXZvcnk8L2tleXdvcmQ+PGtleXdvcmQ+S2VueWE8L2tl
eXdvcmQ+PGtleXdvcmQ+TGFpa2lwaWE8L2tleXdvcmQ+PGtleXdvcmQ+bGl2ZXN0b2NrPC9rZXl3
b3JkPjxrZXl3b3JkPm11dHVhbGlzbTwva2V5d29yZD48a2V5d29yZD5UZXRyYXBvbmVyYTwva2V5
d29yZD48a2V5d29yZD5zd29sbGVuIHRob3JuIGFjYWNpYXM8L2tleXdvcmQ+PGtleXdvcmQ+dGFs
bGdyYXNzIHByYWlyaWU8L2tleXdvcmQ+PGtleXdvcmQ+Z3JhemluZyBpbnRlcmFjdGlvbjwva2V5
d29yZD48a2V5d29yZD5wbGFudC1jb21tdW5pdGllczwva2V5d29yZD48a2V5d29yZD5sYXJnZSBo
ZXJiaXZvcmVzPC9rZXl3b3JkPjxrZXl3b3JkPmJ1cm5lZCBwYXRjaGVzPC9rZXl3b3JkPjxrZXl3
b3JkPm5vcnRoLWFtZXJpY2E8L2tleXdvcmQ+PGtleXdvcmQ+bGFyZ2UgbWFtbWFsczwva2V5d29y
ZD48a2V5d29yZD5zb3V0aC1hZnJpY2E8L2tleXdvcmQ+PGtleXdvcmQ+d29vZHkgY292ZXI8L2tl
eXdvcmQ+PGtleXdvcmQ+RW52aXJvbm1lbnRhbCBTY2llbmNlcyAmYW1wOyBFY29sb2d5PC9rZXl3
b3JkPjwva2V5d29yZHM+PGRhdGVzPjx5ZWFyPjIwMTQ8L3llYXI+PHB1Yi1kYXRlcz48ZGF0ZT5K
dW48L2RhdGU+PC9wdWItZGF0ZXM+PC9kYXRlcz48aXNibj4xMDUxLTA3NjE8L2lzYm4+PGFjY2Vz
c2lvbi1udW0+V09TOjAwMDMzNzExNzQwMDAxMTwvYWNjZXNzaW9uLW51bT48d29yay10eXBlPkFy
dGljbGU8L3dvcmstdHlwZT48dXJscz48cmVsYXRlZC11cmxzPjx1cmw+Jmx0O0dvIHRvIElTSSZn
dDs6Ly9XT1M6MDAwMzM3MTE3NDAwMDExPC91cmw+PC9yZWxhdGVkLXVybHM+PC91cmxzPjxlbGVj
dHJvbmljLXJlc291cmNlLW51bT4xMC4xODkwLzEzLTExMzUuMTwvZWxlY3Ryb25pYy1yZXNvdXJj
ZS1udW0+PGxhbmd1YWdlPkVuZ2xpc2g8L2xhbmd1YWdlPjwvcmVjb3JkPjwvQ2l0ZT48Q2l0ZT48
QXV0aG9yPkVsbW9yZTwvQXV0aG9yPjxZZWFyPjIwMTc8L1llYXI+PFJlY051bT43NDAyPC9SZWNO
dW0+PHJlY29yZD48cmVjLW51bWJlcj43NDAyPC9yZWMtbnVtYmVyPjxmb3JlaWduLWtleXM+PGtl
eSBhcHA9IkVOIiBkYi1pZD0icHZ6ZXo5ZWFzenZwZG5ldGV6M3g5ZDIzYXAwZnRyMHZ0ZnB6IiB0
aW1lc3RhbXA9IjE1MjM1MDY4NzEiPjc0MDI8L2tleT48L2ZvcmVpZ24ta2V5cz48cmVmLXR5cGUg
bmFtZT0iQm9vayI+NjwvcmVmLXR5cGU+PGNvbnRyaWJ1dG9ycz48YXV0aG9ycz48YXV0aG9yPkVs
bW9yZSwgUi4gRC48L2F1dGhvcj48YXV0aG9yPkJpZWxza2ksIEMuSC48L2F1dGhvcj48YXV0aG9y
PkZ1aGxlbmRvcmYsIFMuIEQuPC9hdXRob3I+PGF1dGhvcj5Ib3ZpY2ssIFQuIEouPC9hdXRob3I+
PGF1dGhvcj5TdGFybnMsIEguRC48L2F1dGhvcj48YXV0aG9yPlRoYWNrZXIsIEUuIFQuPC9hdXRo
b3I+PGF1dGhvcj5Ud2lkd2VsbCwgRC5MLjwvYXV0aG9yPjwvYXV0aG9ycz48L2NvbnRyaWJ1dG9y
cz48dGl0bGVzPjx0aXRsZT5NYW5hZ2luZyBmdWVscyB3aGlsZSBlbmhhbmNpbmcgcHJhaXJpZS1j
aGlja2VuIGhhYml0YXQuIEZpbmFsIFJlcG9ydDwvdGl0bGU+PC90aXRsZXM+PGtleXdvcmRzPjxr
ZXl3b3JkPnB5cmljIGhlcmJpdm9yeTwva2V5d29yZD48L2tleXdvcmRzPjxkYXRlcz48eWVhcj4y
MDE3PC95ZWFyPjwvZGF0ZXM+PHB1Yi1sb2NhdGlvbj5TdGlsbHdhdGVyLCBPSzwvcHViLWxvY2F0
aW9uPjxwdWJsaXNoZXI+T2tsYWhvbWEgU3RhdGUgVW5pdmVyc2l0eTwvcHVibGlzaGVyPjx1cmxz
PjxyZWxhdGVkLXVybHM+PHVybD5odHRwczovL3d3dy5maXJlc2NpZW5jZS5nb3YvcHJvamVjdHMv
MTMtMS0wNi04L3Byb2plY3QvMTMtMS0wNi04X2ZpbmFsX3JlcG9ydC5wZGY8L3VybD48L3JlbGF0
ZWQtdXJscz48L3VybHM+PC9yZWNvcmQ+PC9DaXRlPjxDaXRlPjxBdXRob3I+SG9iYnM8L0F1dGhv
cj48WWVhcj4xOTkxPC9ZZWFyPjxSZWNOdW0+NzQyODwvUmVjTnVtPjxyZWNvcmQ+PHJlYy1udW1i
ZXI+NzQyODwvcmVjLW51bWJlcj48Zm9yZWlnbi1rZXlzPjxrZXkgYXBwPSJFTiIgZGItaWQ9InB2
emV6OWVhc3p2cGRuZXRlejN4OWQyM2FwMGZ0cjB2dGZweiIgdGltZXN0YW1wPSIxNTIzNTA2ODcz
Ij43NDI4PC9rZXk+PC9mb3JlaWduLWtleXM+PHJlZi10eXBlIG5hbWU9IkpvdXJuYWwgQXJ0aWNs
ZSI+MTc8L3JlZi10eXBlPjxjb250cmlidXRvcnM+PGF1dGhvcnM+PGF1dGhvcj5Ib2JicywgTi4g
VC48L2F1dGhvcj48YXV0aG9yPlNjaGltZWwsIEQuIFMuPC9hdXRob3I+PGF1dGhvcj5Pd2Vuc2J5
LCBDLiBFLjwvYXV0aG9yPjxhdXRob3I+T2ppbWEsIEQuIFMuPC9hdXRob3I+PC9hdXRob3JzPjwv
Y29udHJpYnV0b3JzPjxhdXRoLWFkZHJlc3M+Q09MT1JBRE8gRElWIFdJTERMSUZFLCBGVCBDT0xM
SU5TLCBDTyA4MDUyNiBVU0EuIENPTE9SQURPIFNUQVRFIFVOSVYsIE5BVCBSRVNPVVJDRSBFQ09M
IExBQiwgRlQgQ09MTElOUywgQ08gODA1MjMgVVNBLiBLQU5TQVMgU1RBVEUgVU5JViBBR1IgJmFt
cDsgQVBQTCBTQ0ksIERFUFQgQUdST04sIE1BTkhBVFRBTiwgS1MgNjY1MDYgVVNBLiYjeEQ7SE9C
QlMsIE5UIChyZXByaW50IGF1dGhvciksIENPTE9SQURPIFNUQVRFIFVOSVYsIE5BVCBSRVNPVVJD
RSBFQ09MIExBQiwgMzE3IFcgUFJPU1BFQ1QsIEZUIENPTExJTlMsIENPIDgwNTI2IFVTQS48L2F1
dGgtYWRkcmVzcz48dGl0bGVzPjx0aXRsZT5GaXJlIGFuZCBncmF6aW5nIGluIHRoZSB0YWxsZ3Jh
c3MgcHJhaXJpZSAtICBjb250aW5nZW50IGVmZmVjdHMgb24gbml0cm9nZW4gYnVkZ2V0czwvdGl0
bGU+PHNlY29uZGFyeS10aXRsZT5FY29sb2d5PC9zZWNvbmRhcnktdGl0bGU+PGFsdC10aXRsZT5F
Y29sb2d5PC9hbHQtdGl0bGU+PC90aXRsZXM+PHBlcmlvZGljYWw+PGZ1bGwtdGl0bGU+RWNvbG9n
eTwvZnVsbC10aXRsZT48L3BlcmlvZGljYWw+PGFsdC1wZXJpb2RpY2FsPjxmdWxsLXRpdGxlPkVj
b2xvZ3k8L2Z1bGwtdGl0bGU+PC9hbHQtcGVyaW9kaWNhbD48cGFnZXM+MTM3NC0xMzgyPC9wYWdl
cz48dm9sdW1lPjcyPC92b2x1bWU+PG51bWJlcj40PC9udW1iZXI+PGtleXdvcmRzPjxrZXl3b3Jk
PmJ1cm5pbmc8L2tleXdvcmQ+PGtleXdvcmQ+Y2F0dGxlPC9rZXl3b3JkPjxrZXl3b3JkPmZpcmU8
L2tleXdvcmQ+PGtleXdvcmQ+Z3JhemluZzwva2V5d29yZD48a2V5d29yZD5oZXJiaXZvcnk8L2tl
eXdvcmQ+PGtleXdvcmQ+bml0cm9nZW4gYnVkZ2V0czwva2V5d29yZD48a2V5d29yZD5udXRyaWVu
dDwva2V5d29yZD48a2V5d29yZD5jeWNsaW5nPC9rZXl3b3JkPjxrZXl3b3JkPnBhdGNoIGR5bmFt
aWNzPC9rZXl3b3JkPjxrZXl3b3JkPnNwYXRpYWwgdmFyaWF0aW9uPC9rZXl3b3JkPjxrZXl3b3Jk
PnBsYW50LWhlcmJpdm9yZSBpbnRlcmFjdGlvbnM8L2tleXdvcmQ+PGtleXdvcmQ+bWl4ZWQtZ3Jh
c3MgcHJhaXJpZTwva2V5d29yZD48a2V5d29yZD5tdWxlIGRlZXI8L2tleXdvcmQ+PGtleXdvcmQ+
Y2F0dGxlPC9rZXl3b3JkPjxrZXl3b3JkPnBlcmZvcm1hbmNlPC9rZXl3b3JkPjxrZXl3b3JkPmVj
b3N5c3RlbXM8L2tleXdvcmQ+PGtleXdvcmQ+c2VyZW5nZXRpPC9rZXl3b3JkPjxrZXl3b3JkPmR5
bmFtaWNzPC9rZXl3b3JkPjxrZXl3b3JkPmxvc3Nlczwva2V5d29yZD48a2V5d29yZD5jb21tdW5p
dGllczwva2V5d29yZD48a2V5d29yZD5FbnZpcm9ubWVudGFsIFNjaWVuY2VzICZhbXA7IEVjb2xv
Z3k8L2tleXdvcmQ+PC9rZXl3b3Jkcz48ZGF0ZXM+PHllYXI+MTk5MTwveWVhcj48cHViLWRhdGVz
PjxkYXRlPkF1ZzwvZGF0ZT48L3B1Yi1kYXRlcz48L2RhdGVzPjxpc2JuPjAwMTItOTY1ODwvaXNi
bj48YWNjZXNzaW9uLW51bT5XT1M6QTE5OTFHQjE4NTAwMDIwPC9hY2Nlc3Npb24tbnVtPjx3b3Jr
LXR5cGU+QXJ0aWNsZTwvd29yay10eXBlPjx1cmxzPjxyZWxhdGVkLXVybHM+PHVybD4mbHQ7R28g
dG8gSVNJJmd0OzovL1dPUzpBMTk5MUdCMTg1MDAwMjA8L3VybD48L3JlbGF0ZWQtdXJscz48L3Vy
bHM+PGVsZWN0cm9uaWMtcmVzb3VyY2UtbnVtPjEwLjIzMDcvMTk0MTEwOTwvZWxlY3Ryb25pYy1y
ZXNvdXJjZS1udW0+PGxhbmd1YWdlPkVuZ2xpc2g8L2xhbmd1YWdlPjwvcmVjb3JkPjwvQ2l0ZT48
L0VuZE5vdGU+
</w:fldData>
              </w:fldChar>
            </w:r>
            <w:r w:rsidR="001260BB">
              <w:instrText xml:space="preserve"> ADDIN EN.CITE.DATA </w:instrText>
            </w:r>
            <w:r w:rsidR="001260BB">
              <w:fldChar w:fldCharType="end"/>
            </w:r>
            <w:r>
              <w:fldChar w:fldCharType="separate"/>
            </w:r>
            <w:r w:rsidR="001260BB">
              <w:rPr>
                <w:noProof/>
              </w:rPr>
              <w:t>[30, 31, 62]</w:t>
            </w:r>
            <w:r>
              <w:fldChar w:fldCharType="end"/>
            </w:r>
          </w:p>
        </w:tc>
      </w:tr>
      <w:tr w:rsidR="00042669" w:rsidTr="00ED2575">
        <w:tc>
          <w:tcPr>
            <w:tcW w:w="1985" w:type="dxa"/>
          </w:tcPr>
          <w:p w:rsidR="00042669" w:rsidRDefault="00042669" w:rsidP="00042669"/>
        </w:tc>
        <w:tc>
          <w:tcPr>
            <w:tcW w:w="8075" w:type="dxa"/>
          </w:tcPr>
          <w:p w:rsidR="00042669" w:rsidRPr="00D95E98" w:rsidRDefault="00042669" w:rsidP="00042669">
            <w:r w:rsidRPr="00FC70F9">
              <w:t>Less fire-induced mortality of sensitive plants</w:t>
            </w:r>
            <w:r w:rsidR="00D95E98">
              <w:t xml:space="preserve"> in </w:t>
            </w:r>
            <w:r w:rsidR="00D95E98">
              <w:rPr>
                <w:b/>
              </w:rPr>
              <w:t>grazed</w:t>
            </w:r>
            <w:r w:rsidR="00D95E98">
              <w:t xml:space="preserve"> areas</w:t>
            </w:r>
          </w:p>
        </w:tc>
        <w:tc>
          <w:tcPr>
            <w:tcW w:w="1134" w:type="dxa"/>
          </w:tcPr>
          <w:p w:rsidR="00042669" w:rsidRPr="00FC70F9" w:rsidRDefault="00042669" w:rsidP="00042669">
            <w:r w:rsidRPr="00FC70F9">
              <w:t>E</w:t>
            </w:r>
          </w:p>
        </w:tc>
        <w:tc>
          <w:tcPr>
            <w:tcW w:w="1134" w:type="dxa"/>
          </w:tcPr>
          <w:p w:rsidR="00042669" w:rsidRPr="00FC70F9" w:rsidRDefault="00042669" w:rsidP="00042669">
            <w:r>
              <w:t>2</w:t>
            </w:r>
          </w:p>
        </w:tc>
        <w:tc>
          <w:tcPr>
            <w:tcW w:w="1417" w:type="dxa"/>
          </w:tcPr>
          <w:p w:rsidR="00042669" w:rsidRPr="00FC70F9" w:rsidRDefault="00042669" w:rsidP="00042669">
            <w:r>
              <w:fldChar w:fldCharType="begin">
                <w:fldData xml:space="preserve">PEVuZE5vdGU+PENpdGU+PEF1dGhvcj5EYXZpZXM8L0F1dGhvcj48WWVhcj4yMDE2PC9ZZWFyPjxS
ZWNOdW0+NzQyNzwvUmVjTnVtPjxEaXNwbGF5VGV4dD5bMjcsIDYxXTwvRGlzcGxheVRleHQ+PHJl
Y29yZD48cmVjLW51bWJlcj43NDI3PC9yZWMtbnVtYmVyPjxmb3JlaWduLWtleXM+PGtleSBhcHA9
IkVOIiBkYi1pZD0icHZ6ZXo5ZWFzenZwZG5ldGV6M3g5ZDIzYXAwZnRyMHZ0ZnB6IiB0aW1lc3Rh
bXA9IjE1MjM1MDY4NzMiPjc0Mjc8L2tleT48L2ZvcmVpZ24ta2V5cz48cmVmLXR5cGUgbmFtZT0i
Sm91cm5hbCBBcnRpY2xlIj4xNzwvcmVmLXR5cGU+PGNvbnRyaWJ1dG9ycz48YXV0aG9ycz48YXV0
aG9yPkRhdmllcywgSy4gVy48L2F1dGhvcj48YXV0aG9yPkJhdGVzLCBKLiBELjwvYXV0aG9yPjxh
dXRob3I+Qm95ZCwgQy4gUy48L2F1dGhvcj48YXV0aG9yPlN2ZWpjYXIsIFQuIEouPC9hdXRob3I+
PC9hdXRob3JzPjwvY29udHJpYnV0b3JzPjx0aXRsZXM+PHRpdGxlPjxzdHlsZSBmYWNlPSJub3Jt
YWwiIGZvbnQ9ImRlZmF1bHQiIHNpemU9IjEwMCUiPlByZWZpcmUgZ3JhemluZyBieSBjYXR0bGUg
aW5jcmVhc2VzIHBvc3RmaXJlIHJlc2lzdGFuY2UgdG8gZXhvdGljIGFubnVhbCBncmFzcyAoPC9z
dHlsZT48c3R5bGUgZmFjZT0iaXRhbGljIiBmb250PSJkZWZhdWx0IiBzaXplPSIxMDAlIj5Ccm9t
dXMgdGVjdG9ydW08L3N0eWxlPjxzdHlsZSBmYWNlPSJub3JtYWwiIGZvbnQ9ImRlZmF1bHQiIHNp
emU9IjEwMCUiPikgaW52YXNpb24gYW5kIGRvbWluYW5jZSBmb3IgZGVjYWRlczwvc3R5bGU+PC90
aXRsZT48c2Vjb25kYXJ5LXRpdGxlPkVjb2xvZ3kgYW5kIEV2b2x1dGlvbjwvc2Vjb25kYXJ5LXRp
dGxlPjwvdGl0bGVzPjxwZXJpb2RpY2FsPjxmdWxsLXRpdGxlPkVjb2xvZ3kgYW5kIEV2b2x1dGlv
bjwvZnVsbC10aXRsZT48L3BlcmlvZGljYWw+PHBhZ2VzPjMzNTYtMzM2NjwvcGFnZXM+PHZvbHVt
ZT42PC92b2x1bWU+PG51bWJlcj4xMDwvbnVtYmVyPjxkYXRlcz48eWVhcj4yMDE2PC95ZWFyPjxw
dWItZGF0ZXM+PGRhdGU+TWF5PC9kYXRlPjwvcHViLWRhdGVzPjwvZGF0ZXM+PGlzYm4+MjA0NS03
NzU4PC9pc2JuPjxhY2Nlc3Npb24tbnVtPldPUzowMDAzNzY2NDY3MDAwMjY8L2FjY2Vzc2lvbi1u
dW0+PHVybHM+PHJlbGF0ZWQtdXJscz48dXJsPiZsdDtHbyB0byBJU0kmZ3Q7Oi8vV09TOjAwMDM3
NjY0NjcwMDAyNjwvdXJsPjwvcmVsYXRlZC11cmxzPjwvdXJscz48ZWxlY3Ryb25pYy1yZXNvdXJj
ZS1udW0+MTAuMTAwMi9lY2UzLjIxMjc8L2VsZWN0cm9uaWMtcmVzb3VyY2UtbnVtPjwvcmVjb3Jk
PjwvQ2l0ZT48Q2l0ZT48QXV0aG9yPldlcm5lcjwvQXV0aG9yPjxZZWFyPjIwMDY8L1llYXI+PFJl
Y051bT43Mzk3PC9SZWNOdW0+PHJlY29yZD48cmVjLW51bWJlcj43Mzk3PC9yZWMtbnVtYmVyPjxm
b3JlaWduLWtleXM+PGtleSBhcHA9IkVOIiBkYi1pZD0icHZ6ZXo5ZWFzenZwZG5ldGV6M3g5ZDIz
YXAwZnRyMHZ0ZnB6IiB0aW1lc3RhbXA9IjE1MjM1MDY4NzAiPjczOTc8L2tleT48L2ZvcmVpZ24t
a2V5cz48cmVmLXR5cGUgbmFtZT0iSm91cm5hbCBBcnRpY2xlIj4xNzwvcmVmLXR5cGU+PGNvbnRy
aWJ1dG9ycz48YXV0aG9ycz48YXV0aG9yPldlcm5lciwgUC4gQS48L2F1dGhvcj48YXV0aG9yPkNv
d2llLCBJLkQuPC9hdXRob3I+PGF1dGhvcj5DdXNhY2ssIEouUy48L2F1dGhvcj48L2F1dGhvcnM+
PC9jb250cmlidXRvcnM+PHRpdGxlcz48dGl0bGU+SW1wYWN0IG9mIGZlcmFsIHdhdGVyIGJ1ZmZh
bG8gb24ganV2ZW5pbGUgdHJlZXMgaW4gc2F2YW5uYXMgb2Ygbm9ydGhlcm4gQXVzdHJhbGlhOiBB
biBleHBlcmltZW50YWwgZmllbGQgc3R1ZHkgaW4gS2FrYWR1IE5hdGlvbmFsIFBhcms8L3RpdGxl
PjxzZWNvbmRhcnktdGl0bGU+QXVzdHJhbGlhbiBKb3VybmFsIG9mIEJvdGFueTwvc2Vjb25kYXJ5
LXRpdGxlPjwvdGl0bGVzPjxwZXJpb2RpY2FsPjxmdWxsLXRpdGxlPkF1c3RyYWxpYW4gSm91cm5h
bCBvZiBCb3Rhbnk8L2Z1bGwtdGl0bGU+PC9wZXJpb2RpY2FsPjxwYWdlcz4yODMtMjk2PC9wYWdl
cz48dm9sdW1lPjU0PC92b2x1bWU+PGtleXdvcmRzPjxrZXl3b3JkPndhdGVyIGJ1ZmZhbG88L2tl
eXdvcmQ+PGtleXdvcmQ+b3BlbiBmb3Jlc3Q8L2tleXdvcmQ+PGtleXdvcmQ+Z3JhemluZzwva2V5
d29yZD48a2V5d29yZD5jb21wZXRpdGlvbjwva2V5d29yZD48a2V5d29yZD50cmVlIHBvcHVsYXRp
b24gZHluYW1pY3M8L2tleXdvcmQ+PGtleXdvcmQ+dHJlZSBncm93dGggcmF0ZXM8L2tleXdvcmQ+
PC9rZXl3b3Jkcz48ZGF0ZXM+PHllYXI+MjAwNjwveWVhcj48L2RhdGVzPjx1cmxzPjwvdXJscz48
L3JlY29yZD48L0NpdGU+PC9FbmROb3RlPn==
</w:fldData>
              </w:fldChar>
            </w:r>
            <w:r w:rsidR="001260BB">
              <w:instrText xml:space="preserve"> ADDIN EN.CITE </w:instrText>
            </w:r>
            <w:r w:rsidR="001260BB">
              <w:fldChar w:fldCharType="begin">
                <w:fldData xml:space="preserve">PEVuZE5vdGU+PENpdGU+PEF1dGhvcj5EYXZpZXM8L0F1dGhvcj48WWVhcj4yMDE2PC9ZZWFyPjxS
ZWNOdW0+NzQyNzwvUmVjTnVtPjxEaXNwbGF5VGV4dD5bMjcsIDYxXTwvRGlzcGxheVRleHQ+PHJl
Y29yZD48cmVjLW51bWJlcj43NDI3PC9yZWMtbnVtYmVyPjxmb3JlaWduLWtleXM+PGtleSBhcHA9
IkVOIiBkYi1pZD0icHZ6ZXo5ZWFzenZwZG5ldGV6M3g5ZDIzYXAwZnRyMHZ0ZnB6IiB0aW1lc3Rh
bXA9IjE1MjM1MDY4NzMiPjc0Mjc8L2tleT48L2ZvcmVpZ24ta2V5cz48cmVmLXR5cGUgbmFtZT0i
Sm91cm5hbCBBcnRpY2xlIj4xNzwvcmVmLXR5cGU+PGNvbnRyaWJ1dG9ycz48YXV0aG9ycz48YXV0
aG9yPkRhdmllcywgSy4gVy48L2F1dGhvcj48YXV0aG9yPkJhdGVzLCBKLiBELjwvYXV0aG9yPjxh
dXRob3I+Qm95ZCwgQy4gUy48L2F1dGhvcj48YXV0aG9yPlN2ZWpjYXIsIFQuIEouPC9hdXRob3I+
PC9hdXRob3JzPjwvY29udHJpYnV0b3JzPjx0aXRsZXM+PHRpdGxlPjxzdHlsZSBmYWNlPSJub3Jt
YWwiIGZvbnQ9ImRlZmF1bHQiIHNpemU9IjEwMCUiPlByZWZpcmUgZ3JhemluZyBieSBjYXR0bGUg
aW5jcmVhc2VzIHBvc3RmaXJlIHJlc2lzdGFuY2UgdG8gZXhvdGljIGFubnVhbCBncmFzcyAoPC9z
dHlsZT48c3R5bGUgZmFjZT0iaXRhbGljIiBmb250PSJkZWZhdWx0IiBzaXplPSIxMDAlIj5Ccm9t
dXMgdGVjdG9ydW08L3N0eWxlPjxzdHlsZSBmYWNlPSJub3JtYWwiIGZvbnQ9ImRlZmF1bHQiIHNp
emU9IjEwMCUiPikgaW52YXNpb24gYW5kIGRvbWluYW5jZSBmb3IgZGVjYWRlczwvc3R5bGU+PC90
aXRsZT48c2Vjb25kYXJ5LXRpdGxlPkVjb2xvZ3kgYW5kIEV2b2x1dGlvbjwvc2Vjb25kYXJ5LXRp
dGxlPjwvdGl0bGVzPjxwZXJpb2RpY2FsPjxmdWxsLXRpdGxlPkVjb2xvZ3kgYW5kIEV2b2x1dGlv
bjwvZnVsbC10aXRsZT48L3BlcmlvZGljYWw+PHBhZ2VzPjMzNTYtMzM2NjwvcGFnZXM+PHZvbHVt
ZT42PC92b2x1bWU+PG51bWJlcj4xMDwvbnVtYmVyPjxkYXRlcz48eWVhcj4yMDE2PC95ZWFyPjxw
dWItZGF0ZXM+PGRhdGU+TWF5PC9kYXRlPjwvcHViLWRhdGVzPjwvZGF0ZXM+PGlzYm4+MjA0NS03
NzU4PC9pc2JuPjxhY2Nlc3Npb24tbnVtPldPUzowMDAzNzY2NDY3MDAwMjY8L2FjY2Vzc2lvbi1u
dW0+PHVybHM+PHJlbGF0ZWQtdXJscz48dXJsPiZsdDtHbyB0byBJU0kmZ3Q7Oi8vV09TOjAwMDM3
NjY0NjcwMDAyNjwvdXJsPjwvcmVsYXRlZC11cmxzPjwvdXJscz48ZWxlY3Ryb25pYy1yZXNvdXJj
ZS1udW0+MTAuMTAwMi9lY2UzLjIxMjc8L2VsZWN0cm9uaWMtcmVzb3VyY2UtbnVtPjwvcmVjb3Jk
PjwvQ2l0ZT48Q2l0ZT48QXV0aG9yPldlcm5lcjwvQXV0aG9yPjxZZWFyPjIwMDY8L1llYXI+PFJl
Y051bT43Mzk3PC9SZWNOdW0+PHJlY29yZD48cmVjLW51bWJlcj43Mzk3PC9yZWMtbnVtYmVyPjxm
b3JlaWduLWtleXM+PGtleSBhcHA9IkVOIiBkYi1pZD0icHZ6ZXo5ZWFzenZwZG5ldGV6M3g5ZDIz
YXAwZnRyMHZ0ZnB6IiB0aW1lc3RhbXA9IjE1MjM1MDY4NzAiPjczOTc8L2tleT48L2ZvcmVpZ24t
a2V5cz48cmVmLXR5cGUgbmFtZT0iSm91cm5hbCBBcnRpY2xlIj4xNzwvcmVmLXR5cGU+PGNvbnRy
aWJ1dG9ycz48YXV0aG9ycz48YXV0aG9yPldlcm5lciwgUC4gQS48L2F1dGhvcj48YXV0aG9yPkNv
d2llLCBJLkQuPC9hdXRob3I+PGF1dGhvcj5DdXNhY2ssIEouUy48L2F1dGhvcj48L2F1dGhvcnM+
PC9jb250cmlidXRvcnM+PHRpdGxlcz48dGl0bGU+SW1wYWN0IG9mIGZlcmFsIHdhdGVyIGJ1ZmZh
bG8gb24ganV2ZW5pbGUgdHJlZXMgaW4gc2F2YW5uYXMgb2Ygbm9ydGhlcm4gQXVzdHJhbGlhOiBB
biBleHBlcmltZW50YWwgZmllbGQgc3R1ZHkgaW4gS2FrYWR1IE5hdGlvbmFsIFBhcms8L3RpdGxl
PjxzZWNvbmRhcnktdGl0bGU+QXVzdHJhbGlhbiBKb3VybmFsIG9mIEJvdGFueTwvc2Vjb25kYXJ5
LXRpdGxlPjwvdGl0bGVzPjxwZXJpb2RpY2FsPjxmdWxsLXRpdGxlPkF1c3RyYWxpYW4gSm91cm5h
bCBvZiBCb3Rhbnk8L2Z1bGwtdGl0bGU+PC9wZXJpb2RpY2FsPjxwYWdlcz4yODMtMjk2PC9wYWdl
cz48dm9sdW1lPjU0PC92b2x1bWU+PGtleXdvcmRzPjxrZXl3b3JkPndhdGVyIGJ1ZmZhbG88L2tl
eXdvcmQ+PGtleXdvcmQ+b3BlbiBmb3Jlc3Q8L2tleXdvcmQ+PGtleXdvcmQ+Z3JhemluZzwva2V5
d29yZD48a2V5d29yZD5jb21wZXRpdGlvbjwva2V5d29yZD48a2V5d29yZD50cmVlIHBvcHVsYXRp
b24gZHluYW1pY3M8L2tleXdvcmQ+PGtleXdvcmQ+dHJlZSBncm93dGggcmF0ZXM8L2tleXdvcmQ+
PC9rZXl3b3Jkcz48ZGF0ZXM+PHllYXI+MjAwNjwveWVhcj48L2RhdGVzPjx1cmxzPjwvdXJscz48
L3JlY29yZD48L0NpdGU+PC9FbmROb3RlPn==
</w:fldData>
              </w:fldChar>
            </w:r>
            <w:r w:rsidR="001260BB">
              <w:instrText xml:space="preserve"> ADDIN EN.CITE.DATA </w:instrText>
            </w:r>
            <w:r w:rsidR="001260BB">
              <w:fldChar w:fldCharType="end"/>
            </w:r>
            <w:r>
              <w:fldChar w:fldCharType="separate"/>
            </w:r>
            <w:r w:rsidR="001260BB">
              <w:rPr>
                <w:noProof/>
              </w:rPr>
              <w:t>[27, 61]</w:t>
            </w:r>
            <w:r>
              <w:fldChar w:fldCharType="end"/>
            </w:r>
          </w:p>
        </w:tc>
      </w:tr>
      <w:tr w:rsidR="00042669" w:rsidTr="00ED2575">
        <w:tc>
          <w:tcPr>
            <w:tcW w:w="1985" w:type="dxa"/>
          </w:tcPr>
          <w:p w:rsidR="00042669" w:rsidRDefault="00042669" w:rsidP="00042669"/>
        </w:tc>
        <w:tc>
          <w:tcPr>
            <w:tcW w:w="8075" w:type="dxa"/>
          </w:tcPr>
          <w:p w:rsidR="00042669" w:rsidRPr="00FC70F9" w:rsidRDefault="00042669" w:rsidP="00042669">
            <w:r>
              <w:t xml:space="preserve">BUT </w:t>
            </w:r>
            <w:r w:rsidR="002A22D5">
              <w:rPr>
                <w:b/>
              </w:rPr>
              <w:t>g</w:t>
            </w:r>
            <w:r w:rsidRPr="002A22D5">
              <w:rPr>
                <w:b/>
              </w:rPr>
              <w:t>razing</w:t>
            </w:r>
            <w:r w:rsidRPr="00FC70F9">
              <w:t xml:space="preserve"> does not always lead to reduced fire severity; cattle grazing can possibly increase fire severity by changing fuel arrays</w:t>
            </w:r>
          </w:p>
        </w:tc>
        <w:tc>
          <w:tcPr>
            <w:tcW w:w="1134" w:type="dxa"/>
          </w:tcPr>
          <w:p w:rsidR="00042669" w:rsidRPr="00FC70F9" w:rsidRDefault="00042669" w:rsidP="00042669">
            <w:r w:rsidRPr="00FC70F9">
              <w:t>C</w:t>
            </w:r>
          </w:p>
        </w:tc>
        <w:tc>
          <w:tcPr>
            <w:tcW w:w="1134" w:type="dxa"/>
          </w:tcPr>
          <w:p w:rsidR="00042669" w:rsidRPr="00FC70F9" w:rsidRDefault="00042669" w:rsidP="00042669">
            <w:r>
              <w:t>2</w:t>
            </w:r>
          </w:p>
        </w:tc>
        <w:tc>
          <w:tcPr>
            <w:tcW w:w="1417" w:type="dxa"/>
          </w:tcPr>
          <w:p w:rsidR="00042669" w:rsidRDefault="00042669" w:rsidP="00042669">
            <w:r>
              <w:fldChar w:fldCharType="begin"/>
            </w:r>
            <w:r w:rsidR="001260BB">
              <w:instrText xml:space="preserve"> ADDIN EN.CITE &lt;EndNote&gt;&lt;Cite&gt;&lt;Author&gt;Williamson&lt;/Author&gt;&lt;Year&gt;2014&lt;/Year&gt;&lt;RecNum&gt;4109&lt;/RecNum&gt;&lt;DisplayText&gt;[64]&lt;/DisplayText&gt;&lt;record&gt;&lt;rec-number&gt;4109&lt;/rec-number&gt;&lt;foreign-keys&gt;&lt;key app="EN" db-id="p5rzsfsz6tazw8ea29txvfdfw9tttxd2r0sd" timestamp="1426028530"&gt;4109&lt;/key&gt;&lt;/foreign-keys&gt;&lt;ref-type name="Journal Article"&gt;17&lt;/ref-type&gt;&lt;contributors&gt;&lt;authors&gt;&lt;author&gt;Williamson, Grant J.&lt;/author&gt;&lt;author&gt;Murphy, Brett P.&lt;/author&gt;&lt;author&gt;Bowman, David M. J. S.&lt;/author&gt;&lt;/authors&gt;&lt;/contributors&gt;&lt;titles&gt;&lt;title&gt;Cattle grazing does not reduce fire severity in eucalypt forests and woodlands of the Australian Alps&lt;/title&gt;&lt;secondary-title&gt;Austral Ecology&lt;/secondary-title&gt;&lt;/titles&gt;&lt;periodical&gt;&lt;full-title&gt;Austral Ecology&lt;/full-title&gt;&lt;/periodical&gt;&lt;pages&gt;462-468&lt;/pages&gt;&lt;volume&gt;39&lt;/volume&gt;&lt;number&gt;4&lt;/number&gt;&lt;dates&gt;&lt;year&gt;2014&lt;/year&gt;&lt;pub-dates&gt;&lt;date&gt;Jun&lt;/date&gt;&lt;/pub-dates&gt;&lt;/dates&gt;&lt;accession-num&gt;WOS:000336459200018&lt;/accession-num&gt;&lt;urls&gt;&lt;related-urls&gt;&lt;url&gt;&amp;lt;Go to ISI&amp;gt;://WOS:000336459200018&lt;/url&gt;&lt;/related-urls&gt;&lt;/urls&gt;&lt;electronic-resource-num&gt;10.1111/aec.12104&lt;/electronic-resource-num&gt;&lt;/record&gt;&lt;/Cite&gt;&lt;/EndNote&gt;</w:instrText>
            </w:r>
            <w:r>
              <w:fldChar w:fldCharType="separate"/>
            </w:r>
            <w:r w:rsidR="001260BB">
              <w:rPr>
                <w:noProof/>
              </w:rPr>
              <w:t>[64]</w:t>
            </w:r>
            <w:r>
              <w:fldChar w:fldCharType="end"/>
            </w:r>
          </w:p>
        </w:tc>
      </w:tr>
      <w:tr w:rsidR="00042669" w:rsidTr="00ED2575">
        <w:tc>
          <w:tcPr>
            <w:tcW w:w="1985" w:type="dxa"/>
          </w:tcPr>
          <w:p w:rsidR="00042669" w:rsidRDefault="00042669" w:rsidP="00042669"/>
        </w:tc>
        <w:tc>
          <w:tcPr>
            <w:tcW w:w="8075" w:type="dxa"/>
          </w:tcPr>
          <w:p w:rsidR="00042669" w:rsidRDefault="00042669" w:rsidP="00042669">
            <w:r>
              <w:t>The smaller fuel loads</w:t>
            </w:r>
            <w:r w:rsidR="00894A1A">
              <w:t xml:space="preserve"> </w:t>
            </w:r>
            <w:r w:rsidR="00894A1A" w:rsidRPr="003F536E">
              <w:t xml:space="preserve">due to </w:t>
            </w:r>
            <w:r w:rsidR="00894A1A" w:rsidRPr="003F536E">
              <w:rPr>
                <w:b/>
                <w:bCs/>
              </w:rPr>
              <w:t>grazers</w:t>
            </w:r>
            <w:r w:rsidR="00894A1A" w:rsidRPr="003F536E">
              <w:t xml:space="preserve"> (and possibly </w:t>
            </w:r>
            <w:r w:rsidR="00894A1A" w:rsidRPr="003F536E">
              <w:rPr>
                <w:b/>
                <w:bCs/>
              </w:rPr>
              <w:t>browsers</w:t>
            </w:r>
            <w:r w:rsidR="00894A1A">
              <w:t>)</w:t>
            </w:r>
            <w:r>
              <w:t xml:space="preserve"> slow rate of spread</w:t>
            </w:r>
          </w:p>
        </w:tc>
        <w:tc>
          <w:tcPr>
            <w:tcW w:w="1134" w:type="dxa"/>
          </w:tcPr>
          <w:p w:rsidR="00042669" w:rsidRDefault="00042669" w:rsidP="00042669">
            <w:r>
              <w:t>E, M</w:t>
            </w:r>
          </w:p>
        </w:tc>
        <w:tc>
          <w:tcPr>
            <w:tcW w:w="1134" w:type="dxa"/>
          </w:tcPr>
          <w:p w:rsidR="00042669" w:rsidRDefault="00042669" w:rsidP="00042669">
            <w:r>
              <w:t>2</w:t>
            </w:r>
          </w:p>
        </w:tc>
        <w:tc>
          <w:tcPr>
            <w:tcW w:w="1417" w:type="dxa"/>
          </w:tcPr>
          <w:p w:rsidR="00042669" w:rsidRDefault="00042669" w:rsidP="00042669">
            <w:r>
              <w:fldChar w:fldCharType="begin">
                <w:fldData xml:space="preserve">PEVuZE5vdGU+PENpdGU+PEF1dGhvcj5LaW11eXU8L0F1dGhvcj48WWVhcj4yMDE0PC9ZZWFyPjxS
ZWNOdW0+NzQwMTwvUmVjTnVtPjxEaXNwbGF5VGV4dD5bMzAsIDMxXTwvRGlzcGxheVRleHQ+PHJl
Y29yZD48cmVjLW51bWJlcj43NDAxPC9yZWMtbnVtYmVyPjxmb3JlaWduLWtleXM+PGtleSBhcHA9
IkVOIiBkYi1pZD0icHZ6ZXo5ZWFzenZwZG5ldGV6M3g5ZDIzYXAwZnRyMHZ0ZnB6IiB0aW1lc3Rh
bXA9IjE1MjM1MDY4NzEiPjc0MDE8L2tleT48L2ZvcmVpZ24ta2V5cz48cmVmLXR5cGUgbmFtZT0i
Sm91cm5hbCBBcnRpY2xlIj4xNzwvcmVmLXR5cGU+PGNvbnRyaWJ1dG9ycz48YXV0aG9ycz48YXV0
aG9yPktpbXV5dSwgRC4gTS48L2F1dGhvcj48YXV0aG9yPlNlbnNlbmlnLCBSLiBMLjwvYXV0aG9y
PjxhdXRob3I+UmlnaW5vcywgQy48L2F1dGhvcj48YXV0aG9yPlZlYmxlbiwgSy4gRS48L2F1dGhv
cj48YXV0aG9yPllvdW5nLCBULiBQLjwvYXV0aG9yPjwvYXV0aG9ycz48L2NvbnRyaWJ1dG9ycz48
YXV0aC1hZGRyZXNzPltLaW11eXUsIER1bmNhbiBNLl0gS2FyYXRpbmEgVW5pdiwgRGVwdCBOYXQg
UmVzb3VyY2VzLCBLYXJhdGluYSAxMDEwMSwgS2VueWEuIFtLaW11eXUsIER1bmNhbiBNLjsgU2Vu
c2VuaWcsIFJ5YW4gTC47IFJpZ2lub3MsIENvcmlubmE7IFZlYmxlbiwgS2FyaSBFLjsgWW91bmcs
IFRydW1hbiBQLl0gTXBhbGEgUmVzIEN0ciwgTmFueXVraSAxMDQwMCwgS2VueWEuIFtTZW5zZW5p
ZywgUnlhbiBMLl0gR29zaGVuIENvbGwsIERlcHQgQmlvbCBTY2ksIEdvc2hlbiwgSU4gNDY1MjYg
VVNBLiBbUmlnaW5vcywgQ29yaW5uYV0gVGV0b24gU2NpIFNjaCwgQ29uc2VydmF0IFJlcyBDdHIs
IEphY2tzb24sIFdZIDgzMDAxIFVTQS4gW1ZlYmxlbiwgS2FyaSBFLl0gVXRhaCBTdGF0ZSBVbml2
LCBEZXB0IFdpbGRsYW5kIFJlc291cmNlcywgTG9nYW4sIFVUIDg0MzIyIFVTQS4gW1lvdW5nLCBU
cnVtYW4gUC5dIFVuaXYgQ2FsaWYgRGF2aXMsIERlcHQgUGxhbnQgU2NpLCBEYXZpcywgQ0EgOTU2
MTYgVVNBLiYjeEQ7WW91bmcsIFRQIChyZXByaW50IGF1dGhvciksIE1wYWxhIFJlcyBDdHIsIFBP
QiA1NTUsIE5hbnl1a2kgMTA0MDAsIEtlbnlhLiYjeEQ7dHB5b3VuZ0B1Y2RhdmlzLmVkdTwvYXV0
aC1hZGRyZXNzPjx0aXRsZXM+PHRpdGxlPk5hdGl2ZSBhbmQgZG9tZXN0aWMgYnJvd3NlcnMgYW5k
IGdyYXplcnMgcmVkdWNlIGZ1ZWxzLCBmaXJlIHRlbXBlcmF0dXJlcywgYW5kIGFjYWNpYSBhbnQg
bW9ydGFsaXR5IGluIGFuIEFmcmljYW4gc2F2YW5uYTwvdGl0bGU+PHNlY29uZGFyeS10aXRsZT5F
Y29sb2dpY2FsIEFwcGxpY2F0aW9uczwvc2Vjb25kYXJ5LXRpdGxlPjxhbHQtdGl0bGU+RWNvbC4g
QXBwbC48L2FsdC10aXRsZT48L3RpdGxlcz48cGVyaW9kaWNhbD48ZnVsbC10aXRsZT5FY29sb2dp
Y2FsIEFwcGxpY2F0aW9uczwvZnVsbC10aXRsZT48L3BlcmlvZGljYWw+PHBhZ2VzPjc0MS03NDk8
L3BhZ2VzPjx2b2x1bWU+MjQ8L3ZvbHVtZT48bnVtYmVyPjQ8L251bWJlcj48a2V5d29yZHM+PGtl
eXdvcmQ+QWNhY2lhIGRyZXBhbm9sb2JpdW08L2tleXdvcmQ+PGtleXdvcmQ+Y2F0dGxlPC9rZXl3
b3JkPjxrZXl3b3JkPkNyZW1hdG9nYXN0ZXI8L2tleXdvcmQ+PGtleXdvcmQ+ZWxlcGhhbnRzPC9r
ZXl3b3JkPjxrZXl3b3JkPmhlcmJpdm9yeTwva2V5d29yZD48a2V5d29yZD5LZW55YTwva2V5d29y
ZD48a2V5d29yZD5MYWlraXBpYTwva2V5d29yZD48a2V5d29yZD5saXZlc3RvY2s8L2tleXdvcmQ+
PGtleXdvcmQ+bXV0dWFsaXNtPC9rZXl3b3JkPjxrZXl3b3JkPlRldHJhcG9uZXJhPC9rZXl3b3Jk
PjxrZXl3b3JkPnN3b2xsZW4gdGhvcm4gYWNhY2lhczwva2V5d29yZD48a2V5d29yZD50YWxsZ3Jh
c3MgcHJhaXJpZTwva2V5d29yZD48a2V5d29yZD5ncmF6aW5nIGludGVyYWN0aW9uPC9rZXl3b3Jk
PjxrZXl3b3JkPnBsYW50LWNvbW11bml0aWVzPC9rZXl3b3JkPjxrZXl3b3JkPmxhcmdlIGhlcmJp
dm9yZXM8L2tleXdvcmQ+PGtleXdvcmQ+YnVybmVkIHBhdGNoZXM8L2tleXdvcmQ+PGtleXdvcmQ+
bm9ydGgtYW1lcmljYTwva2V5d29yZD48a2V5d29yZD5sYXJnZSBtYW1tYWxzPC9rZXl3b3JkPjxr
ZXl3b3JkPnNvdXRoLWFmcmljYTwva2V5d29yZD48a2V5d29yZD53b29keSBjb3Zlcjwva2V5d29y
ZD48a2V5d29yZD5FbnZpcm9ubWVudGFsIFNjaWVuY2VzICZhbXA7IEVjb2xvZ3k8L2tleXdvcmQ+
PC9rZXl3b3Jkcz48ZGF0ZXM+PHllYXI+MjAxNDwveWVhcj48cHViLWRhdGVzPjxkYXRlPkp1bjwv
ZGF0ZT48L3B1Yi1kYXRlcz48L2RhdGVzPjxpc2JuPjEwNTEtMDc2MTwvaXNibj48YWNjZXNzaW9u
LW51bT5XT1M6MDAwMzM3MTE3NDAwMDExPC9hY2Nlc3Npb24tbnVtPjx3b3JrLXR5cGU+QXJ0aWNs
ZTwvd29yay10eXBlPjx1cmxzPjxyZWxhdGVkLXVybHM+PHVybD4mbHQ7R28gdG8gSVNJJmd0Ozov
L1dPUzowMDAzMzcxMTc0MDAwMTE8L3VybD48L3JlbGF0ZWQtdXJscz48L3VybHM+PGVsZWN0cm9u
aWMtcmVzb3VyY2UtbnVtPjEwLjE4OTAvMTMtMTEzNS4xPC9lbGVjdHJvbmljLXJlc291cmNlLW51
bT48bGFuZ3VhZ2U+RW5nbGlzaDwvbGFuZ3VhZ2U+PC9yZWNvcmQ+PC9DaXRlPjxDaXRlPjxBdXRo
b3I+RWxtb3JlPC9BdXRob3I+PFllYXI+MjAxNzwvWWVhcj48UmVjTnVtPjc0MDI8L1JlY051bT48
cmVjb3JkPjxyZWMtbnVtYmVyPjc0MDI8L3JlYy1udW1iZXI+PGZvcmVpZ24ta2V5cz48a2V5IGFw
cD0iRU4iIGRiLWlkPSJwdnplejllYXN6dnBkbmV0ZXozeDlkMjNhcDBmdHIwdnRmcHoiIHRpbWVz
dGFtcD0iMTUyMzUwNjg3MSI+NzQwMjwva2V5PjwvZm9yZWlnbi1rZXlzPjxyZWYtdHlwZSBuYW1l
PSJCb29rIj42PC9yZWYtdHlwZT48Y29udHJpYnV0b3JzPjxhdXRob3JzPjxhdXRob3I+RWxtb3Jl
LCBSLiBELjwvYXV0aG9yPjxhdXRob3I+QmllbHNraSwgQy5ILjwvYXV0aG9yPjxhdXRob3I+RnVo
bGVuZG9yZiwgUy4gRC48L2F1dGhvcj48YXV0aG9yPkhvdmljaywgVC4gSi48L2F1dGhvcj48YXV0
aG9yPlN0YXJucywgSC5ELjwvYXV0aG9yPjxhdXRob3I+VGhhY2tlciwgRS4gVC48L2F1dGhvcj48
YXV0aG9yPlR3aWR3ZWxsLCBELkwuPC9hdXRob3I+PC9hdXRob3JzPjwvY29udHJpYnV0b3JzPjx0
aXRsZXM+PHRpdGxlPk1hbmFnaW5nIGZ1ZWxzIHdoaWxlIGVuaGFuY2luZyBwcmFpcmllLWNoaWNr
ZW4gaGFiaXRhdC4gRmluYWwgUmVwb3J0PC90aXRsZT48L3RpdGxlcz48a2V5d29yZHM+PGtleXdv
cmQ+cHlyaWMgaGVyYml2b3J5PC9rZXl3b3JkPjwva2V5d29yZHM+PGRhdGVzPjx5ZWFyPjIwMTc8
L3llYXI+PC9kYXRlcz48cHViLWxvY2F0aW9uPlN0aWxsd2F0ZXIsIE9LPC9wdWItbG9jYXRpb24+
PHB1Ymxpc2hlcj5Pa2xhaG9tYSBTdGF0ZSBVbml2ZXJzaXR5PC9wdWJsaXNoZXI+PHVybHM+PHJl
bGF0ZWQtdXJscz48dXJsPmh0dHBzOi8vd3d3LmZpcmVzY2llbmNlLmdvdi9wcm9qZWN0cy8xMy0x
LTA2LTgvcHJvamVjdC8xMy0xLTA2LThfZmluYWxfcmVwb3J0LnBkZjwvdXJsPjwvcmVsYXRlZC11
cmxzPjwvdXJscz48L3JlY29yZD48L0NpdGU+PC9FbmROb3RlPgB=
</w:fldData>
              </w:fldChar>
            </w:r>
            <w:r w:rsidR="001260BB">
              <w:instrText xml:space="preserve"> ADDIN EN.CITE </w:instrText>
            </w:r>
            <w:r w:rsidR="001260BB">
              <w:fldChar w:fldCharType="begin">
                <w:fldData xml:space="preserve">PEVuZE5vdGU+PENpdGU+PEF1dGhvcj5LaW11eXU8L0F1dGhvcj48WWVhcj4yMDE0PC9ZZWFyPjxS
ZWNOdW0+NzQwMTwvUmVjTnVtPjxEaXNwbGF5VGV4dD5bMzAsIDMxXTwvRGlzcGxheVRleHQ+PHJl
Y29yZD48cmVjLW51bWJlcj43NDAxPC9yZWMtbnVtYmVyPjxmb3JlaWduLWtleXM+PGtleSBhcHA9
IkVOIiBkYi1pZD0icHZ6ZXo5ZWFzenZwZG5ldGV6M3g5ZDIzYXAwZnRyMHZ0ZnB6IiB0aW1lc3Rh
bXA9IjE1MjM1MDY4NzEiPjc0MDE8L2tleT48L2ZvcmVpZ24ta2V5cz48cmVmLXR5cGUgbmFtZT0i
Sm91cm5hbCBBcnRpY2xlIj4xNzwvcmVmLXR5cGU+PGNvbnRyaWJ1dG9ycz48YXV0aG9ycz48YXV0
aG9yPktpbXV5dSwgRC4gTS48L2F1dGhvcj48YXV0aG9yPlNlbnNlbmlnLCBSLiBMLjwvYXV0aG9y
PjxhdXRob3I+UmlnaW5vcywgQy48L2F1dGhvcj48YXV0aG9yPlZlYmxlbiwgSy4gRS48L2F1dGhv
cj48YXV0aG9yPllvdW5nLCBULiBQLjwvYXV0aG9yPjwvYXV0aG9ycz48L2NvbnRyaWJ1dG9ycz48
YXV0aC1hZGRyZXNzPltLaW11eXUsIER1bmNhbiBNLl0gS2FyYXRpbmEgVW5pdiwgRGVwdCBOYXQg
UmVzb3VyY2VzLCBLYXJhdGluYSAxMDEwMSwgS2VueWEuIFtLaW11eXUsIER1bmNhbiBNLjsgU2Vu
c2VuaWcsIFJ5YW4gTC47IFJpZ2lub3MsIENvcmlubmE7IFZlYmxlbiwgS2FyaSBFLjsgWW91bmcs
IFRydW1hbiBQLl0gTXBhbGEgUmVzIEN0ciwgTmFueXVraSAxMDQwMCwgS2VueWEuIFtTZW5zZW5p
ZywgUnlhbiBMLl0gR29zaGVuIENvbGwsIERlcHQgQmlvbCBTY2ksIEdvc2hlbiwgSU4gNDY1MjYg
VVNBLiBbUmlnaW5vcywgQ29yaW5uYV0gVGV0b24gU2NpIFNjaCwgQ29uc2VydmF0IFJlcyBDdHIs
IEphY2tzb24sIFdZIDgzMDAxIFVTQS4gW1ZlYmxlbiwgS2FyaSBFLl0gVXRhaCBTdGF0ZSBVbml2
LCBEZXB0IFdpbGRsYW5kIFJlc291cmNlcywgTG9nYW4sIFVUIDg0MzIyIFVTQS4gW1lvdW5nLCBU
cnVtYW4gUC5dIFVuaXYgQ2FsaWYgRGF2aXMsIERlcHQgUGxhbnQgU2NpLCBEYXZpcywgQ0EgOTU2
MTYgVVNBLiYjeEQ7WW91bmcsIFRQIChyZXByaW50IGF1dGhvciksIE1wYWxhIFJlcyBDdHIsIFBP
QiA1NTUsIE5hbnl1a2kgMTA0MDAsIEtlbnlhLiYjeEQ7dHB5b3VuZ0B1Y2RhdmlzLmVkdTwvYXV0
aC1hZGRyZXNzPjx0aXRsZXM+PHRpdGxlPk5hdGl2ZSBhbmQgZG9tZXN0aWMgYnJvd3NlcnMgYW5k
IGdyYXplcnMgcmVkdWNlIGZ1ZWxzLCBmaXJlIHRlbXBlcmF0dXJlcywgYW5kIGFjYWNpYSBhbnQg
bW9ydGFsaXR5IGluIGFuIEFmcmljYW4gc2F2YW5uYTwvdGl0bGU+PHNlY29uZGFyeS10aXRsZT5F
Y29sb2dpY2FsIEFwcGxpY2F0aW9uczwvc2Vjb25kYXJ5LXRpdGxlPjxhbHQtdGl0bGU+RWNvbC4g
QXBwbC48L2FsdC10aXRsZT48L3RpdGxlcz48cGVyaW9kaWNhbD48ZnVsbC10aXRsZT5FY29sb2dp
Y2FsIEFwcGxpY2F0aW9uczwvZnVsbC10aXRsZT48L3BlcmlvZGljYWw+PHBhZ2VzPjc0MS03NDk8
L3BhZ2VzPjx2b2x1bWU+MjQ8L3ZvbHVtZT48bnVtYmVyPjQ8L251bWJlcj48a2V5d29yZHM+PGtl
eXdvcmQ+QWNhY2lhIGRyZXBhbm9sb2JpdW08L2tleXdvcmQ+PGtleXdvcmQ+Y2F0dGxlPC9rZXl3
b3JkPjxrZXl3b3JkPkNyZW1hdG9nYXN0ZXI8L2tleXdvcmQ+PGtleXdvcmQ+ZWxlcGhhbnRzPC9r
ZXl3b3JkPjxrZXl3b3JkPmhlcmJpdm9yeTwva2V5d29yZD48a2V5d29yZD5LZW55YTwva2V5d29y
ZD48a2V5d29yZD5MYWlraXBpYTwva2V5d29yZD48a2V5d29yZD5saXZlc3RvY2s8L2tleXdvcmQ+
PGtleXdvcmQ+bXV0dWFsaXNtPC9rZXl3b3JkPjxrZXl3b3JkPlRldHJhcG9uZXJhPC9rZXl3b3Jk
PjxrZXl3b3JkPnN3b2xsZW4gdGhvcm4gYWNhY2lhczwva2V5d29yZD48a2V5d29yZD50YWxsZ3Jh
c3MgcHJhaXJpZTwva2V5d29yZD48a2V5d29yZD5ncmF6aW5nIGludGVyYWN0aW9uPC9rZXl3b3Jk
PjxrZXl3b3JkPnBsYW50LWNvbW11bml0aWVzPC9rZXl3b3JkPjxrZXl3b3JkPmxhcmdlIGhlcmJp
dm9yZXM8L2tleXdvcmQ+PGtleXdvcmQ+YnVybmVkIHBhdGNoZXM8L2tleXdvcmQ+PGtleXdvcmQ+
bm9ydGgtYW1lcmljYTwva2V5d29yZD48a2V5d29yZD5sYXJnZSBtYW1tYWxzPC9rZXl3b3JkPjxr
ZXl3b3JkPnNvdXRoLWFmcmljYTwva2V5d29yZD48a2V5d29yZD53b29keSBjb3Zlcjwva2V5d29y
ZD48a2V5d29yZD5FbnZpcm9ubWVudGFsIFNjaWVuY2VzICZhbXA7IEVjb2xvZ3k8L2tleXdvcmQ+
PC9rZXl3b3Jkcz48ZGF0ZXM+PHllYXI+MjAxNDwveWVhcj48cHViLWRhdGVzPjxkYXRlPkp1bjwv
ZGF0ZT48L3B1Yi1kYXRlcz48L2RhdGVzPjxpc2JuPjEwNTEtMDc2MTwvaXNibj48YWNjZXNzaW9u
LW51bT5XT1M6MDAwMzM3MTE3NDAwMDExPC9hY2Nlc3Npb24tbnVtPjx3b3JrLXR5cGU+QXJ0aWNs
ZTwvd29yay10eXBlPjx1cmxzPjxyZWxhdGVkLXVybHM+PHVybD4mbHQ7R28gdG8gSVNJJmd0Ozov
L1dPUzowMDAzMzcxMTc0MDAwMTE8L3VybD48L3JlbGF0ZWQtdXJscz48L3VybHM+PGVsZWN0cm9u
aWMtcmVzb3VyY2UtbnVtPjEwLjE4OTAvMTMtMTEzNS4xPC9lbGVjdHJvbmljLXJlc291cmNlLW51
bT48bGFuZ3VhZ2U+RW5nbGlzaDwvbGFuZ3VhZ2U+PC9yZWNvcmQ+PC9DaXRlPjxDaXRlPjxBdXRo
b3I+RWxtb3JlPC9BdXRob3I+PFllYXI+MjAxNzwvWWVhcj48UmVjTnVtPjc0MDI8L1JlY051bT48
cmVjb3JkPjxyZWMtbnVtYmVyPjc0MDI8L3JlYy1udW1iZXI+PGZvcmVpZ24ta2V5cz48a2V5IGFw
cD0iRU4iIGRiLWlkPSJwdnplejllYXN6dnBkbmV0ZXozeDlkMjNhcDBmdHIwdnRmcHoiIHRpbWVz
dGFtcD0iMTUyMzUwNjg3MSI+NzQwMjwva2V5PjwvZm9yZWlnbi1rZXlzPjxyZWYtdHlwZSBuYW1l
PSJCb29rIj42PC9yZWYtdHlwZT48Y29udHJpYnV0b3JzPjxhdXRob3JzPjxhdXRob3I+RWxtb3Jl
LCBSLiBELjwvYXV0aG9yPjxhdXRob3I+QmllbHNraSwgQy5ILjwvYXV0aG9yPjxhdXRob3I+RnVo
bGVuZG9yZiwgUy4gRC48L2F1dGhvcj48YXV0aG9yPkhvdmljaywgVC4gSi48L2F1dGhvcj48YXV0
aG9yPlN0YXJucywgSC5ELjwvYXV0aG9yPjxhdXRob3I+VGhhY2tlciwgRS4gVC48L2F1dGhvcj48
YXV0aG9yPlR3aWR3ZWxsLCBELkwuPC9hdXRob3I+PC9hdXRob3JzPjwvY29udHJpYnV0b3JzPjx0
aXRsZXM+PHRpdGxlPk1hbmFnaW5nIGZ1ZWxzIHdoaWxlIGVuaGFuY2luZyBwcmFpcmllLWNoaWNr
ZW4gaGFiaXRhdC4gRmluYWwgUmVwb3J0PC90aXRsZT48L3RpdGxlcz48a2V5d29yZHM+PGtleXdv
cmQ+cHlyaWMgaGVyYml2b3J5PC9rZXl3b3JkPjwva2V5d29yZHM+PGRhdGVzPjx5ZWFyPjIwMTc8
L3llYXI+PC9kYXRlcz48cHViLWxvY2F0aW9uPlN0aWxsd2F0ZXIsIE9LPC9wdWItbG9jYXRpb24+
PHB1Ymxpc2hlcj5Pa2xhaG9tYSBTdGF0ZSBVbml2ZXJzaXR5PC9wdWJsaXNoZXI+PHVybHM+PHJl
bGF0ZWQtdXJscz48dXJsPmh0dHBzOi8vd3d3LmZpcmVzY2llbmNlLmdvdi9wcm9qZWN0cy8xMy0x
LTA2LTgvcHJvamVjdC8xMy0xLTA2LThfZmluYWxfcmVwb3J0LnBkZjwvdXJsPjwvcmVsYXRlZC11
cmxzPjwvdXJscz48L3JlY29yZD48L0NpdGU+PC9FbmROb3RlPgB=
</w:fldData>
              </w:fldChar>
            </w:r>
            <w:r w:rsidR="001260BB">
              <w:instrText xml:space="preserve"> ADDIN EN.CITE.DATA </w:instrText>
            </w:r>
            <w:r w:rsidR="001260BB">
              <w:fldChar w:fldCharType="end"/>
            </w:r>
            <w:r>
              <w:fldChar w:fldCharType="separate"/>
            </w:r>
            <w:r w:rsidR="001260BB">
              <w:rPr>
                <w:noProof/>
              </w:rPr>
              <w:t>[30, 31]</w:t>
            </w:r>
            <w:r>
              <w:fldChar w:fldCharType="end"/>
            </w:r>
          </w:p>
        </w:tc>
      </w:tr>
      <w:tr w:rsidR="00042669" w:rsidTr="00ED2575">
        <w:tc>
          <w:tcPr>
            <w:tcW w:w="1985" w:type="dxa"/>
          </w:tcPr>
          <w:p w:rsidR="00042669" w:rsidRDefault="00042669" w:rsidP="00042669"/>
        </w:tc>
        <w:tc>
          <w:tcPr>
            <w:tcW w:w="8075" w:type="dxa"/>
          </w:tcPr>
          <w:p w:rsidR="00042669" w:rsidRPr="009B2EEA" w:rsidRDefault="00042669" w:rsidP="00042669">
            <w:r>
              <w:t>G</w:t>
            </w:r>
            <w:r w:rsidRPr="009B2EEA">
              <w:t xml:space="preserve">razing lawns </w:t>
            </w:r>
            <w:r>
              <w:t>and t</w:t>
            </w:r>
            <w:r w:rsidRPr="009B2EEA">
              <w:t xml:space="preserve">he altered grain size of patches and created by </w:t>
            </w:r>
            <w:r w:rsidR="001616B4">
              <w:rPr>
                <w:b/>
              </w:rPr>
              <w:t>grazers</w:t>
            </w:r>
            <w:r w:rsidRPr="009B2EEA">
              <w:t xml:space="preserve"> can </w:t>
            </w:r>
            <w:r>
              <w:t>reduce area burnt in</w:t>
            </w:r>
            <w:r w:rsidRPr="009B2EEA">
              <w:t xml:space="preserve"> a landscape</w:t>
            </w:r>
          </w:p>
        </w:tc>
        <w:tc>
          <w:tcPr>
            <w:tcW w:w="1134" w:type="dxa"/>
          </w:tcPr>
          <w:p w:rsidR="00042669" w:rsidRPr="009B2EEA" w:rsidRDefault="00042669" w:rsidP="00042669">
            <w:r>
              <w:t xml:space="preserve">E, </w:t>
            </w:r>
            <w:r w:rsidRPr="009B2EEA">
              <w:t>C, M</w:t>
            </w:r>
          </w:p>
        </w:tc>
        <w:tc>
          <w:tcPr>
            <w:tcW w:w="1134" w:type="dxa"/>
          </w:tcPr>
          <w:p w:rsidR="00042669" w:rsidRPr="009B2EEA" w:rsidRDefault="00042669" w:rsidP="00042669">
            <w:r>
              <w:t>2</w:t>
            </w:r>
          </w:p>
        </w:tc>
        <w:tc>
          <w:tcPr>
            <w:tcW w:w="1417" w:type="dxa"/>
          </w:tcPr>
          <w:p w:rsidR="00042669" w:rsidRPr="009B2EEA" w:rsidRDefault="00042669" w:rsidP="00042669">
            <w:r>
              <w:fldChar w:fldCharType="begin">
                <w:fldData xml:space="preserve">PEVuZE5vdGU+PENpdGU+PEF1dGhvcj5LZXJieTwvQXV0aG9yPjxZZWFyPjIwMDc8L1llYXI+PFJl
Y051bT43NDMwPC9SZWNOdW0+PERpc3BsYXlUZXh0Pls1NCwgNjUtNjddPC9EaXNwbGF5VGV4dD48
cmVjb3JkPjxyZWMtbnVtYmVyPjc0MzA8L3JlYy1udW1iZXI+PGZvcmVpZ24ta2V5cz48a2V5IGFw
cD0iRU4iIGRiLWlkPSJwdnplejllYXN6dnBkbmV0ZXozeDlkMjNhcDBmdHIwdnRmcHoiIHRpbWVz
dGFtcD0iMTUyMzUwNjg3NCI+NzQzMDwva2V5PjwvZm9yZWlnbi1rZXlzPjxyZWYtdHlwZSBuYW1l
PSJKb3VybmFsIEFydGljbGUiPjE3PC9yZWYtdHlwZT48Y29udHJpYnV0b3JzPjxhdXRob3JzPjxh
dXRob3I+S2VyYnksIEouIEQuPC9hdXRob3I+PGF1dGhvcj5GdWhsZW5kb3JmLCBTLiBELjwvYXV0
aG9yPjxhdXRob3I+RW5nbGUsIEQuIE0uPC9hdXRob3I+PC9hdXRob3JzPjwvY29udHJpYnV0b3Jz
PjxhdXRoLWFkZHJlc3M+T2tsYWhvbWEgU3RhdGUgVW5pdiwgRGVwdCBQbGFudCAmYW1wOyBTb2ls
IFNjaSwgU3RpbGx3YXRlciwgT0sgNzQwNzggVVNBLiBJb3dhIFN0YXRlIFVuaXYsIERlcHQgTmF0
IFJlc291cmNlIEVjb2wgJmFtcDsgTWFuYWdlbWVudCwgQW1lcywgSUEgVVNBLiYjeEQ7S2VyYnks
IEpEIChyZXByaW50IGF1dGhvciksIE9rbGFob21hIFN0YXRlIFVuaXYsIERlcHQgUGxhbnQgJmFt
cDsgU29pbCBTY2ksIDM2OCBBZ3IgSGFsbCwgU3RpbGx3YXRlciwgT0sgNzQwNzggVVNBLiYjeEQ7
amF5LmtlcmJ5QG9rc3RhdGUuZWR1PC9hdXRoLWFkZHJlc3M+PHRpdGxlcz48dGl0bGU+TGFuZHNj
YXBlIGhldGVyb2dlbmVpdHkgYW5kIGZpcmUgYmVoYXZpb3I6IHNjYWxlLWRlcGVuZGVudCBmZWVk
YmFjayBiZXR3ZWVuIGZpcmUgYW5kIGdyYXppbmcgcHJvY2Vzc2VzPC90aXRsZT48c2Vjb25kYXJ5
LXRpdGxlPkxhbmRzY2FwZSBFY29sb2d5PC9zZWNvbmRhcnktdGl0bGU+PGFsdC10aXRsZT5MYW5k
c2MuIEVjb2wuPC9hbHQtdGl0bGU+PC90aXRsZXM+PHBlcmlvZGljYWw+PGZ1bGwtdGl0bGU+TGFu
ZHNjYXBlIEVjb2xvZ3k8L2Z1bGwtdGl0bGU+PGFiYnItMT5MYW5kc2MuIEVjb2wuPC9hYmJyLTE+
PC9wZXJpb2RpY2FsPjxhbHQtcGVyaW9kaWNhbD48ZnVsbC10aXRsZT5MYW5kc2NhcGUgRWNvbG9n
eTwvZnVsbC10aXRsZT48YWJici0xPkxhbmRzYy4gRWNvbC48L2FiYnItMT48L2FsdC1wZXJpb2Rp
Y2FsPjxwYWdlcz41MDctNTE2PC9wYWdlcz48dm9sdW1lPjIyPC92b2x1bWU+PG51bWJlcj40PC9u
dW1iZXI+PGtleXdvcmRzPjxrZXl3b3JkPmJ1cm5pbmc8L2tleXdvcmQ+PGtleXdvcmQ+aGVyYml2
b3J5PC9rZXl3b3JkPjxrZXl3b3JkPmxhbmRzY2FwZSBwYXR0ZXJuPC9rZXl3b3JkPjxrZXl3b3Jk
Pm1vZGVsaW5nPC9rZXl3b3JkPjxrZXl3b3JkPnNoaWZ0aW5nIG1vc2FpY3M8L2tleXdvcmQ+PGtl
eXdvcmQ+c2ltdWxhdGlvbjwva2V5d29yZD48a2V5d29yZD52ZWdldGF0aW9uIGJpb21hc3M8L2tl
eXdvcmQ+PGtleXdvcmQ+dGFsbGdyYXNzIHByYWlyaWU8L2tleXdvcmQ+PGtleXdvcmQ+YWZyaWNh
biBzYXZhbm5hPC9rZXl3b3JkPjxrZXl3b3JkPmZsb3JpZGEgc2FuZGhpbGw8L2tleXdvcmQ+PGtl
eXdvcmQ+ZnVlbDwva2V5d29yZD48a2V5d29yZD5wYXR0ZXJuczwva2V5d29yZD48a2V5d29yZD5z
cHJlYWQ8L2tleXdvcmQ+PGtleXdvcmQ+Ymlzb248L2tleXdvcmQ+PGtleXdvcmQ+cmVzcG9uc2Vz
PC9rZXl3b3JkPjxrZXl3b3JkPmVjb3N5c3RlbTwva2V5d29yZD48a2V5d29yZD53ZWF0aGVyPC9r
ZXl3b3JkPjxrZXl3b3JkPkVudmlyb25tZW50YWwgU2NpZW5jZXMgJmFtcDsgRWNvbG9neTwva2V5
d29yZD48a2V5d29yZD5QaHlzaWNhbCBHZW9ncmFwaHk8L2tleXdvcmQ+PGtleXdvcmQ+R2VvbG9n
eTwva2V5d29yZD48L2tleXdvcmRzPjxkYXRlcz48eWVhcj4yMDA3PC95ZWFyPjxwdWItZGF0ZXM+
PGRhdGU+QXByPC9kYXRlPjwvcHViLWRhdGVzPjwvZGF0ZXM+PGlzYm4+MDkyMS0yOTczPC9pc2Ju
PjxhY2Nlc3Npb24tbnVtPldPUzowMDAyNDUyOTY2MDAwMDM8L2FjY2Vzc2lvbi1udW0+PHdvcmst
dHlwZT5BcnRpY2xlPC93b3JrLXR5cGU+PHVybHM+PHJlbGF0ZWQtdXJscz48dXJsPiZsdDtHbyB0
byBJU0kmZ3Q7Oi8vV09TOjAwMDI0NTI5NjYwMDAwMzwvdXJsPjwvcmVsYXRlZC11cmxzPjwvdXJs
cz48ZWxlY3Ryb25pYy1yZXNvdXJjZS1udW0+MTAuMTAwNy9zMTA5ODAtMDA2LTkwMzktNTwvZWxl
Y3Ryb25pYy1yZXNvdXJjZS1udW0+PGxhbmd1YWdlPkVuZ2xpc2g8L2xhbmd1YWdlPjwvcmVjb3Jk
PjwvQ2l0ZT48Q2l0ZT48QXV0aG9yPkFyY2hpYmFsZDwvQXV0aG9yPjxZZWFyPjIwMDU8L1llYXI+
PFJlY051bT43NDIxPC9SZWNOdW0+PHJlY29yZD48cmVjLW51bWJlcj43NDIxPC9yZWMtbnVtYmVy
Pjxmb3JlaWduLWtleXM+PGtleSBhcHA9IkVOIiBkYi1pZD0icHZ6ZXo5ZWFzenZwZG5ldGV6M3g5
ZDIzYXAwZnRyMHZ0ZnB6IiB0aW1lc3RhbXA9IjE1MjM1MDY4NzIiPjc0MjE8L2tleT48L2ZvcmVp
Z24ta2V5cz48cmVmLXR5cGUgbmFtZT0iSm91cm5hbCBBcnRpY2xlIj4xNzwvcmVmLXR5cGU+PGNv
bnRyaWJ1dG9ycz48YXV0aG9ycz48YXV0aG9yPkFyY2hpYmFsZCwgUy48L2F1dGhvcj48YXV0aG9y
PkJvbmQsIFcuIEouPC9hdXRob3I+PGF1dGhvcj5TdG9jaywgVy4gRC48L2F1dGhvcj48YXV0aG9y
PkZhaXJiYW5rcywgRC4gSC4gSy48L2F1dGhvcj48L2F1dGhvcnM+PC9jb250cmlidXRvcnM+PHRp
dGxlcz48dGl0bGU+U2hhcGluZyB0aGUgbGFuZHNjYXBlOiBGaXJlLWdyYXplciBpbnRlcmFjdGlv
bnMgaW4gYW4gQWZyaWNhbiBzYXZhbm5hPC90aXRsZT48c2Vjb25kYXJ5LXRpdGxlPkVjb2xvZ2lj
YWwgQXBwbGljYXRpb25zPC9zZWNvbmRhcnktdGl0bGU+PC90aXRsZXM+PHBlcmlvZGljYWw+PGZ1
bGwtdGl0bGU+RWNvbG9naWNhbCBBcHBsaWNhdGlvbnM8L2Z1bGwtdGl0bGU+PC9wZXJpb2RpY2Fs
PjxwYWdlcz45Ni0xMDk8L3BhZ2VzPjx2b2x1bWU+MTU8L3ZvbHVtZT48bnVtYmVyPjE8L251bWJl
cj48ZGF0ZXM+PHllYXI+MjAwNTwveWVhcj48cHViLWRhdGVzPjxkYXRlPkZlYjwvZGF0ZT48L3B1
Yi1kYXRlcz48L2RhdGVzPjxpc2JuPjEwNTEtMDc2MTwvaXNibj48YWNjZXNzaW9uLW51bT5XT1M6
MDAwMjI3MTIwNzAwMDA4PC9hY2Nlc3Npb24tbnVtPjx1cmxzPjxyZWxhdGVkLXVybHM+PHVybD4m
bHQ7R28gdG8gSVNJJmd0OzovL1dPUzowMDAyMjcxMjA3MDAwMDg8L3VybD48L3JlbGF0ZWQtdXJs
cz48L3VybHM+PGVsZWN0cm9uaWMtcmVzb3VyY2UtbnVtPjEwLjE4OTAvMDMtNTIxMDwvZWxlY3Ry
b25pYy1yZXNvdXJjZS1udW0+PC9yZWNvcmQ+PC9DaXRlPjxDaXRlPjxBdXRob3I+RG9uYWxkc29u
PC9BdXRob3I+PFllYXI+MjAxODwvWWVhcj48UmVjTnVtPjc0MzE8L1JlY051bT48cmVjb3JkPjxy
ZWMtbnVtYmVyPjc0MzE8L3JlYy1udW1iZXI+PGZvcmVpZ24ta2V5cz48a2V5IGFwcD0iRU4iIGRi
LWlkPSJwdnplejllYXN6dnBkbmV0ZXozeDlkMjNhcDBmdHIwdnRmcHoiIHRpbWVzdGFtcD0iMTUy
MzUwNjg3NCI+NzQzMTwva2V5PjwvZm9yZWlnbi1rZXlzPjxyZWYtdHlwZSBuYW1lPSJKb3VybmFs
IEFydGljbGUiPjE3PC9yZWYtdHlwZT48Y29udHJpYnV0b3JzPjxhdXRob3JzPjxhdXRob3I+RG9u
YWxkc29uLCBKLiBFLjwvYXV0aG9yPjxhdXRob3I+QXJjaGliYWxkLCBTLjwvYXV0aG9yPjxhdXRo
b3I+R292ZW5kZXIsIE4uPC9hdXRob3I+PGF1dGhvcj5Qb2xsYXJkLCBELjwvYXV0aG9yPjxhdXRo
b3I+THVoZG8sIFouPC9hdXRob3I+PGF1dGhvcj5QYXJyLCBDLiBMLjwvYXV0aG9yPjwvYXV0aG9y
cz48L2NvbnRyaWJ1dG9ycz48dGl0bGVzPjx0aXRsZT5FY29sb2dpY2FsIGVuZ2luZWVyaW5nIHRo
cm91Z2ggZmlyZS1oZXJiaXZvcnkgZmVlZGJhY2tzIGRyaXZlcyB0aGUgZm9ybWF0aW9uIG9mIHNh
dmFubmEgZ3JhemluZyBsYXduczwvdGl0bGU+PHNlY29uZGFyeS10aXRsZT5Kb3VybmFsIG9mIEFw
cGxpZWQgRWNvbG9neTwvc2Vjb25kYXJ5LXRpdGxlPjwvdGl0bGVzPjxwZXJpb2RpY2FsPjxmdWxs
LXRpdGxlPkpvdXJuYWwgb2YgQXBwbGllZCBFY29sb2d5PC9mdWxsLXRpdGxlPjwvcGVyaW9kaWNh
bD48cGFnZXM+MjI1LTIzNTwvcGFnZXM+PHZvbHVtZT41NTwvdm9sdW1lPjxudW1iZXI+MTwvbnVt
YmVyPjxkYXRlcz48eWVhcj4yMDE4PC95ZWFyPjxwdWItZGF0ZXM+PGRhdGU+SmFuPC9kYXRlPjwv
cHViLWRhdGVzPjwvZGF0ZXM+PGlzYm4+MDAyMS04OTAxPC9pc2JuPjxhY2Nlc3Npb24tbnVtPldP
UzowMDA0MTc3NjQ2MDAwMjM8L2FjY2Vzc2lvbi1udW0+PHVybHM+PHJlbGF0ZWQtdXJscz48dXJs
PiZsdDtHbyB0byBJU0kmZ3Q7Oi8vV09TOjAwMDQxNzc2NDYwMDAyMzwvdXJsPjwvcmVsYXRlZC11
cmxzPjwvdXJscz48ZWxlY3Ryb25pYy1yZXNvdXJjZS1udW0+MTAuMTExMS8xMzY1LTI2NjQuMTI5
NTY8L2VsZWN0cm9uaWMtcmVzb3VyY2UtbnVtPjwvcmVjb3JkPjwvQ2l0ZT48Q2l0ZT48QXV0aG9y
PldhbGRyYW08L0F1dGhvcj48WWVhcj4yMDA4PC9ZZWFyPjxSZWNOdW0+NzQzMjwvUmVjTnVtPjxy
ZWNvcmQ+PHJlYy1udW1iZXI+NzQzMjwvcmVjLW51bWJlcj48Zm9yZWlnbi1rZXlzPjxrZXkgYXBw
PSJFTiIgZGItaWQ9InB2emV6OWVhc3p2cGRuZXRlejN4OWQyM2FwMGZ0cjB2dGZweiIgdGltZXN0
YW1wPSIxNTIzNTA2ODc0Ij43NDMyPC9rZXk+PC9mb3JlaWduLWtleXM+PHJlZi10eXBlIG5hbWU9
IkpvdXJuYWwgQXJ0aWNsZSI+MTc8L3JlZi10eXBlPjxjb250cmlidXRvcnM+PGF1dGhvcnM+PGF1
dGhvcj5XYWxkcmFtLCBNLiBTLjwvYXV0aG9yPjxhdXRob3I+Qm9uZCwgVy4gSi48L2F1dGhvcj48
YXV0aG9yPlN0b2NrLCBXLiBELjwvYXV0aG9yPjwvYXV0aG9ycz48L2NvbnRyaWJ1dG9ycz48dGl0
bGVzPjx0aXRsZT5FY29sb2dpY2FsIGVuZ2luZWVyaW5nIGJ5IGEgbWVnYS1ncmF6ZXI6IFdoaXRl
IFJoaW5vIGltcGFjdHMgb24gYSBTb3V0aCBBZnJpY2FuIHNhdmFubmE8L3RpdGxlPjxzZWNvbmRh
cnktdGl0bGU+RWNvc3lzdGVtczwvc2Vjb25kYXJ5LXRpdGxlPjwvdGl0bGVzPjxwZXJpb2RpY2Fs
PjxmdWxsLXRpdGxlPkVjb3N5c3RlbXM8L2Z1bGwtdGl0bGU+PC9wZXJpb2RpY2FsPjxwYWdlcz4x
MDEtMTEyPC9wYWdlcz48dm9sdW1lPjExPC92b2x1bWU+PG51bWJlcj4xPC9udW1iZXI+PGRhdGVz
Pjx5ZWFyPjIwMDg8L3llYXI+PHB1Yi1kYXRlcz48ZGF0ZT5GZWI8L2RhdGU+PC9wdWItZGF0ZXM+
PC9kYXRlcz48aXNibj4xNDMyLTk4NDA8L2lzYm4+PGFjY2Vzc2lvbi1udW0+V09TOjAwMDI1MzM1
OTYwMDAwOTwvYWNjZXNzaW9uLW51bT48dXJscz48cmVsYXRlZC11cmxzPjx1cmw+Jmx0O0dvIHRv
IElTSSZndDs6Ly9XT1M6MDAwMjUzMzU5NjAwMDA5PC91cmw+PC9yZWxhdGVkLXVybHM+PC91cmxz
PjxlbGVjdHJvbmljLXJlc291cmNlLW51bT4xMC4xMDA3L3MxMDAyMS0wMDctOTEwOS05PC9lbGVj
dHJvbmljLXJlc291cmNlLW51bT48L3JlY29yZD48L0NpdGU+PC9FbmROb3RlPn==
</w:fldData>
              </w:fldChar>
            </w:r>
            <w:r w:rsidR="001260BB">
              <w:instrText xml:space="preserve"> ADDIN EN.CITE </w:instrText>
            </w:r>
            <w:r w:rsidR="001260BB">
              <w:fldChar w:fldCharType="begin">
                <w:fldData xml:space="preserve">PEVuZE5vdGU+PENpdGU+PEF1dGhvcj5LZXJieTwvQXV0aG9yPjxZZWFyPjIwMDc8L1llYXI+PFJl
Y051bT43NDMwPC9SZWNOdW0+PERpc3BsYXlUZXh0Pls1NCwgNjUtNjddPC9EaXNwbGF5VGV4dD48
cmVjb3JkPjxyZWMtbnVtYmVyPjc0MzA8L3JlYy1udW1iZXI+PGZvcmVpZ24ta2V5cz48a2V5IGFw
cD0iRU4iIGRiLWlkPSJwdnplejllYXN6dnBkbmV0ZXozeDlkMjNhcDBmdHIwdnRmcHoiIHRpbWVz
dGFtcD0iMTUyMzUwNjg3NCI+NzQzMDwva2V5PjwvZm9yZWlnbi1rZXlzPjxyZWYtdHlwZSBuYW1l
PSJKb3VybmFsIEFydGljbGUiPjE3PC9yZWYtdHlwZT48Y29udHJpYnV0b3JzPjxhdXRob3JzPjxh
dXRob3I+S2VyYnksIEouIEQuPC9hdXRob3I+PGF1dGhvcj5GdWhsZW5kb3JmLCBTLiBELjwvYXV0
aG9yPjxhdXRob3I+RW5nbGUsIEQuIE0uPC9hdXRob3I+PC9hdXRob3JzPjwvY29udHJpYnV0b3Jz
PjxhdXRoLWFkZHJlc3M+T2tsYWhvbWEgU3RhdGUgVW5pdiwgRGVwdCBQbGFudCAmYW1wOyBTb2ls
IFNjaSwgU3RpbGx3YXRlciwgT0sgNzQwNzggVVNBLiBJb3dhIFN0YXRlIFVuaXYsIERlcHQgTmF0
IFJlc291cmNlIEVjb2wgJmFtcDsgTWFuYWdlbWVudCwgQW1lcywgSUEgVVNBLiYjeEQ7S2VyYnks
IEpEIChyZXByaW50IGF1dGhvciksIE9rbGFob21hIFN0YXRlIFVuaXYsIERlcHQgUGxhbnQgJmFt
cDsgU29pbCBTY2ksIDM2OCBBZ3IgSGFsbCwgU3RpbGx3YXRlciwgT0sgNzQwNzggVVNBLiYjeEQ7
amF5LmtlcmJ5QG9rc3RhdGUuZWR1PC9hdXRoLWFkZHJlc3M+PHRpdGxlcz48dGl0bGU+TGFuZHNj
YXBlIGhldGVyb2dlbmVpdHkgYW5kIGZpcmUgYmVoYXZpb3I6IHNjYWxlLWRlcGVuZGVudCBmZWVk
YmFjayBiZXR3ZWVuIGZpcmUgYW5kIGdyYXppbmcgcHJvY2Vzc2VzPC90aXRsZT48c2Vjb25kYXJ5
LXRpdGxlPkxhbmRzY2FwZSBFY29sb2d5PC9zZWNvbmRhcnktdGl0bGU+PGFsdC10aXRsZT5MYW5k
c2MuIEVjb2wuPC9hbHQtdGl0bGU+PC90aXRsZXM+PHBlcmlvZGljYWw+PGZ1bGwtdGl0bGU+TGFu
ZHNjYXBlIEVjb2xvZ3k8L2Z1bGwtdGl0bGU+PGFiYnItMT5MYW5kc2MuIEVjb2wuPC9hYmJyLTE+
PC9wZXJpb2RpY2FsPjxhbHQtcGVyaW9kaWNhbD48ZnVsbC10aXRsZT5MYW5kc2NhcGUgRWNvbG9n
eTwvZnVsbC10aXRsZT48YWJici0xPkxhbmRzYy4gRWNvbC48L2FiYnItMT48L2FsdC1wZXJpb2Rp
Y2FsPjxwYWdlcz41MDctNTE2PC9wYWdlcz48dm9sdW1lPjIyPC92b2x1bWU+PG51bWJlcj40PC9u
dW1iZXI+PGtleXdvcmRzPjxrZXl3b3JkPmJ1cm5pbmc8L2tleXdvcmQ+PGtleXdvcmQ+aGVyYml2
b3J5PC9rZXl3b3JkPjxrZXl3b3JkPmxhbmRzY2FwZSBwYXR0ZXJuPC9rZXl3b3JkPjxrZXl3b3Jk
Pm1vZGVsaW5nPC9rZXl3b3JkPjxrZXl3b3JkPnNoaWZ0aW5nIG1vc2FpY3M8L2tleXdvcmQ+PGtl
eXdvcmQ+c2ltdWxhdGlvbjwva2V5d29yZD48a2V5d29yZD52ZWdldGF0aW9uIGJpb21hc3M8L2tl
eXdvcmQ+PGtleXdvcmQ+dGFsbGdyYXNzIHByYWlyaWU8L2tleXdvcmQ+PGtleXdvcmQ+YWZyaWNh
biBzYXZhbm5hPC9rZXl3b3JkPjxrZXl3b3JkPmZsb3JpZGEgc2FuZGhpbGw8L2tleXdvcmQ+PGtl
eXdvcmQ+ZnVlbDwva2V5d29yZD48a2V5d29yZD5wYXR0ZXJuczwva2V5d29yZD48a2V5d29yZD5z
cHJlYWQ8L2tleXdvcmQ+PGtleXdvcmQ+Ymlzb248L2tleXdvcmQ+PGtleXdvcmQ+cmVzcG9uc2Vz
PC9rZXl3b3JkPjxrZXl3b3JkPmVjb3N5c3RlbTwva2V5d29yZD48a2V5d29yZD53ZWF0aGVyPC9r
ZXl3b3JkPjxrZXl3b3JkPkVudmlyb25tZW50YWwgU2NpZW5jZXMgJmFtcDsgRWNvbG9neTwva2V5
d29yZD48a2V5d29yZD5QaHlzaWNhbCBHZW9ncmFwaHk8L2tleXdvcmQ+PGtleXdvcmQ+R2VvbG9n
eTwva2V5d29yZD48L2tleXdvcmRzPjxkYXRlcz48eWVhcj4yMDA3PC95ZWFyPjxwdWItZGF0ZXM+
PGRhdGU+QXByPC9kYXRlPjwvcHViLWRhdGVzPjwvZGF0ZXM+PGlzYm4+MDkyMS0yOTczPC9pc2Ju
PjxhY2Nlc3Npb24tbnVtPldPUzowMDAyNDUyOTY2MDAwMDM8L2FjY2Vzc2lvbi1udW0+PHdvcmst
dHlwZT5BcnRpY2xlPC93b3JrLXR5cGU+PHVybHM+PHJlbGF0ZWQtdXJscz48dXJsPiZsdDtHbyB0
byBJU0kmZ3Q7Oi8vV09TOjAwMDI0NTI5NjYwMDAwMzwvdXJsPjwvcmVsYXRlZC11cmxzPjwvdXJs
cz48ZWxlY3Ryb25pYy1yZXNvdXJjZS1udW0+MTAuMTAwNy9zMTA5ODAtMDA2LTkwMzktNTwvZWxl
Y3Ryb25pYy1yZXNvdXJjZS1udW0+PGxhbmd1YWdlPkVuZ2xpc2g8L2xhbmd1YWdlPjwvcmVjb3Jk
PjwvQ2l0ZT48Q2l0ZT48QXV0aG9yPkFyY2hpYmFsZDwvQXV0aG9yPjxZZWFyPjIwMDU8L1llYXI+
PFJlY051bT43NDIxPC9SZWNOdW0+PHJlY29yZD48cmVjLW51bWJlcj43NDIxPC9yZWMtbnVtYmVy
Pjxmb3JlaWduLWtleXM+PGtleSBhcHA9IkVOIiBkYi1pZD0icHZ6ZXo5ZWFzenZwZG5ldGV6M3g5
ZDIzYXAwZnRyMHZ0ZnB6IiB0aW1lc3RhbXA9IjE1MjM1MDY4NzIiPjc0MjE8L2tleT48L2ZvcmVp
Z24ta2V5cz48cmVmLXR5cGUgbmFtZT0iSm91cm5hbCBBcnRpY2xlIj4xNzwvcmVmLXR5cGU+PGNv
bnRyaWJ1dG9ycz48YXV0aG9ycz48YXV0aG9yPkFyY2hpYmFsZCwgUy48L2F1dGhvcj48YXV0aG9y
PkJvbmQsIFcuIEouPC9hdXRob3I+PGF1dGhvcj5TdG9jaywgVy4gRC48L2F1dGhvcj48YXV0aG9y
PkZhaXJiYW5rcywgRC4gSC4gSy48L2F1dGhvcj48L2F1dGhvcnM+PC9jb250cmlidXRvcnM+PHRp
dGxlcz48dGl0bGU+U2hhcGluZyB0aGUgbGFuZHNjYXBlOiBGaXJlLWdyYXplciBpbnRlcmFjdGlv
bnMgaW4gYW4gQWZyaWNhbiBzYXZhbm5hPC90aXRsZT48c2Vjb25kYXJ5LXRpdGxlPkVjb2xvZ2lj
YWwgQXBwbGljYXRpb25zPC9zZWNvbmRhcnktdGl0bGU+PC90aXRsZXM+PHBlcmlvZGljYWw+PGZ1
bGwtdGl0bGU+RWNvbG9naWNhbCBBcHBsaWNhdGlvbnM8L2Z1bGwtdGl0bGU+PC9wZXJpb2RpY2Fs
PjxwYWdlcz45Ni0xMDk8L3BhZ2VzPjx2b2x1bWU+MTU8L3ZvbHVtZT48bnVtYmVyPjE8L251bWJl
cj48ZGF0ZXM+PHllYXI+MjAwNTwveWVhcj48cHViLWRhdGVzPjxkYXRlPkZlYjwvZGF0ZT48L3B1
Yi1kYXRlcz48L2RhdGVzPjxpc2JuPjEwNTEtMDc2MTwvaXNibj48YWNjZXNzaW9uLW51bT5XT1M6
MDAwMjI3MTIwNzAwMDA4PC9hY2Nlc3Npb24tbnVtPjx1cmxzPjxyZWxhdGVkLXVybHM+PHVybD4m
bHQ7R28gdG8gSVNJJmd0OzovL1dPUzowMDAyMjcxMjA3MDAwMDg8L3VybD48L3JlbGF0ZWQtdXJs
cz48L3VybHM+PGVsZWN0cm9uaWMtcmVzb3VyY2UtbnVtPjEwLjE4OTAvMDMtNTIxMDwvZWxlY3Ry
b25pYy1yZXNvdXJjZS1udW0+PC9yZWNvcmQ+PC9DaXRlPjxDaXRlPjxBdXRob3I+RG9uYWxkc29u
PC9BdXRob3I+PFllYXI+MjAxODwvWWVhcj48UmVjTnVtPjc0MzE8L1JlY051bT48cmVjb3JkPjxy
ZWMtbnVtYmVyPjc0MzE8L3JlYy1udW1iZXI+PGZvcmVpZ24ta2V5cz48a2V5IGFwcD0iRU4iIGRi
LWlkPSJwdnplejllYXN6dnBkbmV0ZXozeDlkMjNhcDBmdHIwdnRmcHoiIHRpbWVzdGFtcD0iMTUy
MzUwNjg3NCI+NzQzMTwva2V5PjwvZm9yZWlnbi1rZXlzPjxyZWYtdHlwZSBuYW1lPSJKb3VybmFs
IEFydGljbGUiPjE3PC9yZWYtdHlwZT48Y29udHJpYnV0b3JzPjxhdXRob3JzPjxhdXRob3I+RG9u
YWxkc29uLCBKLiBFLjwvYXV0aG9yPjxhdXRob3I+QXJjaGliYWxkLCBTLjwvYXV0aG9yPjxhdXRo
b3I+R292ZW5kZXIsIE4uPC9hdXRob3I+PGF1dGhvcj5Qb2xsYXJkLCBELjwvYXV0aG9yPjxhdXRo
b3I+THVoZG8sIFouPC9hdXRob3I+PGF1dGhvcj5QYXJyLCBDLiBMLjwvYXV0aG9yPjwvYXV0aG9y
cz48L2NvbnRyaWJ1dG9ycz48dGl0bGVzPjx0aXRsZT5FY29sb2dpY2FsIGVuZ2luZWVyaW5nIHRo
cm91Z2ggZmlyZS1oZXJiaXZvcnkgZmVlZGJhY2tzIGRyaXZlcyB0aGUgZm9ybWF0aW9uIG9mIHNh
dmFubmEgZ3JhemluZyBsYXduczwvdGl0bGU+PHNlY29uZGFyeS10aXRsZT5Kb3VybmFsIG9mIEFw
cGxpZWQgRWNvbG9neTwvc2Vjb25kYXJ5LXRpdGxlPjwvdGl0bGVzPjxwZXJpb2RpY2FsPjxmdWxs
LXRpdGxlPkpvdXJuYWwgb2YgQXBwbGllZCBFY29sb2d5PC9mdWxsLXRpdGxlPjwvcGVyaW9kaWNh
bD48cGFnZXM+MjI1LTIzNTwvcGFnZXM+PHZvbHVtZT41NTwvdm9sdW1lPjxudW1iZXI+MTwvbnVt
YmVyPjxkYXRlcz48eWVhcj4yMDE4PC95ZWFyPjxwdWItZGF0ZXM+PGRhdGU+SmFuPC9kYXRlPjwv
cHViLWRhdGVzPjwvZGF0ZXM+PGlzYm4+MDAyMS04OTAxPC9pc2JuPjxhY2Nlc3Npb24tbnVtPldP
UzowMDA0MTc3NjQ2MDAwMjM8L2FjY2Vzc2lvbi1udW0+PHVybHM+PHJlbGF0ZWQtdXJscz48dXJs
PiZsdDtHbyB0byBJU0kmZ3Q7Oi8vV09TOjAwMDQxNzc2NDYwMDAyMzwvdXJsPjwvcmVsYXRlZC11
cmxzPjwvdXJscz48ZWxlY3Ryb25pYy1yZXNvdXJjZS1udW0+MTAuMTExMS8xMzY1LTI2NjQuMTI5
NTY8L2VsZWN0cm9uaWMtcmVzb3VyY2UtbnVtPjwvcmVjb3JkPjwvQ2l0ZT48Q2l0ZT48QXV0aG9y
PldhbGRyYW08L0F1dGhvcj48WWVhcj4yMDA4PC9ZZWFyPjxSZWNOdW0+NzQzMjwvUmVjTnVtPjxy
ZWNvcmQ+PHJlYy1udW1iZXI+NzQzMjwvcmVjLW51bWJlcj48Zm9yZWlnbi1rZXlzPjxrZXkgYXBw
PSJFTiIgZGItaWQ9InB2emV6OWVhc3p2cGRuZXRlejN4OWQyM2FwMGZ0cjB2dGZweiIgdGltZXN0
YW1wPSIxNTIzNTA2ODc0Ij43NDMyPC9rZXk+PC9mb3JlaWduLWtleXM+PHJlZi10eXBlIG5hbWU9
IkpvdXJuYWwgQXJ0aWNsZSI+MTc8L3JlZi10eXBlPjxjb250cmlidXRvcnM+PGF1dGhvcnM+PGF1
dGhvcj5XYWxkcmFtLCBNLiBTLjwvYXV0aG9yPjxhdXRob3I+Qm9uZCwgVy4gSi48L2F1dGhvcj48
YXV0aG9yPlN0b2NrLCBXLiBELjwvYXV0aG9yPjwvYXV0aG9ycz48L2NvbnRyaWJ1dG9ycz48dGl0
bGVzPjx0aXRsZT5FY29sb2dpY2FsIGVuZ2luZWVyaW5nIGJ5IGEgbWVnYS1ncmF6ZXI6IFdoaXRl
IFJoaW5vIGltcGFjdHMgb24gYSBTb3V0aCBBZnJpY2FuIHNhdmFubmE8L3RpdGxlPjxzZWNvbmRh
cnktdGl0bGU+RWNvc3lzdGVtczwvc2Vjb25kYXJ5LXRpdGxlPjwvdGl0bGVzPjxwZXJpb2RpY2Fs
PjxmdWxsLXRpdGxlPkVjb3N5c3RlbXM8L2Z1bGwtdGl0bGU+PC9wZXJpb2RpY2FsPjxwYWdlcz4x
MDEtMTEyPC9wYWdlcz48dm9sdW1lPjExPC92b2x1bWU+PG51bWJlcj4xPC9udW1iZXI+PGRhdGVz
Pjx5ZWFyPjIwMDg8L3llYXI+PHB1Yi1kYXRlcz48ZGF0ZT5GZWI8L2RhdGU+PC9wdWItZGF0ZXM+
PC9kYXRlcz48aXNibj4xNDMyLTk4NDA8L2lzYm4+PGFjY2Vzc2lvbi1udW0+V09TOjAwMDI1MzM1
OTYwMDAwOTwvYWNjZXNzaW9uLW51bT48dXJscz48cmVsYXRlZC11cmxzPjx1cmw+Jmx0O0dvIHRv
IElTSSZndDs6Ly9XT1M6MDAwMjUzMzU5NjAwMDA5PC91cmw+PC9yZWxhdGVkLXVybHM+PC91cmxz
PjxlbGVjdHJvbmljLXJlc291cmNlLW51bT4xMC4xMDA3L3MxMDAyMS0wMDctOTEwOS05PC9lbGVj
dHJvbmljLXJlc291cmNlLW51bT48L3JlY29yZD48L0NpdGU+PC9FbmROb3RlPn==
</w:fldData>
              </w:fldChar>
            </w:r>
            <w:r w:rsidR="001260BB">
              <w:instrText xml:space="preserve"> ADDIN EN.CITE.DATA </w:instrText>
            </w:r>
            <w:r w:rsidR="001260BB">
              <w:fldChar w:fldCharType="end"/>
            </w:r>
            <w:r>
              <w:fldChar w:fldCharType="separate"/>
            </w:r>
            <w:r w:rsidR="001260BB">
              <w:rPr>
                <w:noProof/>
              </w:rPr>
              <w:t>[54, 65-67]</w:t>
            </w:r>
            <w:r>
              <w:fldChar w:fldCharType="end"/>
            </w:r>
          </w:p>
        </w:tc>
      </w:tr>
      <w:tr w:rsidR="00042669" w:rsidTr="00ED2575">
        <w:tc>
          <w:tcPr>
            <w:tcW w:w="1985" w:type="dxa"/>
          </w:tcPr>
          <w:p w:rsidR="00042669" w:rsidRDefault="00042669" w:rsidP="00042669"/>
        </w:tc>
        <w:tc>
          <w:tcPr>
            <w:tcW w:w="8075" w:type="dxa"/>
          </w:tcPr>
          <w:p w:rsidR="00042669" w:rsidRPr="00F7623C" w:rsidRDefault="00042669" w:rsidP="00042669">
            <w:pPr>
              <w:rPr>
                <w:highlight w:val="yellow"/>
              </w:rPr>
            </w:pPr>
            <w:r w:rsidRPr="001616B4">
              <w:rPr>
                <w:b/>
              </w:rPr>
              <w:t>Grazing</w:t>
            </w:r>
            <w:r>
              <w:t xml:space="preserve"> reduces fuel</w:t>
            </w:r>
            <w:r w:rsidRPr="00171D9F">
              <w:t xml:space="preserve"> </w:t>
            </w:r>
            <w:r>
              <w:t xml:space="preserve">loads and fuel continuity, leads to less area burned </w:t>
            </w:r>
          </w:p>
        </w:tc>
        <w:tc>
          <w:tcPr>
            <w:tcW w:w="1134" w:type="dxa"/>
          </w:tcPr>
          <w:p w:rsidR="00042669" w:rsidRPr="00171D9F" w:rsidRDefault="00042669" w:rsidP="00042669">
            <w:r w:rsidRPr="00171D9F">
              <w:t>M, C</w:t>
            </w:r>
          </w:p>
        </w:tc>
        <w:tc>
          <w:tcPr>
            <w:tcW w:w="1134" w:type="dxa"/>
          </w:tcPr>
          <w:p w:rsidR="00042669" w:rsidRPr="00171D9F" w:rsidRDefault="00042669" w:rsidP="00042669">
            <w:r>
              <w:t>2</w:t>
            </w:r>
          </w:p>
        </w:tc>
        <w:tc>
          <w:tcPr>
            <w:tcW w:w="1417" w:type="dxa"/>
          </w:tcPr>
          <w:p w:rsidR="00042669" w:rsidRPr="00F7623C" w:rsidRDefault="00042669" w:rsidP="00042669">
            <w:pPr>
              <w:rPr>
                <w:highlight w:val="yellow"/>
              </w:rPr>
            </w:pPr>
            <w:r w:rsidRPr="009A6253">
              <w:fldChar w:fldCharType="begin">
                <w:fldData xml:space="preserve">PEVuZE5vdGU+PENpdGU+PEF1dGhvcj5QYWNoemVsdDwvQXV0aG9yPjxZZWFyPjIwMTU8L1llYXI+
PFJlY051bT41NjE1PC9SZWNOdW0+PERpc3BsYXlUZXh0PlszNCwgNjMsIDY4LTcwXTwvRGlzcGxh
eVRleHQ+PHJlY29yZD48cmVjLW51bWJlcj41NjE1PC9yZWMtbnVtYmVyPjxmb3JlaWduLWtleXM+
PGtleSBhcHA9IkVOIiBkYi1pZD0icHZ6ZXo5ZWFzenZwZG5ldGV6M3g5ZDIzYXAwZnRyMHZ0ZnB6
IiB0aW1lc3RhbXA9IjE0NDEwODYwODciPjU2MTU8L2tleT48L2ZvcmVpZ24ta2V5cz48cmVmLXR5
cGUgbmFtZT0iSm91cm5hbCBBcnRpY2xlIj4xNzwvcmVmLXR5cGU+PGNvbnRyaWJ1dG9ycz48YXV0
aG9ycz48YXV0aG9yPlBhY2h6ZWx0LCBBZHJpYW48L2F1dGhvcj48YXV0aG9yPkZvcnJlc3QsIE1h
dHRoZXc8L2F1dGhvcj48YXV0aG9yPlJhbW1pZywgQW5qYTwvYXV0aG9yPjxhdXRob3I+SGlnZ2lu
cywgU3RldmVuIEkuPC9hdXRob3I+PGF1dGhvcj5IaWNrbGVyLCBUaG9tYXM8L2F1dGhvcj48L2F1
dGhvcnM+PC9jb250cmlidXRvcnM+PHRpdGxlcz48dGl0bGU+UG90ZW50aWFsIGltcGFjdCBvZiBs
YXJnZSB1bmd1bGF0ZSBncmF6ZXJzIG9uIEFmcmljYW4gdmVnZXRhdGlvbiwgY2FyYm9uIHN0b3Jh
Z2UgYW5kIGZpcmUgcmVnaW1lczwvdGl0bGU+PHNlY29uZGFyeS10aXRsZT5HbG9iYWwgRWNvbG9n
eSBhbmQgQmlvZ2VvZ3JhcGh5PC9zZWNvbmRhcnktdGl0bGU+PC90aXRsZXM+PHBlcmlvZGljYWw+
PGZ1bGwtdGl0bGU+R2xvYmFsIEVjb2xvZ3kgYW5kIEJpb2dlb2dyYXBoeTwvZnVsbC10aXRsZT48
L3BlcmlvZGljYWw+PHBhZ2VzPjk5MS0xMDAyPC9wYWdlcz48dm9sdW1lPjI0PC92b2x1bWU+PG51
bWJlcj45PC9udW1iZXI+PGtleXdvcmRzPjxrZXl3b3JkPkFmcmljYW4gdW5ndWxhdGVzPC9rZXl3
b3JkPjxrZXl3b3JkPmdyYXplciBpbXBhY3Qgb24gdmVnZXRhdGlvbjwva2V5d29yZD48a2V5d29y
ZD5ncmVlbiB3b3JsZCBoeXBvdGhlc2lzPC9rZXl3b3JkPjxrZXl3b3JkPnNhdmFubmFzPC9rZXl3
b3JkPjxrZXl3b3JkPnZlZ2V0YXRpb24gbW9kZWxsaW5nPC9rZXl3b3JkPjxrZXl3b3JkPndpbGRm
aXJlczwva2V5d29yZD48L2tleXdvcmRzPjxkYXRlcz48eWVhcj4yMDE1PC95ZWFyPjwvZGF0ZXM+
PGlzYm4+MTQ2Ni04MjM4PC9pc2JuPjx1cmxzPjxyZWxhdGVkLXVybHM+PHVybD5odHRwOi8vZHgu
ZG9pLm9yZy8xMC4xMTExL2dlYi4xMjMxMzwvdXJsPjx1cmw+aHR0cDovL29ubGluZWxpYnJhcnku
d2lsZXkuY29tL3N0b3JlLzEwLjExMTEvZ2ViLjEyMzEzL2Fzc2V0L2dlYjEyMzEzLnBkZj92PTEm
YW1wO3Q9aWUweGdoaGcmYW1wO3M9N2NjZDhlYzE5OWU3MDAwYTkxMTFjNmY3ZDMyMTA2OTk3MWVl
M2NjNzwvdXJsPjwvcmVsYXRlZC11cmxzPjwvdXJscz48ZWxlY3Ryb25pYy1yZXNvdXJjZS1udW0+
MTAuMTExMS9nZWIuMTIzMTM8L2VsZWN0cm9uaWMtcmVzb3VyY2UtbnVtPjwvcmVjb3JkPjwvQ2l0
ZT48Q2l0ZT48QXV0aG9yPkhvbGRvPC9BdXRob3I+PFllYXI+MjAwNzwvWWVhcj48UmVjTnVtPjc0
Mjk8L1JlY051bT48cmVjb3JkPjxyZWMtbnVtYmVyPjc0Mjk8L3JlYy1udW1iZXI+PGZvcmVpZ24t
a2V5cz48a2V5IGFwcD0iRU4iIGRiLWlkPSJwdnplejllYXN6dnBkbmV0ZXozeDlkMjNhcDBmdHIw
dnRmcHoiIHRpbWVzdGFtcD0iMTUyMzUwNjg3MyI+NzQyOTwva2V5PjwvZm9yZWlnbi1rZXlzPjxy
ZWYtdHlwZSBuYW1lPSJKb3VybmFsIEFydGljbGUiPjE3PC9yZWYtdHlwZT48Y29udHJpYnV0b3Jz
PjxhdXRob3JzPjxhdXRob3I+SG9sZG8sIFIuIE0uPC9hdXRob3I+PGF1dGhvcj5Ib2x0LCBSLiBE
LjwvYXV0aG9yPjxhdXRob3I+Q291Z2hlbm91ciwgTS4gQi48L2F1dGhvcj48YXV0aG9yPlJpdGNo
aWUsIE0uIEUuPC9hdXRob3I+PC9hdXRob3JzPjwvY29udHJpYnV0b3JzPjxhdXRoLWFkZHJlc3M+
VW5pdiBGbG9yaWRhLCBEZXB0IFpvb2wsIEdhaW5lc3ZpbGxlLCBGTCAzMjYxMSBVU0EuIENvbG9y
YWRvIFN0YXRlIFVuaXYsIE5hdCBSZXNvdXJjZSBFY29sIExhYiwgRnQgQ29sbGlucywgQ08gODA1
MjMgVVNBLiBTeXJhY3VzZSBVbml2LCBEZXB0IEJpb2wsIFN5cmFjdXNlLCBOWSAxMzI0NCBVU0Eu
JiN4RDtIb2xkbywgUk0gKHJlcHJpbnQgYXV0aG9yKSwgMjIzIEJhcnRyYW0gSGFsbCwgR2FpbmVz
dmlsbGUsIEZMIDMyNjExIFVTQS4mI3hEO3Job2xkb0B6b28udWZsLmVkdTwvYXV0aC1hZGRyZXNz
Pjx0aXRsZXM+PHRpdGxlPlBsYW50IHByb2R1Y3Rpdml0eSBhbmQgc29pbCBuaXRyb2dlbiBhcyBh
IGZ1bmN0aW9uIG9mIGdyYXppbmcsIG1pZ3JhdGlvbiBhbmQgZmlyZSBpbiBhbiBBZnJpY2FuIHNh
dmFubmE8L3RpdGxlPjxzZWNvbmRhcnktdGl0bGU+Sm91cm5hbCBvZiBFY29sb2d5PC9zZWNvbmRh
cnktdGl0bGU+PGFsdC10aXRsZT5KLiBFY29sLjwvYWx0LXRpdGxlPjwvdGl0bGVzPjxwZXJpb2Rp
Y2FsPjxmdWxsLXRpdGxlPkpvdXJuYWwgb2YgRWNvbG9neTwvZnVsbC10aXRsZT48L3BlcmlvZGlj
YWw+PHBhZ2VzPjExNS0xMjg8L3BhZ2VzPjx2b2x1bWU+OTU8L3ZvbHVtZT48bnVtYmVyPjE8L251
bWJlcj48a2V5d29yZHM+PGtleXdvcmQ+ZmlyZSBlZmZlY3RzPC9rZXl3b3JkPjxrZXl3b3JkPmZp
cmUtaGVyYml2b3JlIGludGVyYWN0aW9uczwva2V5d29yZD48a2V5d29yZD5ncmF6aW5nIG9wdGlt
aXphdGlvbjwva2V5d29yZD48a2V5d29yZD5taWdyYXRvcnkgdW5ndWxhdGVzPC9rZXl3b3JkPjxr
ZXl3b3JkPm5pdHJvZ2VuIGxvc3M8L2tleXdvcmQ+PGtleXdvcmQ+bnV0cmllbnQgY3ljbGluZzwv
a2V5d29yZD48a2V5d29yZD5wcmltYXJ5PC9rZXl3b3JkPjxrZXl3b3JkPnByb2R1Y3Rpdml0eTwv
a2V5d29yZD48a2V5d29yZD5TZXJlbmdldGk8L2tleXdvcmQ+PGtleXdvcmQ+c3BhdGlhbCBzdWJz
aWRpZXM8L2tleXdvcmQ+PGtleXdvcmQ+d2lsZGViZWVzdDwva2V5d29yZD48a2V5d29yZD5ndWxm
LW9mLWNhbGlmb3JuaWE8L2tleXdvcmQ+PGtleXdvcmQ+dGFsbGdyYXNzIHByYWlyaWU8L2tleXdv
cmQ+PGtleXdvcmQ+bmF0aW9uYWwtcGFyazwva2V5d29yZD48a2V5d29yZD5zZXJlbmdldGk8L2tl
eXdvcmQ+PGtleXdvcmQ+d2lsZGViZWVzdDwva2V5d29yZD48a2V5d29yZD5lY29zeXN0ZW0gcHJv
Y2Vzc2VzPC9rZXl3b3JkPjxrZXl3b3JkPm1pY3JvYmlhbCBwcm9jZXNzZXM8L2tleXdvcmQ+PGtl
eXdvcmQ+bGFyZ2UgaGVyYml2b3Jlczwva2V5d29yZD48a2V5d29yZD5zdGFibGUgc3RhdGVzPC9r
ZXl3b3JkPjxrZXl3b3JkPmR5bmFtaWNzPC9rZXl3b3JkPjxrZXl3b3JkPm51dHJpZW50PC9rZXl3
b3JkPjxrZXl3b3JkPlBsYW50IFNjaWVuY2VzPC9rZXl3b3JkPjxrZXl3b3JkPkVudmlyb25tZW50
YWwgU2NpZW5jZXMgJmFtcDsgRWNvbG9neTwva2V5d29yZD48L2tleXdvcmRzPjxkYXRlcz48eWVh
cj4yMDA3PC95ZWFyPjxwdWItZGF0ZXM+PGRhdGU+SmFuPC9kYXRlPjwvcHViLWRhdGVzPjwvZGF0
ZXM+PGlzYm4+MDAyMi0wNDc3PC9pc2JuPjxhY2Nlc3Npb24tbnVtPldPUzowMDAyNDI3OTEzMDAw
MTI8L2FjY2Vzc2lvbi1udW0+PHdvcmstdHlwZT5BcnRpY2xlPC93b3JrLXR5cGU+PHVybHM+PHJl
bGF0ZWQtdXJscz48dXJsPiZsdDtHbyB0byBJU0kmZ3Q7Oi8vV09TOjAwMDI0Mjc5MTMwMDAxMjwv
dXJsPjwvcmVsYXRlZC11cmxzPjwvdXJscz48ZWxlY3Ryb25pYy1yZXNvdXJjZS1udW0+MTAuMTEx
MS9qLjEzNjUtMjc0NS4yMDA2LjAxMTkyLng8L2VsZWN0cm9uaWMtcmVzb3VyY2UtbnVtPjxsYW5n
dWFnZT5FbmdsaXNoPC9sYW5ndWFnZT48L3JlY29yZD48L0NpdGU+PENpdGU+PEF1dGhvcj5NY05h
dWdodG9uPC9BdXRob3I+PFllYXI+MTk5MjwvWWVhcj48UmVjTnVtPjc0MzM8L1JlY051bT48cmVj
b3JkPjxyZWMtbnVtYmVyPjc0MzM8L3JlYy1udW1iZXI+PGZvcmVpZ24ta2V5cz48a2V5IGFwcD0i
RU4iIGRiLWlkPSJwdnplejllYXN6dnBkbmV0ZXozeDlkMjNhcDBmdHIwdnRmcHoiIHRpbWVzdGFt
cD0iMTUyMzUwNjg3NCI+NzQzMzwva2V5PjwvZm9yZWlnbi1rZXlzPjxyZWYtdHlwZSBuYW1lPSJK
b3VybmFsIEFydGljbGUiPjE3PC9yZWYtdHlwZT48Y29udHJpYnV0b3JzPjxhdXRob3JzPjxhdXRo
b3I+TWNOYXVnaHRvbiwgUy4gSi48L2F1dGhvcj48L2F1dGhvcnM+PC9jb250cmlidXRvcnM+PHRp
dGxlcz48dGl0bGU+VGhlIHByb3BhZ2F0aW9uIG9mIGRpc3R1cmJhbmNlIGluIHNhdmFubmFzIHRo
cm91Z2ggZm9vZCB3ZWJzPC90aXRsZT48c2Vjb25kYXJ5LXRpdGxlPkpvdXJuYWwgb2YgVmVnZXRh
dGlvbiBTY2llbmNlPC9zZWNvbmRhcnktdGl0bGU+PC90aXRsZXM+PHBlcmlvZGljYWw+PGZ1bGwt
dGl0bGU+Sm91cm5hbCBvZiBWZWdldGF0aW9uIFNjaWVuY2U8L2Z1bGwtdGl0bGU+PC9wZXJpb2Rp
Y2FsPjxwYWdlcz4zMDEtMzE0PC9wYWdlcz48dm9sdW1lPjM8L3ZvbHVtZT48bnVtYmVyPjM8L251
bWJlcj48ZGF0ZXM+PHllYXI+MTk5MjwveWVhcj48cHViLWRhdGVzPjxkYXRlPkp1bjwvZGF0ZT48
L3B1Yi1kYXRlcz48L2RhdGVzPjxpc2JuPjExMDAtOTIzMzwvaXNibj48YWNjZXNzaW9uLW51bT5X
T1M6QTE5OTJKRjYwNDAwMDAzPC9hY2Nlc3Npb24tbnVtPjx1cmxzPjxyZWxhdGVkLXVybHM+PHVy
bD4mbHQ7R28gdG8gSVNJJmd0OzovL1dPUzpBMTk5MkpGNjA0MDAwMDM8L3VybD48L3JlbGF0ZWQt
dXJscz48L3VybHM+PGVsZWN0cm9uaWMtcmVzb3VyY2UtbnVtPjEwLjIzMDcvMzIzNTc1NTwvZWxl
Y3Ryb25pYy1yZXNvdXJjZS1udW0+PC9yZWNvcmQ+PC9DaXRlPjxDaXRlPjxBdXRob3I+RHViaW5p
bjwvQXV0aG9yPjxZZWFyPjIwMTE8L1llYXI+PFJlY051bT43NDM0PC9SZWNOdW0+PHJlY29yZD48
cmVjLW51bWJlcj43NDM0PC9yZWMtbnVtYmVyPjxmb3JlaWduLWtleXM+PGtleSBhcHA9IkVOIiBk
Yi1pZD0icHZ6ZXo5ZWFzenZwZG5ldGV6M3g5ZDIzYXAwZnRyMHZ0ZnB6IiB0aW1lc3RhbXA9IjE1
MjM1MDY4NzQiPjc0MzQ8L2tleT48L2ZvcmVpZ24ta2V5cz48cmVmLXR5cGUgbmFtZT0iSm91cm5h
bCBBcnRpY2xlIj4xNzwvcmVmLXR5cGU+PGNvbnRyaWJ1dG9ycz48YXV0aG9ycz48YXV0aG9yPkR1
YmluaW4sIE0uPC9hdXRob3I+PGF1dGhvcj5MdXNjaGVraW5hLCBBLjwvYXV0aG9yPjxhdXRob3I+
UmFkZWxvZmYsIFYuIEMuPC9hdXRob3I+PC9hdXRob3JzPjwvY29udHJpYnV0b3JzPjx0aXRsZXM+
PHRpdGxlPkNsaW1hdGUsIExpdmVzdG9jaywgYW5kIFZlZ2V0YXRpb246IFdoYXQgRHJpdmVzIEZp
cmUgSW5jcmVhc2UgaW4gdGhlIEFyaWQgRWNvc3lzdGVtcyBvZiBTb3V0aGVybiBSdXNzaWE/PC90
aXRsZT48c2Vjb25kYXJ5LXRpdGxlPkVjb3N5c3RlbXM8L3NlY29uZGFyeS10aXRsZT48L3RpdGxl
cz48cGVyaW9kaWNhbD48ZnVsbC10aXRsZT5FY29zeXN0ZW1zPC9mdWxsLXRpdGxlPjwvcGVyaW9k
aWNhbD48cGFnZXM+NTQ3LTU2MjwvcGFnZXM+PHZvbHVtZT4xNDwvdm9sdW1lPjxudW1iZXI+NDwv
bnVtYmVyPjxkYXRlcz48eWVhcj4yMDExPC95ZWFyPjxwdWItZGF0ZXM+PGRhdGU+SnVuPC9kYXRl
PjwvcHViLWRhdGVzPjwvZGF0ZXM+PGlzYm4+MTQzMi05ODQwPC9pc2JuPjxhY2Nlc3Npb24tbnVt
PldPUzowMDAyOTA0OTM2MDAwMDM8L2FjY2Vzc2lvbi1udW0+PHVybHM+PHJlbGF0ZWQtdXJscz48
dXJsPiZsdDtHbyB0byBJU0kmZ3Q7Oi8vV09TOjAwMDI5MDQ5MzYwMDAwMzwvdXJsPjwvcmVsYXRl
ZC11cmxzPjwvdXJscz48ZWxlY3Ryb25pYy1yZXNvdXJjZS1udW0+MTAuMTAwNy9zMTAwMjEtMDEx
LTk0MjctOTwvZWxlY3Ryb25pYy1yZXNvdXJjZS1udW0+PC9yZWNvcmQ+PC9DaXRlPjxDaXRlPjxB
dXRob3I+VHJhdWVybmljaHQ8L0F1dGhvcj48WWVhcj4yMDEyPC9ZZWFyPjxSZWNOdW0+NDQxNjwv
UmVjTnVtPjxyZWNvcmQ+PHJlYy1udW1iZXI+NDQxNjwvcmVjLW51bWJlcj48Zm9yZWlnbi1rZXlz
PjxrZXkgYXBwPSJFTiIgZGItaWQ9InB2emV6OWVhc3p2cGRuZXRlejN4OWQyM2FwMGZ0cjB2dGZw
eiIgdGltZXN0YW1wPSIxMzM3NTY3ODg3Ij40NDE2PC9rZXk+PC9mb3JlaWduLWtleXM+PHJlZi10
eXBlIG5hbWU9IkpvdXJuYWwgQXJ0aWNsZSI+MTc8L3JlZi10eXBlPjxjb250cmlidXRvcnM+PGF1
dGhvcnM+PGF1dGhvcj5UcmF1ZXJuaWNodCwgQ2xheTwvYXV0aG9yPjxhdXRob3I+TXVycGh5LCBC
cmV0dCBQLjwvYXV0aG9yPjxhdXRob3I+UG9ydG5lciwgVGFsaWEgRS48L2F1dGhvcj48YXV0aG9y
PkJvd21hbiwgRGF2aWQgTS4gSi4gUy48L2F1dGhvcj48L2F1dGhvcnM+PC9jb250cmlidXRvcnM+
PHRpdGxlcz48dGl0bGU+VHJlZSBjb3ZlcuKAk2ZpcmUgaW50ZXJhY3Rpb25zIHByb21vdGUgdGhl
IHBlcnNpc3RlbmNlIG9mIGEgZmlyZS1zZW5zaXRpdmUgY29uaWZlciBpbiBhIGhpZ2hseSBmbGFt
bWFibGUgc2F2YW5uYTwvdGl0bGU+PHNlY29uZGFyeS10aXRsZT5Kb3VybmFsIG9mIEVjb2xvZ3k8
L3NlY29uZGFyeS10aXRsZT48L3RpdGxlcz48cGVyaW9kaWNhbD48ZnVsbC10aXRsZT5Kb3VybmFs
IG9mIEVjb2xvZ3k8L2Z1bGwtdGl0bGU+PC9wZXJpb2RpY2FsPjxwYWdlcz5uby1ubzwvcGFnZXM+
PGtleXdvcmRzPjxrZXl3b3JkPkFib3JpZ2luYWwgbGFuZHNjYXBlIGJ1cm5pbmc8L2tleXdvcmQ+
PGtleXdvcmQ+YWx0ZXJuYXRpdmUgc3RhYmxlIHN0YXRlczwva2V5d29yZD48a2V5d29yZD5kZXRl
cm1pbmFudHMgb2YgcGxhbnQgY29tbXVuaXR5IGRpdmVyc2l0eSBhbmQgc3RydWN0dXJlPC9rZXl3
b3JkPjxrZXl3b3JkPmZpcmUgZWNvbG9neTwva2V5d29yZD48a2V5d29yZD5maXJlLXNlbnNpdGl2
ZSBzcGVjaWVzPC9rZXl3b3JkPjxrZXl3b3JkPmhhYml0YXQgY29tcGxleGl0eTwva2V5d29yZD48
a2V5d29yZD5wYXRjaCBkeW5hbWljczwva2V5d29yZD48a2V5d29yZD5weXJvZGl2ZXJzaXR5PC9r
ZXl3b3JkPjxrZXl3b3JkPnRyb3BpY2FsIHNhdmFubmE8L2tleXdvcmQ+PGtleXdvcmQ+dmVnZXRh
dGlvbiBib3VuZGFyaWVzPC9rZXl3b3JkPjwva2V5d29yZHM+PGRhdGVzPjx5ZWFyPjIwMTI8L3ll
YXI+PC9kYXRlcz48cHVibGlzaGVyPkJsYWNrd2VsbCBQdWJsaXNoaW5nIEx0ZDwvcHVibGlzaGVy
Pjxpc2JuPjEzNjUtMjc0NTwvaXNibj48dXJscz48cmVsYXRlZC11cmxzPjx1cmw+aHR0cDovL2R4
LmRvaS5vcmcvMTAuMTExMS9qLjEzNjUtMjc0NS4yMDEyLjAxOTcwLng8L3VybD48L3JlbGF0ZWQt
dXJscz48L3VybHM+PGVsZWN0cm9uaWMtcmVzb3VyY2UtbnVtPjEwLjExMTEvai4xMzY1LTI3NDUu
MjAxMi4wMTk3MC54PC9lbGVjdHJvbmljLXJlc291cmNlLW51bT48L3JlY29yZD48L0NpdGU+PC9F
bmROb3RlPgB=
</w:fldData>
              </w:fldChar>
            </w:r>
            <w:r w:rsidR="001260BB">
              <w:instrText xml:space="preserve"> ADDIN EN.CITE </w:instrText>
            </w:r>
            <w:r w:rsidR="001260BB">
              <w:fldChar w:fldCharType="begin">
                <w:fldData xml:space="preserve">PEVuZE5vdGU+PENpdGU+PEF1dGhvcj5QYWNoemVsdDwvQXV0aG9yPjxZZWFyPjIwMTU8L1llYXI+
PFJlY051bT41NjE1PC9SZWNOdW0+PERpc3BsYXlUZXh0PlszNCwgNjMsIDY4LTcwXTwvRGlzcGxh
eVRleHQ+PHJlY29yZD48cmVjLW51bWJlcj41NjE1PC9yZWMtbnVtYmVyPjxmb3JlaWduLWtleXM+
PGtleSBhcHA9IkVOIiBkYi1pZD0icHZ6ZXo5ZWFzenZwZG5ldGV6M3g5ZDIzYXAwZnRyMHZ0ZnB6
IiB0aW1lc3RhbXA9IjE0NDEwODYwODciPjU2MTU8L2tleT48L2ZvcmVpZ24ta2V5cz48cmVmLXR5
cGUgbmFtZT0iSm91cm5hbCBBcnRpY2xlIj4xNzwvcmVmLXR5cGU+PGNvbnRyaWJ1dG9ycz48YXV0
aG9ycz48YXV0aG9yPlBhY2h6ZWx0LCBBZHJpYW48L2F1dGhvcj48YXV0aG9yPkZvcnJlc3QsIE1h
dHRoZXc8L2F1dGhvcj48YXV0aG9yPlJhbW1pZywgQW5qYTwvYXV0aG9yPjxhdXRob3I+SGlnZ2lu
cywgU3RldmVuIEkuPC9hdXRob3I+PGF1dGhvcj5IaWNrbGVyLCBUaG9tYXM8L2F1dGhvcj48L2F1
dGhvcnM+PC9jb250cmlidXRvcnM+PHRpdGxlcz48dGl0bGU+UG90ZW50aWFsIGltcGFjdCBvZiBs
YXJnZSB1bmd1bGF0ZSBncmF6ZXJzIG9uIEFmcmljYW4gdmVnZXRhdGlvbiwgY2FyYm9uIHN0b3Jh
Z2UgYW5kIGZpcmUgcmVnaW1lczwvdGl0bGU+PHNlY29uZGFyeS10aXRsZT5HbG9iYWwgRWNvbG9n
eSBhbmQgQmlvZ2VvZ3JhcGh5PC9zZWNvbmRhcnktdGl0bGU+PC90aXRsZXM+PHBlcmlvZGljYWw+
PGZ1bGwtdGl0bGU+R2xvYmFsIEVjb2xvZ3kgYW5kIEJpb2dlb2dyYXBoeTwvZnVsbC10aXRsZT48
L3BlcmlvZGljYWw+PHBhZ2VzPjk5MS0xMDAyPC9wYWdlcz48dm9sdW1lPjI0PC92b2x1bWU+PG51
bWJlcj45PC9udW1iZXI+PGtleXdvcmRzPjxrZXl3b3JkPkFmcmljYW4gdW5ndWxhdGVzPC9rZXl3
b3JkPjxrZXl3b3JkPmdyYXplciBpbXBhY3Qgb24gdmVnZXRhdGlvbjwva2V5d29yZD48a2V5d29y
ZD5ncmVlbiB3b3JsZCBoeXBvdGhlc2lzPC9rZXl3b3JkPjxrZXl3b3JkPnNhdmFubmFzPC9rZXl3
b3JkPjxrZXl3b3JkPnZlZ2V0YXRpb24gbW9kZWxsaW5nPC9rZXl3b3JkPjxrZXl3b3JkPndpbGRm
aXJlczwva2V5d29yZD48L2tleXdvcmRzPjxkYXRlcz48eWVhcj4yMDE1PC95ZWFyPjwvZGF0ZXM+
PGlzYm4+MTQ2Ni04MjM4PC9pc2JuPjx1cmxzPjxyZWxhdGVkLXVybHM+PHVybD5odHRwOi8vZHgu
ZG9pLm9yZy8xMC4xMTExL2dlYi4xMjMxMzwvdXJsPjx1cmw+aHR0cDovL29ubGluZWxpYnJhcnku
d2lsZXkuY29tL3N0b3JlLzEwLjExMTEvZ2ViLjEyMzEzL2Fzc2V0L2dlYjEyMzEzLnBkZj92PTEm
YW1wO3Q9aWUweGdoaGcmYW1wO3M9N2NjZDhlYzE5OWU3MDAwYTkxMTFjNmY3ZDMyMTA2OTk3MWVl
M2NjNzwvdXJsPjwvcmVsYXRlZC11cmxzPjwvdXJscz48ZWxlY3Ryb25pYy1yZXNvdXJjZS1udW0+
MTAuMTExMS9nZWIuMTIzMTM8L2VsZWN0cm9uaWMtcmVzb3VyY2UtbnVtPjwvcmVjb3JkPjwvQ2l0
ZT48Q2l0ZT48QXV0aG9yPkhvbGRvPC9BdXRob3I+PFllYXI+MjAwNzwvWWVhcj48UmVjTnVtPjc0
Mjk8L1JlY051bT48cmVjb3JkPjxyZWMtbnVtYmVyPjc0Mjk8L3JlYy1udW1iZXI+PGZvcmVpZ24t
a2V5cz48a2V5IGFwcD0iRU4iIGRiLWlkPSJwdnplejllYXN6dnBkbmV0ZXozeDlkMjNhcDBmdHIw
dnRmcHoiIHRpbWVzdGFtcD0iMTUyMzUwNjg3MyI+NzQyOTwva2V5PjwvZm9yZWlnbi1rZXlzPjxy
ZWYtdHlwZSBuYW1lPSJKb3VybmFsIEFydGljbGUiPjE3PC9yZWYtdHlwZT48Y29udHJpYnV0b3Jz
PjxhdXRob3JzPjxhdXRob3I+SG9sZG8sIFIuIE0uPC9hdXRob3I+PGF1dGhvcj5Ib2x0LCBSLiBE
LjwvYXV0aG9yPjxhdXRob3I+Q291Z2hlbm91ciwgTS4gQi48L2F1dGhvcj48YXV0aG9yPlJpdGNo
aWUsIE0uIEUuPC9hdXRob3I+PC9hdXRob3JzPjwvY29udHJpYnV0b3JzPjxhdXRoLWFkZHJlc3M+
VW5pdiBGbG9yaWRhLCBEZXB0IFpvb2wsIEdhaW5lc3ZpbGxlLCBGTCAzMjYxMSBVU0EuIENvbG9y
YWRvIFN0YXRlIFVuaXYsIE5hdCBSZXNvdXJjZSBFY29sIExhYiwgRnQgQ29sbGlucywgQ08gODA1
MjMgVVNBLiBTeXJhY3VzZSBVbml2LCBEZXB0IEJpb2wsIFN5cmFjdXNlLCBOWSAxMzI0NCBVU0Eu
JiN4RDtIb2xkbywgUk0gKHJlcHJpbnQgYXV0aG9yKSwgMjIzIEJhcnRyYW0gSGFsbCwgR2FpbmVz
dmlsbGUsIEZMIDMyNjExIFVTQS4mI3hEO3Job2xkb0B6b28udWZsLmVkdTwvYXV0aC1hZGRyZXNz
Pjx0aXRsZXM+PHRpdGxlPlBsYW50IHByb2R1Y3Rpdml0eSBhbmQgc29pbCBuaXRyb2dlbiBhcyBh
IGZ1bmN0aW9uIG9mIGdyYXppbmcsIG1pZ3JhdGlvbiBhbmQgZmlyZSBpbiBhbiBBZnJpY2FuIHNh
dmFubmE8L3RpdGxlPjxzZWNvbmRhcnktdGl0bGU+Sm91cm5hbCBvZiBFY29sb2d5PC9zZWNvbmRh
cnktdGl0bGU+PGFsdC10aXRsZT5KLiBFY29sLjwvYWx0LXRpdGxlPjwvdGl0bGVzPjxwZXJpb2Rp
Y2FsPjxmdWxsLXRpdGxlPkpvdXJuYWwgb2YgRWNvbG9neTwvZnVsbC10aXRsZT48L3BlcmlvZGlj
YWw+PHBhZ2VzPjExNS0xMjg8L3BhZ2VzPjx2b2x1bWU+OTU8L3ZvbHVtZT48bnVtYmVyPjE8L251
bWJlcj48a2V5d29yZHM+PGtleXdvcmQ+ZmlyZSBlZmZlY3RzPC9rZXl3b3JkPjxrZXl3b3JkPmZp
cmUtaGVyYml2b3JlIGludGVyYWN0aW9uczwva2V5d29yZD48a2V5d29yZD5ncmF6aW5nIG9wdGlt
aXphdGlvbjwva2V5d29yZD48a2V5d29yZD5taWdyYXRvcnkgdW5ndWxhdGVzPC9rZXl3b3JkPjxr
ZXl3b3JkPm5pdHJvZ2VuIGxvc3M8L2tleXdvcmQ+PGtleXdvcmQ+bnV0cmllbnQgY3ljbGluZzwv
a2V5d29yZD48a2V5d29yZD5wcmltYXJ5PC9rZXl3b3JkPjxrZXl3b3JkPnByb2R1Y3Rpdml0eTwv
a2V5d29yZD48a2V5d29yZD5TZXJlbmdldGk8L2tleXdvcmQ+PGtleXdvcmQ+c3BhdGlhbCBzdWJz
aWRpZXM8L2tleXdvcmQ+PGtleXdvcmQ+d2lsZGViZWVzdDwva2V5d29yZD48a2V5d29yZD5ndWxm
LW9mLWNhbGlmb3JuaWE8L2tleXdvcmQ+PGtleXdvcmQ+dGFsbGdyYXNzIHByYWlyaWU8L2tleXdv
cmQ+PGtleXdvcmQ+bmF0aW9uYWwtcGFyazwva2V5d29yZD48a2V5d29yZD5zZXJlbmdldGk8L2tl
eXdvcmQ+PGtleXdvcmQ+d2lsZGViZWVzdDwva2V5d29yZD48a2V5d29yZD5lY29zeXN0ZW0gcHJv
Y2Vzc2VzPC9rZXl3b3JkPjxrZXl3b3JkPm1pY3JvYmlhbCBwcm9jZXNzZXM8L2tleXdvcmQ+PGtl
eXdvcmQ+bGFyZ2UgaGVyYml2b3Jlczwva2V5d29yZD48a2V5d29yZD5zdGFibGUgc3RhdGVzPC9r
ZXl3b3JkPjxrZXl3b3JkPmR5bmFtaWNzPC9rZXl3b3JkPjxrZXl3b3JkPm51dHJpZW50PC9rZXl3
b3JkPjxrZXl3b3JkPlBsYW50IFNjaWVuY2VzPC9rZXl3b3JkPjxrZXl3b3JkPkVudmlyb25tZW50
YWwgU2NpZW5jZXMgJmFtcDsgRWNvbG9neTwva2V5d29yZD48L2tleXdvcmRzPjxkYXRlcz48eWVh
cj4yMDA3PC95ZWFyPjxwdWItZGF0ZXM+PGRhdGU+SmFuPC9kYXRlPjwvcHViLWRhdGVzPjwvZGF0
ZXM+PGlzYm4+MDAyMi0wNDc3PC9pc2JuPjxhY2Nlc3Npb24tbnVtPldPUzowMDAyNDI3OTEzMDAw
MTI8L2FjY2Vzc2lvbi1udW0+PHdvcmstdHlwZT5BcnRpY2xlPC93b3JrLXR5cGU+PHVybHM+PHJl
bGF0ZWQtdXJscz48dXJsPiZsdDtHbyB0byBJU0kmZ3Q7Oi8vV09TOjAwMDI0Mjc5MTMwMDAxMjwv
dXJsPjwvcmVsYXRlZC11cmxzPjwvdXJscz48ZWxlY3Ryb25pYy1yZXNvdXJjZS1udW0+MTAuMTEx
MS9qLjEzNjUtMjc0NS4yMDA2LjAxMTkyLng8L2VsZWN0cm9uaWMtcmVzb3VyY2UtbnVtPjxsYW5n
dWFnZT5FbmdsaXNoPC9sYW5ndWFnZT48L3JlY29yZD48L0NpdGU+PENpdGU+PEF1dGhvcj5NY05h
dWdodG9uPC9BdXRob3I+PFllYXI+MTk5MjwvWWVhcj48UmVjTnVtPjc0MzM8L1JlY051bT48cmVj
b3JkPjxyZWMtbnVtYmVyPjc0MzM8L3JlYy1udW1iZXI+PGZvcmVpZ24ta2V5cz48a2V5IGFwcD0i
RU4iIGRiLWlkPSJwdnplejllYXN6dnBkbmV0ZXozeDlkMjNhcDBmdHIwdnRmcHoiIHRpbWVzdGFt
cD0iMTUyMzUwNjg3NCI+NzQzMzwva2V5PjwvZm9yZWlnbi1rZXlzPjxyZWYtdHlwZSBuYW1lPSJK
b3VybmFsIEFydGljbGUiPjE3PC9yZWYtdHlwZT48Y29udHJpYnV0b3JzPjxhdXRob3JzPjxhdXRo
b3I+TWNOYXVnaHRvbiwgUy4gSi48L2F1dGhvcj48L2F1dGhvcnM+PC9jb250cmlidXRvcnM+PHRp
dGxlcz48dGl0bGU+VGhlIHByb3BhZ2F0aW9uIG9mIGRpc3R1cmJhbmNlIGluIHNhdmFubmFzIHRo
cm91Z2ggZm9vZCB3ZWJzPC90aXRsZT48c2Vjb25kYXJ5LXRpdGxlPkpvdXJuYWwgb2YgVmVnZXRh
dGlvbiBTY2llbmNlPC9zZWNvbmRhcnktdGl0bGU+PC90aXRsZXM+PHBlcmlvZGljYWw+PGZ1bGwt
dGl0bGU+Sm91cm5hbCBvZiBWZWdldGF0aW9uIFNjaWVuY2U8L2Z1bGwtdGl0bGU+PC9wZXJpb2Rp
Y2FsPjxwYWdlcz4zMDEtMzE0PC9wYWdlcz48dm9sdW1lPjM8L3ZvbHVtZT48bnVtYmVyPjM8L251
bWJlcj48ZGF0ZXM+PHllYXI+MTk5MjwveWVhcj48cHViLWRhdGVzPjxkYXRlPkp1bjwvZGF0ZT48
L3B1Yi1kYXRlcz48L2RhdGVzPjxpc2JuPjExMDAtOTIzMzwvaXNibj48YWNjZXNzaW9uLW51bT5X
T1M6QTE5OTJKRjYwNDAwMDAzPC9hY2Nlc3Npb24tbnVtPjx1cmxzPjxyZWxhdGVkLXVybHM+PHVy
bD4mbHQ7R28gdG8gSVNJJmd0OzovL1dPUzpBMTk5MkpGNjA0MDAwMDM8L3VybD48L3JlbGF0ZWQt
dXJscz48L3VybHM+PGVsZWN0cm9uaWMtcmVzb3VyY2UtbnVtPjEwLjIzMDcvMzIzNTc1NTwvZWxl
Y3Ryb25pYy1yZXNvdXJjZS1udW0+PC9yZWNvcmQ+PC9DaXRlPjxDaXRlPjxBdXRob3I+RHViaW5p
bjwvQXV0aG9yPjxZZWFyPjIwMTE8L1llYXI+PFJlY051bT43NDM0PC9SZWNOdW0+PHJlY29yZD48
cmVjLW51bWJlcj43NDM0PC9yZWMtbnVtYmVyPjxmb3JlaWduLWtleXM+PGtleSBhcHA9IkVOIiBk
Yi1pZD0icHZ6ZXo5ZWFzenZwZG5ldGV6M3g5ZDIzYXAwZnRyMHZ0ZnB6IiB0aW1lc3RhbXA9IjE1
MjM1MDY4NzQiPjc0MzQ8L2tleT48L2ZvcmVpZ24ta2V5cz48cmVmLXR5cGUgbmFtZT0iSm91cm5h
bCBBcnRpY2xlIj4xNzwvcmVmLXR5cGU+PGNvbnRyaWJ1dG9ycz48YXV0aG9ycz48YXV0aG9yPkR1
YmluaW4sIE0uPC9hdXRob3I+PGF1dGhvcj5MdXNjaGVraW5hLCBBLjwvYXV0aG9yPjxhdXRob3I+
UmFkZWxvZmYsIFYuIEMuPC9hdXRob3I+PC9hdXRob3JzPjwvY29udHJpYnV0b3JzPjx0aXRsZXM+
PHRpdGxlPkNsaW1hdGUsIExpdmVzdG9jaywgYW5kIFZlZ2V0YXRpb246IFdoYXQgRHJpdmVzIEZp
cmUgSW5jcmVhc2UgaW4gdGhlIEFyaWQgRWNvc3lzdGVtcyBvZiBTb3V0aGVybiBSdXNzaWE/PC90
aXRsZT48c2Vjb25kYXJ5LXRpdGxlPkVjb3N5c3RlbXM8L3NlY29uZGFyeS10aXRsZT48L3RpdGxl
cz48cGVyaW9kaWNhbD48ZnVsbC10aXRsZT5FY29zeXN0ZW1zPC9mdWxsLXRpdGxlPjwvcGVyaW9k
aWNhbD48cGFnZXM+NTQ3LTU2MjwvcGFnZXM+PHZvbHVtZT4xNDwvdm9sdW1lPjxudW1iZXI+NDwv
bnVtYmVyPjxkYXRlcz48eWVhcj4yMDExPC95ZWFyPjxwdWItZGF0ZXM+PGRhdGU+SnVuPC9kYXRl
PjwvcHViLWRhdGVzPjwvZGF0ZXM+PGlzYm4+MTQzMi05ODQwPC9pc2JuPjxhY2Nlc3Npb24tbnVt
PldPUzowMDAyOTA0OTM2MDAwMDM8L2FjY2Vzc2lvbi1udW0+PHVybHM+PHJlbGF0ZWQtdXJscz48
dXJsPiZsdDtHbyB0byBJU0kmZ3Q7Oi8vV09TOjAwMDI5MDQ5MzYwMDAwMzwvdXJsPjwvcmVsYXRl
ZC11cmxzPjwvdXJscz48ZWxlY3Ryb25pYy1yZXNvdXJjZS1udW0+MTAuMTAwNy9zMTAwMjEtMDEx
LTk0MjctOTwvZWxlY3Ryb25pYy1yZXNvdXJjZS1udW0+PC9yZWNvcmQ+PC9DaXRlPjxDaXRlPjxB
dXRob3I+VHJhdWVybmljaHQ8L0F1dGhvcj48WWVhcj4yMDEyPC9ZZWFyPjxSZWNOdW0+NDQxNjwv
UmVjTnVtPjxyZWNvcmQ+PHJlYy1udW1iZXI+NDQxNjwvcmVjLW51bWJlcj48Zm9yZWlnbi1rZXlz
PjxrZXkgYXBwPSJFTiIgZGItaWQ9InB2emV6OWVhc3p2cGRuZXRlejN4OWQyM2FwMGZ0cjB2dGZw
eiIgdGltZXN0YW1wPSIxMzM3NTY3ODg3Ij40NDE2PC9rZXk+PC9mb3JlaWduLWtleXM+PHJlZi10
eXBlIG5hbWU9IkpvdXJuYWwgQXJ0aWNsZSI+MTc8L3JlZi10eXBlPjxjb250cmlidXRvcnM+PGF1
dGhvcnM+PGF1dGhvcj5UcmF1ZXJuaWNodCwgQ2xheTwvYXV0aG9yPjxhdXRob3I+TXVycGh5LCBC
cmV0dCBQLjwvYXV0aG9yPjxhdXRob3I+UG9ydG5lciwgVGFsaWEgRS48L2F1dGhvcj48YXV0aG9y
PkJvd21hbiwgRGF2aWQgTS4gSi4gUy48L2F1dGhvcj48L2F1dGhvcnM+PC9jb250cmlidXRvcnM+
PHRpdGxlcz48dGl0bGU+VHJlZSBjb3ZlcuKAk2ZpcmUgaW50ZXJhY3Rpb25zIHByb21vdGUgdGhl
IHBlcnNpc3RlbmNlIG9mIGEgZmlyZS1zZW5zaXRpdmUgY29uaWZlciBpbiBhIGhpZ2hseSBmbGFt
bWFibGUgc2F2YW5uYTwvdGl0bGU+PHNlY29uZGFyeS10aXRsZT5Kb3VybmFsIG9mIEVjb2xvZ3k8
L3NlY29uZGFyeS10aXRsZT48L3RpdGxlcz48cGVyaW9kaWNhbD48ZnVsbC10aXRsZT5Kb3VybmFs
IG9mIEVjb2xvZ3k8L2Z1bGwtdGl0bGU+PC9wZXJpb2RpY2FsPjxwYWdlcz5uby1ubzwvcGFnZXM+
PGtleXdvcmRzPjxrZXl3b3JkPkFib3JpZ2luYWwgbGFuZHNjYXBlIGJ1cm5pbmc8L2tleXdvcmQ+
PGtleXdvcmQ+YWx0ZXJuYXRpdmUgc3RhYmxlIHN0YXRlczwva2V5d29yZD48a2V5d29yZD5kZXRl
cm1pbmFudHMgb2YgcGxhbnQgY29tbXVuaXR5IGRpdmVyc2l0eSBhbmQgc3RydWN0dXJlPC9rZXl3
b3JkPjxrZXl3b3JkPmZpcmUgZWNvbG9neTwva2V5d29yZD48a2V5d29yZD5maXJlLXNlbnNpdGl2
ZSBzcGVjaWVzPC9rZXl3b3JkPjxrZXl3b3JkPmhhYml0YXQgY29tcGxleGl0eTwva2V5d29yZD48
a2V5d29yZD5wYXRjaCBkeW5hbWljczwva2V5d29yZD48a2V5d29yZD5weXJvZGl2ZXJzaXR5PC9r
ZXl3b3JkPjxrZXl3b3JkPnRyb3BpY2FsIHNhdmFubmE8L2tleXdvcmQ+PGtleXdvcmQ+dmVnZXRh
dGlvbiBib3VuZGFyaWVzPC9rZXl3b3JkPjwva2V5d29yZHM+PGRhdGVzPjx5ZWFyPjIwMTI8L3ll
YXI+PC9kYXRlcz48cHVibGlzaGVyPkJsYWNrd2VsbCBQdWJsaXNoaW5nIEx0ZDwvcHVibGlzaGVy
Pjxpc2JuPjEzNjUtMjc0NTwvaXNibj48dXJscz48cmVsYXRlZC11cmxzPjx1cmw+aHR0cDovL2R4
LmRvaS5vcmcvMTAuMTExMS9qLjEzNjUtMjc0NS4yMDEyLjAxOTcwLng8L3VybD48L3JlbGF0ZWQt
dXJscz48L3VybHM+PGVsZWN0cm9uaWMtcmVzb3VyY2UtbnVtPjEwLjExMTEvai4xMzY1LTI3NDUu
MjAxMi4wMTk3MC54PC9lbGVjdHJvbmljLXJlc291cmNlLW51bT48L3JlY29yZD48L0NpdGU+PC9F
bmROb3RlPgB=
</w:fldData>
              </w:fldChar>
            </w:r>
            <w:r w:rsidR="001260BB">
              <w:instrText xml:space="preserve"> ADDIN EN.CITE.DATA </w:instrText>
            </w:r>
            <w:r w:rsidR="001260BB">
              <w:fldChar w:fldCharType="end"/>
            </w:r>
            <w:r w:rsidRPr="009A6253">
              <w:fldChar w:fldCharType="separate"/>
            </w:r>
            <w:r w:rsidR="001260BB">
              <w:rPr>
                <w:noProof/>
              </w:rPr>
              <w:t>[34, 63, 68-70]</w:t>
            </w:r>
            <w:r w:rsidRPr="009A6253">
              <w:fldChar w:fldCharType="end"/>
            </w:r>
          </w:p>
        </w:tc>
      </w:tr>
      <w:tr w:rsidR="00042669" w:rsidTr="00ED2575">
        <w:tc>
          <w:tcPr>
            <w:tcW w:w="1985" w:type="dxa"/>
          </w:tcPr>
          <w:p w:rsidR="00042669" w:rsidRDefault="00042669" w:rsidP="00042669"/>
        </w:tc>
        <w:tc>
          <w:tcPr>
            <w:tcW w:w="8075" w:type="dxa"/>
          </w:tcPr>
          <w:p w:rsidR="00042669" w:rsidRPr="00FC70F9" w:rsidRDefault="00042669" w:rsidP="00042669">
            <w:r>
              <w:t>The i</w:t>
            </w:r>
            <w:r w:rsidRPr="00FC70F9">
              <w:t>ncreased woody cover and smaller herbaceous fuel loads</w:t>
            </w:r>
            <w:r>
              <w:t xml:space="preserve"> due to </w:t>
            </w:r>
            <w:r w:rsidRPr="001616B4">
              <w:rPr>
                <w:b/>
              </w:rPr>
              <w:t>grazing</w:t>
            </w:r>
            <w:r>
              <w:t xml:space="preserve"> are</w:t>
            </w:r>
            <w:r w:rsidRPr="00FC70F9">
              <w:t xml:space="preserve"> associated with </w:t>
            </w:r>
            <w:r>
              <w:t xml:space="preserve">a </w:t>
            </w:r>
            <w:r w:rsidRPr="00FC70F9">
              <w:t xml:space="preserve">longer fire return interval </w:t>
            </w:r>
          </w:p>
        </w:tc>
        <w:tc>
          <w:tcPr>
            <w:tcW w:w="1134" w:type="dxa"/>
          </w:tcPr>
          <w:p w:rsidR="00042669" w:rsidRPr="00FC70F9" w:rsidRDefault="00042669" w:rsidP="00042669">
            <w:r>
              <w:t xml:space="preserve">M, </w:t>
            </w:r>
            <w:r w:rsidRPr="00FC70F9">
              <w:t>C</w:t>
            </w:r>
          </w:p>
        </w:tc>
        <w:tc>
          <w:tcPr>
            <w:tcW w:w="1134" w:type="dxa"/>
          </w:tcPr>
          <w:p w:rsidR="00042669" w:rsidRPr="00FC70F9" w:rsidRDefault="00042669" w:rsidP="00042669">
            <w:r>
              <w:t>2</w:t>
            </w:r>
          </w:p>
        </w:tc>
        <w:tc>
          <w:tcPr>
            <w:tcW w:w="1417" w:type="dxa"/>
          </w:tcPr>
          <w:p w:rsidR="00042669" w:rsidRPr="00FC70F9" w:rsidRDefault="00042669" w:rsidP="00042669">
            <w:r>
              <w:fldChar w:fldCharType="begin">
                <w:fldData xml:space="preserve">PEVuZE5vdGU+PENpdGU+PEF1dGhvcj5TbWl0PC9BdXRob3I+PFllYXI+MjAxNTwvWWVhcj48UmVj
TnVtPjc0MzY8L1JlY051bT48RGlzcGxheVRleHQ+WzcxLTc3XTwvRGlzcGxheVRleHQ+PHJlY29y
ZD48cmVjLW51bWJlcj43NDM2PC9yZWMtbnVtYmVyPjxmb3JlaWduLWtleXM+PGtleSBhcHA9IkVO
IiBkYi1pZD0icHZ6ZXo5ZWFzenZwZG5ldGV6M3g5ZDIzYXAwZnRyMHZ0ZnB6IiB0aW1lc3RhbXA9
IjE1MjM1MDY4NzQiPjc0MzY8L2tleT48L2ZvcmVpZ24ta2V5cz48cmVmLXR5cGUgbmFtZT0iSm91
cm5hbCBBcnRpY2xlIj4xNzwvcmVmLXR5cGU+PGNvbnRyaWJ1dG9ycz48YXV0aG9ycz48YXV0aG9y
PlNtaXQsIEkuIFAuIEouPC9hdXRob3I+PGF1dGhvcj5QcmlucywgSC4gSC4gVC48L2F1dGhvcj48
L2F1dGhvcnM+PC9jb250cmlidXRvcnM+PGF1dGgtYWRkcmVzcz5bU21pdCwgSXphayBQLiBKLl0g
U2NpIFNlcnYsIFNrdWt1emEsIFNvdXRoIEFmcmljYS4gW1NtaXQsIEl6YWsgUC4gSi5dIFVuaXYg
V2l0d2F0ZXJzcmFuZCwgU2NoIEFuaW0gUGxhbnQgJmFtcDsgRW52aXJvbm0gU2NpLCBDdHIgQWZy
aWNhbiBFY29sLCBaQS0yMDUwIEpvaGFubmVzYnVyZywgU291dGggQWZyaWNhLiBbUHJpbnMsIEhl
cmJlcnQgSC4gVC5dIFdhZ2VuaW5nZW4gVVIsIFJlc291cmNlIEVjb2wgR3JwLCBXYWdlbmluZ2Vu
LCBOZXRoZXJsYW5kcy4mI3hEO1NtaXQsIElQSiAocmVwcmludCBhdXRob3IpLCBTY2kgU2Vydiwg
U291dGggQWZyaWNhbiBOYXRsIFBhcmtzLCBTa3VrdXphLCBTb3V0aCBBZnJpY2EuJiN4RDtpemFr
LnNtaXRAc2FucGFya3Mub3JnPC9hdXRoLWFkZHJlc3M+PHRpdGxlcz48dGl0bGU+UHJlZGljdGlu
ZyB0aGUgRWZmZWN0cyBvZiBXb29keSBFbmNyb2FjaG1lbnQgb24gTWFtbWFsIENvbW11bml0aWVz
LCBHcmF6aW5nIEJpb21hc3MgYW5kIEZpcmUgRnJlcXVlbmN5IGluIEFmcmljYW4gU2F2YW5uYXM8
L3RpdGxlPjxzZWNvbmRhcnktdGl0bGU+UGxvcyBPbmU8L3NlY29uZGFyeS10aXRsZT48YWx0LXRp
dGxlPlBMb1MgT25lPC9hbHQtdGl0bGU+PC90aXRsZXM+PHBlcmlvZGljYWw+PGZ1bGwtdGl0bGU+
UExvUyBPTkU8L2Z1bGwtdGl0bGU+PC9wZXJpb2RpY2FsPjxhbHQtcGVyaW9kaWNhbD48ZnVsbC10
aXRsZT5QTG9TIE9ORTwvZnVsbC10aXRsZT48L2FsdC1wZXJpb2RpY2FsPjxwYWdlcz4xNjwvcGFn
ZXM+PHZvbHVtZT4xMDwvdm9sdW1lPjxudW1iZXI+OTwvbnVtYmVyPjxrZXl3b3Jkcz48a2V5d29y
ZD5rcnVnZXItbmF0aW9uYWwtcGFyazwva2V5d29yZD48a2V5d29yZD5pcnJldmVyc2libGUgdmVn
ZXRhdGlvbiBjaGFuZ2U8L2tleXdvcmQ+PGtleXdvcmQ+c291dGgtYWZyaWNhPC9rZXl3b3JkPjxr
ZXl3b3JkPmRpc3RyaWJ1dGlvbiBwYXR0ZXJuczwva2V5d29yZD48a2V5d29yZD5wbGFudCBlbmNy
b2FjaG1lbnQ8L2tleXdvcmQ+PGtleXdvcmQ+YnVzaCBlbmNyb2FjaG1lbnQ8L2tleXdvcmQ+PGtl
eXdvcmQ+bGFuZHNjYXBlPC9rZXl3b3JkPjxrZXl3b3JkPmhldGVyb2dlbmVpdHk8L2tleXdvcmQ+
PGtleXdvcmQ+ZWNvc3lzdGVtczwva2V5d29yZD48a2V5d29yZD5zeXN0ZW1zPC9rZXl3b3JkPjxr
ZXl3b3JkPlNjaWVuY2UgJmFtcDsgVGVjaG5vbG9neSAtIE90aGVyIFRvcGljczwva2V5d29yZD48
L2tleXdvcmRzPjxkYXRlcz48eWVhcj4yMDE1PC95ZWFyPjxwdWItZGF0ZXM+PGRhdGU+U2VwPC9k
YXRlPjwvcHViLWRhdGVzPjwvZGF0ZXM+PGlzYm4+MTkzMi02MjAzPC9pc2JuPjxhY2Nlc3Npb24t
bnVtPldPUzowMDAzNjE3Njk0MDAwMzI8L2FjY2Vzc2lvbi1udW0+PHdvcmstdHlwZT5BcnRpY2xl
PC93b3JrLXR5cGU+PHVybHM+PHJlbGF0ZWQtdXJscz48dXJsPiZsdDtHbyB0byBJU0kmZ3Q7Oi8v
V09TOjAwMDM2MTc2OTQwMDAzMjwvdXJsPjwvcmVsYXRlZC11cmxzPjwvdXJscz48Y3VzdG9tNz5l
MDEzNzg1NzwvY3VzdG9tNz48ZWxlY3Ryb25pYy1yZXNvdXJjZS1udW0+MTAuMTM3MS9qb3VybmFs
LnBvbmUuMDEzNzg1NzwvZWxlY3Ryb25pYy1yZXNvdXJjZS1udW0+PGxhbmd1YWdlPkVuZ2xpc2g8
L2xhbmd1YWdlPjwvcmVjb3JkPjwvQ2l0ZT48Q2l0ZT48QXV0aG9yPk8mYXBvcztDb25ub3I8L0F1
dGhvcj48WWVhcj4yMDExPC9ZZWFyPjxSZWNOdW0+NzQzNzwvUmVjTnVtPjxyZWNvcmQ+PHJlYy1u
dW1iZXI+NzQzNzwvcmVjLW51bWJlcj48Zm9yZWlnbi1rZXlzPjxrZXkgYXBwPSJFTiIgZGItaWQ9
InB2emV6OWVhc3p2cGRuZXRlejN4OWQyM2FwMGZ0cjB2dGZweiIgdGltZXN0YW1wPSIxNTIzNTA2
ODc0Ij43NDM3PC9rZXk+PC9mb3JlaWduLWtleXM+PHJlZi10eXBlIG5hbWU9IkpvdXJuYWwgQXJ0
aWNsZSI+MTc8L3JlZi10eXBlPjxjb250cmlidXRvcnM+PGF1dGhvcnM+PGF1dGhvcj5PJmFwb3M7
Q29ubm9yLCBULiBHLjwvYXV0aG9yPjxhdXRob3I+TXVscXVlZW55LCBDLiBNLjwvYXV0aG9yPjxh
dXRob3I+R29vZG1hbiwgUC4gUy48L2F1dGhvcj48L2F1dGhvcnM+PC9jb250cmlidXRvcnM+PGF1
dGgtYWRkcmVzcz5bTyZhcG9zO0Nvbm5vciwgVC4gRy47IE11bHF1ZWVueSwgQy4gTS5dIFVuaXYg
V2l0d2F0ZXJzcmFuZCwgQ3RyIEFmcmljYW4gRWNvbCwgU2NoIFNjaCBBbmltIFBsYW50ICZhbXA7
IEVudmlyb25tIFNjaSwgWkEtMjA1MCBKb2hhbm5lc2J1cmcsIFNvdXRoIEFmcmljYS4gW08mYXBv
cztDb25ub3IsIFQuIEcuXSBTIEFmcmljYW4gRW52aXJvbm0gT2JzZXJ2YXQgTmV0d29yaywgWkEt
MDAwMSBQcmV0b3JpYSwgU291dGggQWZyaWNhLiBbTXVscXVlZW55LCBDLiBNLjsgR29vZG1hbiwg
UC4gUy5dIEV6ZW12ZWxvIEt3YVp1bHUgTmF0YWwgV2lsZGxpZmUsIFpBLTMyMDIgUGlldGVybWFy
aXR6YnVyZywgU291dGggQWZyaWNhLiYjeEQ7TyZhcG9zO0Nvbm5vciwgVEcgKHJlcHJpbnQgYXV0
aG9yKSwgVW5pdiBXaXR3YXRlcnNyYW5kLCBDdHIgQWZyaWNhbiBFY29sLCBTY2ggU2NoIEFuaW0g
UGxhbnQgJmFtcDsgRW52aXJvbm0gU2NpLCBQcml2YXRlIEJhZyBYMDMsIFpBLTIwNTAgSm9oYW5u
ZXNidXJnLCBTb3V0aCBBZnJpY2EuJiN4RDt0aW1vY29ubm9yQHhzaW5ldC5jby56YTwvYXV0aC1h
ZGRyZXNzPjx0aXRsZXM+PHRpdGxlPkRldGVybWluYW50cyBvZiBzcGF0aWFsIHZhcmlhdGlvbiBp
biBmaXJlIHJldHVybiBwZXJpb2QgaW4gYSBzZW1pYXJpZCBBZnJpY2FuIHNhdmFubmE8L3RpdGxl
PjxzZWNvbmRhcnktdGl0bGU+SW50ZXJuYXRpb25hbCBKb3VybmFsIG9mIFdpbGRsYW5kIEZpcmU8
L3NlY29uZGFyeS10aXRsZT48YWx0LXRpdGxlPkludC4gSi4gV2lsZGxhbmQgRmlyZTwvYWx0LXRp
dGxlPjwvdGl0bGVzPjxwZXJpb2RpY2FsPjxmdWxsLXRpdGxlPkludGVybmF0aW9uYWwgSm91cm5h
bCBvZiBXaWxkbGFuZCBGaXJlPC9mdWxsLXRpdGxlPjwvcGVyaW9kaWNhbD48cGFnZXM+NTQwLTU0
OTwvcGFnZXM+PHZvbHVtZT4yMDwvdm9sdW1lPjxudW1iZXI+NDwvbnVtYmVyPjxrZXl3b3Jkcz48
a2V5d29yZD5uYXRpb25hbC1wYXJrPC9rZXl3b3JkPjxrZXl3b3JkPnNvdXRoLWFmcmljYTwva2V5
d29yZD48a2V5d29yZD5yYWluZmFsbDwva2V5d29yZD48a2V5d29yZD5ncmFzc2xhbmQ8L2tleXdv
cmQ+PGtleXdvcmQ+YXVzdHJhbGlhPC9rZXl3b3JkPjxrZXl3b3JkPnJlZ2ltZXM8L2tleXdvcmQ+
PGtleXdvcmQ+cHJlY2lwaXRhdGlvbjwva2V5d29yZD48a2V5d29yZD52ZWdldGF0aW9uPC9rZXl3
b3JkPjxrZXl3b3JkPmxhbmRzY2FwZTwva2V5d29yZD48a2V5d29yZD5ncmFkaWVudHM8L2tleXdv
cmQ+PGtleXdvcmQ+Rm9yZXN0cnk8L2tleXdvcmQ+PC9rZXl3b3Jkcz48ZGF0ZXM+PHllYXI+MjAx
MTwveWVhcj48L2RhdGVzPjxpc2JuPjEwNDktODAwMTwvaXNibj48YWNjZXNzaW9uLW51bT5XT1M6
MDAwMjkxODA1NzAwMDA3PC9hY2Nlc3Npb24tbnVtPjx3b3JrLXR5cGU+QXJ0aWNsZTwvd29yay10
eXBlPjx1cmxzPjxyZWxhdGVkLXVybHM+PHVybD4mbHQ7R28gdG8gSVNJJmd0OzovL1dPUzowMDAy
OTE4MDU3MDAwMDc8L3VybD48L3JlbGF0ZWQtdXJscz48L3VybHM+PGVsZWN0cm9uaWMtcmVzb3Vy
Y2UtbnVtPjEwLjEwNzEvd2YwODE0MjwvZWxlY3Ryb25pYy1yZXNvdXJjZS1udW0+PGxhbmd1YWdl
PkVuZ2xpc2g8L2xhbmd1YWdlPjwvcmVjb3JkPjwvQ2l0ZT48Q2l0ZT48QXV0aG9yPlNhdmFnZTwv
QXV0aG9yPjxZZWFyPjE5OTA8L1llYXI+PFJlY051bT43NDM4PC9SZWNOdW0+PHJlY29yZD48cmVj
LW51bWJlcj43NDM4PC9yZWMtbnVtYmVyPjxmb3JlaWduLWtleXM+PGtleSBhcHA9IkVOIiBkYi1p
ZD0icHZ6ZXo5ZWFzenZwZG5ldGV6M3g5ZDIzYXAwZnRyMHZ0ZnB6IiB0aW1lc3RhbXA9IjE1MjM1
MDY4NzQiPjc0Mzg8L2tleT48L2ZvcmVpZ24ta2V5cz48cmVmLXR5cGUgbmFtZT0iSm91cm5hbCBB
cnRpY2xlIj4xNzwvcmVmLXR5cGU+PGNvbnRyaWJ1dG9ycz48YXV0aG9ycz48YXV0aG9yPlNhdmFn
ZSwgTS48L2F1dGhvcj48YXV0aG9yPlN3ZXRuYW0sIFQuIFcuPC9hdXRob3I+PC9hdXRob3JzPjwv
Y29udHJpYnV0b3JzPjxhdXRoLWFkZHJlc3M+VU5JViBBUklaT05BLFRSRUUgUklORyBSRVMgTEFC
LFRVQ1NPTixBWiA4NTcyMS4gVU5JViBDT0xPUkFETyxERVBUIEdFT0csQk9VTERFUixDTyA4MDMw
OS48L2F1dGgtYWRkcmVzcz48dGl0bGVzPjx0aXRsZT5FYXJseSAxOXRoIENlbnR1cnkgZmlyZSBk
ZWNsaW5lIGZvbGxvd2luZyBzaGVlcCBwYXN0dXJpbmcgaW4gYSBOYXZham8gcG9uZGVyb3NhIHBp
bmUgZm9yZXN0PC90aXRsZT48c2Vjb25kYXJ5LXRpdGxlPkVjb2xvZ3k8L3NlY29uZGFyeS10aXRs
ZT48YWx0LXRpdGxlPkVjb2xvZ3k8L2FsdC10aXRsZT48L3RpdGxlcz48cGVyaW9kaWNhbD48ZnVs
bC10aXRsZT5FY29sb2d5PC9mdWxsLXRpdGxlPjwvcGVyaW9kaWNhbD48YWx0LXBlcmlvZGljYWw+
PGZ1bGwtdGl0bGU+RWNvbG9neTwvZnVsbC10aXRsZT48L2FsdC1wZXJpb2RpY2FsPjxwYWdlcz4y
Mzc0LTIzNzg8L3BhZ2VzPjx2b2x1bWU+NzE8L3ZvbHVtZT48bnVtYmVyPjY8L251bWJlcj48a2V5
d29yZHM+PGtleXdvcmQ+RW52aXJvbm1lbnRhbCBTY2llbmNlcyAmYW1wOyBFY29sb2d5PC9rZXl3
b3JkPjwva2V5d29yZHM+PGRhdGVzPjx5ZWFyPjE5OTA8L3llYXI+PHB1Yi1kYXRlcz48ZGF0ZT5E
ZWM8L2RhdGU+PC9wdWItZGF0ZXM+PC9kYXRlcz48aXNibj4wMDEyLTk2NTg8L2lzYm4+PGFjY2Vz
c2lvbi1udW0+V09TOkExOTkwRUwwOTYwMDAzMzwvYWNjZXNzaW9uLW51bT48d29yay10eXBlPk5v
dGU8L3dvcmstdHlwZT48dXJscz48cmVsYXRlZC11cmxzPjx1cmw+Jmx0O0dvIHRvIElTSSZndDs6
Ly9XT1M6QTE5OTBFTDA5NjAwMDMzPC91cmw+PC9yZWxhdGVkLXVybHM+PC91cmxzPjxlbGVjdHJv
bmljLXJlc291cmNlLW51bT4xMC4yMzA3LzE5Mzg2NDk8L2VsZWN0cm9uaWMtcmVzb3VyY2UtbnVt
PjxsYW5ndWFnZT5FbmdsaXNoPC9sYW5ndWFnZT48L3JlY29yZD48L0NpdGU+PENpdGU+PEF1dGhv
cj5WYW4gQXVrZW48L0F1dGhvcj48WWVhcj4yMDA5PC9ZZWFyPjxSZWNOdW0+NzQzOTwvUmVjTnVt
PjxyZWNvcmQ+PHJlYy1udW1iZXI+NzQzOTwvcmVjLW51bWJlcj48Zm9yZWlnbi1rZXlzPjxrZXkg
YXBwPSJFTiIgZGItaWQ9InB2emV6OWVhc3p2cGRuZXRlejN4OWQyM2FwMGZ0cjB2dGZweiIgdGlt
ZXN0YW1wPSIxNTIzNTA2ODc0Ij43NDM5PC9rZXk+PC9mb3JlaWduLWtleXM+PHJlZi10eXBlIG5h
bWU9IkpvdXJuYWwgQXJ0aWNsZSI+MTc8L3JlZi10eXBlPjxjb250cmlidXRvcnM+PGF1dGhvcnM+
PGF1dGhvcj5WYW4gQXVrZW4sIE8uIFcuPC9hdXRob3I+PC9hdXRob3JzPjwvY29udHJpYnV0b3Jz
Pjx0aXRsZXM+PHRpdGxlPkNhdXNlcyBhbmQgY29uc2VxdWVuY2VzIG9mIHdvb2R5IHBsYW50IGVu
Y3JvYWNobWVudCBpbnRvIHdlc3Rlcm4gTm9ydGggQW1lcmljYW4gZ3Jhc3NsYW5kczwvdGl0bGU+
PHNlY29uZGFyeS10aXRsZT5Kb3VybmFsIG9mIEVudmlyb25tZW50YWwgTWFuYWdlbWVudDwvc2Vj
b25kYXJ5LXRpdGxlPjwvdGl0bGVzPjxwZXJpb2RpY2FsPjxmdWxsLXRpdGxlPkpvdXJuYWwgb2Yg
RW52aXJvbm1lbnRhbCBNYW5hZ2VtZW50PC9mdWxsLXRpdGxlPjwvcGVyaW9kaWNhbD48cGFnZXM+
MjkzMS0yOTQyPC9wYWdlcz48dm9sdW1lPjkwPC92b2x1bWU+PG51bWJlcj4xMDwvbnVtYmVyPjxk
YXRlcz48eWVhcj4yMDA5PC95ZWFyPjxwdWItZGF0ZXM+PGRhdGU+SnVsPC9kYXRlPjwvcHViLWRh
dGVzPjwvZGF0ZXM+PGlzYm4+MDMwMS00Nzk3PC9pc2JuPjxhY2Nlc3Npb24tbnVtPldPUzowMDAy
NjkwMjI4MDAwMDE8L2FjY2Vzc2lvbi1udW0+PHVybHM+PHJlbGF0ZWQtdXJscz48dXJsPiZsdDtH
byB0byBJU0kmZ3Q7Oi8vV09TOjAwMDI2OTAyMjgwMDAwMTwvdXJsPjwvcmVsYXRlZC11cmxzPjwv
dXJscz48ZWxlY3Ryb25pYy1yZXNvdXJjZS1udW0+MTAuMTAxNi9qLmplbnZtYW4uMjAwOS4wNC4w
MjM8L2VsZWN0cm9uaWMtcmVzb3VyY2UtbnVtPjwvcmVjb3JkPjwvQ2l0ZT48Q2l0ZT48QXV0aG9y
PlZhbiBBdWtlbjwvQXV0aG9yPjxZZWFyPjE5OTM8L1llYXI+PFJlY051bT43NDQwPC9SZWNOdW0+
PHJlY29yZD48cmVjLW51bWJlcj43NDQwPC9yZWMtbnVtYmVyPjxmb3JlaWduLWtleXM+PGtleSBh
cHA9IkVOIiBkYi1pZD0icHZ6ZXo5ZWFzenZwZG5ldGV6M3g5ZDIzYXAwZnRyMHZ0ZnB6IiB0aW1l
c3RhbXA9IjE1MjM1MDY4NzUiPjc0NDA8L2tleT48L2ZvcmVpZ24ta2V5cz48cmVmLXR5cGUgbmFt
ZT0iSm91cm5hbCBBcnRpY2xlIj4xNzwvcmVmLXR5cGU+PGNvbnRyaWJ1dG9ycz48YXV0aG9ycz48
YXV0aG9yPlZhbiBBdWtlbiwgTy4gVy48L2F1dGhvcj48L2F1dGhvcnM+PC9jb250cmlidXRvcnM+
PGF1dGgtYWRkcmVzcz5WQU5BVUtFTiwgT1cgKHJlcHJpbnQgYXV0aG9yKSwgVU5JViBURVhBUyxE
SVYgTElGRSBTQ0ksU0FOIEFOVE9OSU8sVFggNzgyNDksIFVTQS48L2F1dGgtYWRkcmVzcz48dGl0
bGVzPjx0aXRsZT5TaXplIGRpc3RyaWJ1dGlvbiBwYXR0ZXJucyBhbmQgcG90ZW50aWFsIHBvcHVs
YXRpb24gY2hhbmdlIG9mIHNvbWUgZG9taW5hbnQgd29vZHkgc3BlY2llcyBvZiB0aGUgRWR3YXJk
cyBQbGF0ZWF1IHJlZ2lvbiBvZiBUZXhhczwvdGl0bGU+PHNlY29uZGFyeS10aXRsZT5UZXhhcyBK
b3VybmFsIG9mIFNjaWVuY2U8L3NlY29uZGFyeS10aXRsZT48YWx0LXRpdGxlPlRleC4gSi4gU2Np
LjwvYWx0LXRpdGxlPjwvdGl0bGVzPjxwZXJpb2RpY2FsPjxmdWxsLXRpdGxlPlRleGFzIEpvdXJu
YWwgb2YgU2NpZW5jZTwvZnVsbC10aXRsZT48YWJici0xPlRleC4gSi4gU2NpLjwvYWJici0xPjwv
cGVyaW9kaWNhbD48YWx0LXBlcmlvZGljYWw+PGZ1bGwtdGl0bGU+VGV4YXMgSm91cm5hbCBvZiBT
Y2llbmNlPC9mdWxsLXRpdGxlPjxhYmJyLTE+VGV4LiBKLiBTY2kuPC9hYmJyLTE+PC9hbHQtcGVy
aW9kaWNhbD48cGFnZXM+MTk5LTIxMDwvcGFnZXM+PHZvbHVtZT40NTwvdm9sdW1lPjxudW1iZXI+
MzwvbnVtYmVyPjxrZXl3b3Jkcz48a2V5d29yZD5FbnZpcm9ubWVudGFsIFNjaWVuY2VzICZhbXA7
IEVjb2xvZ3k8L2tleXdvcmQ+PGtleXdvcmQ+Wm9vbG9neTwva2V5d29yZD48L2tleXdvcmRzPjxk
YXRlcz48eWVhcj4xOTkzPC95ZWFyPjxwdWItZGF0ZXM+PGRhdGU+QXVnPC9kYXRlPjwvcHViLWRh
dGVzPjwvZGF0ZXM+PGlzYm4+MDA0MC00NDAzPC9pc2JuPjxhY2Nlc3Npb24tbnVtPldPUzpBMTk5
M0xXNTI3MDAwMDE8L2FjY2Vzc2lvbi1udW0+PHdvcmstdHlwZT5BcnRpY2xlPC93b3JrLXR5cGU+
PHVybHM+PHJlbGF0ZWQtdXJscz48dXJsPiZsdDtHbyB0byBJU0kmZ3Q7Oi8vV09TOkExOTkzTFc1
MjcwMDAwMTwvdXJsPjwvcmVsYXRlZC11cmxzPjwvdXJscz48bGFuZ3VhZ2U+RW5nbGlzaDwvbGFu
Z3VhZ2U+PC9yZWNvcmQ+PC9DaXRlPjxDaXRlPjxBdXRob3I+SGFycmluZ3RvbjwvQXV0aG9yPjxZ
ZWFyPjE5Nzk8L1llYXI+PFJlY051bT43NDQxPC9SZWNOdW0+PHJlY29yZD48cmVjLW51bWJlcj43
NDQxPC9yZWMtbnVtYmVyPjxmb3JlaWduLWtleXM+PGtleSBhcHA9IkVOIiBkYi1pZD0icHZ6ZXo5
ZWFzenZwZG5ldGV6M3g5ZDIzYXAwZnRyMHZ0ZnB6IiB0aW1lc3RhbXA9IjE1MjM1MDY4NzUiPjc0
NDE8L2tleT48L2ZvcmVpZ24ta2V5cz48cmVmLXR5cGUgbmFtZT0iSm91cm5hbCBBcnRpY2xlIj4x
NzwvcmVmLXR5cGU+PGNvbnRyaWJ1dG9ycz48YXV0aG9ycz48YXV0aG9yPkhhcnJpbmd0b24sIEcu
Ti48L2F1dGhvcj48YXV0aG9yPk94bGV5LCBSLkUuPC9hdXRob3I+PGF1dGhvcj5Ub25nd2F5LCBE
LiBKLjwvYXV0aG9yPjwvYXV0aG9ycz48L2NvbnRyaWJ1dG9ycz48dGl0bGVzPjx0aXRsZT48c3R5
bGUgZmFjZT0ibm9ybWFsIiBmb250PSJkZWZhdWx0IiBzaXplPSIxMDAlIj5UaGUgZWZmZWN0cyBv
ZiBFdXJvcGVhbiBzZXR0bGVtZW50IGFuZCBkb21lc3RpYyBsaXZlc3RvY2sgb24gdGhlIGJpb2xv
Z2ljYWwgc3lzdGVtIGluIHBvcGxhciBib3ggKDwvc3R5bGU+PHN0eWxlIGZhY2U9Iml0YWxpYyIg
Zm9udD0iZGVmYXVsdCIgc2l6ZT0iMTAwJSI+RXVjYWx5cHR1cyBwb3B1bG5lYTwvc3R5bGU+PHN0
eWxlIGZhY2U9Im5vcm1hbCIgZm9udD0iZGVmYXVsdCIgc2l6ZT0iMTAwJSI+KSBsYW5kczwvc3R5
bGU+PC90aXRsZT48c2Vjb25kYXJ5LXRpdGxlPkF1c3RyYWxpYW4gUmFuZ2VsYW5kIEpvdXJuYWw8
L3NlY29uZGFyeS10aXRsZT48L3RpdGxlcz48cGVyaW9kaWNhbD48ZnVsbC10aXRsZT5BdXN0cmFs
aWFuIFJhbmdlbGFuZCBKb3VybmFsPC9mdWxsLXRpdGxlPjwvcGVyaW9kaWNhbD48cGFnZXM+Mjcx
LTI3OTwvcGFnZXM+PHZvbHVtZT4xPC92b2x1bWU+PG51bWJlcj40PC9udW1iZXI+PGRhdGVzPjx5
ZWFyPjE5Nzk8L3llYXI+PC9kYXRlcz48dXJscz48L3VybHM+PC9yZWNvcmQ+PC9DaXRlPjxDaXRl
PjxBdXRob3I+Tm9ibGU8L0F1dGhvcj48WWVhcj4yMDA3PC9ZZWFyPjxSZWNOdW0+NDg2NzwvUmVj
TnVtPjxyZWNvcmQ+PHJlYy1udW1iZXI+NDg2NzwvcmVjLW51bWJlcj48Zm9yZWlnbi1rZXlzPjxr
ZXkgYXBwPSJFTiIgZGItaWQ9InA1cnpzZnN6NnRhenc4ZWEyOXR4dmZkZnc5dHR0eGQycjBzZCIg
dGltZXN0YW1wPSIxNTA0NTg1MTQxIj40ODY3PC9rZXk+PC9mb3JlaWduLWtleXM+PHJlZi10eXBl
IG5hbWU9IkpvdXJuYWwgQXJ0aWNsZSI+MTc8L3JlZi10eXBlPjxjb250cmlidXRvcnM+PGF1dGhv
cnM+PGF1dGhvcj5Ob2JsZSwgSi4gQy48L2F1dGhvcj48YXV0aG9yPkhpaywgRC4gUy48L2F1dGhv
cj48YXV0aG9yPlNpbmNsYWlyLCBBLiBSLiBFLjwvYXV0aG9yPjwvYXV0aG9ycz48L2NvbnRyaWJ1
dG9ycz48YXV0aC1hZGRyZXNzPkNTSVJPIFN1c3RhaW5hYmxlIEVjb3N5c3QsIENhbmJlcnJhLCBB
Q1QgMjYwMSwgQXVzdHJhbGlhLiBVbml2IEFsYmVydGEsIERlcHQgQmlvbCBTY2ksIEVkbW9udG9u
LCBBQiBUNkcgMkU5LCBDYW5hZGEuIFVuaXYgQnJpdGlzaCBDb2x1bWJpYSwgQ3RyIEJpb2RpdmVy
cyBSZXMsIFZhbmNvdXZlciwgQkMgVjZUIDFaNCwgQ2FuYWRhLiYjeEQ7Tm9ibGUsIEpDIChyZXBy
aW50IGF1dGhvciksIENTSVJPIFN1c3RhaW5hYmxlIEVjb3N5c3QsIEdQT0IgMjg0LCBDYW5iZXJy
YSwgQUNUIDI2MDEsIEF1c3RyYWxpYS4mI3hEO2ppbS5ub2JsZUBjc2lyby5hdTwvYXV0aC1hZGRy
ZXNzPjx0aXRsZXM+PHRpdGxlPkxhbmRzY2FwZSBlY29sb2d5IG9mIHRoZSBidXJyb3dpbmcgYmV0
dG9uZzogZmlyZSBhbmQgbWFyc3VwaWFsIGJpb2NvbnRyb2wgb2Ygc2hydWJzIGluIHNlbWktYXJp
ZCBBdXN0cmFsaWE8L3RpdGxlPjxzZWNvbmRhcnktdGl0bGU+UmFuZ2VsYW5kIEpvdXJuYWw8L3Nl
Y29uZGFyeS10aXRsZT48YWx0LXRpdGxlPlJhbmdlbGFuZCBKLjwvYWx0LXRpdGxlPjwvdGl0bGVz
PjxwZXJpb2RpY2FsPjxmdWxsLXRpdGxlPlJhbmdlbGFuZCBKb3VybmFsPC9mdWxsLXRpdGxlPjwv
cGVyaW9kaWNhbD48cGFnZXM+MTA3LTExOTwvcGFnZXM+PHZvbHVtZT4yOTwvdm9sdW1lPjxudW1i
ZXI+MTwvbnVtYmVyPjxrZXl3b3Jkcz48a2V5d29yZD5mb3JlZ3V0IGZlcm1lbnRhdGlvbjwva2V5
d29yZD48a2V5d29yZD5tZXNvbWFyc3VwaWFsczwva2V5d29yZD48a2V5d29yZD5tdWx0aXBsZSBz
dGF0ZXM8L2tleXdvcmQ+PGtleXdvcmQ+d29vZGxhbmRzPC9rZXl3b3JkPjxrZXl3b3JkPm5ldy1z
b3V0aC13YWxlczwva2V5d29yZD48a2V5d29yZD5tdWx0aXBsZSBzdGFibGUgc3RhdGVzPC9rZXl3
b3JkPjxrZXl3b3JkPmVhc3Rlcm4gYXVzdHJhbGlhPC9rZXl3b3JkPjxrZXl3b3JkPmVjb3N5c3Rl
bTwva2V5d29yZD48a2V5d29yZD5lbmdpbmVlcnM8L2tleXdvcmQ+PGtleXdvcmQ+ZHluYW1pY3M8
L2tleXdvcmQ+PGtleXdvcmQ+bWFuYWdlbWVudDwva2V5d29yZD48a2V5d29yZD53b29kbGFuZHM8
L2tleXdvcmQ+PGtleXdvcmQ+Y29uc2VydmF0aW9uPC9rZXl3b3JkPjxrZXl3b3JkPmNvbW11bml0
aWVzPC9rZXl3b3JkPjxrZXl3b3JkPnNhdmFubmE8L2tleXdvcmQ+PGtleXdvcmQ+RW52aXJvbm1l
bnRhbCBTY2llbmNlcyAmYW1wOyBFY29sb2d5PC9rZXl3b3JkPjwva2V5d29yZHM+PGRhdGVzPjx5
ZWFyPjIwMDc8L3llYXI+PC9kYXRlcz48aXNibj4xMDM2LTk4NzI8L2lzYm4+PGFjY2Vzc2lvbi1u
dW0+V09TOjAwMDI0NzIxMzYwMDAxMTwvYWNjZXNzaW9uLW51bT48d29yay10eXBlPlJldmlldzwv
d29yay10eXBlPjx1cmxzPjxyZWxhdGVkLXVybHM+PHVybD4mbHQ7R28gdG8gSVNJJmd0OzovL1dP
UzowMDAyNDcyMTM2MDAwMTE8L3VybD48L3JlbGF0ZWQtdXJscz48L3VybHM+PGVsZWN0cm9uaWMt
cmVzb3VyY2UtbnVtPjEwLjEwNzEvcmowNjA0MTwvZWxlY3Ryb25pYy1yZXNvdXJjZS1udW0+PGxh
bmd1YWdlPkVuZ2xpc2g8L2xhbmd1YWdlPjwvcmVjb3JkPjwvQ2l0ZT48L0VuZE5vdGU+AG==
</w:fldData>
              </w:fldChar>
            </w:r>
            <w:r w:rsidR="001260BB">
              <w:instrText xml:space="preserve"> ADDIN EN.CITE </w:instrText>
            </w:r>
            <w:r w:rsidR="001260BB">
              <w:fldChar w:fldCharType="begin">
                <w:fldData xml:space="preserve">PEVuZE5vdGU+PENpdGU+PEF1dGhvcj5TbWl0PC9BdXRob3I+PFllYXI+MjAxNTwvWWVhcj48UmVj
TnVtPjc0MzY8L1JlY051bT48RGlzcGxheVRleHQ+WzcxLTc3XTwvRGlzcGxheVRleHQ+PHJlY29y
ZD48cmVjLW51bWJlcj43NDM2PC9yZWMtbnVtYmVyPjxmb3JlaWduLWtleXM+PGtleSBhcHA9IkVO
IiBkYi1pZD0icHZ6ZXo5ZWFzenZwZG5ldGV6M3g5ZDIzYXAwZnRyMHZ0ZnB6IiB0aW1lc3RhbXA9
IjE1MjM1MDY4NzQiPjc0MzY8L2tleT48L2ZvcmVpZ24ta2V5cz48cmVmLXR5cGUgbmFtZT0iSm91
cm5hbCBBcnRpY2xlIj4xNzwvcmVmLXR5cGU+PGNvbnRyaWJ1dG9ycz48YXV0aG9ycz48YXV0aG9y
PlNtaXQsIEkuIFAuIEouPC9hdXRob3I+PGF1dGhvcj5QcmlucywgSC4gSC4gVC48L2F1dGhvcj48
L2F1dGhvcnM+PC9jb250cmlidXRvcnM+PGF1dGgtYWRkcmVzcz5bU21pdCwgSXphayBQLiBKLl0g
U2NpIFNlcnYsIFNrdWt1emEsIFNvdXRoIEFmcmljYS4gW1NtaXQsIEl6YWsgUC4gSi5dIFVuaXYg
V2l0d2F0ZXJzcmFuZCwgU2NoIEFuaW0gUGxhbnQgJmFtcDsgRW52aXJvbm0gU2NpLCBDdHIgQWZy
aWNhbiBFY29sLCBaQS0yMDUwIEpvaGFubmVzYnVyZywgU291dGggQWZyaWNhLiBbUHJpbnMsIEhl
cmJlcnQgSC4gVC5dIFdhZ2VuaW5nZW4gVVIsIFJlc291cmNlIEVjb2wgR3JwLCBXYWdlbmluZ2Vu
LCBOZXRoZXJsYW5kcy4mI3hEO1NtaXQsIElQSiAocmVwcmludCBhdXRob3IpLCBTY2kgU2Vydiwg
U291dGggQWZyaWNhbiBOYXRsIFBhcmtzLCBTa3VrdXphLCBTb3V0aCBBZnJpY2EuJiN4RDtpemFr
LnNtaXRAc2FucGFya3Mub3JnPC9hdXRoLWFkZHJlc3M+PHRpdGxlcz48dGl0bGU+UHJlZGljdGlu
ZyB0aGUgRWZmZWN0cyBvZiBXb29keSBFbmNyb2FjaG1lbnQgb24gTWFtbWFsIENvbW11bml0aWVz
LCBHcmF6aW5nIEJpb21hc3MgYW5kIEZpcmUgRnJlcXVlbmN5IGluIEFmcmljYW4gU2F2YW5uYXM8
L3RpdGxlPjxzZWNvbmRhcnktdGl0bGU+UGxvcyBPbmU8L3NlY29uZGFyeS10aXRsZT48YWx0LXRp
dGxlPlBMb1MgT25lPC9hbHQtdGl0bGU+PC90aXRsZXM+PHBlcmlvZGljYWw+PGZ1bGwtdGl0bGU+
UExvUyBPTkU8L2Z1bGwtdGl0bGU+PC9wZXJpb2RpY2FsPjxhbHQtcGVyaW9kaWNhbD48ZnVsbC10
aXRsZT5QTG9TIE9ORTwvZnVsbC10aXRsZT48L2FsdC1wZXJpb2RpY2FsPjxwYWdlcz4xNjwvcGFn
ZXM+PHZvbHVtZT4xMDwvdm9sdW1lPjxudW1iZXI+OTwvbnVtYmVyPjxrZXl3b3Jkcz48a2V5d29y
ZD5rcnVnZXItbmF0aW9uYWwtcGFyazwva2V5d29yZD48a2V5d29yZD5pcnJldmVyc2libGUgdmVn
ZXRhdGlvbiBjaGFuZ2U8L2tleXdvcmQ+PGtleXdvcmQ+c291dGgtYWZyaWNhPC9rZXl3b3JkPjxr
ZXl3b3JkPmRpc3RyaWJ1dGlvbiBwYXR0ZXJuczwva2V5d29yZD48a2V5d29yZD5wbGFudCBlbmNy
b2FjaG1lbnQ8L2tleXdvcmQ+PGtleXdvcmQ+YnVzaCBlbmNyb2FjaG1lbnQ8L2tleXdvcmQ+PGtl
eXdvcmQ+bGFuZHNjYXBlPC9rZXl3b3JkPjxrZXl3b3JkPmhldGVyb2dlbmVpdHk8L2tleXdvcmQ+
PGtleXdvcmQ+ZWNvc3lzdGVtczwva2V5d29yZD48a2V5d29yZD5zeXN0ZW1zPC9rZXl3b3JkPjxr
ZXl3b3JkPlNjaWVuY2UgJmFtcDsgVGVjaG5vbG9neSAtIE90aGVyIFRvcGljczwva2V5d29yZD48
L2tleXdvcmRzPjxkYXRlcz48eWVhcj4yMDE1PC95ZWFyPjxwdWItZGF0ZXM+PGRhdGU+U2VwPC9k
YXRlPjwvcHViLWRhdGVzPjwvZGF0ZXM+PGlzYm4+MTkzMi02MjAzPC9pc2JuPjxhY2Nlc3Npb24t
bnVtPldPUzowMDAzNjE3Njk0MDAwMzI8L2FjY2Vzc2lvbi1udW0+PHdvcmstdHlwZT5BcnRpY2xl
PC93b3JrLXR5cGU+PHVybHM+PHJlbGF0ZWQtdXJscz48dXJsPiZsdDtHbyB0byBJU0kmZ3Q7Oi8v
V09TOjAwMDM2MTc2OTQwMDAzMjwvdXJsPjwvcmVsYXRlZC11cmxzPjwvdXJscz48Y3VzdG9tNz5l
MDEzNzg1NzwvY3VzdG9tNz48ZWxlY3Ryb25pYy1yZXNvdXJjZS1udW0+MTAuMTM3MS9qb3VybmFs
LnBvbmUuMDEzNzg1NzwvZWxlY3Ryb25pYy1yZXNvdXJjZS1udW0+PGxhbmd1YWdlPkVuZ2xpc2g8
L2xhbmd1YWdlPjwvcmVjb3JkPjwvQ2l0ZT48Q2l0ZT48QXV0aG9yPk8mYXBvcztDb25ub3I8L0F1
dGhvcj48WWVhcj4yMDExPC9ZZWFyPjxSZWNOdW0+NzQzNzwvUmVjTnVtPjxyZWNvcmQ+PHJlYy1u
dW1iZXI+NzQzNzwvcmVjLW51bWJlcj48Zm9yZWlnbi1rZXlzPjxrZXkgYXBwPSJFTiIgZGItaWQ9
InB2emV6OWVhc3p2cGRuZXRlejN4OWQyM2FwMGZ0cjB2dGZweiIgdGltZXN0YW1wPSIxNTIzNTA2
ODc0Ij43NDM3PC9rZXk+PC9mb3JlaWduLWtleXM+PHJlZi10eXBlIG5hbWU9IkpvdXJuYWwgQXJ0
aWNsZSI+MTc8L3JlZi10eXBlPjxjb250cmlidXRvcnM+PGF1dGhvcnM+PGF1dGhvcj5PJmFwb3M7
Q29ubm9yLCBULiBHLjwvYXV0aG9yPjxhdXRob3I+TXVscXVlZW55LCBDLiBNLjwvYXV0aG9yPjxh
dXRob3I+R29vZG1hbiwgUC4gUy48L2F1dGhvcj48L2F1dGhvcnM+PC9jb250cmlidXRvcnM+PGF1
dGgtYWRkcmVzcz5bTyZhcG9zO0Nvbm5vciwgVC4gRy47IE11bHF1ZWVueSwgQy4gTS5dIFVuaXYg
V2l0d2F0ZXJzcmFuZCwgQ3RyIEFmcmljYW4gRWNvbCwgU2NoIFNjaCBBbmltIFBsYW50ICZhbXA7
IEVudmlyb25tIFNjaSwgWkEtMjA1MCBKb2hhbm5lc2J1cmcsIFNvdXRoIEFmcmljYS4gW08mYXBv
cztDb25ub3IsIFQuIEcuXSBTIEFmcmljYW4gRW52aXJvbm0gT2JzZXJ2YXQgTmV0d29yaywgWkEt
MDAwMSBQcmV0b3JpYSwgU291dGggQWZyaWNhLiBbTXVscXVlZW55LCBDLiBNLjsgR29vZG1hbiwg
UC4gUy5dIEV6ZW12ZWxvIEt3YVp1bHUgTmF0YWwgV2lsZGxpZmUsIFpBLTMyMDIgUGlldGVybWFy
aXR6YnVyZywgU291dGggQWZyaWNhLiYjeEQ7TyZhcG9zO0Nvbm5vciwgVEcgKHJlcHJpbnQgYXV0
aG9yKSwgVW5pdiBXaXR3YXRlcnNyYW5kLCBDdHIgQWZyaWNhbiBFY29sLCBTY2ggU2NoIEFuaW0g
UGxhbnQgJmFtcDsgRW52aXJvbm0gU2NpLCBQcml2YXRlIEJhZyBYMDMsIFpBLTIwNTAgSm9oYW5u
ZXNidXJnLCBTb3V0aCBBZnJpY2EuJiN4RDt0aW1vY29ubm9yQHhzaW5ldC5jby56YTwvYXV0aC1h
ZGRyZXNzPjx0aXRsZXM+PHRpdGxlPkRldGVybWluYW50cyBvZiBzcGF0aWFsIHZhcmlhdGlvbiBp
biBmaXJlIHJldHVybiBwZXJpb2QgaW4gYSBzZW1pYXJpZCBBZnJpY2FuIHNhdmFubmE8L3RpdGxl
PjxzZWNvbmRhcnktdGl0bGU+SW50ZXJuYXRpb25hbCBKb3VybmFsIG9mIFdpbGRsYW5kIEZpcmU8
L3NlY29uZGFyeS10aXRsZT48YWx0LXRpdGxlPkludC4gSi4gV2lsZGxhbmQgRmlyZTwvYWx0LXRp
dGxlPjwvdGl0bGVzPjxwZXJpb2RpY2FsPjxmdWxsLXRpdGxlPkludGVybmF0aW9uYWwgSm91cm5h
bCBvZiBXaWxkbGFuZCBGaXJlPC9mdWxsLXRpdGxlPjwvcGVyaW9kaWNhbD48cGFnZXM+NTQwLTU0
OTwvcGFnZXM+PHZvbHVtZT4yMDwvdm9sdW1lPjxudW1iZXI+NDwvbnVtYmVyPjxrZXl3b3Jkcz48
a2V5d29yZD5uYXRpb25hbC1wYXJrPC9rZXl3b3JkPjxrZXl3b3JkPnNvdXRoLWFmcmljYTwva2V5
d29yZD48a2V5d29yZD5yYWluZmFsbDwva2V5d29yZD48a2V5d29yZD5ncmFzc2xhbmQ8L2tleXdv
cmQ+PGtleXdvcmQ+YXVzdHJhbGlhPC9rZXl3b3JkPjxrZXl3b3JkPnJlZ2ltZXM8L2tleXdvcmQ+
PGtleXdvcmQ+cHJlY2lwaXRhdGlvbjwva2V5d29yZD48a2V5d29yZD52ZWdldGF0aW9uPC9rZXl3
b3JkPjxrZXl3b3JkPmxhbmRzY2FwZTwva2V5d29yZD48a2V5d29yZD5ncmFkaWVudHM8L2tleXdv
cmQ+PGtleXdvcmQ+Rm9yZXN0cnk8L2tleXdvcmQ+PC9rZXl3b3Jkcz48ZGF0ZXM+PHllYXI+MjAx
MTwveWVhcj48L2RhdGVzPjxpc2JuPjEwNDktODAwMTwvaXNibj48YWNjZXNzaW9uLW51bT5XT1M6
MDAwMjkxODA1NzAwMDA3PC9hY2Nlc3Npb24tbnVtPjx3b3JrLXR5cGU+QXJ0aWNsZTwvd29yay10
eXBlPjx1cmxzPjxyZWxhdGVkLXVybHM+PHVybD4mbHQ7R28gdG8gSVNJJmd0OzovL1dPUzowMDAy
OTE4MDU3MDAwMDc8L3VybD48L3JlbGF0ZWQtdXJscz48L3VybHM+PGVsZWN0cm9uaWMtcmVzb3Vy
Y2UtbnVtPjEwLjEwNzEvd2YwODE0MjwvZWxlY3Ryb25pYy1yZXNvdXJjZS1udW0+PGxhbmd1YWdl
PkVuZ2xpc2g8L2xhbmd1YWdlPjwvcmVjb3JkPjwvQ2l0ZT48Q2l0ZT48QXV0aG9yPlNhdmFnZTwv
QXV0aG9yPjxZZWFyPjE5OTA8L1llYXI+PFJlY051bT43NDM4PC9SZWNOdW0+PHJlY29yZD48cmVj
LW51bWJlcj43NDM4PC9yZWMtbnVtYmVyPjxmb3JlaWduLWtleXM+PGtleSBhcHA9IkVOIiBkYi1p
ZD0icHZ6ZXo5ZWFzenZwZG5ldGV6M3g5ZDIzYXAwZnRyMHZ0ZnB6IiB0aW1lc3RhbXA9IjE1MjM1
MDY4NzQiPjc0Mzg8L2tleT48L2ZvcmVpZ24ta2V5cz48cmVmLXR5cGUgbmFtZT0iSm91cm5hbCBB
cnRpY2xlIj4xNzwvcmVmLXR5cGU+PGNvbnRyaWJ1dG9ycz48YXV0aG9ycz48YXV0aG9yPlNhdmFn
ZSwgTS48L2F1dGhvcj48YXV0aG9yPlN3ZXRuYW0sIFQuIFcuPC9hdXRob3I+PC9hdXRob3JzPjwv
Y29udHJpYnV0b3JzPjxhdXRoLWFkZHJlc3M+VU5JViBBUklaT05BLFRSRUUgUklORyBSRVMgTEFC
LFRVQ1NPTixBWiA4NTcyMS4gVU5JViBDT0xPUkFETyxERVBUIEdFT0csQk9VTERFUixDTyA4MDMw
OS48L2F1dGgtYWRkcmVzcz48dGl0bGVzPjx0aXRsZT5FYXJseSAxOXRoIENlbnR1cnkgZmlyZSBk
ZWNsaW5lIGZvbGxvd2luZyBzaGVlcCBwYXN0dXJpbmcgaW4gYSBOYXZham8gcG9uZGVyb3NhIHBp
bmUgZm9yZXN0PC90aXRsZT48c2Vjb25kYXJ5LXRpdGxlPkVjb2xvZ3k8L3NlY29uZGFyeS10aXRs
ZT48YWx0LXRpdGxlPkVjb2xvZ3k8L2FsdC10aXRsZT48L3RpdGxlcz48cGVyaW9kaWNhbD48ZnVs
bC10aXRsZT5FY29sb2d5PC9mdWxsLXRpdGxlPjwvcGVyaW9kaWNhbD48YWx0LXBlcmlvZGljYWw+
PGZ1bGwtdGl0bGU+RWNvbG9neTwvZnVsbC10aXRsZT48L2FsdC1wZXJpb2RpY2FsPjxwYWdlcz4y
Mzc0LTIzNzg8L3BhZ2VzPjx2b2x1bWU+NzE8L3ZvbHVtZT48bnVtYmVyPjY8L251bWJlcj48a2V5
d29yZHM+PGtleXdvcmQ+RW52aXJvbm1lbnRhbCBTY2llbmNlcyAmYW1wOyBFY29sb2d5PC9rZXl3
b3JkPjwva2V5d29yZHM+PGRhdGVzPjx5ZWFyPjE5OTA8L3llYXI+PHB1Yi1kYXRlcz48ZGF0ZT5E
ZWM8L2RhdGU+PC9wdWItZGF0ZXM+PC9kYXRlcz48aXNibj4wMDEyLTk2NTg8L2lzYm4+PGFjY2Vz
c2lvbi1udW0+V09TOkExOTkwRUwwOTYwMDAzMzwvYWNjZXNzaW9uLW51bT48d29yay10eXBlPk5v
dGU8L3dvcmstdHlwZT48dXJscz48cmVsYXRlZC11cmxzPjx1cmw+Jmx0O0dvIHRvIElTSSZndDs6
Ly9XT1M6QTE5OTBFTDA5NjAwMDMzPC91cmw+PC9yZWxhdGVkLXVybHM+PC91cmxzPjxlbGVjdHJv
bmljLXJlc291cmNlLW51bT4xMC4yMzA3LzE5Mzg2NDk8L2VsZWN0cm9uaWMtcmVzb3VyY2UtbnVt
PjxsYW5ndWFnZT5FbmdsaXNoPC9sYW5ndWFnZT48L3JlY29yZD48L0NpdGU+PENpdGU+PEF1dGhv
cj5WYW4gQXVrZW48L0F1dGhvcj48WWVhcj4yMDA5PC9ZZWFyPjxSZWNOdW0+NzQzOTwvUmVjTnVt
PjxyZWNvcmQ+PHJlYy1udW1iZXI+NzQzOTwvcmVjLW51bWJlcj48Zm9yZWlnbi1rZXlzPjxrZXkg
YXBwPSJFTiIgZGItaWQ9InB2emV6OWVhc3p2cGRuZXRlejN4OWQyM2FwMGZ0cjB2dGZweiIgdGlt
ZXN0YW1wPSIxNTIzNTA2ODc0Ij43NDM5PC9rZXk+PC9mb3JlaWduLWtleXM+PHJlZi10eXBlIG5h
bWU9IkpvdXJuYWwgQXJ0aWNsZSI+MTc8L3JlZi10eXBlPjxjb250cmlidXRvcnM+PGF1dGhvcnM+
PGF1dGhvcj5WYW4gQXVrZW4sIE8uIFcuPC9hdXRob3I+PC9hdXRob3JzPjwvY29udHJpYnV0b3Jz
Pjx0aXRsZXM+PHRpdGxlPkNhdXNlcyBhbmQgY29uc2VxdWVuY2VzIG9mIHdvb2R5IHBsYW50IGVu
Y3JvYWNobWVudCBpbnRvIHdlc3Rlcm4gTm9ydGggQW1lcmljYW4gZ3Jhc3NsYW5kczwvdGl0bGU+
PHNlY29uZGFyeS10aXRsZT5Kb3VybmFsIG9mIEVudmlyb25tZW50YWwgTWFuYWdlbWVudDwvc2Vj
b25kYXJ5LXRpdGxlPjwvdGl0bGVzPjxwZXJpb2RpY2FsPjxmdWxsLXRpdGxlPkpvdXJuYWwgb2Yg
RW52aXJvbm1lbnRhbCBNYW5hZ2VtZW50PC9mdWxsLXRpdGxlPjwvcGVyaW9kaWNhbD48cGFnZXM+
MjkzMS0yOTQyPC9wYWdlcz48dm9sdW1lPjkwPC92b2x1bWU+PG51bWJlcj4xMDwvbnVtYmVyPjxk
YXRlcz48eWVhcj4yMDA5PC95ZWFyPjxwdWItZGF0ZXM+PGRhdGU+SnVsPC9kYXRlPjwvcHViLWRh
dGVzPjwvZGF0ZXM+PGlzYm4+MDMwMS00Nzk3PC9pc2JuPjxhY2Nlc3Npb24tbnVtPldPUzowMDAy
NjkwMjI4MDAwMDE8L2FjY2Vzc2lvbi1udW0+PHVybHM+PHJlbGF0ZWQtdXJscz48dXJsPiZsdDtH
byB0byBJU0kmZ3Q7Oi8vV09TOjAwMDI2OTAyMjgwMDAwMTwvdXJsPjwvcmVsYXRlZC11cmxzPjwv
dXJscz48ZWxlY3Ryb25pYy1yZXNvdXJjZS1udW0+MTAuMTAxNi9qLmplbnZtYW4uMjAwOS4wNC4w
MjM8L2VsZWN0cm9uaWMtcmVzb3VyY2UtbnVtPjwvcmVjb3JkPjwvQ2l0ZT48Q2l0ZT48QXV0aG9y
PlZhbiBBdWtlbjwvQXV0aG9yPjxZZWFyPjE5OTM8L1llYXI+PFJlY051bT43NDQwPC9SZWNOdW0+
PHJlY29yZD48cmVjLW51bWJlcj43NDQwPC9yZWMtbnVtYmVyPjxmb3JlaWduLWtleXM+PGtleSBh
cHA9IkVOIiBkYi1pZD0icHZ6ZXo5ZWFzenZwZG5ldGV6M3g5ZDIzYXAwZnRyMHZ0ZnB6IiB0aW1l
c3RhbXA9IjE1MjM1MDY4NzUiPjc0NDA8L2tleT48L2ZvcmVpZ24ta2V5cz48cmVmLXR5cGUgbmFt
ZT0iSm91cm5hbCBBcnRpY2xlIj4xNzwvcmVmLXR5cGU+PGNvbnRyaWJ1dG9ycz48YXV0aG9ycz48
YXV0aG9yPlZhbiBBdWtlbiwgTy4gVy48L2F1dGhvcj48L2F1dGhvcnM+PC9jb250cmlidXRvcnM+
PGF1dGgtYWRkcmVzcz5WQU5BVUtFTiwgT1cgKHJlcHJpbnQgYXV0aG9yKSwgVU5JViBURVhBUyxE
SVYgTElGRSBTQ0ksU0FOIEFOVE9OSU8sVFggNzgyNDksIFVTQS48L2F1dGgtYWRkcmVzcz48dGl0
bGVzPjx0aXRsZT5TaXplIGRpc3RyaWJ1dGlvbiBwYXR0ZXJucyBhbmQgcG90ZW50aWFsIHBvcHVs
YXRpb24gY2hhbmdlIG9mIHNvbWUgZG9taW5hbnQgd29vZHkgc3BlY2llcyBvZiB0aGUgRWR3YXJk
cyBQbGF0ZWF1IHJlZ2lvbiBvZiBUZXhhczwvdGl0bGU+PHNlY29uZGFyeS10aXRsZT5UZXhhcyBK
b3VybmFsIG9mIFNjaWVuY2U8L3NlY29uZGFyeS10aXRsZT48YWx0LXRpdGxlPlRleC4gSi4gU2Np
LjwvYWx0LXRpdGxlPjwvdGl0bGVzPjxwZXJpb2RpY2FsPjxmdWxsLXRpdGxlPlRleGFzIEpvdXJu
YWwgb2YgU2NpZW5jZTwvZnVsbC10aXRsZT48YWJici0xPlRleC4gSi4gU2NpLjwvYWJici0xPjwv
cGVyaW9kaWNhbD48YWx0LXBlcmlvZGljYWw+PGZ1bGwtdGl0bGU+VGV4YXMgSm91cm5hbCBvZiBT
Y2llbmNlPC9mdWxsLXRpdGxlPjxhYmJyLTE+VGV4LiBKLiBTY2kuPC9hYmJyLTE+PC9hbHQtcGVy
aW9kaWNhbD48cGFnZXM+MTk5LTIxMDwvcGFnZXM+PHZvbHVtZT40NTwvdm9sdW1lPjxudW1iZXI+
MzwvbnVtYmVyPjxrZXl3b3Jkcz48a2V5d29yZD5FbnZpcm9ubWVudGFsIFNjaWVuY2VzICZhbXA7
IEVjb2xvZ3k8L2tleXdvcmQ+PGtleXdvcmQ+Wm9vbG9neTwva2V5d29yZD48L2tleXdvcmRzPjxk
YXRlcz48eWVhcj4xOTkzPC95ZWFyPjxwdWItZGF0ZXM+PGRhdGU+QXVnPC9kYXRlPjwvcHViLWRh
dGVzPjwvZGF0ZXM+PGlzYm4+MDA0MC00NDAzPC9pc2JuPjxhY2Nlc3Npb24tbnVtPldPUzpBMTk5
M0xXNTI3MDAwMDE8L2FjY2Vzc2lvbi1udW0+PHdvcmstdHlwZT5BcnRpY2xlPC93b3JrLXR5cGU+
PHVybHM+PHJlbGF0ZWQtdXJscz48dXJsPiZsdDtHbyB0byBJU0kmZ3Q7Oi8vV09TOkExOTkzTFc1
MjcwMDAwMTwvdXJsPjwvcmVsYXRlZC11cmxzPjwvdXJscz48bGFuZ3VhZ2U+RW5nbGlzaDwvbGFu
Z3VhZ2U+PC9yZWNvcmQ+PC9DaXRlPjxDaXRlPjxBdXRob3I+SGFycmluZ3RvbjwvQXV0aG9yPjxZ
ZWFyPjE5Nzk8L1llYXI+PFJlY051bT43NDQxPC9SZWNOdW0+PHJlY29yZD48cmVjLW51bWJlcj43
NDQxPC9yZWMtbnVtYmVyPjxmb3JlaWduLWtleXM+PGtleSBhcHA9IkVOIiBkYi1pZD0icHZ6ZXo5
ZWFzenZwZG5ldGV6M3g5ZDIzYXAwZnRyMHZ0ZnB6IiB0aW1lc3RhbXA9IjE1MjM1MDY4NzUiPjc0
NDE8L2tleT48L2ZvcmVpZ24ta2V5cz48cmVmLXR5cGUgbmFtZT0iSm91cm5hbCBBcnRpY2xlIj4x
NzwvcmVmLXR5cGU+PGNvbnRyaWJ1dG9ycz48YXV0aG9ycz48YXV0aG9yPkhhcnJpbmd0b24sIEcu
Ti48L2F1dGhvcj48YXV0aG9yPk94bGV5LCBSLkUuPC9hdXRob3I+PGF1dGhvcj5Ub25nd2F5LCBE
LiBKLjwvYXV0aG9yPjwvYXV0aG9ycz48L2NvbnRyaWJ1dG9ycz48dGl0bGVzPjx0aXRsZT48c3R5
bGUgZmFjZT0ibm9ybWFsIiBmb250PSJkZWZhdWx0IiBzaXplPSIxMDAlIj5UaGUgZWZmZWN0cyBv
ZiBFdXJvcGVhbiBzZXR0bGVtZW50IGFuZCBkb21lc3RpYyBsaXZlc3RvY2sgb24gdGhlIGJpb2xv
Z2ljYWwgc3lzdGVtIGluIHBvcGxhciBib3ggKDwvc3R5bGU+PHN0eWxlIGZhY2U9Iml0YWxpYyIg
Zm9udD0iZGVmYXVsdCIgc2l6ZT0iMTAwJSI+RXVjYWx5cHR1cyBwb3B1bG5lYTwvc3R5bGU+PHN0
eWxlIGZhY2U9Im5vcm1hbCIgZm9udD0iZGVmYXVsdCIgc2l6ZT0iMTAwJSI+KSBsYW5kczwvc3R5
bGU+PC90aXRsZT48c2Vjb25kYXJ5LXRpdGxlPkF1c3RyYWxpYW4gUmFuZ2VsYW5kIEpvdXJuYWw8
L3NlY29uZGFyeS10aXRsZT48L3RpdGxlcz48cGVyaW9kaWNhbD48ZnVsbC10aXRsZT5BdXN0cmFs
aWFuIFJhbmdlbGFuZCBKb3VybmFsPC9mdWxsLXRpdGxlPjwvcGVyaW9kaWNhbD48cGFnZXM+Mjcx
LTI3OTwvcGFnZXM+PHZvbHVtZT4xPC92b2x1bWU+PG51bWJlcj40PC9udW1iZXI+PGRhdGVzPjx5
ZWFyPjE5Nzk8L3llYXI+PC9kYXRlcz48dXJscz48L3VybHM+PC9yZWNvcmQ+PC9DaXRlPjxDaXRl
PjxBdXRob3I+Tm9ibGU8L0F1dGhvcj48WWVhcj4yMDA3PC9ZZWFyPjxSZWNOdW0+NDg2NzwvUmVj
TnVtPjxyZWNvcmQ+PHJlYy1udW1iZXI+NDg2NzwvcmVjLW51bWJlcj48Zm9yZWlnbi1rZXlzPjxr
ZXkgYXBwPSJFTiIgZGItaWQ9InA1cnpzZnN6NnRhenc4ZWEyOXR4dmZkZnc5dHR0eGQycjBzZCIg
dGltZXN0YW1wPSIxNTA0NTg1MTQxIj40ODY3PC9rZXk+PC9mb3JlaWduLWtleXM+PHJlZi10eXBl
IG5hbWU9IkpvdXJuYWwgQXJ0aWNsZSI+MTc8L3JlZi10eXBlPjxjb250cmlidXRvcnM+PGF1dGhv
cnM+PGF1dGhvcj5Ob2JsZSwgSi4gQy48L2F1dGhvcj48YXV0aG9yPkhpaywgRC4gUy48L2F1dGhv
cj48YXV0aG9yPlNpbmNsYWlyLCBBLiBSLiBFLjwvYXV0aG9yPjwvYXV0aG9ycz48L2NvbnRyaWJ1
dG9ycz48YXV0aC1hZGRyZXNzPkNTSVJPIFN1c3RhaW5hYmxlIEVjb3N5c3QsIENhbmJlcnJhLCBB
Q1QgMjYwMSwgQXVzdHJhbGlhLiBVbml2IEFsYmVydGEsIERlcHQgQmlvbCBTY2ksIEVkbW9udG9u
LCBBQiBUNkcgMkU5LCBDYW5hZGEuIFVuaXYgQnJpdGlzaCBDb2x1bWJpYSwgQ3RyIEJpb2RpdmVy
cyBSZXMsIFZhbmNvdXZlciwgQkMgVjZUIDFaNCwgQ2FuYWRhLiYjeEQ7Tm9ibGUsIEpDIChyZXBy
aW50IGF1dGhvciksIENTSVJPIFN1c3RhaW5hYmxlIEVjb3N5c3QsIEdQT0IgMjg0LCBDYW5iZXJy
YSwgQUNUIDI2MDEsIEF1c3RyYWxpYS4mI3hEO2ppbS5ub2JsZUBjc2lyby5hdTwvYXV0aC1hZGRy
ZXNzPjx0aXRsZXM+PHRpdGxlPkxhbmRzY2FwZSBlY29sb2d5IG9mIHRoZSBidXJyb3dpbmcgYmV0
dG9uZzogZmlyZSBhbmQgbWFyc3VwaWFsIGJpb2NvbnRyb2wgb2Ygc2hydWJzIGluIHNlbWktYXJp
ZCBBdXN0cmFsaWE8L3RpdGxlPjxzZWNvbmRhcnktdGl0bGU+UmFuZ2VsYW5kIEpvdXJuYWw8L3Nl
Y29uZGFyeS10aXRsZT48YWx0LXRpdGxlPlJhbmdlbGFuZCBKLjwvYWx0LXRpdGxlPjwvdGl0bGVz
PjxwZXJpb2RpY2FsPjxmdWxsLXRpdGxlPlJhbmdlbGFuZCBKb3VybmFsPC9mdWxsLXRpdGxlPjwv
cGVyaW9kaWNhbD48cGFnZXM+MTA3LTExOTwvcGFnZXM+PHZvbHVtZT4yOTwvdm9sdW1lPjxudW1i
ZXI+MTwvbnVtYmVyPjxrZXl3b3Jkcz48a2V5d29yZD5mb3JlZ3V0IGZlcm1lbnRhdGlvbjwva2V5
d29yZD48a2V5d29yZD5tZXNvbWFyc3VwaWFsczwva2V5d29yZD48a2V5d29yZD5tdWx0aXBsZSBz
dGF0ZXM8L2tleXdvcmQ+PGtleXdvcmQ+d29vZGxhbmRzPC9rZXl3b3JkPjxrZXl3b3JkPm5ldy1z
b3V0aC13YWxlczwva2V5d29yZD48a2V5d29yZD5tdWx0aXBsZSBzdGFibGUgc3RhdGVzPC9rZXl3
b3JkPjxrZXl3b3JkPmVhc3Rlcm4gYXVzdHJhbGlhPC9rZXl3b3JkPjxrZXl3b3JkPmVjb3N5c3Rl
bTwva2V5d29yZD48a2V5d29yZD5lbmdpbmVlcnM8L2tleXdvcmQ+PGtleXdvcmQ+ZHluYW1pY3M8
L2tleXdvcmQ+PGtleXdvcmQ+bWFuYWdlbWVudDwva2V5d29yZD48a2V5d29yZD53b29kbGFuZHM8
L2tleXdvcmQ+PGtleXdvcmQ+Y29uc2VydmF0aW9uPC9rZXl3b3JkPjxrZXl3b3JkPmNvbW11bml0
aWVzPC9rZXl3b3JkPjxrZXl3b3JkPnNhdmFubmE8L2tleXdvcmQ+PGtleXdvcmQ+RW52aXJvbm1l
bnRhbCBTY2llbmNlcyAmYW1wOyBFY29sb2d5PC9rZXl3b3JkPjwva2V5d29yZHM+PGRhdGVzPjx5
ZWFyPjIwMDc8L3llYXI+PC9kYXRlcz48aXNibj4xMDM2LTk4NzI8L2lzYm4+PGFjY2Vzc2lvbi1u
dW0+V09TOjAwMDI0NzIxMzYwMDAxMTwvYWNjZXNzaW9uLW51bT48d29yay10eXBlPlJldmlldzwv
d29yay10eXBlPjx1cmxzPjxyZWxhdGVkLXVybHM+PHVybD4mbHQ7R28gdG8gSVNJJmd0OzovL1dP
UzowMDAyNDcyMTM2MDAwMTE8L3VybD48L3JlbGF0ZWQtdXJscz48L3VybHM+PGVsZWN0cm9uaWMt
cmVzb3VyY2UtbnVtPjEwLjEwNzEvcmowNjA0MTwvZWxlY3Ryb25pYy1yZXNvdXJjZS1udW0+PGxh
bmd1YWdlPkVuZ2xpc2g8L2xhbmd1YWdlPjwvcmVjb3JkPjwvQ2l0ZT48L0VuZE5vdGU+AG==
</w:fldData>
              </w:fldChar>
            </w:r>
            <w:r w:rsidR="001260BB">
              <w:instrText xml:space="preserve"> ADDIN EN.CITE.DATA </w:instrText>
            </w:r>
            <w:r w:rsidR="001260BB">
              <w:fldChar w:fldCharType="end"/>
            </w:r>
            <w:r>
              <w:fldChar w:fldCharType="separate"/>
            </w:r>
            <w:r w:rsidR="001260BB">
              <w:rPr>
                <w:noProof/>
              </w:rPr>
              <w:t>[71-77]</w:t>
            </w:r>
            <w:r>
              <w:fldChar w:fldCharType="end"/>
            </w:r>
          </w:p>
        </w:tc>
      </w:tr>
      <w:tr w:rsidR="008442C9" w:rsidTr="00ED2575">
        <w:tc>
          <w:tcPr>
            <w:tcW w:w="1985" w:type="dxa"/>
          </w:tcPr>
          <w:p w:rsidR="008442C9" w:rsidRDefault="008442C9" w:rsidP="00042669"/>
        </w:tc>
        <w:tc>
          <w:tcPr>
            <w:tcW w:w="8075" w:type="dxa"/>
          </w:tcPr>
          <w:p w:rsidR="008442C9" w:rsidRDefault="008442C9" w:rsidP="00042669">
            <w:r>
              <w:t xml:space="preserve">Although </w:t>
            </w:r>
            <w:r w:rsidRPr="008442C9">
              <w:rPr>
                <w:b/>
              </w:rPr>
              <w:t>grazing</w:t>
            </w:r>
            <w:r>
              <w:t xml:space="preserve"> typically reduces the number of potential fire days by reducing grass fuel loads, in tussock grasslands it can increase potential fire days by increasing proportion of dry dead fuels</w:t>
            </w:r>
          </w:p>
        </w:tc>
        <w:tc>
          <w:tcPr>
            <w:tcW w:w="1134" w:type="dxa"/>
          </w:tcPr>
          <w:p w:rsidR="008442C9" w:rsidRDefault="008442C9" w:rsidP="00042669">
            <w:r>
              <w:t>M</w:t>
            </w:r>
          </w:p>
        </w:tc>
        <w:tc>
          <w:tcPr>
            <w:tcW w:w="1134" w:type="dxa"/>
          </w:tcPr>
          <w:p w:rsidR="008442C9" w:rsidRDefault="008442C9" w:rsidP="00042669">
            <w:r>
              <w:t>1</w:t>
            </w:r>
          </w:p>
        </w:tc>
        <w:tc>
          <w:tcPr>
            <w:tcW w:w="1417" w:type="dxa"/>
          </w:tcPr>
          <w:p w:rsidR="008442C9" w:rsidRDefault="008442C9" w:rsidP="00042669">
            <w:r>
              <w:fldChar w:fldCharType="begin"/>
            </w:r>
            <w:r w:rsidR="001260BB">
              <w:instrText xml:space="preserve"> ADDIN EN.CITE &lt;EndNote&gt;&lt;Cite&gt;&lt;Author&gt;Leonard&lt;/Author&gt;&lt;Year&gt;2010&lt;/Year&gt;&lt;RecNum&gt;4080&lt;/RecNum&gt;&lt;DisplayText&gt;[78]&lt;/DisplayText&gt;&lt;record&gt;&lt;rec-number&gt;4080&lt;/rec-number&gt;&lt;foreign-keys&gt;&lt;key app="EN" db-id="pvzez9easzvpdnetez3x9d23ap0ftr0vtfpz" timestamp="0"&gt;4080&lt;/key&gt;&lt;/foreign-keys&gt;&lt;ref-type name="Journal Article"&gt;17&lt;/ref-type&gt;&lt;contributors&gt;&lt;authors&gt;&lt;author&gt;Steve Leonard&lt;/author&gt;&lt;author&gt;Jamie Kirkpatrick&lt;/author&gt;&lt;author&gt;Jonathan Marsden-Smedley&lt;/author&gt;&lt;/authors&gt;&lt;/contributors&gt;&lt;auth-address&gt;School of Geography and Environmental Studies, University of Tasmania, Private Bag 78, Hobart, Tas. 7001, Australia&lt;/auth-address&gt;&lt;titles&gt;&lt;title&gt;Variation in the effects of vertebrate grazing on fire potential between grassland structural types&lt;/title&gt;&lt;secondary-title&gt;Journal of Applied Ecology&lt;/secondary-title&gt;&lt;/titles&gt;&lt;periodical&gt;&lt;full-title&gt;Journal of Applied Ecology&lt;/full-title&gt;&lt;/periodical&gt;&lt;pages&gt;876-883&lt;/pages&gt;&lt;volume&gt;47&lt;/volume&gt;&lt;number&gt;4&lt;/number&gt;&lt;keywords&gt;&lt;keyword&gt;herbivory, fire ecology, megafauna ecology&lt;/keyword&gt;&lt;/keywords&gt;&lt;dates&gt;&lt;year&gt;2010&lt;/year&gt;&lt;/dates&gt;&lt;isbn&gt;1365-2664&lt;/isbn&gt;&lt;urls&gt;&lt;related-urls&gt;&lt;url&gt;http://dx.doi.org/10.1111/j.1365-2664.2010.01840.x&lt;/url&gt;&lt;/related-urls&gt;&lt;/urls&gt;&lt;/record&gt;&lt;/Cite&gt;&lt;/EndNote&gt;</w:instrText>
            </w:r>
            <w:r>
              <w:fldChar w:fldCharType="separate"/>
            </w:r>
            <w:r w:rsidR="001260BB">
              <w:rPr>
                <w:noProof/>
              </w:rPr>
              <w:t>[78]</w:t>
            </w:r>
            <w:r>
              <w:fldChar w:fldCharType="end"/>
            </w:r>
          </w:p>
        </w:tc>
      </w:tr>
    </w:tbl>
    <w:p w:rsidR="00475100" w:rsidRDefault="00475100" w:rsidP="00BE0DF1">
      <w:pPr>
        <w:rPr>
          <w:lang w:val="en-AU"/>
        </w:rPr>
        <w:sectPr w:rsidR="00475100" w:rsidSect="00ED2575">
          <w:pgSz w:w="16840" w:h="11900" w:orient="landscape"/>
          <w:pgMar w:top="1440" w:right="1440" w:bottom="1440" w:left="1440" w:header="708" w:footer="708" w:gutter="0"/>
          <w:cols w:space="708"/>
          <w:docGrid w:linePitch="360"/>
        </w:sectPr>
      </w:pPr>
    </w:p>
    <w:p w:rsidR="00D72B5C" w:rsidRDefault="00515835">
      <w:pPr>
        <w:rPr>
          <w:b/>
        </w:rPr>
      </w:pPr>
      <w:r>
        <w:rPr>
          <w:b/>
        </w:rPr>
        <w:lastRenderedPageBreak/>
        <w:t>C</w:t>
      </w:r>
      <w:r w:rsidR="007722BC">
        <w:rPr>
          <w:b/>
        </w:rPr>
        <w:t>. Process for Systematic Review</w:t>
      </w:r>
      <w:r w:rsidR="00536F0F">
        <w:rPr>
          <w:b/>
        </w:rPr>
        <w:t xml:space="preserve"> of Effects of contemporary large herbivores on fire regimes</w:t>
      </w:r>
    </w:p>
    <w:p w:rsidR="007722BC" w:rsidRDefault="007722BC">
      <w:pPr>
        <w:rPr>
          <w:b/>
        </w:rPr>
      </w:pPr>
    </w:p>
    <w:p w:rsidR="007722BC" w:rsidRDefault="007722BC" w:rsidP="007722BC">
      <w:r>
        <w:t xml:space="preserve">We used a systematic review for the effects of herbivores on fire. </w:t>
      </w:r>
      <w:r w:rsidR="003F1CC4">
        <w:t xml:space="preserve">We searched the </w:t>
      </w:r>
      <w:r>
        <w:t xml:space="preserve">Science Citation </w:t>
      </w:r>
      <w:r w:rsidR="003F1CC4">
        <w:t xml:space="preserve">Index Expanded (SCI-EXPANDED) from 1945 to the </w:t>
      </w:r>
      <w:r>
        <w:t>present</w:t>
      </w:r>
      <w:r w:rsidR="003F1CC4">
        <w:t>,</w:t>
      </w:r>
      <w:r>
        <w:t xml:space="preserve"> and</w:t>
      </w:r>
      <w:r w:rsidR="003F1CC4">
        <w:t xml:space="preserve"> the</w:t>
      </w:r>
      <w:r>
        <w:t xml:space="preserve"> Confere</w:t>
      </w:r>
      <w:r w:rsidR="003F1CC4">
        <w:t xml:space="preserve">nce Proceedings Citation Index-Science (CPCI-S) from 1990 to the </w:t>
      </w:r>
      <w:r>
        <w:t>present</w:t>
      </w:r>
      <w:r w:rsidR="003F1CC4">
        <w:t>. We applied three sets of search terms in sequence, as shown below:</w:t>
      </w:r>
    </w:p>
    <w:p w:rsidR="007722BC" w:rsidRDefault="007722BC" w:rsidP="007722BC"/>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953"/>
        <w:gridCol w:w="2217"/>
      </w:tblGrid>
      <w:tr w:rsidR="007722BC" w:rsidTr="003F1CC4">
        <w:tc>
          <w:tcPr>
            <w:tcW w:w="846" w:type="dxa"/>
            <w:tcBorders>
              <w:top w:val="single" w:sz="4" w:space="0" w:color="auto"/>
              <w:bottom w:val="single" w:sz="4" w:space="0" w:color="auto"/>
            </w:tcBorders>
          </w:tcPr>
          <w:p w:rsidR="007722BC" w:rsidRDefault="007722BC" w:rsidP="00ED2575">
            <w:r>
              <w:t>Set</w:t>
            </w:r>
          </w:p>
        </w:tc>
        <w:tc>
          <w:tcPr>
            <w:tcW w:w="5953" w:type="dxa"/>
            <w:tcBorders>
              <w:top w:val="single" w:sz="4" w:space="0" w:color="auto"/>
              <w:bottom w:val="single" w:sz="4" w:space="0" w:color="auto"/>
            </w:tcBorders>
          </w:tcPr>
          <w:p w:rsidR="007722BC" w:rsidRDefault="007722BC" w:rsidP="00ED2575">
            <w:r>
              <w:t>Terms</w:t>
            </w:r>
          </w:p>
        </w:tc>
        <w:tc>
          <w:tcPr>
            <w:tcW w:w="2217" w:type="dxa"/>
            <w:tcBorders>
              <w:top w:val="single" w:sz="4" w:space="0" w:color="auto"/>
              <w:bottom w:val="single" w:sz="4" w:space="0" w:color="auto"/>
            </w:tcBorders>
          </w:tcPr>
          <w:p w:rsidR="007722BC" w:rsidRDefault="007722BC" w:rsidP="00ED2575">
            <w:r>
              <w:t>Number of references</w:t>
            </w:r>
          </w:p>
        </w:tc>
      </w:tr>
      <w:tr w:rsidR="007722BC" w:rsidTr="003F1CC4">
        <w:tc>
          <w:tcPr>
            <w:tcW w:w="846" w:type="dxa"/>
            <w:tcBorders>
              <w:top w:val="single" w:sz="4" w:space="0" w:color="auto"/>
            </w:tcBorders>
          </w:tcPr>
          <w:p w:rsidR="007722BC" w:rsidRDefault="007722BC" w:rsidP="00ED2575">
            <w:r>
              <w:t>A</w:t>
            </w:r>
          </w:p>
        </w:tc>
        <w:tc>
          <w:tcPr>
            <w:tcW w:w="5953" w:type="dxa"/>
            <w:tcBorders>
              <w:top w:val="single" w:sz="4" w:space="0" w:color="auto"/>
            </w:tcBorders>
          </w:tcPr>
          <w:p w:rsidR="007722BC" w:rsidRDefault="007722BC" w:rsidP="00ED2575">
            <w:r>
              <w:t>&lt;herbivor*&gt; OR &lt;folivor*&gt; OR &lt;grazer&gt; OR &lt;browser&gt;</w:t>
            </w:r>
          </w:p>
        </w:tc>
        <w:tc>
          <w:tcPr>
            <w:tcW w:w="2217" w:type="dxa"/>
            <w:tcBorders>
              <w:top w:val="single" w:sz="4" w:space="0" w:color="auto"/>
            </w:tcBorders>
          </w:tcPr>
          <w:p w:rsidR="007722BC" w:rsidRDefault="007722BC" w:rsidP="00ED2575">
            <w:r>
              <w:t>57,929</w:t>
            </w:r>
          </w:p>
        </w:tc>
      </w:tr>
      <w:tr w:rsidR="007722BC" w:rsidTr="003F1CC4">
        <w:tc>
          <w:tcPr>
            <w:tcW w:w="846" w:type="dxa"/>
          </w:tcPr>
          <w:p w:rsidR="007722BC" w:rsidRDefault="007722BC" w:rsidP="00ED2575">
            <w:r>
              <w:t>B</w:t>
            </w:r>
          </w:p>
        </w:tc>
        <w:tc>
          <w:tcPr>
            <w:tcW w:w="5953" w:type="dxa"/>
          </w:tcPr>
          <w:p w:rsidR="007722BC" w:rsidRDefault="007722BC" w:rsidP="00ED2575">
            <w:r>
              <w:t>&lt;fire&gt;</w:t>
            </w:r>
          </w:p>
        </w:tc>
        <w:tc>
          <w:tcPr>
            <w:tcW w:w="2217" w:type="dxa"/>
          </w:tcPr>
          <w:p w:rsidR="007722BC" w:rsidRDefault="007722BC" w:rsidP="00ED2575">
            <w:r>
              <w:t>180,495</w:t>
            </w:r>
          </w:p>
        </w:tc>
      </w:tr>
      <w:tr w:rsidR="007722BC" w:rsidTr="003F1CC4">
        <w:tc>
          <w:tcPr>
            <w:tcW w:w="846" w:type="dxa"/>
          </w:tcPr>
          <w:p w:rsidR="007722BC" w:rsidRDefault="007722BC" w:rsidP="00ED2575">
            <w:r>
              <w:t>C</w:t>
            </w:r>
          </w:p>
        </w:tc>
        <w:tc>
          <w:tcPr>
            <w:tcW w:w="5953" w:type="dxa"/>
          </w:tcPr>
          <w:p w:rsidR="007722BC" w:rsidRDefault="007722BC" w:rsidP="00ED2575">
            <w:r>
              <w:t>&lt;A&gt; AND &lt;fire&gt;</w:t>
            </w:r>
          </w:p>
        </w:tc>
        <w:tc>
          <w:tcPr>
            <w:tcW w:w="2217" w:type="dxa"/>
          </w:tcPr>
          <w:p w:rsidR="007722BC" w:rsidRDefault="007722BC" w:rsidP="00ED2575">
            <w:r>
              <w:t>1466</w:t>
            </w:r>
          </w:p>
        </w:tc>
      </w:tr>
    </w:tbl>
    <w:p w:rsidR="007722BC" w:rsidRDefault="007722BC" w:rsidP="007722BC"/>
    <w:p w:rsidR="00AF3C44" w:rsidRPr="00AF3C44" w:rsidRDefault="003F1CC4" w:rsidP="00AF3C44">
      <w:pPr>
        <w:rPr>
          <w:rFonts w:ascii="Times New Roman" w:eastAsia="Times New Roman" w:hAnsi="Times New Roman" w:cs="Times New Roman"/>
          <w:color w:val="000000" w:themeColor="text1"/>
          <w:lang w:val="en-AU"/>
        </w:rPr>
      </w:pPr>
      <w:r>
        <w:t>We then</w:t>
      </w:r>
      <w:r w:rsidR="007722BC">
        <w:t xml:space="preserve"> exami</w:t>
      </w:r>
      <w:r w:rsidR="00AF3C44">
        <w:t>ned all the references in set C and removed studies of invertebrates; all remaining studies were of mammalian herbivores. We then</w:t>
      </w:r>
      <w:r w:rsidR="007722BC">
        <w:t xml:space="preserve"> selected </w:t>
      </w:r>
      <w:r w:rsidR="00AF3C44">
        <w:t>studies of</w:t>
      </w:r>
      <w:r w:rsidR="007722BC">
        <w:t xml:space="preserve"> effects of herbivores on fire in relatively undisturbed ecosystems</w:t>
      </w:r>
      <w:r>
        <w:t>, without extensive clearing of conversion of original native vegetation</w:t>
      </w:r>
      <w:r w:rsidR="007722BC">
        <w:t>.</w:t>
      </w:r>
      <w:r w:rsidR="00AF3C44">
        <w:t xml:space="preserve"> We did not apply a body-size criterion to represent large herbivores, but the species that remained after applying the filters ranged in size from dik-dik (~ 4 kg) up to elephant. These</w:t>
      </w:r>
      <w:r w:rsidR="006C55D6">
        <w:t xml:space="preserve"> studies were then placed into three classes according to evidence type:</w:t>
      </w:r>
      <w:r w:rsidR="007722BC">
        <w:t xml:space="preserve"> experimental (i.e. manipulative experiment</w:t>
      </w:r>
      <w:r w:rsidR="006C55D6">
        <w:t>s</w:t>
      </w:r>
      <w:r w:rsidR="007722BC">
        <w:t>, usuall</w:t>
      </w:r>
      <w:r w:rsidR="006C55D6">
        <w:t>y involving grazing exclosures);</w:t>
      </w:r>
      <w:r w:rsidR="007722BC">
        <w:t xml:space="preserve"> correlative (using natural gradients</w:t>
      </w:r>
      <w:r w:rsidR="006C55D6">
        <w:t xml:space="preserve"> and contrasts of site with differing herbivore density</w:t>
      </w:r>
      <w:r w:rsidR="007722BC">
        <w:t xml:space="preserve">) or modelling (modelling fire behaviour </w:t>
      </w:r>
      <w:r w:rsidR="006C55D6">
        <w:t>as predicted from</w:t>
      </w:r>
      <w:r w:rsidR="007722BC">
        <w:t xml:space="preserve"> measured fuel loads under different herbivore regimes).</w:t>
      </w:r>
      <w:r w:rsidR="00AF3C44">
        <w:t xml:space="preserve"> A 3-point rating of strength of evidence (3 is strongest) was applied to each study. This was judged on a </w:t>
      </w:r>
      <w:r w:rsidR="00AF3C44" w:rsidRPr="00AF3C44">
        <w:rPr>
          <w:color w:val="000000" w:themeColor="text1"/>
        </w:rPr>
        <w:t xml:space="preserve">combination of </w:t>
      </w:r>
      <w:r w:rsidR="00BA6639">
        <w:rPr>
          <w:rFonts w:ascii="Calibri" w:eastAsia="Times New Roman" w:hAnsi="Calibri" w:cs="Calibri"/>
          <w:color w:val="000000" w:themeColor="text1"/>
          <w:lang w:val="en-AU"/>
        </w:rPr>
        <w:t>sample size</w:t>
      </w:r>
      <w:bookmarkStart w:id="0" w:name="_GoBack"/>
      <w:bookmarkEnd w:id="0"/>
      <w:r w:rsidR="00AF3C44" w:rsidRPr="00AF3C44">
        <w:rPr>
          <w:rFonts w:ascii="Calibri" w:eastAsia="Times New Roman" w:hAnsi="Calibri" w:cs="Calibri"/>
          <w:color w:val="000000" w:themeColor="text1"/>
          <w:lang w:val="en-AU"/>
        </w:rPr>
        <w:t xml:space="preserve">, </w:t>
      </w:r>
      <w:r w:rsidR="00BA6639">
        <w:rPr>
          <w:rFonts w:ascii="Calibri" w:eastAsia="Times New Roman" w:hAnsi="Calibri" w:cs="Calibri"/>
          <w:color w:val="000000" w:themeColor="text1"/>
          <w:lang w:val="en-AU"/>
        </w:rPr>
        <w:t>evidence type</w:t>
      </w:r>
      <w:r w:rsidR="00AF3C44" w:rsidRPr="00AF3C44">
        <w:rPr>
          <w:rFonts w:ascii="Calibri" w:eastAsia="Times New Roman" w:hAnsi="Calibri" w:cs="Calibri"/>
          <w:color w:val="000000" w:themeColor="text1"/>
          <w:lang w:val="en-AU"/>
        </w:rPr>
        <w:t xml:space="preserve"> (with manipulative studies rated as strongest), effect size and a clear underpinning mechanism</w:t>
      </w:r>
    </w:p>
    <w:p w:rsidR="007722BC" w:rsidRDefault="007722BC" w:rsidP="007722BC"/>
    <w:p w:rsidR="00515835" w:rsidRDefault="00515835">
      <w:pPr>
        <w:rPr>
          <w:color w:val="538135" w:themeColor="accent6" w:themeShade="BF"/>
        </w:rPr>
      </w:pPr>
      <w:r>
        <w:rPr>
          <w:color w:val="538135" w:themeColor="accent6" w:themeShade="BF"/>
        </w:rPr>
        <w:br w:type="page"/>
      </w:r>
    </w:p>
    <w:p w:rsidR="003455F1" w:rsidRPr="00C07341" w:rsidRDefault="00515835" w:rsidP="003455F1">
      <w:pPr>
        <w:rPr>
          <w:rFonts w:eastAsia="Times New Roman" w:cstheme="minorHAnsi"/>
          <w:b/>
          <w:bCs/>
          <w:color w:val="000000"/>
        </w:rPr>
      </w:pPr>
      <w:r w:rsidRPr="00515835">
        <w:rPr>
          <w:b/>
          <w:color w:val="000000" w:themeColor="text1"/>
        </w:rPr>
        <w:lastRenderedPageBreak/>
        <w:t>D.</w:t>
      </w:r>
      <w:r w:rsidR="00C07341">
        <w:rPr>
          <w:b/>
          <w:color w:val="000000" w:themeColor="text1"/>
        </w:rPr>
        <w:t xml:space="preserve"> Case study 1:</w:t>
      </w:r>
      <w:r w:rsidR="00C07341">
        <w:rPr>
          <w:rFonts w:eastAsia="Times New Roman" w:cstheme="minorHAnsi"/>
          <w:b/>
          <w:bCs/>
          <w:color w:val="000000"/>
        </w:rPr>
        <w:t xml:space="preserve"> </w:t>
      </w:r>
      <w:r w:rsidR="003455F1" w:rsidRPr="00D12463">
        <w:rPr>
          <w:rFonts w:eastAsia="Times New Roman" w:cstheme="minorHAnsi"/>
          <w:b/>
          <w:bCs/>
          <w:color w:val="000000"/>
        </w:rPr>
        <w:t>Rewilding the native herbivores of Southwestern North America</w:t>
      </w:r>
    </w:p>
    <w:p w:rsidR="00C07341" w:rsidRDefault="00C07341" w:rsidP="003455F1">
      <w:pPr>
        <w:outlineLvl w:val="0"/>
        <w:rPr>
          <w:rFonts w:cstheme="minorHAnsi"/>
          <w:b/>
          <w:bCs/>
        </w:rPr>
      </w:pPr>
    </w:p>
    <w:p w:rsidR="003455F1" w:rsidRPr="00D12463" w:rsidRDefault="003455F1" w:rsidP="003455F1">
      <w:pPr>
        <w:outlineLvl w:val="0"/>
        <w:rPr>
          <w:rFonts w:cstheme="minorHAnsi"/>
          <w:b/>
          <w:bCs/>
        </w:rPr>
      </w:pPr>
      <w:r w:rsidRPr="00D12463">
        <w:rPr>
          <w:rFonts w:cstheme="minorHAnsi"/>
          <w:b/>
          <w:bCs/>
        </w:rPr>
        <w:t>Summary</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During the Pleistocene the American Southwest supported a rich megaherbivore fauna. This fauna was mostly extinct by 11,500 YBP, probably because of Paleoindian hunting.</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Despite these extinctions, populations of some large herbivores, such as pronghorn antelope, desert bighorn sheep, white-tailed deer, and mule deer, continued to graze and browse the vegetation of the region.</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Widespread Euro-American settlement in the late 1800s led to drastic decline in these native herbivores through hunting and replacement by livestock, especially cattle.</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These changes in combination with active fire suppression led to a dramatic reduction in naturally-frequent, low-intensity surface fires in the 20</w:t>
      </w:r>
      <w:r w:rsidRPr="00D12463">
        <w:rPr>
          <w:rFonts w:eastAsia="Times New Roman" w:cstheme="minorHAnsi"/>
          <w:vertAlign w:val="superscript"/>
        </w:rPr>
        <w:t>th</w:t>
      </w:r>
      <w:r w:rsidRPr="00D12463">
        <w:rPr>
          <w:rFonts w:eastAsia="Times New Roman" w:cstheme="minorHAnsi"/>
        </w:rPr>
        <w:t xml:space="preserve"> century, and a consequent build-up in fuels.</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 xml:space="preserve">On both sides of the US-Mexico border, private and public land owners are rewilding lands with native megaherbivores that were common before settlement. The goals of these initiatives are to re-establish native species, enhance livelihoods of local people, and restore ecosystem function.  </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These efforts may have the added benefit of reducing fuel and mitigating the risk of dangerous, uncharacteristic wildfire.</w:t>
      </w:r>
    </w:p>
    <w:p w:rsidR="003455F1" w:rsidRPr="00D12463" w:rsidRDefault="003455F1" w:rsidP="003455F1">
      <w:pPr>
        <w:pStyle w:val="ListParagraph"/>
        <w:ind w:left="284" w:hanging="284"/>
        <w:rPr>
          <w:rFonts w:eastAsia="Times New Roman" w:cstheme="minorHAnsi"/>
        </w:rPr>
      </w:pPr>
    </w:p>
    <w:p w:rsidR="003455F1" w:rsidRDefault="00355922" w:rsidP="003455F1">
      <w:pPr>
        <w:rPr>
          <w:rFonts w:eastAsia="Times New Roman" w:cstheme="minorHAnsi"/>
        </w:rPr>
      </w:pPr>
      <w:r>
        <w:rPr>
          <w:rFonts w:eastAsia="Times New Roman" w:cstheme="minorHAnsi"/>
          <w:noProof/>
        </w:rPr>
        <w:drawing>
          <wp:inline distT="0" distB="0" distL="0" distR="0">
            <wp:extent cx="6099555" cy="408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ert Bighorn credit Louis Harveson.jpg"/>
                    <pic:cNvPicPr/>
                  </pic:nvPicPr>
                  <pic:blipFill>
                    <a:blip r:embed="rId9">
                      <a:extLst>
                        <a:ext uri="{28A0092B-C50C-407E-A947-70E740481C1C}">
                          <a14:useLocalDpi xmlns:a14="http://schemas.microsoft.com/office/drawing/2010/main" val="0"/>
                        </a:ext>
                      </a:extLst>
                    </a:blip>
                    <a:stretch>
                      <a:fillRect/>
                    </a:stretch>
                  </pic:blipFill>
                  <pic:spPr>
                    <a:xfrm>
                      <a:off x="0" y="0"/>
                      <a:ext cx="6116583" cy="4094449"/>
                    </a:xfrm>
                    <a:prstGeom prst="rect">
                      <a:avLst/>
                    </a:prstGeom>
                  </pic:spPr>
                </pic:pic>
              </a:graphicData>
            </a:graphic>
          </wp:inline>
        </w:drawing>
      </w:r>
    </w:p>
    <w:p w:rsidR="00355922" w:rsidRPr="00D12463" w:rsidRDefault="00355922" w:rsidP="003455F1">
      <w:pPr>
        <w:rPr>
          <w:rFonts w:eastAsia="Times New Roman" w:cstheme="minorHAnsi"/>
        </w:rPr>
      </w:pPr>
    </w:p>
    <w:p w:rsidR="00355922" w:rsidRPr="00355922" w:rsidRDefault="00355922" w:rsidP="003455F1">
      <w:pPr>
        <w:jc w:val="both"/>
        <w:rPr>
          <w:rFonts w:cstheme="minorHAnsi"/>
          <w:bCs/>
        </w:rPr>
      </w:pPr>
      <w:r>
        <w:rPr>
          <w:rFonts w:cstheme="minorHAnsi"/>
          <w:bCs/>
        </w:rPr>
        <w:t xml:space="preserve">Figure S1. Desert bighorn sheep </w:t>
      </w:r>
      <w:r>
        <w:rPr>
          <w:rFonts w:cstheme="minorHAnsi"/>
          <w:bCs/>
          <w:i/>
        </w:rPr>
        <w:t>Ovis canadensis nelson</w:t>
      </w:r>
      <w:r>
        <w:rPr>
          <w:rFonts w:cstheme="minorHAnsi"/>
          <w:bCs/>
        </w:rPr>
        <w:t xml:space="preserve"> in </w:t>
      </w:r>
      <w:r w:rsidR="00895ADD">
        <w:rPr>
          <w:rFonts w:cstheme="minorHAnsi"/>
          <w:bCs/>
        </w:rPr>
        <w:t>the American southwest (photo credit:</w:t>
      </w:r>
      <w:r>
        <w:rPr>
          <w:rFonts w:cstheme="minorHAnsi"/>
          <w:bCs/>
        </w:rPr>
        <w:t xml:space="preserve"> Louis Harveson).</w:t>
      </w:r>
    </w:p>
    <w:p w:rsidR="00355922" w:rsidRDefault="00355922" w:rsidP="003455F1">
      <w:pPr>
        <w:jc w:val="both"/>
        <w:rPr>
          <w:rFonts w:cstheme="minorHAnsi"/>
          <w:b/>
          <w:bCs/>
        </w:rPr>
      </w:pPr>
    </w:p>
    <w:p w:rsidR="00895ADD" w:rsidRDefault="00895ADD" w:rsidP="003455F1">
      <w:pPr>
        <w:jc w:val="both"/>
        <w:rPr>
          <w:rFonts w:cstheme="minorHAnsi"/>
          <w:b/>
          <w:bCs/>
        </w:rPr>
      </w:pPr>
    </w:p>
    <w:p w:rsidR="00FC5CB7" w:rsidRDefault="00FC5CB7" w:rsidP="003455F1">
      <w:pPr>
        <w:jc w:val="both"/>
        <w:rPr>
          <w:rFonts w:cstheme="minorHAnsi"/>
          <w:b/>
          <w:bCs/>
        </w:rPr>
      </w:pPr>
    </w:p>
    <w:p w:rsidR="00FC5CB7" w:rsidRDefault="00FC5CB7" w:rsidP="003455F1">
      <w:pPr>
        <w:jc w:val="both"/>
        <w:rPr>
          <w:rFonts w:cstheme="minorHAnsi"/>
          <w:b/>
          <w:bCs/>
        </w:rPr>
      </w:pPr>
    </w:p>
    <w:p w:rsidR="003455F1" w:rsidRPr="00D12463" w:rsidRDefault="003455F1" w:rsidP="003455F1">
      <w:pPr>
        <w:jc w:val="both"/>
        <w:rPr>
          <w:rFonts w:eastAsia="Times New Roman" w:cstheme="minorHAnsi"/>
          <w:color w:val="000000"/>
        </w:rPr>
      </w:pPr>
      <w:r w:rsidRPr="00D12463">
        <w:rPr>
          <w:rFonts w:cstheme="minorHAnsi"/>
          <w:b/>
          <w:bCs/>
        </w:rPr>
        <w:lastRenderedPageBreak/>
        <w:t>Environmental and Historical Context</w:t>
      </w:r>
    </w:p>
    <w:p w:rsidR="003455F1" w:rsidRPr="00D12463" w:rsidRDefault="003455F1" w:rsidP="003455F1">
      <w:pPr>
        <w:rPr>
          <w:rFonts w:eastAsia="Times New Roman" w:cstheme="minorHAnsi"/>
          <w:color w:val="000000"/>
        </w:rPr>
      </w:pPr>
      <w:r w:rsidRPr="00D12463">
        <w:rPr>
          <w:rFonts w:eastAsia="Times New Roman" w:cstheme="minorHAnsi"/>
          <w:color w:val="000000"/>
        </w:rPr>
        <w:t>Southwestern North America supported a rich megaherbivore fauna during the Pleistocene. This fauna was largely extinct by the beginning of the Holocene, approximately 11,500 YPB. The hypothesis that most of these species (mammoth, mastodon, desert camel, bison, horse, and others) were hunted to extinction by Paleoindians is supported by remains at Clovis kill sites across the region</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&lt;EndNote&gt;&lt;Cite&gt;&lt;Author&gt;Haynes&lt;/Author&gt;&lt;Year&gt;2009&lt;/Year&gt;&lt;RecNum&gt;7513&lt;/RecNum&gt;&lt;DisplayText&gt;[79, 80]&lt;/DisplayText&gt;&lt;record&gt;&lt;rec-number&gt;7513&lt;/rec-number&gt;&lt;foreign-keys&gt;&lt;key app="EN" db-id="pvzez9easzvpdnetez3x9d23ap0ftr0vtfpz" timestamp="1525323946"&gt;7513&lt;/key&gt;&lt;/foreign-keys&gt;&lt;ref-type name="Book"&gt;6&lt;/ref-type&gt;&lt;contributors&gt;&lt;authors&gt;&lt;author&gt;Haynes, G.&lt;/author&gt;&lt;/authors&gt;&lt;/contributors&gt;&lt;titles&gt;&lt;title&gt;American megafaunal extinctions at the end of the Pleiostocene&lt;/title&gt;&lt;/titles&gt;&lt;dates&gt;&lt;year&gt;2009&lt;/year&gt;&lt;/dates&gt;&lt;publisher&gt;Springer&lt;/publisher&gt;&lt;urls&gt;&lt;/urls&gt;&lt;/record&gt;&lt;/Cite&gt;&lt;Cite&gt;&lt;Author&gt;Grayson&lt;/Author&gt;&lt;Year&gt;2002&lt;/Year&gt;&lt;RecNum&gt;2346&lt;/RecNum&gt;&lt;record&gt;&lt;rec-number&gt;2346&lt;/rec-number&gt;&lt;foreign-keys&gt;&lt;key app="EN" db-id="pvzez9easzvpdnetez3x9d23ap0ftr0vtfpz" timestamp="0"&gt;2346&lt;/key&gt;&lt;/foreign-keys&gt;&lt;ref-type name="Journal Article"&gt;17&lt;/ref-type&gt;&lt;contributors&gt;&lt;authors&gt;&lt;author&gt;Grayson, D. K.&lt;/author&gt;&lt;author&gt;Meltzer, D. J.&lt;/author&gt;&lt;/authors&gt;&lt;/contributors&gt;&lt;titles&gt;&lt;title&gt;Clovis hunting and large mammal extinction: a critical rreview of the evidence&lt;/title&gt;&lt;secondary-title&gt;Journal of World Prehistory&lt;/secondary-title&gt;&lt;/titles&gt;&lt;periodical&gt;&lt;full-title&gt;Journal of World Prehistory&lt;/full-title&gt;&lt;abbr-1&gt;J World Prehist&lt;/abbr-1&gt;&lt;/periodical&gt;&lt;pages&gt;313-359&lt;/pages&gt;&lt;volume&gt;16&lt;/volume&gt;&lt;keywords&gt;&lt;keyword&gt;megafauna extinction&lt;/keyword&gt;&lt;/keywords&gt;&lt;dates&gt;&lt;year&gt;2002&lt;/year&gt;&lt;/dates&gt;&lt;urls&gt;&lt;/urls&gt;&lt;/record&gt;&lt;/Cite&gt;&lt;/EndNote&gt;</w:instrText>
      </w:r>
      <w:r>
        <w:rPr>
          <w:rFonts w:eastAsia="Times New Roman" w:cstheme="minorHAnsi"/>
          <w:color w:val="000000"/>
        </w:rPr>
        <w:fldChar w:fldCharType="separate"/>
      </w:r>
      <w:r w:rsidR="001260BB">
        <w:rPr>
          <w:rFonts w:eastAsia="Times New Roman" w:cstheme="minorHAnsi"/>
          <w:noProof/>
          <w:color w:val="000000"/>
        </w:rPr>
        <w:t>[79, 80]</w:t>
      </w:r>
      <w:r>
        <w:rPr>
          <w:rFonts w:eastAsia="Times New Roman" w:cstheme="minorHAnsi"/>
          <w:color w:val="000000"/>
        </w:rPr>
        <w:fldChar w:fldCharType="end"/>
      </w:r>
      <w:r w:rsidRPr="00D12463">
        <w:rPr>
          <w:rFonts w:eastAsia="Times New Roman" w:cstheme="minorHAnsi"/>
          <w:color w:val="000000"/>
        </w:rPr>
        <w:t>. Late Pleistocene megaherbivores probably inhabited open grassland, scrub, piñon-juniper, and pine-oak woodland habitats with abundant fine fuel beds of grasses and forbs</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&lt;EndNote&gt;&lt;Cite&gt;&lt;Author&gt;Van Devender&lt;/Author&gt;&lt;Year&gt;1979&lt;/Year&gt;&lt;RecNum&gt;7543&lt;/RecNum&gt;&lt;DisplayText&gt;[81, 82]&lt;/DisplayText&gt;&lt;record&gt;&lt;rec-number&gt;7543&lt;/rec-number&gt;&lt;foreign-keys&gt;&lt;key app="EN" db-id="pvzez9easzvpdnetez3x9d23ap0ftr0vtfpz" timestamp="1525329336"&gt;7543&lt;/key&gt;&lt;/foreign-keys&gt;&lt;ref-type name="Journal Article"&gt;17&lt;/ref-type&gt;&lt;contributors&gt;&lt;authors&gt;&lt;author&gt;Van Devender, Thomas R.&lt;/author&gt;&lt;author&gt;Spaulding, W. Geoffrey&lt;/author&gt;&lt;/authors&gt;&lt;/contributors&gt;&lt;titles&gt;&lt;title&gt;Development of Vegetation and Climate in the Southwestern United States&lt;/title&gt;&lt;secondary-title&gt;Science&lt;/secondary-title&gt;&lt;/titles&gt;&lt;periodical&gt;&lt;full-title&gt;Science&lt;/full-title&gt;&lt;/periodical&gt;&lt;pages&gt;701&lt;/pages&gt;&lt;volume&gt;204&lt;/volume&gt;&lt;number&gt;4394&lt;/number&gt;&lt;dates&gt;&lt;year&gt;1979&lt;/year&gt;&lt;/dates&gt;&lt;work-type&gt;10.1126/science.204.4394.701&lt;/work-type&gt;&lt;urls&gt;&lt;related-urls&gt;&lt;url&gt;http://science.sciencemag.org/content/204/4394/701.abstract&lt;/url&gt;&lt;/related-urls&gt;&lt;/urls&gt;&lt;/record&gt;&lt;/Cite&gt;&lt;Cite&gt;&lt;Author&gt;Connin&lt;/Author&gt;&lt;Year&gt;1998&lt;/Year&gt;&lt;RecNum&gt;2542&lt;/RecNum&gt;&lt;record&gt;&lt;rec-number&gt;2542&lt;/rec-number&gt;&lt;foreign-keys&gt;&lt;key app="EN" db-id="pvzez9easzvpdnetez3x9d23ap0ftr0vtfpz" timestamp="0"&gt;2542&lt;/key&gt;&lt;/foreign-keys&gt;&lt;ref-type name="Journal Article"&gt;17&lt;/ref-type&gt;&lt;contributors&gt;&lt;authors&gt;&lt;author&gt;Connin, S. L.&lt;/author&gt;&lt;author&gt;Betancourt, J.&lt;/author&gt;&lt;author&gt;Quade, J.&lt;/author&gt;&lt;/authors&gt;&lt;/contributors&gt;&lt;titles&gt;&lt;title&gt;&lt;style face="normal" font="default" size="100%"&gt;Late Pleistocene C&lt;/style&gt;&lt;style face="subscript" font="default" size="100%"&gt;4&lt;/style&gt;&lt;style face="normal" font="default" size="100%"&gt; plant dominance and summer rainfall in the southwestern United States from isotopic study of herbivore teeth&lt;/style&gt;&lt;/title&gt;&lt;secondary-title&gt;Quaternary Research&lt;/secondary-title&gt;&lt;/titles&gt;&lt;periodical&gt;&lt;full-title&gt;Quaternary Research&lt;/full-title&gt;&lt;/periodical&gt;&lt;pages&gt;179-193&lt;/pages&gt;&lt;volume&gt;50&lt;/volume&gt;&lt;keywords&gt;&lt;keyword&gt;climate change, C4 plants&lt;/keyword&gt;&lt;/keywords&gt;&lt;dates&gt;&lt;year&gt;1998&lt;/year&gt;&lt;/dates&gt;&lt;urls&gt;&lt;/urls&gt;&lt;/record&gt;&lt;/Cite&gt;&lt;/EndNote&gt;</w:instrText>
      </w:r>
      <w:r>
        <w:rPr>
          <w:rFonts w:eastAsia="Times New Roman" w:cstheme="minorHAnsi"/>
          <w:color w:val="000000"/>
        </w:rPr>
        <w:fldChar w:fldCharType="separate"/>
      </w:r>
      <w:r w:rsidR="001260BB">
        <w:rPr>
          <w:rFonts w:eastAsia="Times New Roman" w:cstheme="minorHAnsi"/>
          <w:noProof/>
          <w:color w:val="000000"/>
        </w:rPr>
        <w:t>[81, 82]</w:t>
      </w:r>
      <w:r>
        <w:rPr>
          <w:rFonts w:eastAsia="Times New Roman" w:cstheme="minorHAnsi"/>
          <w:color w:val="000000"/>
        </w:rPr>
        <w:fldChar w:fldCharType="end"/>
      </w:r>
      <w:r w:rsidRPr="00D12463">
        <w:rPr>
          <w:rFonts w:eastAsia="Times New Roman" w:cstheme="minorHAnsi"/>
          <w:color w:val="000000"/>
        </w:rPr>
        <w:t>. The distribution of these vegetation types has contracted since the climate became hotter and drier following the melting of the Laurentide Ice Sheet. Today, these vegetation types are generally found between 1,100 and 2,200 masl; the pattern of distribution of surviving large herbivores is similar.</w:t>
      </w:r>
    </w:p>
    <w:p w:rsidR="003455F1" w:rsidRPr="00D12463" w:rsidRDefault="003455F1" w:rsidP="003455F1">
      <w:pPr>
        <w:ind w:firstLine="720"/>
        <w:rPr>
          <w:rFonts w:eastAsia="Times New Roman" w:cstheme="minorHAnsi"/>
          <w:color w:val="000000"/>
        </w:rPr>
      </w:pPr>
      <w:r w:rsidRPr="00D12463">
        <w:rPr>
          <w:rFonts w:eastAsia="Times New Roman" w:cstheme="minorHAnsi"/>
          <w:color w:val="000000"/>
        </w:rPr>
        <w:t>From the beginning of the Holocene until widespread Euro-American settlement, populations of large herbivores persisted across the region</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&lt;EndNote&gt;&lt;Cite&gt;&lt;Author&gt;Bauer&lt;/Author&gt;&lt;Year&gt;1997&lt;/Year&gt;&lt;RecNum&gt;7515&lt;/RecNum&gt;&lt;DisplayText&gt;[83-85]&lt;/DisplayText&gt;&lt;record&gt;&lt;rec-number&gt;7515&lt;/rec-number&gt;&lt;foreign-keys&gt;&lt;key app="EN" db-id="pvzez9easzvpdnetez3x9d23ap0ftr0vtfpz" timestamp="1525324396"&gt;7515&lt;/key&gt;&lt;/foreign-keys&gt;&lt;ref-type name="Book"&gt;6&lt;/ref-type&gt;&lt;contributors&gt;&lt;authors&gt;&lt;author&gt;Bauer, E. A.&lt;/author&gt;&lt;/authors&gt;&lt;/contributors&gt;&lt;titles&gt;&lt;title&gt;Big game of North America&lt;/title&gt;&lt;/titles&gt;&lt;dates&gt;&lt;year&gt;1997&lt;/year&gt;&lt;/dates&gt;&lt;publisher&gt;Voyageur Press&lt;/publisher&gt;&lt;urls&gt;&lt;/urls&gt;&lt;/record&gt;&lt;/Cite&gt;&lt;Cite&gt;&lt;Author&gt;Davis&lt;/Author&gt;&lt;Year&gt;1973&lt;/Year&gt;&lt;RecNum&gt;7514&lt;/RecNum&gt;&lt;record&gt;&lt;rec-number&gt;7514&lt;/rec-number&gt;&lt;foreign-keys&gt;&lt;key app="EN" db-id="pvzez9easzvpdnetez3x9d23ap0ftr0vtfpz" timestamp="1525324339"&gt;7514&lt;/key&gt;&lt;/foreign-keys&gt;&lt;ref-type name="Thesis"&gt;32&lt;/ref-type&gt;&lt;contributors&gt;&lt;authors&gt;&lt;author&gt;Davis, G. P.&lt;/author&gt;&lt;/authors&gt;&lt;/contributors&gt;&lt;titles&gt;&lt;title&gt;Man and wildlife in Arizona the pre-settlement era, 1823-1864&lt;/title&gt;&lt;/titles&gt;&lt;volume&gt;M.Sc.&lt;/volume&gt;&lt;dates&gt;&lt;year&gt;1973&lt;/year&gt;&lt;/dates&gt;&lt;publisher&gt;The UNiversity of Arizona&lt;/publisher&gt;&lt;urls&gt;&lt;/urls&gt;&lt;/record&gt;&lt;/Cite&gt;&lt;Cite&gt;&lt;Author&gt;Valdez&lt;/Author&gt;&lt;Year&gt;1999&lt;/Year&gt;&lt;RecNum&gt;7516&lt;/RecNum&gt;&lt;record&gt;&lt;rec-number&gt;7516&lt;/rec-number&gt;&lt;foreign-keys&gt;&lt;key app="EN" db-id="pvzez9easzvpdnetez3x9d23ap0ftr0vtfpz" timestamp="1525326975"&gt;7516&lt;/key&gt;&lt;/foreign-keys&gt;&lt;ref-type name="Book"&gt;6&lt;/ref-type&gt;&lt;contributors&gt;&lt;authors&gt;&lt;author&gt;Valdez, R.&lt;/author&gt;&lt;author&gt;Krausman, P. R.&lt;/author&gt;&lt;/authors&gt;&lt;/contributors&gt;&lt;titles&gt;&lt;title&gt;Mountain sheep of North America&lt;/title&gt;&lt;/titles&gt;&lt;dates&gt;&lt;year&gt;1999&lt;/year&gt;&lt;/dates&gt;&lt;publisher&gt;University of Arizona Press&lt;/publisher&gt;&lt;urls&gt;&lt;/urls&gt;&lt;/record&gt;&lt;/Cite&gt;&lt;/EndNote&gt;</w:instrText>
      </w:r>
      <w:r>
        <w:rPr>
          <w:rFonts w:eastAsia="Times New Roman" w:cstheme="minorHAnsi"/>
          <w:color w:val="000000"/>
        </w:rPr>
        <w:fldChar w:fldCharType="separate"/>
      </w:r>
      <w:r w:rsidR="001260BB">
        <w:rPr>
          <w:rFonts w:eastAsia="Times New Roman" w:cstheme="minorHAnsi"/>
          <w:noProof/>
          <w:color w:val="000000"/>
        </w:rPr>
        <w:t>[83-85]</w:t>
      </w:r>
      <w:r>
        <w:rPr>
          <w:rFonts w:eastAsia="Times New Roman" w:cstheme="minorHAnsi"/>
          <w:color w:val="000000"/>
        </w:rPr>
        <w:fldChar w:fldCharType="end"/>
      </w:r>
      <w:r w:rsidRPr="00D12463">
        <w:rPr>
          <w:rFonts w:eastAsia="Times New Roman" w:cstheme="minorHAnsi"/>
          <w:color w:val="000000"/>
        </w:rPr>
        <w:t>. They included pronghorn antelope (</w:t>
      </w:r>
      <w:r w:rsidRPr="00D12463">
        <w:rPr>
          <w:rFonts w:eastAsia="Times New Roman" w:cstheme="minorHAnsi"/>
          <w:i/>
          <w:color w:val="000000"/>
        </w:rPr>
        <w:t>Antilocapra americana</w:t>
      </w:r>
      <w:r w:rsidRPr="00D12463">
        <w:rPr>
          <w:rFonts w:eastAsia="Times New Roman" w:cstheme="minorHAnsi"/>
          <w:color w:val="000000"/>
        </w:rPr>
        <w:t>), desert bighorn sheep (</w:t>
      </w:r>
      <w:r w:rsidRPr="00D12463">
        <w:rPr>
          <w:rFonts w:eastAsia="Times New Roman" w:cstheme="minorHAnsi"/>
          <w:i/>
          <w:color w:val="000000"/>
        </w:rPr>
        <w:t>Ovis canadensis nelsoni</w:t>
      </w:r>
      <w:r w:rsidRPr="00D12463">
        <w:rPr>
          <w:rFonts w:eastAsia="Times New Roman" w:cstheme="minorHAnsi"/>
          <w:color w:val="000000"/>
        </w:rPr>
        <w:t>), white-tailed deer (</w:t>
      </w:r>
      <w:r w:rsidRPr="00D12463">
        <w:rPr>
          <w:rFonts w:eastAsia="Times New Roman" w:cstheme="minorHAnsi"/>
          <w:i/>
          <w:color w:val="000000"/>
        </w:rPr>
        <w:t>Odocoileus virginianus</w:t>
      </w:r>
      <w:r w:rsidRPr="00D12463">
        <w:rPr>
          <w:rFonts w:eastAsia="Times New Roman" w:cstheme="minorHAnsi"/>
          <w:color w:val="000000"/>
        </w:rPr>
        <w:t>), mule deer (</w:t>
      </w:r>
      <w:r w:rsidRPr="00D12463">
        <w:rPr>
          <w:rFonts w:eastAsia="Times New Roman" w:cstheme="minorHAnsi"/>
          <w:i/>
          <w:color w:val="000000"/>
        </w:rPr>
        <w:t>Odocoileus hemionus</w:t>
      </w:r>
      <w:r w:rsidRPr="00D12463">
        <w:rPr>
          <w:rFonts w:eastAsia="Times New Roman" w:cstheme="minorHAnsi"/>
          <w:color w:val="000000"/>
        </w:rPr>
        <w:t>), and bison (</w:t>
      </w:r>
      <w:r w:rsidRPr="00D12463">
        <w:rPr>
          <w:rFonts w:eastAsia="Times New Roman" w:cstheme="minorHAnsi"/>
          <w:i/>
          <w:color w:val="000000"/>
        </w:rPr>
        <w:t>Bison bison</w:t>
      </w:r>
      <w:r w:rsidRPr="00D12463">
        <w:rPr>
          <w:rFonts w:eastAsia="Times New Roman" w:cstheme="minorHAnsi"/>
          <w:color w:val="000000"/>
        </w:rPr>
        <w:t>). These species were migratory, consuming a range of herbaceous and woody vegetation depending on the species, season, precipitation, and local vegetation complex</w:t>
      </w:r>
      <w:r>
        <w:rPr>
          <w:rFonts w:eastAsia="Times New Roman" w:cstheme="minorHAnsi"/>
          <w:color w:val="000000"/>
        </w:rPr>
        <w:t xml:space="preserve"> </w:t>
      </w:r>
      <w:r>
        <w:rPr>
          <w:rFonts w:eastAsia="Times New Roman" w:cstheme="minorHAnsi"/>
          <w:color w:val="000000"/>
        </w:rPr>
        <w:fldChar w:fldCharType="begin">
          <w:fldData xml:space="preserve">PEVuZE5vdGU+PENpdGU+PEF1dGhvcj5Db25uaW48L0F1dGhvcj48WWVhcj4xOTk4PC9ZZWFyPjxS
ZWNOdW0+MjU0MjwvUmVjTnVtPjxEaXNwbGF5VGV4dD5bODIsIDg2LCA4N108L0Rpc3BsYXlUZXh0
PjxyZWNvcmQ+PHJlYy1udW1iZXI+MjU0MjwvcmVjLW51bWJlcj48Zm9yZWlnbi1rZXlzPjxrZXkg
YXBwPSJFTiIgZGItaWQ9InB2emV6OWVhc3p2cGRuZXRlejN4OWQyM2FwMGZ0cjB2dGZweiIgdGlt
ZXN0YW1wPSIwIj4yNTQyPC9rZXk+PC9mb3JlaWduLWtleXM+PHJlZi10eXBlIG5hbWU9IkpvdXJu
YWwgQXJ0aWNsZSI+MTc8L3JlZi10eXBlPjxjb250cmlidXRvcnM+PGF1dGhvcnM+PGF1dGhvcj5D
b25uaW4sIFMuIEwuPC9hdXRob3I+PGF1dGhvcj5CZXRhbmNvdXJ0LCBKLjwvYXV0aG9yPjxhdXRo
b3I+UXVhZGUsIEouPC9hdXRob3I+PC9hdXRob3JzPjwvY29udHJpYnV0b3JzPjx0aXRsZXM+PHRp
dGxlPjxzdHlsZSBmYWNlPSJub3JtYWwiIGZvbnQ9ImRlZmF1bHQiIHNpemU9IjEwMCUiPkxhdGUg
UGxlaXN0b2NlbmUgQzwvc3R5bGU+PHN0eWxlIGZhY2U9InN1YnNjcmlwdCIgZm9udD0iZGVmYXVs
dCIgc2l6ZT0iMTAwJSI+NDwvc3R5bGU+PHN0eWxlIGZhY2U9Im5vcm1hbCIgZm9udD0iZGVmYXVs
dCIgc2l6ZT0iMTAwJSI+IHBsYW50IGRvbWluYW5jZSBhbmQgc3VtbWVyIHJhaW5mYWxsIGluIHRo
ZSBzb3V0aHdlc3Rlcm4gVW5pdGVkIFN0YXRlcyBmcm9tIGlzb3RvcGljIHN0dWR5IG9mIGhlcmJp
dm9yZSB0ZWV0aDwvc3R5bGU+PC90aXRsZT48c2Vjb25kYXJ5LXRpdGxlPlF1YXRlcm5hcnkgUmVz
ZWFyY2g8L3NlY29uZGFyeS10aXRsZT48L3RpdGxlcz48cGVyaW9kaWNhbD48ZnVsbC10aXRsZT5R
dWF0ZXJuYXJ5IFJlc2VhcmNoPC9mdWxsLXRpdGxlPjwvcGVyaW9kaWNhbD48cGFnZXM+MTc5LTE5
MzwvcGFnZXM+PHZvbHVtZT41MDwvdm9sdW1lPjxrZXl3b3Jkcz48a2V5d29yZD5jbGltYXRlIGNo
YW5nZSwgQzQgcGxhbnRzPC9rZXl3b3JkPjwva2V5d29yZHM+PGRhdGVzPjx5ZWFyPjE5OTg8L3ll
YXI+PC9kYXRlcz48dXJscz48L3VybHM+PC9yZWNvcmQ+PC9DaXRlPjxDaXRlPjxBdXRob3I+Uml2
YWxzPC9BdXRob3I+PFllYXI+MjAwNjwvWWVhcj48UmVjTnVtPjc1MTc8L1JlY051bT48cmVjb3Jk
PjxyZWMtbnVtYmVyPjc1MTc8L3JlYy1udW1iZXI+PGZvcmVpZ24ta2V5cz48a2V5IGFwcD0iRU4i
IGRiLWlkPSJwdnplejllYXN6dnBkbmV0ZXozeDlkMjNhcDBmdHIwdnRmcHoiIHRpbWVzdGFtcD0i
MTUyNTMyNzI5MCI+NzUxNzwva2V5PjwvZm9yZWlnbi1rZXlzPjxyZWYtdHlwZSBuYW1lPSJKb3Vy
bmFsIEFydGljbGUiPjE3PC9yZWYtdHlwZT48Y29udHJpYnV0b3JzPjxhdXRob3JzPjxhdXRob3I+
Uml2YWxzLCBGLjwvYXV0aG9yPjxhdXRob3I+U2VtcHJlYm9uLCBHLiBNLjwvYXV0aG9yPjwvYXV0
aG9ycz48L2NvbnRyaWJ1dG9ycz48dGl0bGVzPjx0aXRsZT48c3R5bGUgZmFjZT0ibm9ybWFsIiBm
b250PSJkZWZhdWx0IiBzaXplPSIxMDAlIj5BIGNvbXBhcmlzb24gb2YgdGhlIGRpZXRhcnkgaGFi
aXRzIG9mIGEgbGFyZ2Ugc2FtcGxlIG9mIHRoZSBQbGVpc3RvY2VuZSBwcm9uZ2hvcm4gPC9zdHls
ZT48c3R5bGUgZmFjZT0iaXRhbGljIiBmb250PSJkZWZhdWx0IiBzaXplPSIxMDAlIj5TdG9ja29j
ZXJvcyBvbnVzcm9zYWdyaXM8L3N0eWxlPjxzdHlsZSBmYWNlPSJub3JtYWwiIGZvbnQ9ImRlZmF1
bHQiIHNpemU9IjEwMCUiPiBmcm9tIHRoZSBQYXBhZ28gU3ByaW5ncyBDYXZlIGluIEFyaXpvbmEg
dG8gdGhlIG1vZGVybiA8L3N0eWxlPjxzdHlsZSBmYWNlPSJpdGFsaWMiIGZvbnQ9ImRlZmF1bHQi
IHNpemU9IjEwMCUiPkFudGlsb2NhcHJhIGFtZXJpY2FuYTwvc3R5bGU+PC90aXRsZT48c2Vjb25k
YXJ5LXRpdGxlPkpvdXJuYWwgb2YgVmVydGVicmF0ZSBQYWxlb250b2xvZ3k8L3NlY29uZGFyeS10
aXRsZT48L3RpdGxlcz48cGVyaW9kaWNhbD48ZnVsbC10aXRsZT5Kb3VybmFsIG9mIFZlcnRlYnJh
dGUgUGFsZW9udG9sb2d5PC9mdWxsLXRpdGxlPjwvcGVyaW9kaWNhbD48cGFnZXM+NDk1LTUwMDwv
cGFnZXM+PHZvbHVtZT4yNjwvdm9sdW1lPjxkYXRlcz48eWVhcj4yMDA2PC95ZWFyPjwvZGF0ZXM+
PHVybHM+PC91cmxzPjwvcmVjb3JkPjwvQ2l0ZT48Q2l0ZT48QXV0aG9yPk51bmV6PC9BdXRob3I+
PFllYXI+MjAxMDwvWWVhcj48UmVjTnVtPjc1Mzk8L1JlY051bT48cmVjb3JkPjxyZWMtbnVtYmVy
Pjc1Mzk8L3JlYy1udW1iZXI+PGZvcmVpZ24ta2V5cz48a2V5IGFwcD0iRU4iIGRiLWlkPSJwdnpl
ejllYXN6dnBkbmV0ZXozeDlkMjNhcDBmdHIwdnRmcHoiIHRpbWVzdGFtcD0iMTUyNTMyOTA0NiI+
NzUzOTwva2V5PjwvZm9yZWlnbi1rZXlzPjxyZWYtdHlwZSBuYW1lPSJKb3VybmFsIEFydGljbGUi
PjE3PC9yZWYtdHlwZT48Y29udHJpYnV0b3JzPjxhdXRob3JzPjxhdXRob3I+TnVuZXosIEVsdmlz
IEUuPC9hdXRob3I+PGF1dGhvcj5NYWNmYWRkZW4sIEJydWNlIEouPC9hdXRob3I+PGF1dGhvcj5N
ZWFkLCBKaW0gSS48L2F1dGhvcj48YXV0aG9yPkJhZXosIEFydHVybzwvYXV0aG9yPjwvYXV0aG9y
cz48L2NvbnRyaWJ1dG9ycz48dGl0bGVzPjx0aXRsZT5BbmNpZW50IGZvcmVzdHMgYW5kIGdyYXNz
bGFuZHMgaW4gdGhlIGRlc2VydDogRGlldCBhbmQgaGFiaXRhdCBvZiBMYXRlIFBsZWlzdG9jZW5l
IG1hbW1hbHMgZnJvbSBOb3J0aGNlbnRyYWwgU29ub3JhLCBNZXhpY288L3RpdGxlPjxzZWNvbmRh
cnktdGl0bGU+UGFsYWVvZ2VvZ3JhcGh5LCBQYWxhZW9jbGltYXRvbG9neSwgUGFsYWVvZWNvbG9n
eTwvc2Vjb25kYXJ5LXRpdGxlPjwvdGl0bGVzPjxwZXJpb2RpY2FsPjxmdWxsLXRpdGxlPlBhbGFl
b2dlb2dyYXBoeSwgUGFsYWVvY2xpbWF0b2xvZ3ksIFBhbGFlb2Vjb2xvZ3k8L2Z1bGwtdGl0bGU+
PC9wZXJpb2RpY2FsPjxwYWdlcz4zOTEtNDAwPC9wYWdlcz48dm9sdW1lPjI5Nzwvdm9sdW1lPjxu
dW1iZXI+MjwvbnVtYmVyPjxrZXl3b3Jkcz48a2V5d29yZD5QbGVpc3RvY2VuZTwva2V5d29yZD48
a2V5d29yZD5TdGFibGUgaXNvdG9wZXM8L2tleXdvcmQ+PGtleXdvcmQ+Rm9yZXN0czwva2V5d29y
ZD48a2V5d29yZD5EZXNlcnRzPC9rZXl3b3JkPjxrZXl3b3JkPkVxdWFibGUgY2xpbWF0ZTwva2V5
d29yZD48a2V5d29yZD5Tb25vcmE8L2tleXdvcmQ+PC9rZXl3b3Jkcz48ZGF0ZXM+PHllYXI+MjAx
MDwveWVhcj48cHViLWRhdGVzPjxkYXRlPjIwMTAvMTEvMTAvPC9kYXRlPjwvcHViLWRhdGVzPjwv
ZGF0ZXM+PGlzYm4+MDAzMS0wMTgyPC9pc2JuPjx1cmxzPjxyZWxhdGVkLXVybHM+PHVybD5odHRw
Oi8vd3d3LnNjaWVuY2VkaXJlY3QuY29tL3NjaWVuY2UvYXJ0aWNsZS9waWkvUzAwMzEwMTgyMTAw
MDUxNTg8L3VybD48L3JlbGF0ZWQtdXJscz48L3VybHM+PGVsZWN0cm9uaWMtcmVzb3VyY2UtbnVt
Pmh0dHBzOi8vZG9pLm9yZy8xMC4xMDE2L2oucGFsYWVvLjIwMTAuMDguMDIxPC9lbGVjdHJvbmlj
LXJlc291cmNlLW51bT48L3JlY29yZD48L0NpdGU+PC9FbmROb3RlPgB=
</w:fldData>
        </w:fldChar>
      </w:r>
      <w:r w:rsidR="001260BB">
        <w:rPr>
          <w:rFonts w:eastAsia="Times New Roman" w:cstheme="minorHAnsi"/>
          <w:color w:val="000000"/>
        </w:rPr>
        <w:instrText xml:space="preserve"> ADDIN EN.CITE </w:instrText>
      </w:r>
      <w:r w:rsidR="001260BB">
        <w:rPr>
          <w:rFonts w:eastAsia="Times New Roman" w:cstheme="minorHAnsi"/>
          <w:color w:val="000000"/>
        </w:rPr>
        <w:fldChar w:fldCharType="begin">
          <w:fldData xml:space="preserve">PEVuZE5vdGU+PENpdGU+PEF1dGhvcj5Db25uaW48L0F1dGhvcj48WWVhcj4xOTk4PC9ZZWFyPjxS
ZWNOdW0+MjU0MjwvUmVjTnVtPjxEaXNwbGF5VGV4dD5bODIsIDg2LCA4N108L0Rpc3BsYXlUZXh0
PjxyZWNvcmQ+PHJlYy1udW1iZXI+MjU0MjwvcmVjLW51bWJlcj48Zm9yZWlnbi1rZXlzPjxrZXkg
YXBwPSJFTiIgZGItaWQ9InB2emV6OWVhc3p2cGRuZXRlejN4OWQyM2FwMGZ0cjB2dGZweiIgdGlt
ZXN0YW1wPSIwIj4yNTQyPC9rZXk+PC9mb3JlaWduLWtleXM+PHJlZi10eXBlIG5hbWU9IkpvdXJu
YWwgQXJ0aWNsZSI+MTc8L3JlZi10eXBlPjxjb250cmlidXRvcnM+PGF1dGhvcnM+PGF1dGhvcj5D
b25uaW4sIFMuIEwuPC9hdXRob3I+PGF1dGhvcj5CZXRhbmNvdXJ0LCBKLjwvYXV0aG9yPjxhdXRo
b3I+UXVhZGUsIEouPC9hdXRob3I+PC9hdXRob3JzPjwvY29udHJpYnV0b3JzPjx0aXRsZXM+PHRp
dGxlPjxzdHlsZSBmYWNlPSJub3JtYWwiIGZvbnQ9ImRlZmF1bHQiIHNpemU9IjEwMCUiPkxhdGUg
UGxlaXN0b2NlbmUgQzwvc3R5bGU+PHN0eWxlIGZhY2U9InN1YnNjcmlwdCIgZm9udD0iZGVmYXVs
dCIgc2l6ZT0iMTAwJSI+NDwvc3R5bGU+PHN0eWxlIGZhY2U9Im5vcm1hbCIgZm9udD0iZGVmYXVs
dCIgc2l6ZT0iMTAwJSI+IHBsYW50IGRvbWluYW5jZSBhbmQgc3VtbWVyIHJhaW5mYWxsIGluIHRo
ZSBzb3V0aHdlc3Rlcm4gVW5pdGVkIFN0YXRlcyBmcm9tIGlzb3RvcGljIHN0dWR5IG9mIGhlcmJp
dm9yZSB0ZWV0aDwvc3R5bGU+PC90aXRsZT48c2Vjb25kYXJ5LXRpdGxlPlF1YXRlcm5hcnkgUmVz
ZWFyY2g8L3NlY29uZGFyeS10aXRsZT48L3RpdGxlcz48cGVyaW9kaWNhbD48ZnVsbC10aXRsZT5R
dWF0ZXJuYXJ5IFJlc2VhcmNoPC9mdWxsLXRpdGxlPjwvcGVyaW9kaWNhbD48cGFnZXM+MTc5LTE5
MzwvcGFnZXM+PHZvbHVtZT41MDwvdm9sdW1lPjxrZXl3b3Jkcz48a2V5d29yZD5jbGltYXRlIGNo
YW5nZSwgQzQgcGxhbnRzPC9rZXl3b3JkPjwva2V5d29yZHM+PGRhdGVzPjx5ZWFyPjE5OTg8L3ll
YXI+PC9kYXRlcz48dXJscz48L3VybHM+PC9yZWNvcmQ+PC9DaXRlPjxDaXRlPjxBdXRob3I+Uml2
YWxzPC9BdXRob3I+PFllYXI+MjAwNjwvWWVhcj48UmVjTnVtPjc1MTc8L1JlY051bT48cmVjb3Jk
PjxyZWMtbnVtYmVyPjc1MTc8L3JlYy1udW1iZXI+PGZvcmVpZ24ta2V5cz48a2V5IGFwcD0iRU4i
IGRiLWlkPSJwdnplejllYXN6dnBkbmV0ZXozeDlkMjNhcDBmdHIwdnRmcHoiIHRpbWVzdGFtcD0i
MTUyNTMyNzI5MCI+NzUxNzwva2V5PjwvZm9yZWlnbi1rZXlzPjxyZWYtdHlwZSBuYW1lPSJKb3Vy
bmFsIEFydGljbGUiPjE3PC9yZWYtdHlwZT48Y29udHJpYnV0b3JzPjxhdXRob3JzPjxhdXRob3I+
Uml2YWxzLCBGLjwvYXV0aG9yPjxhdXRob3I+U2VtcHJlYm9uLCBHLiBNLjwvYXV0aG9yPjwvYXV0
aG9ycz48L2NvbnRyaWJ1dG9ycz48dGl0bGVzPjx0aXRsZT48c3R5bGUgZmFjZT0ibm9ybWFsIiBm
b250PSJkZWZhdWx0IiBzaXplPSIxMDAlIj5BIGNvbXBhcmlzb24gb2YgdGhlIGRpZXRhcnkgaGFi
aXRzIG9mIGEgbGFyZ2Ugc2FtcGxlIG9mIHRoZSBQbGVpc3RvY2VuZSBwcm9uZ2hvcm4gPC9zdHls
ZT48c3R5bGUgZmFjZT0iaXRhbGljIiBmb250PSJkZWZhdWx0IiBzaXplPSIxMDAlIj5TdG9ja29j
ZXJvcyBvbnVzcm9zYWdyaXM8L3N0eWxlPjxzdHlsZSBmYWNlPSJub3JtYWwiIGZvbnQ9ImRlZmF1
bHQiIHNpemU9IjEwMCUiPiBmcm9tIHRoZSBQYXBhZ28gU3ByaW5ncyBDYXZlIGluIEFyaXpvbmEg
dG8gdGhlIG1vZGVybiA8L3N0eWxlPjxzdHlsZSBmYWNlPSJpdGFsaWMiIGZvbnQ9ImRlZmF1bHQi
IHNpemU9IjEwMCUiPkFudGlsb2NhcHJhIGFtZXJpY2FuYTwvc3R5bGU+PC90aXRsZT48c2Vjb25k
YXJ5LXRpdGxlPkpvdXJuYWwgb2YgVmVydGVicmF0ZSBQYWxlb250b2xvZ3k8L3NlY29uZGFyeS10
aXRsZT48L3RpdGxlcz48cGVyaW9kaWNhbD48ZnVsbC10aXRsZT5Kb3VybmFsIG9mIFZlcnRlYnJh
dGUgUGFsZW9udG9sb2d5PC9mdWxsLXRpdGxlPjwvcGVyaW9kaWNhbD48cGFnZXM+NDk1LTUwMDwv
cGFnZXM+PHZvbHVtZT4yNjwvdm9sdW1lPjxkYXRlcz48eWVhcj4yMDA2PC95ZWFyPjwvZGF0ZXM+
PHVybHM+PC91cmxzPjwvcmVjb3JkPjwvQ2l0ZT48Q2l0ZT48QXV0aG9yPk51bmV6PC9BdXRob3I+
PFllYXI+MjAxMDwvWWVhcj48UmVjTnVtPjc1Mzk8L1JlY051bT48cmVjb3JkPjxyZWMtbnVtYmVy
Pjc1Mzk8L3JlYy1udW1iZXI+PGZvcmVpZ24ta2V5cz48a2V5IGFwcD0iRU4iIGRiLWlkPSJwdnpl
ejllYXN6dnBkbmV0ZXozeDlkMjNhcDBmdHIwdnRmcHoiIHRpbWVzdGFtcD0iMTUyNTMyOTA0NiI+
NzUzOTwva2V5PjwvZm9yZWlnbi1rZXlzPjxyZWYtdHlwZSBuYW1lPSJKb3VybmFsIEFydGljbGUi
PjE3PC9yZWYtdHlwZT48Y29udHJpYnV0b3JzPjxhdXRob3JzPjxhdXRob3I+TnVuZXosIEVsdmlz
IEUuPC9hdXRob3I+PGF1dGhvcj5NYWNmYWRkZW4sIEJydWNlIEouPC9hdXRob3I+PGF1dGhvcj5N
ZWFkLCBKaW0gSS48L2F1dGhvcj48YXV0aG9yPkJhZXosIEFydHVybzwvYXV0aG9yPjwvYXV0aG9y
cz48L2NvbnRyaWJ1dG9ycz48dGl0bGVzPjx0aXRsZT5BbmNpZW50IGZvcmVzdHMgYW5kIGdyYXNz
bGFuZHMgaW4gdGhlIGRlc2VydDogRGlldCBhbmQgaGFiaXRhdCBvZiBMYXRlIFBsZWlzdG9jZW5l
IG1hbW1hbHMgZnJvbSBOb3J0aGNlbnRyYWwgU29ub3JhLCBNZXhpY288L3RpdGxlPjxzZWNvbmRh
cnktdGl0bGU+UGFsYWVvZ2VvZ3JhcGh5LCBQYWxhZW9jbGltYXRvbG9neSwgUGFsYWVvZWNvbG9n
eTwvc2Vjb25kYXJ5LXRpdGxlPjwvdGl0bGVzPjxwZXJpb2RpY2FsPjxmdWxsLXRpdGxlPlBhbGFl
b2dlb2dyYXBoeSwgUGFsYWVvY2xpbWF0b2xvZ3ksIFBhbGFlb2Vjb2xvZ3k8L2Z1bGwtdGl0bGU+
PC9wZXJpb2RpY2FsPjxwYWdlcz4zOTEtNDAwPC9wYWdlcz48dm9sdW1lPjI5Nzwvdm9sdW1lPjxu
dW1iZXI+MjwvbnVtYmVyPjxrZXl3b3Jkcz48a2V5d29yZD5QbGVpc3RvY2VuZTwva2V5d29yZD48
a2V5d29yZD5TdGFibGUgaXNvdG9wZXM8L2tleXdvcmQ+PGtleXdvcmQ+Rm9yZXN0czwva2V5d29y
ZD48a2V5d29yZD5EZXNlcnRzPC9rZXl3b3JkPjxrZXl3b3JkPkVxdWFibGUgY2xpbWF0ZTwva2V5
d29yZD48a2V5d29yZD5Tb25vcmE8L2tleXdvcmQ+PC9rZXl3b3Jkcz48ZGF0ZXM+PHllYXI+MjAx
MDwveWVhcj48cHViLWRhdGVzPjxkYXRlPjIwMTAvMTEvMTAvPC9kYXRlPjwvcHViLWRhdGVzPjwv
ZGF0ZXM+PGlzYm4+MDAzMS0wMTgyPC9pc2JuPjx1cmxzPjxyZWxhdGVkLXVybHM+PHVybD5odHRw
Oi8vd3d3LnNjaWVuY2VkaXJlY3QuY29tL3NjaWVuY2UvYXJ0aWNsZS9waWkvUzAwMzEwMTgyMTAw
MDUxNTg8L3VybD48L3JlbGF0ZWQtdXJscz48L3VybHM+PGVsZWN0cm9uaWMtcmVzb3VyY2UtbnVt
Pmh0dHBzOi8vZG9pLm9yZy8xMC4xMDE2L2oucGFsYWVvLjIwMTAuMDguMDIxPC9lbGVjdHJvbmlj
LXJlc291cmNlLW51bT48L3JlY29yZD48L0NpdGU+PC9FbmROb3RlPgB=
</w:fldData>
        </w:fldChar>
      </w:r>
      <w:r w:rsidR="001260BB">
        <w:rPr>
          <w:rFonts w:eastAsia="Times New Roman" w:cstheme="minorHAnsi"/>
          <w:color w:val="000000"/>
        </w:rPr>
        <w:instrText xml:space="preserve"> ADDIN EN.CITE.DATA </w:instrText>
      </w:r>
      <w:r w:rsidR="001260BB">
        <w:rPr>
          <w:rFonts w:eastAsia="Times New Roman" w:cstheme="minorHAnsi"/>
          <w:color w:val="000000"/>
        </w:rPr>
      </w:r>
      <w:r w:rsidR="001260BB">
        <w:rPr>
          <w:rFonts w:eastAsia="Times New Roman" w:cstheme="minorHAnsi"/>
          <w:color w:val="000000"/>
        </w:rPr>
        <w:fldChar w:fldCharType="end"/>
      </w:r>
      <w:r>
        <w:rPr>
          <w:rFonts w:eastAsia="Times New Roman" w:cstheme="minorHAnsi"/>
          <w:color w:val="000000"/>
        </w:rPr>
        <w:fldChar w:fldCharType="separate"/>
      </w:r>
      <w:r w:rsidR="001260BB">
        <w:rPr>
          <w:rFonts w:eastAsia="Times New Roman" w:cstheme="minorHAnsi"/>
          <w:noProof/>
          <w:color w:val="000000"/>
        </w:rPr>
        <w:t>[82, 86, 87]</w:t>
      </w:r>
      <w:r>
        <w:rPr>
          <w:rFonts w:eastAsia="Times New Roman" w:cstheme="minorHAnsi"/>
          <w:color w:val="000000"/>
        </w:rPr>
        <w:fldChar w:fldCharType="end"/>
      </w:r>
      <w:r w:rsidRPr="00D12463">
        <w:rPr>
          <w:rFonts w:eastAsia="Times New Roman" w:cstheme="minorHAnsi"/>
          <w:color w:val="000000"/>
        </w:rPr>
        <w:t>.</w:t>
      </w:r>
    </w:p>
    <w:p w:rsidR="003455F1" w:rsidRPr="00D12463" w:rsidRDefault="003455F1" w:rsidP="003455F1">
      <w:pPr>
        <w:ind w:firstLine="720"/>
        <w:rPr>
          <w:rFonts w:eastAsia="Times New Roman" w:cstheme="minorHAnsi"/>
          <w:color w:val="000000"/>
        </w:rPr>
      </w:pPr>
      <w:r w:rsidRPr="00D12463">
        <w:rPr>
          <w:rFonts w:eastAsia="Times New Roman" w:cstheme="minorHAnsi"/>
          <w:color w:val="000000"/>
        </w:rPr>
        <w:t>Euro-American settlement of the Southwest in the late 1800s brought two further, but dramatic changes to the megaherbivore fauna of the region.  First, land-use change and hunting drastically reduced populations of large, native Holocene grazers</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&lt;EndNote&gt;&lt;Cite&gt;&lt;Author&gt;Valdez&lt;/Author&gt;&lt;Year&gt;1999&lt;/Year&gt;&lt;RecNum&gt;7516&lt;/RecNum&gt;&lt;DisplayText&gt;[85, 88]&lt;/DisplayText&gt;&lt;record&gt;&lt;rec-number&gt;7516&lt;/rec-number&gt;&lt;foreign-keys&gt;&lt;key app="EN" db-id="pvzez9easzvpdnetez3x9d23ap0ftr0vtfpz" timestamp="1525326975"&gt;7516&lt;/key&gt;&lt;/foreign-keys&gt;&lt;ref-type name="Book"&gt;6&lt;/ref-type&gt;&lt;contributors&gt;&lt;authors&gt;&lt;author&gt;Valdez, R.&lt;/author&gt;&lt;author&gt;Krausman, P. R.&lt;/author&gt;&lt;/authors&gt;&lt;/contributors&gt;&lt;titles&gt;&lt;title&gt;Mountain sheep of North America&lt;/title&gt;&lt;/titles&gt;&lt;dates&gt;&lt;year&gt;1999&lt;/year&gt;&lt;/dates&gt;&lt;publisher&gt;University of Arizona Press&lt;/publisher&gt;&lt;urls&gt;&lt;/urls&gt;&lt;/record&gt;&lt;/Cite&gt;&lt;Cite&gt;&lt;Author&gt;Wallace&lt;/Author&gt;&lt;Year&gt;1987&lt;/Year&gt;&lt;RecNum&gt;7518&lt;/RecNum&gt;&lt;record&gt;&lt;rec-number&gt;7518&lt;/rec-number&gt;&lt;foreign-keys&gt;&lt;key app="EN" db-id="pvzez9easzvpdnetez3x9d23ap0ftr0vtfpz" timestamp="1525327477"&gt;7518&lt;/key&gt;&lt;/foreign-keys&gt;&lt;ref-type name="Journal Article"&gt;17&lt;/ref-type&gt;&lt;contributors&gt;&lt;authors&gt;&lt;author&gt;Wallace, Mark C.&lt;/author&gt;&lt;author&gt;Krausman, Paul R.&lt;/author&gt;&lt;/authors&gt;&lt;/contributors&gt;&lt;titles&gt;&lt;title&gt;Elk, Mule Deer, and Cattle Habitats in Central Arizona&lt;/title&gt;&lt;secondary-title&gt;Journal of Range Management&lt;/secondary-title&gt;&lt;/titles&gt;&lt;periodical&gt;&lt;full-title&gt;Journal of Range Management&lt;/full-title&gt;&lt;/periodical&gt;&lt;pages&gt;80-83&lt;/pages&gt;&lt;volume&gt;40&lt;/volume&gt;&lt;number&gt;1&lt;/number&gt;&lt;dates&gt;&lt;year&gt;1987&lt;/year&gt;&lt;/dates&gt;&lt;publisher&gt;[Allen Press, Society for Range Management]&lt;/publisher&gt;&lt;isbn&gt;0022409X&lt;/isbn&gt;&lt;urls&gt;&lt;related-urls&gt;&lt;url&gt;http://www.jstor.org/stable/3899367&lt;/url&gt;&lt;/related-urls&gt;&lt;/urls&gt;&lt;custom1&gt;Full publication date: Jan., 1987&lt;/custom1&gt;&lt;electronic-resource-num&gt;10.2307/3899367&lt;/electronic-resource-num&gt;&lt;/record&gt;&lt;/Cite&gt;&lt;/EndNote&gt;</w:instrText>
      </w:r>
      <w:r>
        <w:rPr>
          <w:rFonts w:eastAsia="Times New Roman" w:cstheme="minorHAnsi"/>
          <w:color w:val="000000"/>
        </w:rPr>
        <w:fldChar w:fldCharType="separate"/>
      </w:r>
      <w:r w:rsidR="001260BB">
        <w:rPr>
          <w:rFonts w:eastAsia="Times New Roman" w:cstheme="minorHAnsi"/>
          <w:noProof/>
          <w:color w:val="000000"/>
        </w:rPr>
        <w:t>[85, 88]</w:t>
      </w:r>
      <w:r>
        <w:rPr>
          <w:rFonts w:eastAsia="Times New Roman" w:cstheme="minorHAnsi"/>
          <w:color w:val="000000"/>
        </w:rPr>
        <w:fldChar w:fldCharType="end"/>
      </w:r>
      <w:r w:rsidRPr="00D12463">
        <w:rPr>
          <w:rFonts w:eastAsia="Times New Roman" w:cstheme="minorHAnsi"/>
          <w:color w:val="000000"/>
        </w:rPr>
        <w:t>.  Second, settlers introduced large numbers of livestock, especially cattle and sheep.  By the 20</w:t>
      </w:r>
      <w:r w:rsidRPr="00D12463">
        <w:rPr>
          <w:rFonts w:eastAsia="Times New Roman" w:cstheme="minorHAnsi"/>
          <w:color w:val="000000"/>
          <w:vertAlign w:val="superscript"/>
        </w:rPr>
        <w:t>th</w:t>
      </w:r>
      <w:r w:rsidRPr="00D12463">
        <w:rPr>
          <w:rFonts w:eastAsia="Times New Roman" w:cstheme="minorHAnsi"/>
          <w:color w:val="000000"/>
        </w:rPr>
        <w:t xml:space="preserve"> century, native megaherbivores had largely been replaced by non-native species throughout the American Southwest.</w:t>
      </w:r>
    </w:p>
    <w:p w:rsidR="003455F1" w:rsidRPr="00D12463" w:rsidRDefault="003455F1" w:rsidP="003455F1">
      <w:pPr>
        <w:rPr>
          <w:rFonts w:eastAsia="Times New Roman" w:cstheme="minorHAnsi"/>
          <w:color w:val="000000"/>
        </w:rPr>
      </w:pPr>
    </w:p>
    <w:p w:rsidR="003455F1" w:rsidRPr="00D12463" w:rsidRDefault="003455F1" w:rsidP="003455F1">
      <w:pPr>
        <w:outlineLvl w:val="0"/>
        <w:rPr>
          <w:rFonts w:cstheme="minorHAnsi"/>
          <w:b/>
          <w:bCs/>
        </w:rPr>
      </w:pPr>
      <w:r w:rsidRPr="00D12463">
        <w:rPr>
          <w:rFonts w:cstheme="minorHAnsi"/>
          <w:b/>
          <w:bCs/>
        </w:rPr>
        <w:t>Changing relationships of vegetation, herbivory, and fire</w:t>
      </w:r>
    </w:p>
    <w:p w:rsidR="003455F1" w:rsidRPr="00D12463" w:rsidRDefault="003455F1" w:rsidP="003455F1">
      <w:pPr>
        <w:rPr>
          <w:rFonts w:cstheme="minorHAnsi"/>
          <w:noProof/>
        </w:rPr>
      </w:pPr>
      <w:r w:rsidRPr="00D12463">
        <w:rPr>
          <w:rFonts w:eastAsia="Times New Roman" w:cstheme="minorHAnsi"/>
          <w:color w:val="000000"/>
        </w:rPr>
        <w:t>For millennia, wildfire has had large impacts on the abundance and distribution of vegetation and fuels in large-herbivore habitats of southwestern North America</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&lt;EndNote&gt;&lt;Cite&gt;&lt;Author&gt;Swetnam&lt;/Author&gt;&lt;Year&gt;1998&lt;/Year&gt;&lt;RecNum&gt;7538&lt;/RecNum&gt;&lt;DisplayText&gt;[89]&lt;/DisplayText&gt;&lt;record&gt;&lt;rec-number&gt;7538&lt;/rec-number&gt;&lt;foreign-keys&gt;&lt;key app="EN" db-id="pvzez9easzvpdnetez3x9d23ap0ftr0vtfpz" timestamp="1525329039"&gt;7538&lt;/key&gt;&lt;/foreign-keys&gt;&lt;ref-type name="Journal Article"&gt;17&lt;/ref-type&gt;&lt;contributors&gt;&lt;authors&gt;&lt;author&gt;Swetnam, Thomas W.&lt;/author&gt;&lt;author&gt;Betancourt, Julio L.&lt;/author&gt;&lt;/authors&gt;&lt;/contributors&gt;&lt;titles&gt;&lt;title&gt;Mesoscale Disturbance and Ecological Response to Decadal Climatic Variability in the American Southwest&lt;/title&gt;&lt;secondary-title&gt;Journal of Climate&lt;/secondary-title&gt;&lt;/titles&gt;&lt;periodical&gt;&lt;full-title&gt;Journal of Climate&lt;/full-title&gt;&lt;/periodical&gt;&lt;pages&gt;3128-3147&lt;/pages&gt;&lt;volume&gt;11&lt;/volume&gt;&lt;number&gt;12&lt;/number&gt;&lt;dates&gt;&lt;year&gt;1998&lt;/year&gt;&lt;pub-dates&gt;&lt;date&gt;1998/12/01&lt;/date&gt;&lt;/pub-dates&gt;&lt;/dates&gt;&lt;publisher&gt;American Meteorological Society&lt;/publisher&gt;&lt;isbn&gt;0894-8755&lt;/isbn&gt;&lt;urls&gt;&lt;related-urls&gt;&lt;url&gt;https://doi.org/10.1175/1520-0442(1998)011&amp;lt;3128:MDAERT&amp;gt;2.0.CO;2&lt;/url&gt;&lt;/related-urls&gt;&lt;/urls&gt;&lt;electronic-resource-num&gt;10.1175/1520-0442(1998)011&amp;lt;3128:MDAERT&amp;gt;2.0.CO;2&lt;/electronic-resource-num&gt;&lt;access-date&gt;2018/05/02&lt;/access-date&gt;&lt;/record&gt;&lt;/Cite&gt;&lt;/EndNote&gt;</w:instrText>
      </w:r>
      <w:r>
        <w:rPr>
          <w:rFonts w:eastAsia="Times New Roman" w:cstheme="minorHAnsi"/>
          <w:color w:val="000000"/>
        </w:rPr>
        <w:fldChar w:fldCharType="separate"/>
      </w:r>
      <w:r w:rsidR="001260BB">
        <w:rPr>
          <w:rFonts w:eastAsia="Times New Roman" w:cstheme="minorHAnsi"/>
          <w:noProof/>
          <w:color w:val="000000"/>
        </w:rPr>
        <w:t>[89]</w:t>
      </w:r>
      <w:r>
        <w:rPr>
          <w:rFonts w:eastAsia="Times New Roman" w:cstheme="minorHAnsi"/>
          <w:color w:val="000000"/>
        </w:rPr>
        <w:fldChar w:fldCharType="end"/>
      </w:r>
      <w:r w:rsidRPr="00D12463">
        <w:rPr>
          <w:rFonts w:eastAsia="Times New Roman" w:cstheme="minorHAnsi"/>
          <w:color w:val="000000"/>
        </w:rPr>
        <w:t>. Fire and climate are closely related in the Southwest. Fuel builds up in wet years, and regionally-synchronous fires occur during anomalously dry years</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&lt;EndNote&gt;&lt;Cite&gt;&lt;Author&gt;Swetnam&lt;/Author&gt;&lt;Year&gt;1990&lt;/Year&gt;&lt;RecNum&gt;7537&lt;/RecNum&gt;&lt;DisplayText&gt;[90]&lt;/DisplayText&gt;&lt;record&gt;&lt;rec-number&gt;7537&lt;/rec-number&gt;&lt;foreign-keys&gt;&lt;key app="EN" db-id="pvzez9easzvpdnetez3x9d23ap0ftr0vtfpz" timestamp="1525329032"&gt;7537&lt;/key&gt;&lt;/foreign-keys&gt;&lt;ref-type name="Journal Article"&gt;17&lt;/ref-type&gt;&lt;contributors&gt;&lt;authors&gt;&lt;author&gt;Swetnam, Thomas W.&lt;/author&gt;&lt;author&gt;Betancourt, Julio L.&lt;/author&gt;&lt;/authors&gt;&lt;/contributors&gt;&lt;titles&gt;&lt;title&gt;Fire-Southern Oscillation Relations in the Southwestern United States&lt;/title&gt;&lt;secondary-title&gt;Science&lt;/secondary-title&gt;&lt;/titles&gt;&lt;periodical&gt;&lt;full-title&gt;Science&lt;/full-title&gt;&lt;/periodical&gt;&lt;pages&gt;1017&lt;/pages&gt;&lt;volume&gt;249&lt;/volume&gt;&lt;number&gt;4972&lt;/number&gt;&lt;dates&gt;&lt;year&gt;1990&lt;/year&gt;&lt;/dates&gt;&lt;work-type&gt;10.1126/science.249.4972.1017&lt;/work-type&gt;&lt;urls&gt;&lt;related-urls&gt;&lt;url&gt;http://science.sciencemag.org/content/249/4972/1017.abstract&lt;/url&gt;&lt;/related-urls&gt;&lt;/urls&gt;&lt;/record&gt;&lt;/Cite&gt;&lt;/EndNote&gt;</w:instrText>
      </w:r>
      <w:r>
        <w:rPr>
          <w:rFonts w:eastAsia="Times New Roman" w:cstheme="minorHAnsi"/>
          <w:color w:val="000000"/>
        </w:rPr>
        <w:fldChar w:fldCharType="separate"/>
      </w:r>
      <w:r w:rsidR="001260BB">
        <w:rPr>
          <w:rFonts w:eastAsia="Times New Roman" w:cstheme="minorHAnsi"/>
          <w:noProof/>
          <w:color w:val="000000"/>
        </w:rPr>
        <w:t>[90]</w:t>
      </w:r>
      <w:r>
        <w:rPr>
          <w:rFonts w:eastAsia="Times New Roman" w:cstheme="minorHAnsi"/>
          <w:color w:val="000000"/>
        </w:rPr>
        <w:fldChar w:fldCharType="end"/>
      </w:r>
      <w:r w:rsidRPr="00D12463">
        <w:rPr>
          <w:rFonts w:eastAsia="Times New Roman" w:cstheme="minorHAnsi"/>
          <w:color w:val="000000"/>
        </w:rPr>
        <w:t>. The fire cycle is not well-documented during the cool and wet late-Pleistocene. Limited evidence from charcoal in sediments suggests that fires did occur during this period</w:t>
      </w:r>
      <w:r>
        <w:rPr>
          <w:rFonts w:eastAsia="Times New Roman" w:cstheme="minorHAnsi"/>
          <w:color w:val="000000"/>
        </w:rPr>
        <w:t xml:space="preserve"> </w:t>
      </w:r>
      <w:r>
        <w:rPr>
          <w:rFonts w:eastAsia="Times New Roman" w:cstheme="minorHAnsi"/>
          <w:color w:val="000000"/>
        </w:rPr>
        <w:fldChar w:fldCharType="begin">
          <w:fldData xml:space="preserve">PEVuZE5vdGU+PENpdGU+PEF1dGhvcj5BbmRlcnNvbjwvQXV0aG9yPjxZZWFyPjIwMDg8L1llYXI+
PFJlY051bT43NTM2PC9SZWNOdW0+PERpc3BsYXlUZXh0Pls5MSwgOTJdPC9EaXNwbGF5VGV4dD48
cmVjb3JkPjxyZWMtbnVtYmVyPjc1MzY8L3JlYy1udW1iZXI+PGZvcmVpZ24ta2V5cz48a2V5IGFw
cD0iRU4iIGRiLWlkPSJwdnplejllYXN6dnBkbmV0ZXozeDlkMjNhcDBmdHIwdnRmcHoiIHRpbWVz
dGFtcD0iMTUyNTMyOTAyNCI+NzUzNjwva2V5PjwvZm9yZWlnbi1rZXlzPjxyZWYtdHlwZSBuYW1l
PSJKb3VybmFsIEFydGljbGUiPjE3PC9yZWYtdHlwZT48Y29udHJpYnV0b3JzPjxhdXRob3JzPjxh
dXRob3I+QW5kZXJzb24sIFIuIFNjb3R0PC9hdXRob3I+PGF1dGhvcj5KYXNzLCBSZW5hdGEgQi48
L2F1dGhvcj48YXV0aG9yPlRvbmV5LCBKYWltZSBMLjwvYXV0aG9yPjxhdXRob3I+QWxsZW4sIENy
YWlnIEQuPC9hdXRob3I+PGF1dGhvcj5DaXNuZXJvcy1Eb3phbCwgTHV6IE0uPC9hdXRob3I+PGF1
dGhvcj5IZXNzLCBNYXJjZXk8L2F1dGhvcj48YXV0aG9yPkhlaWtvb3AsIEplZmY8L2F1dGhvcj48
YXV0aG9yPkZlc3NlbmRlbiwgSnVsaWFubmE8L2F1dGhvcj48L2F1dGhvcnM+PC9jb250cmlidXRv
cnM+PHRpdGxlcz48dGl0bGU+RGV2ZWxvcG1lbnQgb2YgdGhlIG1peGVkIGNvbmlmZXIgZm9yZXN0
IGluIG5vcnRoZXJuIE5ldyBNZXhpY28gYW5kIGl0cyByZWxhdGlvbnNoaXAgdG8gSG9sb2NlbmUg
ZW52aXJvbm1lbnRhbCBjaGFuZ2U8L3RpdGxlPjxzZWNvbmRhcnktdGl0bGU+UXVhdGVybmFyeSBS
ZXNlYXJjaDwvc2Vjb25kYXJ5LXRpdGxlPjwvdGl0bGVzPjxwZXJpb2RpY2FsPjxmdWxsLXRpdGxl
PlF1YXRlcm5hcnkgUmVzZWFyY2g8L2Z1bGwtdGl0bGU+PC9wZXJpb2RpY2FsPjxwYWdlcz4yNjMt
Mjc1PC9wYWdlcz48dm9sdW1lPjY5PC92b2x1bWU+PG51bWJlcj4yPC9udW1iZXI+PGtleXdvcmRz
PjxrZXl3b3JkPlBvbGxlbiBhbmFseXNpczwva2V5d29yZD48a2V5d29yZD5DaGFyY29hbCBhbmFs
eXNpczwva2V5d29yZD48a2V5d29yZD5Jc290b3BlIGFuYWx5c2lzPC9rZXl3b3JkPjxrZXl3b3Jk
PlBhbGVvZWNvbG9neTwva2V5d29yZD48a2V5d29yZD5OZXcgTWV4aWNvPC9rZXl3b3JkPjwva2V5
d29yZHM+PGRhdGVzPjx5ZWFyPjIwMDg8L3llYXI+PHB1Yi1kYXRlcz48ZGF0ZT4yMDA4LzAzLzAx
LzwvZGF0ZT48L3B1Yi1kYXRlcz48L2RhdGVzPjxpc2JuPjAwMzMtNTg5NDwvaXNibj48dXJscz48
cmVsYXRlZC11cmxzPjx1cmw+aHR0cDovL3d3dy5zY2llbmNlZGlyZWN0LmNvbS9zY2llbmNlL2Fy
dGljbGUvcGlpL1MwMDMzNTg5NDA3MDAxNTEyPC91cmw+PC9yZWxhdGVkLXVybHM+PC91cmxzPjxl
bGVjdHJvbmljLXJlc291cmNlLW51bT5odHRwczovL2RvaS5vcmcvMTAuMTAxNi9qLnlxcmVzLjIw
MDcuMTIuMDAyPC9lbGVjdHJvbmljLXJlc291cmNlLW51bT48L3JlY29yZD48L0NpdGU+PENpdGU+
PEF1dGhvcj5Ib2xtZ3JlbjwvQXV0aG9yPjxZZWFyPjIwMDY8L1llYXI+PFJlY051bT43NTM1PC9S
ZWNOdW0+PHJlY29yZD48cmVjLW51bWJlcj43NTM1PC9yZWMtbnVtYmVyPjxmb3JlaWduLWtleXM+
PGtleSBhcHA9IkVOIiBkYi1pZD0icHZ6ZXo5ZWFzenZwZG5ldGV6M3g5ZDIzYXAwZnRyMHZ0ZnB6
IiB0aW1lc3RhbXA9IjE1MjUzMjkwMTkiPjc1MzU8L2tleT48L2ZvcmVpZ24ta2V5cz48cmVmLXR5
cGUgbmFtZT0iSm91cm5hbCBBcnRpY2xlIj4xNzwvcmVmLXR5cGU+PGNvbnRyaWJ1dG9ycz48YXV0
aG9ycz48YXV0aG9yPkhvbG1ncmVuLCBDYW1pbGxlIEEuPC9hdXRob3I+PGF1dGhvcj5CZXRhbmNv
dXJ0LCBKdWxpbyBMLjwvYXV0aG9yPjxhdXRob3I+UnlsYW5kZXIsIEthdGUgQS48L2F1dGhvcj48
L2F1dGhvcnM+PC9jb250cmlidXRvcnM+PHRpdGxlcz48dGl0bGU+QSAzNiwwMDAteXIgdmVnZXRh
dGlvbiBoaXN0b3J5IGZyb20gdGhlIFBlbG9uY2lsbG8gTW91bnRhaW5zLCBzb3V0aGVhc3Rlcm4g
QXJpem9uYSwgVVNBPC90aXRsZT48c2Vjb25kYXJ5LXRpdGxlPlBhbGFlb2dlb2dyYXBoeSwgUGFs
YWVvY2xpbWF0b2xvZ3ksIFBhbGFlb2Vjb2xvZ3k8L3NlY29uZGFyeS10aXRsZT48L3RpdGxlcz48
cGVyaW9kaWNhbD48ZnVsbC10aXRsZT5QYWxhZW9nZW9ncmFwaHksIFBhbGFlb2NsaW1hdG9sb2d5
LCBQYWxhZW9lY29sb2d5PC9mdWxsLXRpdGxlPjwvcGVyaW9kaWNhbD48cGFnZXM+NDA1LTQyMjwv
cGFnZXM+PHZvbHVtZT4yNDA8L3ZvbHVtZT48bnVtYmVyPjM8L251bWJlcj48a2V5d29yZHM+PGtl
eXdvcmQ+Q2hpaHVhaHVhbiBEZXNlcnQ8L2tleXdvcmQ+PGtleXdvcmQ+UGFja3JhdCBtaWRkZW5z
PC9rZXl3b3JkPjxrZXl3b3JkPlBsZWlzdG9jZW5lPC9rZXl3b3JkPjxrZXl3b3JkPkhvbG9jZW5l
PC9rZXl3b3JkPjxrZXl3b3JkPk1hY3JvZm9zc2lsczwva2V5d29yZD48a2V5d29yZD5Qb2xsZW48
L2tleXdvcmQ+PC9rZXl3b3Jkcz48ZGF0ZXM+PHllYXI+MjAwNjwveWVhcj48cHViLWRhdGVzPjxk
YXRlPjIwMDYvMTAvMTkvPC9kYXRlPjwvcHViLWRhdGVzPjwvZGF0ZXM+PGlzYm4+MDAzMS0wMTgy
PC9pc2JuPjx1cmxzPjxyZWxhdGVkLXVybHM+PHVybD5odHRwOi8vd3d3LnNjaWVuY2VkaXJlY3Qu
Y29tL3NjaWVuY2UvYXJ0aWNsZS9waWkvUzAwMzEwMTgyMDYwMDA5NTI8L3VybD48L3JlbGF0ZWQt
dXJscz48L3VybHM+PGVsZWN0cm9uaWMtcmVzb3VyY2UtbnVtPmh0dHBzOi8vZG9pLm9yZy8xMC4x
MDE2L2oucGFsYWVvLjIwMDYuMDIuMDE3PC9lbGVjdHJvbmljLXJlc291cmNlLW51bT48L3JlY29y
ZD48L0NpdGU+PC9FbmROb3RlPn==
</w:fldData>
        </w:fldChar>
      </w:r>
      <w:r w:rsidR="001260BB">
        <w:rPr>
          <w:rFonts w:eastAsia="Times New Roman" w:cstheme="minorHAnsi"/>
          <w:color w:val="000000"/>
        </w:rPr>
        <w:instrText xml:space="preserve"> ADDIN EN.CITE </w:instrText>
      </w:r>
      <w:r w:rsidR="001260BB">
        <w:rPr>
          <w:rFonts w:eastAsia="Times New Roman" w:cstheme="minorHAnsi"/>
          <w:color w:val="000000"/>
        </w:rPr>
        <w:fldChar w:fldCharType="begin">
          <w:fldData xml:space="preserve">PEVuZE5vdGU+PENpdGU+PEF1dGhvcj5BbmRlcnNvbjwvQXV0aG9yPjxZZWFyPjIwMDg8L1llYXI+
PFJlY051bT43NTM2PC9SZWNOdW0+PERpc3BsYXlUZXh0Pls5MSwgOTJdPC9EaXNwbGF5VGV4dD48
cmVjb3JkPjxyZWMtbnVtYmVyPjc1MzY8L3JlYy1udW1iZXI+PGZvcmVpZ24ta2V5cz48a2V5IGFw
cD0iRU4iIGRiLWlkPSJwdnplejllYXN6dnBkbmV0ZXozeDlkMjNhcDBmdHIwdnRmcHoiIHRpbWVz
dGFtcD0iMTUyNTMyOTAyNCI+NzUzNjwva2V5PjwvZm9yZWlnbi1rZXlzPjxyZWYtdHlwZSBuYW1l
PSJKb3VybmFsIEFydGljbGUiPjE3PC9yZWYtdHlwZT48Y29udHJpYnV0b3JzPjxhdXRob3JzPjxh
dXRob3I+QW5kZXJzb24sIFIuIFNjb3R0PC9hdXRob3I+PGF1dGhvcj5KYXNzLCBSZW5hdGEgQi48
L2F1dGhvcj48YXV0aG9yPlRvbmV5LCBKYWltZSBMLjwvYXV0aG9yPjxhdXRob3I+QWxsZW4sIENy
YWlnIEQuPC9hdXRob3I+PGF1dGhvcj5DaXNuZXJvcy1Eb3phbCwgTHV6IE0uPC9hdXRob3I+PGF1
dGhvcj5IZXNzLCBNYXJjZXk8L2F1dGhvcj48YXV0aG9yPkhlaWtvb3AsIEplZmY8L2F1dGhvcj48
YXV0aG9yPkZlc3NlbmRlbiwgSnVsaWFubmE8L2F1dGhvcj48L2F1dGhvcnM+PC9jb250cmlidXRv
cnM+PHRpdGxlcz48dGl0bGU+RGV2ZWxvcG1lbnQgb2YgdGhlIG1peGVkIGNvbmlmZXIgZm9yZXN0
IGluIG5vcnRoZXJuIE5ldyBNZXhpY28gYW5kIGl0cyByZWxhdGlvbnNoaXAgdG8gSG9sb2NlbmUg
ZW52aXJvbm1lbnRhbCBjaGFuZ2U8L3RpdGxlPjxzZWNvbmRhcnktdGl0bGU+UXVhdGVybmFyeSBS
ZXNlYXJjaDwvc2Vjb25kYXJ5LXRpdGxlPjwvdGl0bGVzPjxwZXJpb2RpY2FsPjxmdWxsLXRpdGxl
PlF1YXRlcm5hcnkgUmVzZWFyY2g8L2Z1bGwtdGl0bGU+PC9wZXJpb2RpY2FsPjxwYWdlcz4yNjMt
Mjc1PC9wYWdlcz48dm9sdW1lPjY5PC92b2x1bWU+PG51bWJlcj4yPC9udW1iZXI+PGtleXdvcmRz
PjxrZXl3b3JkPlBvbGxlbiBhbmFseXNpczwva2V5d29yZD48a2V5d29yZD5DaGFyY29hbCBhbmFs
eXNpczwva2V5d29yZD48a2V5d29yZD5Jc290b3BlIGFuYWx5c2lzPC9rZXl3b3JkPjxrZXl3b3Jk
PlBhbGVvZWNvbG9neTwva2V5d29yZD48a2V5d29yZD5OZXcgTWV4aWNvPC9rZXl3b3JkPjwva2V5
d29yZHM+PGRhdGVzPjx5ZWFyPjIwMDg8L3llYXI+PHB1Yi1kYXRlcz48ZGF0ZT4yMDA4LzAzLzAx
LzwvZGF0ZT48L3B1Yi1kYXRlcz48L2RhdGVzPjxpc2JuPjAwMzMtNTg5NDwvaXNibj48dXJscz48
cmVsYXRlZC11cmxzPjx1cmw+aHR0cDovL3d3dy5zY2llbmNlZGlyZWN0LmNvbS9zY2llbmNlL2Fy
dGljbGUvcGlpL1MwMDMzNTg5NDA3MDAxNTEyPC91cmw+PC9yZWxhdGVkLXVybHM+PC91cmxzPjxl
bGVjdHJvbmljLXJlc291cmNlLW51bT5odHRwczovL2RvaS5vcmcvMTAuMTAxNi9qLnlxcmVzLjIw
MDcuMTIuMDAyPC9lbGVjdHJvbmljLXJlc291cmNlLW51bT48L3JlY29yZD48L0NpdGU+PENpdGU+
PEF1dGhvcj5Ib2xtZ3JlbjwvQXV0aG9yPjxZZWFyPjIwMDY8L1llYXI+PFJlY051bT43NTM1PC9S
ZWNOdW0+PHJlY29yZD48cmVjLW51bWJlcj43NTM1PC9yZWMtbnVtYmVyPjxmb3JlaWduLWtleXM+
PGtleSBhcHA9IkVOIiBkYi1pZD0icHZ6ZXo5ZWFzenZwZG5ldGV6M3g5ZDIzYXAwZnRyMHZ0ZnB6
IiB0aW1lc3RhbXA9IjE1MjUzMjkwMTkiPjc1MzU8L2tleT48L2ZvcmVpZ24ta2V5cz48cmVmLXR5
cGUgbmFtZT0iSm91cm5hbCBBcnRpY2xlIj4xNzwvcmVmLXR5cGU+PGNvbnRyaWJ1dG9ycz48YXV0
aG9ycz48YXV0aG9yPkhvbG1ncmVuLCBDYW1pbGxlIEEuPC9hdXRob3I+PGF1dGhvcj5CZXRhbmNv
dXJ0LCBKdWxpbyBMLjwvYXV0aG9yPjxhdXRob3I+UnlsYW5kZXIsIEthdGUgQS48L2F1dGhvcj48
L2F1dGhvcnM+PC9jb250cmlidXRvcnM+PHRpdGxlcz48dGl0bGU+QSAzNiwwMDAteXIgdmVnZXRh
dGlvbiBoaXN0b3J5IGZyb20gdGhlIFBlbG9uY2lsbG8gTW91bnRhaW5zLCBzb3V0aGVhc3Rlcm4g
QXJpem9uYSwgVVNBPC90aXRsZT48c2Vjb25kYXJ5LXRpdGxlPlBhbGFlb2dlb2dyYXBoeSwgUGFs
YWVvY2xpbWF0b2xvZ3ksIFBhbGFlb2Vjb2xvZ3k8L3NlY29uZGFyeS10aXRsZT48L3RpdGxlcz48
cGVyaW9kaWNhbD48ZnVsbC10aXRsZT5QYWxhZW9nZW9ncmFwaHksIFBhbGFlb2NsaW1hdG9sb2d5
LCBQYWxhZW9lY29sb2d5PC9mdWxsLXRpdGxlPjwvcGVyaW9kaWNhbD48cGFnZXM+NDA1LTQyMjwv
cGFnZXM+PHZvbHVtZT4yNDA8L3ZvbHVtZT48bnVtYmVyPjM8L251bWJlcj48a2V5d29yZHM+PGtl
eXdvcmQ+Q2hpaHVhaHVhbiBEZXNlcnQ8L2tleXdvcmQ+PGtleXdvcmQ+UGFja3JhdCBtaWRkZW5z
PC9rZXl3b3JkPjxrZXl3b3JkPlBsZWlzdG9jZW5lPC9rZXl3b3JkPjxrZXl3b3JkPkhvbG9jZW5l
PC9rZXl3b3JkPjxrZXl3b3JkPk1hY3JvZm9zc2lsczwva2V5d29yZD48a2V5d29yZD5Qb2xsZW48
L2tleXdvcmQ+PC9rZXl3b3Jkcz48ZGF0ZXM+PHllYXI+MjAwNjwveWVhcj48cHViLWRhdGVzPjxk
YXRlPjIwMDYvMTAvMTkvPC9kYXRlPjwvcHViLWRhdGVzPjwvZGF0ZXM+PGlzYm4+MDAzMS0wMTgy
PC9pc2JuPjx1cmxzPjxyZWxhdGVkLXVybHM+PHVybD5odHRwOi8vd3d3LnNjaWVuY2VkaXJlY3Qu
Y29tL3NjaWVuY2UvYXJ0aWNsZS9waWkvUzAwMzEwMTgyMDYwMDA5NTI8L3VybD48L3JlbGF0ZWQt
dXJscz48L3VybHM+PGVsZWN0cm9uaWMtcmVzb3VyY2UtbnVtPmh0dHBzOi8vZG9pLm9yZy8xMC4x
MDE2L2oucGFsYWVvLjIwMDYuMDIuMDE3PC9lbGVjdHJvbmljLXJlc291cmNlLW51bT48L3JlY29y
ZD48L0NpdGU+PC9FbmROb3RlPn==
</w:fldData>
        </w:fldChar>
      </w:r>
      <w:r w:rsidR="001260BB">
        <w:rPr>
          <w:rFonts w:eastAsia="Times New Roman" w:cstheme="minorHAnsi"/>
          <w:color w:val="000000"/>
        </w:rPr>
        <w:instrText xml:space="preserve"> ADDIN EN.CITE.DATA </w:instrText>
      </w:r>
      <w:r w:rsidR="001260BB">
        <w:rPr>
          <w:rFonts w:eastAsia="Times New Roman" w:cstheme="minorHAnsi"/>
          <w:color w:val="000000"/>
        </w:rPr>
      </w:r>
      <w:r w:rsidR="001260BB">
        <w:rPr>
          <w:rFonts w:eastAsia="Times New Roman" w:cstheme="minorHAnsi"/>
          <w:color w:val="000000"/>
        </w:rPr>
        <w:fldChar w:fldCharType="end"/>
      </w:r>
      <w:r>
        <w:rPr>
          <w:rFonts w:eastAsia="Times New Roman" w:cstheme="minorHAnsi"/>
          <w:color w:val="000000"/>
        </w:rPr>
        <w:fldChar w:fldCharType="separate"/>
      </w:r>
      <w:r w:rsidR="001260BB">
        <w:rPr>
          <w:rFonts w:eastAsia="Times New Roman" w:cstheme="minorHAnsi"/>
          <w:noProof/>
          <w:color w:val="000000"/>
        </w:rPr>
        <w:t>[91, 92]</w:t>
      </w:r>
      <w:r>
        <w:rPr>
          <w:rFonts w:eastAsia="Times New Roman" w:cstheme="minorHAnsi"/>
          <w:color w:val="000000"/>
        </w:rPr>
        <w:fldChar w:fldCharType="end"/>
      </w:r>
      <w:r w:rsidRPr="00D12463">
        <w:rPr>
          <w:rFonts w:eastAsia="Times New Roman" w:cstheme="minorHAnsi"/>
          <w:color w:val="000000"/>
        </w:rPr>
        <w:t>, but fire activity increased dramatically in the early Holocene</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&lt;EndNote&gt;&lt;Cite&gt;&lt;Author&gt;Holmgren&lt;/Author&gt;&lt;Year&gt;2006&lt;/Year&gt;&lt;RecNum&gt;7535&lt;/RecNum&gt;&lt;DisplayText&gt;[92]&lt;/DisplayText&gt;&lt;record&gt;&lt;rec-number&gt;7535&lt;/rec-number&gt;&lt;foreign-keys&gt;&lt;key app="EN" db-id="pvzez9easzvpdnetez3x9d23ap0ftr0vtfpz" timestamp="1525329019"&gt;7535&lt;/key&gt;&lt;/foreign-keys&gt;&lt;ref-type name="Journal Article"&gt;17&lt;/ref-type&gt;&lt;contributors&gt;&lt;authors&gt;&lt;author&gt;Holmgren, Camille A.&lt;/author&gt;&lt;author&gt;Betancourt, Julio L.&lt;/author&gt;&lt;author&gt;Rylander, Kate A.&lt;/author&gt;&lt;/authors&gt;&lt;/contributors&gt;&lt;titles&gt;&lt;title&gt;A 36,000-yr vegetation history from the Peloncillo Mountains, southeastern Arizona, USA&lt;/title&gt;&lt;secondary-title&gt;Palaeogeography, Palaeoclimatology, Palaeoecology&lt;/secondary-title&gt;&lt;/titles&gt;&lt;periodical&gt;&lt;full-title&gt;Palaeogeography, Palaeoclimatology, Palaeoecology&lt;/full-title&gt;&lt;/periodical&gt;&lt;pages&gt;405-422&lt;/pages&gt;&lt;volume&gt;240&lt;/volume&gt;&lt;number&gt;3&lt;/number&gt;&lt;keywords&gt;&lt;keyword&gt;Chihuahuan Desert&lt;/keyword&gt;&lt;keyword&gt;Packrat middens&lt;/keyword&gt;&lt;keyword&gt;Pleistocene&lt;/keyword&gt;&lt;keyword&gt;Holocene&lt;/keyword&gt;&lt;keyword&gt;Macrofossils&lt;/keyword&gt;&lt;keyword&gt;Pollen&lt;/keyword&gt;&lt;/keywords&gt;&lt;dates&gt;&lt;year&gt;2006&lt;/year&gt;&lt;pub-dates&gt;&lt;date&gt;2006/10/19/&lt;/date&gt;&lt;/pub-dates&gt;&lt;/dates&gt;&lt;isbn&gt;0031-0182&lt;/isbn&gt;&lt;urls&gt;&lt;related-urls&gt;&lt;url&gt;http://www.sciencedirect.com/science/article/pii/S0031018206000952&lt;/url&gt;&lt;/related-urls&gt;&lt;/urls&gt;&lt;electronic-resource-num&gt;https://doi.org/10.1016/j.palaeo.2006.02.017&lt;/electronic-resource-num&gt;&lt;/record&gt;&lt;/Cite&gt;&lt;/EndNote&gt;</w:instrText>
      </w:r>
      <w:r>
        <w:rPr>
          <w:rFonts w:eastAsia="Times New Roman" w:cstheme="minorHAnsi"/>
          <w:color w:val="000000"/>
        </w:rPr>
        <w:fldChar w:fldCharType="separate"/>
      </w:r>
      <w:r w:rsidR="001260BB">
        <w:rPr>
          <w:rFonts w:eastAsia="Times New Roman" w:cstheme="minorHAnsi"/>
          <w:noProof/>
          <w:color w:val="000000"/>
        </w:rPr>
        <w:t>[92]</w:t>
      </w:r>
      <w:r>
        <w:rPr>
          <w:rFonts w:eastAsia="Times New Roman" w:cstheme="minorHAnsi"/>
          <w:color w:val="000000"/>
        </w:rPr>
        <w:fldChar w:fldCharType="end"/>
      </w:r>
      <w:r w:rsidRPr="00D12463">
        <w:rPr>
          <w:rFonts w:eastAsia="Times New Roman" w:cstheme="minorHAnsi"/>
          <w:color w:val="000000"/>
        </w:rPr>
        <w:t>. This increase was probably due to the hotter and drier climate following glacial melt; it is also possible that</w:t>
      </w:r>
      <w:r w:rsidRPr="00D12463">
        <w:rPr>
          <w:rFonts w:cstheme="minorHAnsi"/>
        </w:rPr>
        <w:t xml:space="preserve"> loss of megaher</w:t>
      </w:r>
      <w:r w:rsidRPr="00D12463">
        <w:rPr>
          <w:rFonts w:cstheme="minorHAnsi"/>
          <w:noProof/>
        </w:rPr>
        <w:t>bivores led to increased accumulation of fuel, and resulted in more intense or frequent fire</w:t>
      </w:r>
      <w:r>
        <w:rPr>
          <w:rFonts w:cstheme="minorHAnsi"/>
          <w:noProof/>
        </w:rPr>
        <w:t xml:space="preserve"> </w:t>
      </w:r>
      <w:r>
        <w:rPr>
          <w:rFonts w:cstheme="minorHAnsi"/>
          <w:noProof/>
        </w:rPr>
        <w:fldChar w:fldCharType="begin"/>
      </w:r>
      <w:r w:rsidR="00C760E2">
        <w:rPr>
          <w:rFonts w:cstheme="minorHAnsi"/>
          <w:noProof/>
        </w:rPr>
        <w:instrText xml:space="preserve"> ADDIN EN.CITE &lt;EndNote&gt;&lt;Cite&gt;&lt;Author&gt;Gill&lt;/Author&gt;&lt;Year&gt;2009&lt;/Year&gt;&lt;RecNum&gt;3932&lt;/RecNum&gt;&lt;DisplayText&gt;[16]&lt;/DisplayText&gt;&lt;record&gt;&lt;rec-number&gt;3932&lt;/rec-number&gt;&lt;foreign-keys&gt;&lt;key app="EN" db-id="pvzez9easzvpdnetez3x9d23ap0ftr0vtfpz" timestamp="0"&gt;3932&lt;/key&gt;&lt;/foreign-keys&gt;&lt;ref-type name="Journal Article"&gt;17&lt;/ref-type&gt;&lt;contributors&gt;&lt;authors&gt;&lt;author&gt;Gill, Jacquelyn L.&lt;/author&gt;&lt;author&gt;Williams, John W.&lt;/author&gt;&lt;author&gt;Jackson, Stephen T.&lt;/author&gt;&lt;author&gt;Lininger, Katherine B.&lt;/author&gt;&lt;author&gt;Robinson, Guy S.&lt;/author&gt;&lt;/authors&gt;&lt;/contributors&gt;&lt;titles&gt;&lt;title&gt;Pleistocene megafaunal collapse, novel plant communities, and enhanced fire regimes in North America&lt;/title&gt;&lt;secondary-title&gt;Science&lt;/secondary-title&gt;&lt;/titles&gt;&lt;periodical&gt;&lt;full-title&gt;Science&lt;/full-title&gt;&lt;/periodical&gt;&lt;pages&gt;1100-1103&lt;/pages&gt;&lt;volume&gt;326&lt;/volume&gt;&lt;number&gt;5956&lt;/number&gt;&lt;keywords&gt;&lt;keyword&gt;megafaunal extinction, Quaternary climate change, Younger Dryas, megafauna ecology&lt;/keyword&gt;&lt;/keywords&gt;&lt;dates&gt;&lt;year&gt;2009&lt;/year&gt;&lt;pub-dates&gt;&lt;date&gt;November 20, 2009&lt;/date&gt;&lt;/pub-dates&gt;&lt;/dates&gt;&lt;urls&gt;&lt;related-urls&gt;&lt;url&gt;http://www.sciencemag.org/cgi/content/abstract/326/5956/1100&lt;/url&gt;&lt;/related-urls&gt;&lt;/urls&gt;&lt;electronic-resource-num&gt;10.1126/science.1179504&lt;/electronic-resource-num&gt;&lt;/record&gt;&lt;/Cite&gt;&lt;/EndNote&gt;</w:instrText>
      </w:r>
      <w:r>
        <w:rPr>
          <w:rFonts w:cstheme="minorHAnsi"/>
          <w:noProof/>
        </w:rPr>
        <w:fldChar w:fldCharType="separate"/>
      </w:r>
      <w:r w:rsidR="00C760E2">
        <w:rPr>
          <w:rFonts w:cstheme="minorHAnsi"/>
          <w:noProof/>
        </w:rPr>
        <w:t>[16]</w:t>
      </w:r>
      <w:r>
        <w:rPr>
          <w:rFonts w:cstheme="minorHAnsi"/>
          <w:noProof/>
        </w:rPr>
        <w:fldChar w:fldCharType="end"/>
      </w:r>
      <w:r w:rsidRPr="00D12463">
        <w:rPr>
          <w:rFonts w:cstheme="minorHAnsi"/>
          <w:noProof/>
        </w:rPr>
        <w:t>.</w:t>
      </w:r>
    </w:p>
    <w:p w:rsidR="003455F1" w:rsidRPr="00D12463" w:rsidRDefault="003455F1" w:rsidP="003455F1">
      <w:pPr>
        <w:ind w:firstLine="720"/>
        <w:rPr>
          <w:rFonts w:eastAsia="Times New Roman" w:cstheme="minorHAnsi"/>
          <w:color w:val="000000"/>
        </w:rPr>
      </w:pPr>
      <w:r w:rsidRPr="00D12463">
        <w:rPr>
          <w:rFonts w:eastAsia="Times New Roman" w:cstheme="minorHAnsi"/>
          <w:color w:val="000000"/>
        </w:rPr>
        <w:t>From the early Holocene to the late 1800s the fire regime was characterized by frequent low-intensify surface fires. This changed with widespread introduction of livestock and federally-funded suppression of fire. Euro-American settlement brought many thousands of head of sheep, goats, and cattle to both sides of the US-Mexico borderlands. For example, in the state of Arizona livestock numbers surged from just 37,000 head in 1870 to 1.5 million cattle and 1 million sheep at the peak of the Cattle Boom in the 1890s</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&lt;EndNote&gt;&lt;Cite&gt;&lt;Author&gt;Sheridan&lt;/Author&gt;&lt;Year&gt;2001&lt;/Year&gt;&lt;RecNum&gt;7534&lt;/RecNum&gt;&lt;DisplayText&gt;[93]&lt;/DisplayText&gt;&lt;record&gt;&lt;rec-number&gt;7534&lt;/rec-number&gt;&lt;foreign-keys&gt;&lt;key app="EN" db-id="pvzez9easzvpdnetez3x9d23ap0ftr0vtfpz" timestamp="1525329010"&gt;7534&lt;/key&gt;&lt;/foreign-keys&gt;&lt;ref-type name="Journal Article"&gt;17&lt;/ref-type&gt;&lt;contributors&gt;&lt;authors&gt;&lt;author&gt;Sheridan, Thomas E.&lt;/author&gt;&lt;/authors&gt;&lt;/contributors&gt;&lt;titles&gt;&lt;title&gt;Cows, Condos, and the Contested Commons: The Political Ecology of Ranching on the Arizona-Sonora Borderlands&lt;/title&gt;&lt;secondary-title&gt;Human Organization&lt;/secondary-title&gt;&lt;/titles&gt;&lt;periodical&gt;&lt;full-title&gt;Human Organization&lt;/full-title&gt;&lt;/periodical&gt;&lt;pages&gt;141-152&lt;/pages&gt;&lt;volume&gt;60&lt;/volume&gt;&lt;number&gt;2&lt;/number&gt;&lt;dates&gt;&lt;year&gt;2001&lt;/year&gt;&lt;pub-dates&gt;&lt;date&gt;2001/06/01&lt;/date&gt;&lt;/pub-dates&gt;&lt;/dates&gt;&lt;publisher&gt;Society for Applied Anthropology&lt;/publisher&gt;&lt;isbn&gt;0018-7259&lt;/isbn&gt;&lt;urls&gt;&lt;related-urls&gt;&lt;url&gt;https://doi.org/10.17730/humo.60.2.991hqu9q6ryf5aav&lt;/url&gt;&lt;/related-urls&gt;&lt;/urls&gt;&lt;electronic-resource-num&gt;10.17730/humo.60.2.991hqu9q6ryf5aav&lt;/electronic-resource-num&gt;&lt;access-date&gt;2018/05/02&lt;/access-date&gt;&lt;/record&gt;&lt;/Cite&gt;&lt;/EndNote&gt;</w:instrText>
      </w:r>
      <w:r>
        <w:rPr>
          <w:rFonts w:eastAsia="Times New Roman" w:cstheme="minorHAnsi"/>
          <w:color w:val="000000"/>
        </w:rPr>
        <w:fldChar w:fldCharType="separate"/>
      </w:r>
      <w:r w:rsidR="001260BB">
        <w:rPr>
          <w:rFonts w:eastAsia="Times New Roman" w:cstheme="minorHAnsi"/>
          <w:noProof/>
          <w:color w:val="000000"/>
        </w:rPr>
        <w:t>[93]</w:t>
      </w:r>
      <w:r>
        <w:rPr>
          <w:rFonts w:eastAsia="Times New Roman" w:cstheme="minorHAnsi"/>
          <w:color w:val="000000"/>
        </w:rPr>
        <w:fldChar w:fldCharType="end"/>
      </w:r>
      <w:r w:rsidRPr="00D12463">
        <w:rPr>
          <w:rFonts w:eastAsia="Times New Roman" w:cstheme="minorHAnsi"/>
          <w:color w:val="000000"/>
        </w:rPr>
        <w:t>. Grazing of domestic livestock at high density caused dramatic reduction of fine fuels and was associated with reduced prevalence of low-intensity surface fires across the Southwest, as evidenced in tree-ring fire-scar chronologies</w:t>
      </w:r>
      <w:r>
        <w:rPr>
          <w:rFonts w:eastAsia="Times New Roman" w:cstheme="minorHAnsi"/>
          <w:color w:val="000000"/>
        </w:rPr>
        <w:t xml:space="preserve"> </w:t>
      </w:r>
      <w:r>
        <w:rPr>
          <w:rFonts w:eastAsia="Times New Roman" w:cstheme="minorHAnsi"/>
          <w:color w:val="000000"/>
        </w:rPr>
        <w:fldChar w:fldCharType="begin">
          <w:fldData xml:space="preserve">PEVuZE5vdGU+PENpdGU+PEF1dGhvcj5TYWt1bGljaDwvQXV0aG9yPjxZZWFyPjIwMDc8L1llYXI+
PFJlY051bT43NTMzPC9SZWNOdW0+PERpc3BsYXlUZXh0Pls5NCwgOTVdPC9EaXNwbGF5VGV4dD48
cmVjb3JkPjxyZWMtbnVtYmVyPjc1MzM8L3JlYy1udW1iZXI+PGZvcmVpZ24ta2V5cz48a2V5IGFw
cD0iRU4iIGRiLWlkPSJwdnplejllYXN6dnBkbmV0ZXozeDlkMjNhcDBmdHIwdnRmcHoiIHRpbWVz
dGFtcD0iMTUyNTMyODk5OSI+NzUzMzwva2V5PjwvZm9yZWlnbi1rZXlzPjxyZWYtdHlwZSBuYW1l
PSJKb3VybmFsIEFydGljbGUiPjE3PC9yZWYtdHlwZT48Y29udHJpYnV0b3JzPjxhdXRob3JzPjxh
dXRob3I+U2FrdWxpY2gsIEpvaG48L2F1dGhvcj48YXV0aG9yPlRheWxvciwgQWxhbiBILjwvYXV0
aG9yPjwvYXV0aG9ycz48L2NvbnRyaWJ1dG9ycz48dGl0bGVzPjx0aXRsZT5GaXJlIHJlZ2ltZXMg
YW5kIGZvcmVzdCBzdHJ1Y3R1cmUgaW4gYSBza3kgaXNsYW5kIG1peGVkIGNvbmlmZXIgZm9yZXN0
LCBHdWFkYWx1cGUgTW91bnRhaW5zIE5hdGlvbmFsIFBhcmssIFRleGFzLCBVU0E8L3RpdGxlPjxz
ZWNvbmRhcnktdGl0bGU+Rm9yZXN0IEVjb2xvZ3kgYW5kIE1hbmFnZW1lbnQ8L3NlY29uZGFyeS10
aXRsZT48L3RpdGxlcz48cGVyaW9kaWNhbD48ZnVsbC10aXRsZT5Gb3Jlc3QgRWNvbG9neSBhbmQg
TWFuYWdlbWVudDwvZnVsbC10aXRsZT48L3BlcmlvZGljYWw+PHBhZ2VzPjYyLTczPC9wYWdlcz48
dm9sdW1lPjI0MTwvdm9sdW1lPjxudW1iZXI+MTwvbnVtYmVyPjxrZXl3b3Jkcz48a2V5d29yZD5G
aXJlIHJlZ2ltZXM8L2tleXdvcmQ+PGtleXdvcmQ+Rm9yZXN0IGR5bmFtaWNzPC9rZXl3b3JkPjxr
ZXl3b3JkPkdyYXppbmc8L2tleXdvcmQ+PGtleXdvcmQ+TWl4ZWQgY29uaWZlciBmb3Jlc3Q8L2tl
eXdvcmQ+PGtleXdvcmQ+U2t5IGlzbGFuZHM8L2tleXdvcmQ+PGtleXdvcmQ+R3VhZGFsdXBlIG1v
dW50YWluczwva2V5d29yZD48a2V5d29yZD5Tb3V0aHdlc3QgVVNBPC9rZXl3b3JkPjwva2V5d29y
ZHM+PGRhdGVzPjx5ZWFyPjIwMDc8L3llYXI+PHB1Yi1kYXRlcz48ZGF0ZT4yMDA3LzAzLzMwLzwv
ZGF0ZT48L3B1Yi1kYXRlcz48L2RhdGVzPjxpc2JuPjAzNzgtMTEyNzwvaXNibj48dXJscz48cmVs
YXRlZC11cmxzPjx1cmw+aHR0cDovL3d3dy5zY2llbmNlZGlyZWN0LmNvbS9zY2llbmNlL2FydGlj
bGUvcGlpL1MwMzc4MTEyNzA2MDExNTk1PC91cmw+PC9yZWxhdGVkLXVybHM+PC91cmxzPjxlbGVj
dHJvbmljLXJlc291cmNlLW51bT5odHRwczovL2RvaS5vcmcvMTAuMTAxNi9qLmZvcmVjby4yMDA2
LjEyLjAyOTwvZWxlY3Ryb25pYy1yZXNvdXJjZS1udW0+PC9yZWNvcmQ+PC9DaXRlPjxDaXRlPjxB
dXRob3I+UG91bG9zPC9BdXRob3I+PFllYXI+MjAxMzwvWWVhcj48UmVjTnVtPjc1MzI8L1JlY051
bT48cmVjb3JkPjxyZWMtbnVtYmVyPjc1MzI8L3JlYy1udW1iZXI+PGZvcmVpZ24ta2V5cz48a2V5
IGFwcD0iRU4iIGRiLWlkPSJwdnplejllYXN6dnBkbmV0ZXozeDlkMjNhcDBmdHIwdnRmcHoiIHRp
bWVzdGFtcD0iMTUyNTMyODk5MyI+NzUzMjwva2V5PjwvZm9yZWlnbi1rZXlzPjxyZWYtdHlwZSBu
YW1lPSJKb3VybmFsIEFydGljbGUiPjE3PC9yZWYtdHlwZT48Y29udHJpYnV0b3JzPjxhdXRob3Jz
PjxhdXRob3I+UG91bG9zLCBILiBNLjwvYXV0aG9yPjxhdXRob3I+VmlsbGFudWV2YSBEw61heiwg
Si48L2F1dGhvcj48YXV0aG9yPkNlcmFubyBQYXJlZGVzLCBKLjwvYXV0aG9yPjxhdXRob3I+Q2Ft
cCwgQS4gRS48L2F1dGhvcj48YXV0aG9yPkdhdGV3b29kLCBSLiBHLjwvYXV0aG9yPjwvYXV0aG9y
cz48L2NvbnRyaWJ1dG9ycz48dGl0bGVzPjx0aXRsZT5IdW1hbiBpbmZsdWVuY2VzIG9uIGZpcmUg
cmVnaW1lcyBhbmQgZm9yZXN0IHN0cnVjdHVyZSBpbiB0aGUgQ2hpaHVhaHVhbiBEZXNlcnQgQm9y
ZGVybGFuZHM8L3RpdGxlPjxzZWNvbmRhcnktdGl0bGU+Rm9yZXN0IEVjb2xvZ3kgYW5kIE1hbmFn
ZW1lbnQ8L3NlY29uZGFyeS10aXRsZT48L3RpdGxlcz48cGVyaW9kaWNhbD48ZnVsbC10aXRsZT5G
b3Jlc3QgRWNvbG9neSBhbmQgTWFuYWdlbWVudDwvZnVsbC10aXRsZT48L3BlcmlvZGljYWw+PHBh
Z2VzPjEtMTE8L3BhZ2VzPjx2b2x1bWU+Mjk4PC92b2x1bWU+PGtleXdvcmRzPjxrZXl3b3JkPkZp
cmUgaGlzdG9yeTwva2V5d29yZD48a2V5d29yZD5Gb3Jlc3Qgc3RydWN0dXJlPC9rZXl3b3JkPjxr
ZXl3b3JkPkZpcmUgcmVnaW1lczwva2V5d29yZD48a2V5d29yZD5TaWVycmEgTWFkcmUgT3JpZW50
YWw8L2tleXdvcmQ+PGtleXdvcmQ+UGluZS1vYWsgZm9yZXN0PC9rZXl3b3JkPjxrZXl3b3JkPlVT
4oCTTWV4aWNvIGJvcmRlcjwva2V5d29yZD48L2tleXdvcmRzPjxkYXRlcz48eWVhcj4yMDEzPC95
ZWFyPjxwdWItZGF0ZXM+PGRhdGU+MjAxMy8wNi8xNS88L2RhdGU+PC9wdWItZGF0ZXM+PC9kYXRl
cz48aXNibj4wMzc4LTExMjc8L2lzYm4+PHVybHM+PHJlbGF0ZWQtdXJscz48dXJsPmh0dHA6Ly93
d3cuc2NpZW5jZWRpcmVjdC5jb20vc2NpZW5jZS9hcnRpY2xlL3BpaS9TMDM3ODExMjcxMzAwMTA4
NDwvdXJsPjwvcmVsYXRlZC11cmxzPjwvdXJscz48ZWxlY3Ryb25pYy1yZXNvdXJjZS1udW0+aHR0
cHM6Ly9kb2kub3JnLzEwLjEwMTYvai5mb3JlY28uMjAxMy4wMi4wMTQ8L2VsZWN0cm9uaWMtcmVz
b3VyY2UtbnVtPjwvcmVjb3JkPjwvQ2l0ZT48L0VuZE5vdGU+AG==
</w:fldData>
        </w:fldChar>
      </w:r>
      <w:r w:rsidR="001260BB">
        <w:rPr>
          <w:rFonts w:eastAsia="Times New Roman" w:cstheme="minorHAnsi"/>
          <w:color w:val="000000"/>
        </w:rPr>
        <w:instrText xml:space="preserve"> ADDIN EN.CITE </w:instrText>
      </w:r>
      <w:r w:rsidR="001260BB">
        <w:rPr>
          <w:rFonts w:eastAsia="Times New Roman" w:cstheme="minorHAnsi"/>
          <w:color w:val="000000"/>
        </w:rPr>
        <w:fldChar w:fldCharType="begin">
          <w:fldData xml:space="preserve">PEVuZE5vdGU+PENpdGU+PEF1dGhvcj5TYWt1bGljaDwvQXV0aG9yPjxZZWFyPjIwMDc8L1llYXI+
PFJlY051bT43NTMzPC9SZWNOdW0+PERpc3BsYXlUZXh0Pls5NCwgOTVdPC9EaXNwbGF5VGV4dD48
cmVjb3JkPjxyZWMtbnVtYmVyPjc1MzM8L3JlYy1udW1iZXI+PGZvcmVpZ24ta2V5cz48a2V5IGFw
cD0iRU4iIGRiLWlkPSJwdnplejllYXN6dnBkbmV0ZXozeDlkMjNhcDBmdHIwdnRmcHoiIHRpbWVz
dGFtcD0iMTUyNTMyODk5OSI+NzUzMzwva2V5PjwvZm9yZWlnbi1rZXlzPjxyZWYtdHlwZSBuYW1l
PSJKb3VybmFsIEFydGljbGUiPjE3PC9yZWYtdHlwZT48Y29udHJpYnV0b3JzPjxhdXRob3JzPjxh
dXRob3I+U2FrdWxpY2gsIEpvaG48L2F1dGhvcj48YXV0aG9yPlRheWxvciwgQWxhbiBILjwvYXV0
aG9yPjwvYXV0aG9ycz48L2NvbnRyaWJ1dG9ycz48dGl0bGVzPjx0aXRsZT5GaXJlIHJlZ2ltZXMg
YW5kIGZvcmVzdCBzdHJ1Y3R1cmUgaW4gYSBza3kgaXNsYW5kIG1peGVkIGNvbmlmZXIgZm9yZXN0
LCBHdWFkYWx1cGUgTW91bnRhaW5zIE5hdGlvbmFsIFBhcmssIFRleGFzLCBVU0E8L3RpdGxlPjxz
ZWNvbmRhcnktdGl0bGU+Rm9yZXN0IEVjb2xvZ3kgYW5kIE1hbmFnZW1lbnQ8L3NlY29uZGFyeS10
aXRsZT48L3RpdGxlcz48cGVyaW9kaWNhbD48ZnVsbC10aXRsZT5Gb3Jlc3QgRWNvbG9neSBhbmQg
TWFuYWdlbWVudDwvZnVsbC10aXRsZT48L3BlcmlvZGljYWw+PHBhZ2VzPjYyLTczPC9wYWdlcz48
dm9sdW1lPjI0MTwvdm9sdW1lPjxudW1iZXI+MTwvbnVtYmVyPjxrZXl3b3Jkcz48a2V5d29yZD5G
aXJlIHJlZ2ltZXM8L2tleXdvcmQ+PGtleXdvcmQ+Rm9yZXN0IGR5bmFtaWNzPC9rZXl3b3JkPjxr
ZXl3b3JkPkdyYXppbmc8L2tleXdvcmQ+PGtleXdvcmQ+TWl4ZWQgY29uaWZlciBmb3Jlc3Q8L2tl
eXdvcmQ+PGtleXdvcmQ+U2t5IGlzbGFuZHM8L2tleXdvcmQ+PGtleXdvcmQ+R3VhZGFsdXBlIG1v
dW50YWluczwva2V5d29yZD48a2V5d29yZD5Tb3V0aHdlc3QgVVNBPC9rZXl3b3JkPjwva2V5d29y
ZHM+PGRhdGVzPjx5ZWFyPjIwMDc8L3llYXI+PHB1Yi1kYXRlcz48ZGF0ZT4yMDA3LzAzLzMwLzwv
ZGF0ZT48L3B1Yi1kYXRlcz48L2RhdGVzPjxpc2JuPjAzNzgtMTEyNzwvaXNibj48dXJscz48cmVs
YXRlZC11cmxzPjx1cmw+aHR0cDovL3d3dy5zY2llbmNlZGlyZWN0LmNvbS9zY2llbmNlL2FydGlj
bGUvcGlpL1MwMzc4MTEyNzA2MDExNTk1PC91cmw+PC9yZWxhdGVkLXVybHM+PC91cmxzPjxlbGVj
dHJvbmljLXJlc291cmNlLW51bT5odHRwczovL2RvaS5vcmcvMTAuMTAxNi9qLmZvcmVjby4yMDA2
LjEyLjAyOTwvZWxlY3Ryb25pYy1yZXNvdXJjZS1udW0+PC9yZWNvcmQ+PC9DaXRlPjxDaXRlPjxB
dXRob3I+UG91bG9zPC9BdXRob3I+PFllYXI+MjAxMzwvWWVhcj48UmVjTnVtPjc1MzI8L1JlY051
bT48cmVjb3JkPjxyZWMtbnVtYmVyPjc1MzI8L3JlYy1udW1iZXI+PGZvcmVpZ24ta2V5cz48a2V5
IGFwcD0iRU4iIGRiLWlkPSJwdnplejllYXN6dnBkbmV0ZXozeDlkMjNhcDBmdHIwdnRmcHoiIHRp
bWVzdGFtcD0iMTUyNTMyODk5MyI+NzUzMjwva2V5PjwvZm9yZWlnbi1rZXlzPjxyZWYtdHlwZSBu
YW1lPSJKb3VybmFsIEFydGljbGUiPjE3PC9yZWYtdHlwZT48Y29udHJpYnV0b3JzPjxhdXRob3Jz
PjxhdXRob3I+UG91bG9zLCBILiBNLjwvYXV0aG9yPjxhdXRob3I+VmlsbGFudWV2YSBEw61heiwg
Si48L2F1dGhvcj48YXV0aG9yPkNlcmFubyBQYXJlZGVzLCBKLjwvYXV0aG9yPjxhdXRob3I+Q2Ft
cCwgQS4gRS48L2F1dGhvcj48YXV0aG9yPkdhdGV3b29kLCBSLiBHLjwvYXV0aG9yPjwvYXV0aG9y
cz48L2NvbnRyaWJ1dG9ycz48dGl0bGVzPjx0aXRsZT5IdW1hbiBpbmZsdWVuY2VzIG9uIGZpcmUg
cmVnaW1lcyBhbmQgZm9yZXN0IHN0cnVjdHVyZSBpbiB0aGUgQ2hpaHVhaHVhbiBEZXNlcnQgQm9y
ZGVybGFuZHM8L3RpdGxlPjxzZWNvbmRhcnktdGl0bGU+Rm9yZXN0IEVjb2xvZ3kgYW5kIE1hbmFn
ZW1lbnQ8L3NlY29uZGFyeS10aXRsZT48L3RpdGxlcz48cGVyaW9kaWNhbD48ZnVsbC10aXRsZT5G
b3Jlc3QgRWNvbG9neSBhbmQgTWFuYWdlbWVudDwvZnVsbC10aXRsZT48L3BlcmlvZGljYWw+PHBh
Z2VzPjEtMTE8L3BhZ2VzPjx2b2x1bWU+Mjk4PC92b2x1bWU+PGtleXdvcmRzPjxrZXl3b3JkPkZp
cmUgaGlzdG9yeTwva2V5d29yZD48a2V5d29yZD5Gb3Jlc3Qgc3RydWN0dXJlPC9rZXl3b3JkPjxr
ZXl3b3JkPkZpcmUgcmVnaW1lczwva2V5d29yZD48a2V5d29yZD5TaWVycmEgTWFkcmUgT3JpZW50
YWw8L2tleXdvcmQ+PGtleXdvcmQ+UGluZS1vYWsgZm9yZXN0PC9rZXl3b3JkPjxrZXl3b3JkPlVT
4oCTTWV4aWNvIGJvcmRlcjwva2V5d29yZD48L2tleXdvcmRzPjxkYXRlcz48eWVhcj4yMDEzPC95
ZWFyPjxwdWItZGF0ZXM+PGRhdGU+MjAxMy8wNi8xNS88L2RhdGU+PC9wdWItZGF0ZXM+PC9kYXRl
cz48aXNibj4wMzc4LTExMjc8L2lzYm4+PHVybHM+PHJlbGF0ZWQtdXJscz48dXJsPmh0dHA6Ly93
d3cuc2NpZW5jZWRpcmVjdC5jb20vc2NpZW5jZS9hcnRpY2xlL3BpaS9TMDM3ODExMjcxMzAwMTA4
NDwvdXJsPjwvcmVsYXRlZC11cmxzPjwvdXJscz48ZWxlY3Ryb25pYy1yZXNvdXJjZS1udW0+aHR0
cHM6Ly9kb2kub3JnLzEwLjEwMTYvai5mb3JlY28uMjAxMy4wMi4wMTQ8L2VsZWN0cm9uaWMtcmVz
b3VyY2UtbnVtPjwvcmVjb3JkPjwvQ2l0ZT48L0VuZE5vdGU+AG==
</w:fldData>
        </w:fldChar>
      </w:r>
      <w:r w:rsidR="001260BB">
        <w:rPr>
          <w:rFonts w:eastAsia="Times New Roman" w:cstheme="minorHAnsi"/>
          <w:color w:val="000000"/>
        </w:rPr>
        <w:instrText xml:space="preserve"> ADDIN EN.CITE.DATA </w:instrText>
      </w:r>
      <w:r w:rsidR="001260BB">
        <w:rPr>
          <w:rFonts w:eastAsia="Times New Roman" w:cstheme="minorHAnsi"/>
          <w:color w:val="000000"/>
        </w:rPr>
      </w:r>
      <w:r w:rsidR="001260BB">
        <w:rPr>
          <w:rFonts w:eastAsia="Times New Roman" w:cstheme="minorHAnsi"/>
          <w:color w:val="000000"/>
        </w:rPr>
        <w:fldChar w:fldCharType="end"/>
      </w:r>
      <w:r>
        <w:rPr>
          <w:rFonts w:eastAsia="Times New Roman" w:cstheme="minorHAnsi"/>
          <w:color w:val="000000"/>
        </w:rPr>
        <w:fldChar w:fldCharType="separate"/>
      </w:r>
      <w:r w:rsidR="001260BB">
        <w:rPr>
          <w:rFonts w:eastAsia="Times New Roman" w:cstheme="minorHAnsi"/>
          <w:noProof/>
          <w:color w:val="000000"/>
        </w:rPr>
        <w:t>[94, 95]</w:t>
      </w:r>
      <w:r>
        <w:rPr>
          <w:rFonts w:eastAsia="Times New Roman" w:cstheme="minorHAnsi"/>
          <w:color w:val="000000"/>
        </w:rPr>
        <w:fldChar w:fldCharType="end"/>
      </w:r>
      <w:r w:rsidRPr="00D12463">
        <w:rPr>
          <w:rFonts w:eastAsia="Times New Roman" w:cstheme="minorHAnsi"/>
          <w:color w:val="000000"/>
        </w:rPr>
        <w:t xml:space="preserve">. While this pattern of livestock introduction and wildfire cessation began in the U.S. in the 1880s, it did not occur until several decades later in Mexico when the </w:t>
      </w:r>
      <w:r w:rsidRPr="00D12463">
        <w:rPr>
          <w:rFonts w:eastAsia="Times New Roman" w:cstheme="minorHAnsi"/>
          <w:i/>
          <w:color w:val="000000"/>
        </w:rPr>
        <w:t>ejidos</w:t>
      </w:r>
      <w:r w:rsidRPr="00D12463">
        <w:rPr>
          <w:rFonts w:eastAsia="Times New Roman" w:cstheme="minorHAnsi"/>
          <w:color w:val="000000"/>
        </w:rPr>
        <w:t xml:space="preserve"> or communal land holdings formed under the 1934 Agrarian Reform Act, and resulted in heavy stocking of domestic livestock in formerly-desolate regions of the country</w:t>
      </w:r>
      <w:r>
        <w:rPr>
          <w:rFonts w:eastAsia="Times New Roman" w:cstheme="minorHAnsi"/>
          <w:color w:val="000000"/>
        </w:rPr>
        <w:t xml:space="preserve"> </w:t>
      </w:r>
      <w:r>
        <w:rPr>
          <w:rFonts w:eastAsia="Times New Roman" w:cstheme="minorHAnsi"/>
          <w:color w:val="000000"/>
        </w:rPr>
        <w:fldChar w:fldCharType="begin">
          <w:fldData xml:space="preserve">PEVuZE5vdGU+PENpdGU+PEF1dGhvcj5Qb3Vsb3M8L0F1dGhvcj48WWVhcj4yMDEzPC9ZZWFyPjxS
ZWNOdW0+NzUzMjwvUmVjTnVtPjxEaXNwbGF5VGV4dD5bOTUsIDk2XTwvRGlzcGxheVRleHQ+PHJl
Y29yZD48cmVjLW51bWJlcj43NTMyPC9yZWMtbnVtYmVyPjxmb3JlaWduLWtleXM+PGtleSBhcHA9
IkVOIiBkYi1pZD0icHZ6ZXo5ZWFzenZwZG5ldGV6M3g5ZDIzYXAwZnRyMHZ0ZnB6IiB0aW1lc3Rh
bXA9IjE1MjUzMjg5OTMiPjc1MzI8L2tleT48L2ZvcmVpZ24ta2V5cz48cmVmLXR5cGUgbmFtZT0i
Sm91cm5hbCBBcnRpY2xlIj4xNzwvcmVmLXR5cGU+PGNvbnRyaWJ1dG9ycz48YXV0aG9ycz48YXV0
aG9yPlBvdWxvcywgSC4gTS48L2F1dGhvcj48YXV0aG9yPlZpbGxhbnVldmEgRMOtYXosIEouPC9h
dXRob3I+PGF1dGhvcj5DZXJhbm8gUGFyZWRlcywgSi48L2F1dGhvcj48YXV0aG9yPkNhbXAsIEEu
IEUuPC9hdXRob3I+PGF1dGhvcj5HYXRld29vZCwgUi4gRy48L2F1dGhvcj48L2F1dGhvcnM+PC9j
b250cmlidXRvcnM+PHRpdGxlcz48dGl0bGU+SHVtYW4gaW5mbHVlbmNlcyBvbiBmaXJlIHJlZ2lt
ZXMgYW5kIGZvcmVzdCBzdHJ1Y3R1cmUgaW4gdGhlIENoaWh1YWh1YW4gRGVzZXJ0IEJvcmRlcmxh
bmRzPC90aXRsZT48c2Vjb25kYXJ5LXRpdGxlPkZvcmVzdCBFY29sb2d5IGFuZCBNYW5hZ2VtZW50
PC9zZWNvbmRhcnktdGl0bGU+PC90aXRsZXM+PHBlcmlvZGljYWw+PGZ1bGwtdGl0bGU+Rm9yZXN0
IEVjb2xvZ3kgYW5kIE1hbmFnZW1lbnQ8L2Z1bGwtdGl0bGU+PC9wZXJpb2RpY2FsPjxwYWdlcz4x
LTExPC9wYWdlcz48dm9sdW1lPjI5ODwvdm9sdW1lPjxrZXl3b3Jkcz48a2V5d29yZD5GaXJlIGhp
c3Rvcnk8L2tleXdvcmQ+PGtleXdvcmQ+Rm9yZXN0IHN0cnVjdHVyZTwva2V5d29yZD48a2V5d29y
ZD5GaXJlIHJlZ2ltZXM8L2tleXdvcmQ+PGtleXdvcmQ+U2llcnJhIE1hZHJlIE9yaWVudGFsPC9r
ZXl3b3JkPjxrZXl3b3JkPlBpbmUtb2FrIGZvcmVzdDwva2V5d29yZD48a2V5d29yZD5VU+KAk01l
eGljbyBib3JkZXI8L2tleXdvcmQ+PC9rZXl3b3Jkcz48ZGF0ZXM+PHllYXI+MjAxMzwveWVhcj48
cHViLWRhdGVzPjxkYXRlPjIwMTMvMDYvMTUvPC9kYXRlPjwvcHViLWRhdGVzPjwvZGF0ZXM+PGlz
Ym4+MDM3OC0xMTI3PC9pc2JuPjx1cmxzPjxyZWxhdGVkLXVybHM+PHVybD5odHRwOi8vd3d3LnNj
aWVuY2VkaXJlY3QuY29tL3NjaWVuY2UvYXJ0aWNsZS9waWkvUzAzNzgxMTI3MTMwMDEwODQ8L3Vy
bD48L3JlbGF0ZWQtdXJscz48L3VybHM+PGVsZWN0cm9uaWMtcmVzb3VyY2UtbnVtPmh0dHBzOi8v
ZG9pLm9yZy8xMC4xMDE2L2ouZm9yZWNvLjIwMTMuMDIuMDE0PC9lbGVjdHJvbmljLXJlc291cmNl
LW51bT48L3JlY29yZD48L0NpdGU+PENpdGU+PEF1dGhvcj5GdWzDqTwvQXV0aG9yPjxZZWFyPjE5
OTY8L1llYXI+PFJlY051bT43NTMxPC9SZWNOdW0+PHJlY29yZD48cmVjLW51bWJlcj43NTMxPC9y
ZWMtbnVtYmVyPjxmb3JlaWduLWtleXM+PGtleSBhcHA9IkVOIiBkYi1pZD0icHZ6ZXo5ZWFzenZw
ZG5ldGV6M3g5ZDIzYXAwZnRyMHZ0ZnB6IiB0aW1lc3RhbXA9IjE1MjUzMjg5ODYiPjc1MzE8L2tl
eT48L2ZvcmVpZ24ta2V5cz48cmVmLXR5cGUgbmFtZT0iSm91cm5hbCBBcnRpY2xlIj4xNzwvcmVm
LXR5cGU+PGNvbnRyaWJ1dG9ycz48YXV0aG9ycz48YXV0aG9yPkZ1bMOpLCBQZXRlciBaLjwvYXV0
aG9yPjxhdXRob3I+Q292aW5ndG9uLCBXLiBXYWxsYWNlPC9hdXRob3I+PC9hdXRob3JzPjwvY29u
dHJpYnV0b3JzPjx0aXRsZXM+PHRpdGxlPkNoYW5naW5nIEZpcmUgUmVnaW1lcyBpbiBNZXhpY2Fu
IFBpbmUgRm9yZXN0czogRWNvbG9naWNhbCBhbmQgTWFuYWdlbWVudCBJbXBsaWNhdGlvbnM8L3Rp
dGxlPjxzZWNvbmRhcnktdGl0bGU+Sm91cm5hbCBvZiBGb3Jlc3RyeTwvc2Vjb25kYXJ5LXRpdGxl
PjwvdGl0bGVzPjxwZXJpb2RpY2FsPjxmdWxsLXRpdGxlPkpvdXJuYWwgb2YgRm9yZXN0cnk8L2Z1
bGwtdGl0bGU+PC9wZXJpb2RpY2FsPjxwYWdlcz4zMy0zODwvcGFnZXM+PHZvbHVtZT45NDwvdm9s
dW1lPjxudW1iZXI+MTA8L251bWJlcj48ZGF0ZXM+PHllYXI+MTk5NjwveWVhcj48L2RhdGVzPjxp
c2JuPjAwMjItMTIwMTwvaXNibj48dXJscz48cmVsYXRlZC11cmxzPjx1cmw+aHR0cDovL2R4LmRv
aS5vcmcvMTAuMTA5My9qb2YvOTQuMTAuMzM8L3VybD48L3JlbGF0ZWQtdXJscz48L3VybHM+PGVs
ZWN0cm9uaWMtcmVzb3VyY2UtbnVtPjEwLjEwOTMvam9mLzk0LjEwLjMzPC9lbGVjdHJvbmljLXJl
c291cmNlLW51bT48L3JlY29yZD48L0NpdGU+PC9FbmROb3RlPgB=
</w:fldData>
        </w:fldChar>
      </w:r>
      <w:r w:rsidR="001260BB">
        <w:rPr>
          <w:rFonts w:eastAsia="Times New Roman" w:cstheme="minorHAnsi"/>
          <w:color w:val="000000"/>
        </w:rPr>
        <w:instrText xml:space="preserve"> ADDIN EN.CITE </w:instrText>
      </w:r>
      <w:r w:rsidR="001260BB">
        <w:rPr>
          <w:rFonts w:eastAsia="Times New Roman" w:cstheme="minorHAnsi"/>
          <w:color w:val="000000"/>
        </w:rPr>
        <w:fldChar w:fldCharType="begin">
          <w:fldData xml:space="preserve">PEVuZE5vdGU+PENpdGU+PEF1dGhvcj5Qb3Vsb3M8L0F1dGhvcj48WWVhcj4yMDEzPC9ZZWFyPjxS
ZWNOdW0+NzUzMjwvUmVjTnVtPjxEaXNwbGF5VGV4dD5bOTUsIDk2XTwvRGlzcGxheVRleHQ+PHJl
Y29yZD48cmVjLW51bWJlcj43NTMyPC9yZWMtbnVtYmVyPjxmb3JlaWduLWtleXM+PGtleSBhcHA9
IkVOIiBkYi1pZD0icHZ6ZXo5ZWFzenZwZG5ldGV6M3g5ZDIzYXAwZnRyMHZ0ZnB6IiB0aW1lc3Rh
bXA9IjE1MjUzMjg5OTMiPjc1MzI8L2tleT48L2ZvcmVpZ24ta2V5cz48cmVmLXR5cGUgbmFtZT0i
Sm91cm5hbCBBcnRpY2xlIj4xNzwvcmVmLXR5cGU+PGNvbnRyaWJ1dG9ycz48YXV0aG9ycz48YXV0
aG9yPlBvdWxvcywgSC4gTS48L2F1dGhvcj48YXV0aG9yPlZpbGxhbnVldmEgRMOtYXosIEouPC9h
dXRob3I+PGF1dGhvcj5DZXJhbm8gUGFyZWRlcywgSi48L2F1dGhvcj48YXV0aG9yPkNhbXAsIEEu
IEUuPC9hdXRob3I+PGF1dGhvcj5HYXRld29vZCwgUi4gRy48L2F1dGhvcj48L2F1dGhvcnM+PC9j
b250cmlidXRvcnM+PHRpdGxlcz48dGl0bGU+SHVtYW4gaW5mbHVlbmNlcyBvbiBmaXJlIHJlZ2lt
ZXMgYW5kIGZvcmVzdCBzdHJ1Y3R1cmUgaW4gdGhlIENoaWh1YWh1YW4gRGVzZXJ0IEJvcmRlcmxh
bmRzPC90aXRsZT48c2Vjb25kYXJ5LXRpdGxlPkZvcmVzdCBFY29sb2d5IGFuZCBNYW5hZ2VtZW50
PC9zZWNvbmRhcnktdGl0bGU+PC90aXRsZXM+PHBlcmlvZGljYWw+PGZ1bGwtdGl0bGU+Rm9yZXN0
IEVjb2xvZ3kgYW5kIE1hbmFnZW1lbnQ8L2Z1bGwtdGl0bGU+PC9wZXJpb2RpY2FsPjxwYWdlcz4x
LTExPC9wYWdlcz48dm9sdW1lPjI5ODwvdm9sdW1lPjxrZXl3b3Jkcz48a2V5d29yZD5GaXJlIGhp
c3Rvcnk8L2tleXdvcmQ+PGtleXdvcmQ+Rm9yZXN0IHN0cnVjdHVyZTwva2V5d29yZD48a2V5d29y
ZD5GaXJlIHJlZ2ltZXM8L2tleXdvcmQ+PGtleXdvcmQ+U2llcnJhIE1hZHJlIE9yaWVudGFsPC9r
ZXl3b3JkPjxrZXl3b3JkPlBpbmUtb2FrIGZvcmVzdDwva2V5d29yZD48a2V5d29yZD5VU+KAk01l
eGljbyBib3JkZXI8L2tleXdvcmQ+PC9rZXl3b3Jkcz48ZGF0ZXM+PHllYXI+MjAxMzwveWVhcj48
cHViLWRhdGVzPjxkYXRlPjIwMTMvMDYvMTUvPC9kYXRlPjwvcHViLWRhdGVzPjwvZGF0ZXM+PGlz
Ym4+MDM3OC0xMTI3PC9pc2JuPjx1cmxzPjxyZWxhdGVkLXVybHM+PHVybD5odHRwOi8vd3d3LnNj
aWVuY2VkaXJlY3QuY29tL3NjaWVuY2UvYXJ0aWNsZS9waWkvUzAzNzgxMTI3MTMwMDEwODQ8L3Vy
bD48L3JlbGF0ZWQtdXJscz48L3VybHM+PGVsZWN0cm9uaWMtcmVzb3VyY2UtbnVtPmh0dHBzOi8v
ZG9pLm9yZy8xMC4xMDE2L2ouZm9yZWNvLjIwMTMuMDIuMDE0PC9lbGVjdHJvbmljLXJlc291cmNl
LW51bT48L3JlY29yZD48L0NpdGU+PENpdGU+PEF1dGhvcj5GdWzDqTwvQXV0aG9yPjxZZWFyPjE5
OTY8L1llYXI+PFJlY051bT43NTMxPC9SZWNOdW0+PHJlY29yZD48cmVjLW51bWJlcj43NTMxPC9y
ZWMtbnVtYmVyPjxmb3JlaWduLWtleXM+PGtleSBhcHA9IkVOIiBkYi1pZD0icHZ6ZXo5ZWFzenZw
ZG5ldGV6M3g5ZDIzYXAwZnRyMHZ0ZnB6IiB0aW1lc3RhbXA9IjE1MjUzMjg5ODYiPjc1MzE8L2tl
eT48L2ZvcmVpZ24ta2V5cz48cmVmLXR5cGUgbmFtZT0iSm91cm5hbCBBcnRpY2xlIj4xNzwvcmVm
LXR5cGU+PGNvbnRyaWJ1dG9ycz48YXV0aG9ycz48YXV0aG9yPkZ1bMOpLCBQZXRlciBaLjwvYXV0
aG9yPjxhdXRob3I+Q292aW5ndG9uLCBXLiBXYWxsYWNlPC9hdXRob3I+PC9hdXRob3JzPjwvY29u
dHJpYnV0b3JzPjx0aXRsZXM+PHRpdGxlPkNoYW5naW5nIEZpcmUgUmVnaW1lcyBpbiBNZXhpY2Fu
IFBpbmUgRm9yZXN0czogRWNvbG9naWNhbCBhbmQgTWFuYWdlbWVudCBJbXBsaWNhdGlvbnM8L3Rp
dGxlPjxzZWNvbmRhcnktdGl0bGU+Sm91cm5hbCBvZiBGb3Jlc3RyeTwvc2Vjb25kYXJ5LXRpdGxl
PjwvdGl0bGVzPjxwZXJpb2RpY2FsPjxmdWxsLXRpdGxlPkpvdXJuYWwgb2YgRm9yZXN0cnk8L2Z1
bGwtdGl0bGU+PC9wZXJpb2RpY2FsPjxwYWdlcz4zMy0zODwvcGFnZXM+PHZvbHVtZT45NDwvdm9s
dW1lPjxudW1iZXI+MTA8L251bWJlcj48ZGF0ZXM+PHllYXI+MTk5NjwveWVhcj48L2RhdGVzPjxp
c2JuPjAwMjItMTIwMTwvaXNibj48dXJscz48cmVsYXRlZC11cmxzPjx1cmw+aHR0cDovL2R4LmRv
aS5vcmcvMTAuMTA5My9qb2YvOTQuMTAuMzM8L3VybD48L3JlbGF0ZWQtdXJscz48L3VybHM+PGVs
ZWN0cm9uaWMtcmVzb3VyY2UtbnVtPjEwLjEwOTMvam9mLzk0LjEwLjMzPC9lbGVjdHJvbmljLXJl
c291cmNlLW51bT48L3JlY29yZD48L0NpdGU+PC9FbmROb3RlPgB=
</w:fldData>
        </w:fldChar>
      </w:r>
      <w:r w:rsidR="001260BB">
        <w:rPr>
          <w:rFonts w:eastAsia="Times New Roman" w:cstheme="minorHAnsi"/>
          <w:color w:val="000000"/>
        </w:rPr>
        <w:instrText xml:space="preserve"> ADDIN EN.CITE.DATA </w:instrText>
      </w:r>
      <w:r w:rsidR="001260BB">
        <w:rPr>
          <w:rFonts w:eastAsia="Times New Roman" w:cstheme="minorHAnsi"/>
          <w:color w:val="000000"/>
        </w:rPr>
      </w:r>
      <w:r w:rsidR="001260BB">
        <w:rPr>
          <w:rFonts w:eastAsia="Times New Roman" w:cstheme="minorHAnsi"/>
          <w:color w:val="000000"/>
        </w:rPr>
        <w:fldChar w:fldCharType="end"/>
      </w:r>
      <w:r>
        <w:rPr>
          <w:rFonts w:eastAsia="Times New Roman" w:cstheme="minorHAnsi"/>
          <w:color w:val="000000"/>
        </w:rPr>
        <w:fldChar w:fldCharType="separate"/>
      </w:r>
      <w:r w:rsidR="001260BB">
        <w:rPr>
          <w:rFonts w:eastAsia="Times New Roman" w:cstheme="minorHAnsi"/>
          <w:noProof/>
          <w:color w:val="000000"/>
        </w:rPr>
        <w:t>[95, 96]</w:t>
      </w:r>
      <w:r>
        <w:rPr>
          <w:rFonts w:eastAsia="Times New Roman" w:cstheme="minorHAnsi"/>
          <w:color w:val="000000"/>
        </w:rPr>
        <w:fldChar w:fldCharType="end"/>
      </w:r>
      <w:r w:rsidRPr="00D12463">
        <w:rPr>
          <w:rFonts w:eastAsia="Times New Roman" w:cstheme="minorHAnsi"/>
          <w:color w:val="000000"/>
        </w:rPr>
        <w:t>. The result was virtual elimination of fire from the region for over a century. The disruption of the frequent surface fire regime has unintentionally led to a substantial build-up of live and dead fuels.</w:t>
      </w:r>
    </w:p>
    <w:p w:rsidR="003455F1" w:rsidRPr="00D12463" w:rsidRDefault="003455F1" w:rsidP="003455F1">
      <w:pPr>
        <w:ind w:firstLine="720"/>
        <w:rPr>
          <w:rFonts w:eastAsia="Times New Roman" w:cstheme="minorHAnsi"/>
          <w:color w:val="000000"/>
        </w:rPr>
      </w:pPr>
      <w:r w:rsidRPr="00D12463">
        <w:rPr>
          <w:rFonts w:eastAsia="Times New Roman" w:cstheme="minorHAnsi"/>
          <w:color w:val="000000"/>
        </w:rPr>
        <w:lastRenderedPageBreak/>
        <w:t>Recently, the combination of increasing aridity with poor livestock prices and a recent surge in “recreational ranching” have caused the breakup of large working ranches across the region and a drop in numbers of domestic livestock</w:t>
      </w:r>
      <w:r>
        <w:rPr>
          <w:rFonts w:eastAsia="Times New Roman" w:cstheme="minorHAnsi"/>
          <w:color w:val="000000"/>
        </w:rPr>
        <w:t xml:space="preserve"> </w:t>
      </w:r>
      <w:r>
        <w:rPr>
          <w:rFonts w:eastAsia="Times New Roman" w:cstheme="minorHAnsi"/>
          <w:color w:val="000000"/>
        </w:rPr>
        <w:fldChar w:fldCharType="begin">
          <w:fldData xml:space="preserve">PEVuZE5vdGU+PENpdGU+PEF1dGhvcj5TaGVyaWRhbjwvQXV0aG9yPjxZZWFyPjIwMDE8L1llYXI+
PFJlY051bT43NTM0PC9SZWNOdW0+PERpc3BsYXlUZXh0Pls5MywgOTcsIDk4XTwvRGlzcGxheVRl
eHQ+PHJlY29yZD48cmVjLW51bWJlcj43NTM0PC9yZWMtbnVtYmVyPjxmb3JlaWduLWtleXM+PGtl
eSBhcHA9IkVOIiBkYi1pZD0icHZ6ZXo5ZWFzenZwZG5ldGV6M3g5ZDIzYXAwZnRyMHZ0ZnB6IiB0
aW1lc3RhbXA9IjE1MjUzMjkwMTAiPjc1MzQ8L2tleT48L2ZvcmVpZ24ta2V5cz48cmVmLXR5cGUg
bmFtZT0iSm91cm5hbCBBcnRpY2xlIj4xNzwvcmVmLXR5cGU+PGNvbnRyaWJ1dG9ycz48YXV0aG9y
cz48YXV0aG9yPlNoZXJpZGFuLCBUaG9tYXMgRS48L2F1dGhvcj48L2F1dGhvcnM+PC9jb250cmli
dXRvcnM+PHRpdGxlcz48dGl0bGU+Q293cywgQ29uZG9zLCBhbmQgdGhlIENvbnRlc3RlZCBDb21t
b25zOiBUaGUgUG9saXRpY2FsIEVjb2xvZ3kgb2YgUmFuY2hpbmcgb24gdGhlIEFyaXpvbmEtU29u
b3JhIEJvcmRlcmxhbmRzPC90aXRsZT48c2Vjb25kYXJ5LXRpdGxlPkh1bWFuIE9yZ2FuaXphdGlv
bjwvc2Vjb25kYXJ5LXRpdGxlPjwvdGl0bGVzPjxwZXJpb2RpY2FsPjxmdWxsLXRpdGxlPkh1bWFu
IE9yZ2FuaXphdGlvbjwvZnVsbC10aXRsZT48L3BlcmlvZGljYWw+PHBhZ2VzPjE0MS0xNTI8L3Bh
Z2VzPjx2b2x1bWU+NjA8L3ZvbHVtZT48bnVtYmVyPjI8L251bWJlcj48ZGF0ZXM+PHllYXI+MjAw
MTwveWVhcj48cHViLWRhdGVzPjxkYXRlPjIwMDEvMDYvMDE8L2RhdGU+PC9wdWItZGF0ZXM+PC9k
YXRlcz48cHVibGlzaGVyPlNvY2lldHkgZm9yIEFwcGxpZWQgQW50aHJvcG9sb2d5PC9wdWJsaXNo
ZXI+PGlzYm4+MDAxOC03MjU5PC9pc2JuPjx1cmxzPjxyZWxhdGVkLXVybHM+PHVybD5odHRwczov
L2RvaS5vcmcvMTAuMTc3MzAvaHVtby42MC4yLjk5MWhxdTlxNnJ5ZjVhYXY8L3VybD48L3JlbGF0
ZWQtdXJscz48L3VybHM+PGVsZWN0cm9uaWMtcmVzb3VyY2UtbnVtPjEwLjE3NzMwL2h1bW8uNjAu
Mi45OTFocXU5cTZyeWY1YWF2PC9lbGVjdHJvbmljLXJlc291cmNlLW51bT48YWNjZXNzLWRhdGU+
MjAxOC8wNS8wMjwvYWNjZXNzLWRhdGU+PC9yZWNvcmQ+PC9DaXRlPjxDaXRlPjxBdXRob3I+RWFr
aW48L0F1dGhvcj48WWVhcj4yMDAyPC9ZZWFyPjxSZWNOdW0+NzUzMDwvUmVjTnVtPjxyZWNvcmQ+
PHJlYy1udW1iZXI+NzUzMDwvcmVjLW51bWJlcj48Zm9yZWlnbi1rZXlzPjxrZXkgYXBwPSJFTiIg
ZGItaWQ9InB2emV6OWVhc3p2cGRuZXRlejN4OWQyM2FwMGZ0cjB2dGZweiIgdGltZXN0YW1wPSIx
NTI1MzI4OTc2Ij43NTMwPC9rZXk+PC9mb3JlaWduLWtleXM+PHJlZi10eXBlIG5hbWU9IkpvdXJu
YWwgQXJ0aWNsZSI+MTc8L3JlZi10eXBlPjxjb250cmlidXRvcnM+PGF1dGhvcnM+PGF1dGhvcj5F
YWtpbiwgSGFsbGllPC9hdXRob3I+PGF1dGhvcj5Db25sZXksIEp1bGllPC9hdXRob3I+PC9hdXRo
b3JzPjwvY29udHJpYnV0b3JzPjx0aXRsZXM+PHRpdGxlPkNsaW1hdGUgdmFyaWFiaWxpdHkgYW5k
IHRoZSB2dWxuZXJhYmlsaXR5IG9mIHJhbmNoaW5nIGluIHNvdXRoZWFzdGVybiBBcml6b25hJiN4
RDthIHBpbG90IHN0dWR5PC90aXRsZT48c2Vjb25kYXJ5LXRpdGxlPkNsaW1hdGUgUmVzZWFyY2g8
L3NlY29uZGFyeS10aXRsZT48L3RpdGxlcz48cGVyaW9kaWNhbD48ZnVsbC10aXRsZT5DbGltYXRl
IFJlc2VhcmNoPC9mdWxsLXRpdGxlPjwvcGVyaW9kaWNhbD48cGFnZXM+MjcxLTI4MTwvcGFnZXM+
PHZvbHVtZT4yMTwvdm9sdW1lPjxudW1iZXI+MzwvbnVtYmVyPjxkYXRlcz48eWVhcj4yMDAyPC95
ZWFyPjwvZGF0ZXM+PHB1Ymxpc2hlcj5JbnRlci1SZXNlYXJjaCBTY2llbmNlIENlbnRlcjwvcHVi
bGlzaGVyPjxpc2JuPjA5MzY1NzdYLCAxNjE2MTU3MjwvaXNibj48dXJscz48cmVsYXRlZC11cmxz
Pjx1cmw+aHR0cDovL3d3dy5qc3Rvci5vcmcvc3RhYmxlLzI0ODY2ODM2PC91cmw+PC9yZWxhdGVk
LXVybHM+PC91cmxzPjxjdXN0b20xPkZ1bGwgcHVibGljYXRpb24gZGF0ZTogSnVseSAxNiwgMjAw
MjwvY3VzdG9tMT48L3JlY29yZD48L0NpdGU+PENpdGU+PEF1dGhvcj5DdXJ0aW48L0F1dGhvcj48
WWVhcj4yMDAyPC9ZZWFyPjxSZWNOdW0+NzUyOTwvUmVjTnVtPjxyZWNvcmQ+PHJlYy1udW1iZXI+
NzUyOTwvcmVjLW51bWJlcj48Zm9yZWlnbi1rZXlzPjxrZXkgYXBwPSJFTiIgZGItaWQ9InB2emV6
OWVhc3p2cGRuZXRlejN4OWQyM2FwMGZ0cjB2dGZweiIgdGltZXN0YW1wPSIxNTI1MzI4OTY4Ij43
NTI5PC9rZXk+PC9mb3JlaWduLWtleXM+PHJlZi10eXBlIG5hbWU9IkpvdXJuYWwgQXJ0aWNsZSI+
MTc8L3JlZi10eXBlPjxjb250cmlidXRvcnM+PGF1dGhvcnM+PGF1dGhvcj5DdXJ0aW4sIENoYXJs
ZXMgRy48L2F1dGhvcj48YXV0aG9yPlNheXJlLCBOYXRoYW4gRi48L2F1dGhvcj48YXV0aG9yPkxh
bmUsIEJlbmphbWluIEQuPC9hdXRob3I+PC9hdXRob3JzPjwvY29udHJpYnV0b3JzPjx0aXRsZXM+
PHRpdGxlPlRyYW5zZm9ybWF0aW9ucyBvZiB0aGUgQ2hpaHVhaHVhbiBCb3JkZXJsYW5kczogZ3Jh
emluZywgZnJhZ21lbnRhdGlvbiwgYW5kIGJpb2RpdmVyc2l0eSBjb25zZXJ2YXRpb24gaW4gZGVz
ZXJ0IGdyYXNzbGFuZHM8L3RpdGxlPjxzZWNvbmRhcnktdGl0bGU+RW52aXJvbm1lbnRhbCBTY2ll
bmNlICZhbXA7IFBvbGljeTwvc2Vjb25kYXJ5LXRpdGxlPjwvdGl0bGVzPjxwZXJpb2RpY2FsPjxm
dWxsLXRpdGxlPkVudmlyb25tZW50YWwgU2NpZW5jZSAmYW1wOyBQb2xpY3k8L2Z1bGwtdGl0bGU+
PC9wZXJpb2RpY2FsPjxwYWdlcz41NS02ODwvcGFnZXM+PHZvbHVtZT41PC92b2x1bWU+PG51bWJl
cj4xPC9udW1iZXI+PGtleXdvcmRzPjxrZXl3b3JkPkdyYXNzbGFuZHM8L2tleXdvcmQ+PGtleXdv
cmQ+UmFuY2hpbmc8L2tleXdvcmQ+PGtleXdvcmQ+Q29tbXVuaXR5LWJhc2VkIGNvbnNlcnZhdGlv
bjwva2V5d29yZD48a2V5d29yZD5MYW5kc2NhcGUgZnJhZ21lbnRhdGlvbjwva2V5d29yZD48a2V5
d29yZD5CaW9zcGhlcmUgcmVzZXJ2ZTwva2V5d29yZD48L2tleXdvcmRzPjxkYXRlcz48eWVhcj4y
MDAyPC95ZWFyPjxwdWItZGF0ZXM+PGRhdGU+MjAwMi8wMi8wMS88L2RhdGU+PC9wdWItZGF0ZXM+
PC9kYXRlcz48aXNibj4xNDYyLTkwMTE8L2lzYm4+PHVybHM+PHJlbGF0ZWQtdXJscz48dXJsPmh0
dHA6Ly93d3cuc2NpZW5jZWRpcmVjdC5jb20vc2NpZW5jZS9hcnRpY2xlL3BpaS9TMTQ2MjkwMTEw
MjAwMDIwNTwvdXJsPjwvcmVsYXRlZC11cmxzPjwvdXJscz48ZWxlY3Ryb25pYy1yZXNvdXJjZS1u
dW0+aHR0cHM6Ly9kb2kub3JnLzEwLjEwMTYvUzE0NjItOTAxMSgwMikwMDAyMC01PC9lbGVjdHJv
bmljLXJlc291cmNlLW51bT48L3JlY29yZD48L0NpdGU+PC9FbmROb3RlPn==
</w:fldData>
        </w:fldChar>
      </w:r>
      <w:r w:rsidR="001260BB">
        <w:rPr>
          <w:rFonts w:eastAsia="Times New Roman" w:cstheme="minorHAnsi"/>
          <w:color w:val="000000"/>
        </w:rPr>
        <w:instrText xml:space="preserve"> ADDIN EN.CITE </w:instrText>
      </w:r>
      <w:r w:rsidR="001260BB">
        <w:rPr>
          <w:rFonts w:eastAsia="Times New Roman" w:cstheme="minorHAnsi"/>
          <w:color w:val="000000"/>
        </w:rPr>
        <w:fldChar w:fldCharType="begin">
          <w:fldData xml:space="preserve">PEVuZE5vdGU+PENpdGU+PEF1dGhvcj5TaGVyaWRhbjwvQXV0aG9yPjxZZWFyPjIwMDE8L1llYXI+
PFJlY051bT43NTM0PC9SZWNOdW0+PERpc3BsYXlUZXh0Pls5MywgOTcsIDk4XTwvRGlzcGxheVRl
eHQ+PHJlY29yZD48cmVjLW51bWJlcj43NTM0PC9yZWMtbnVtYmVyPjxmb3JlaWduLWtleXM+PGtl
eSBhcHA9IkVOIiBkYi1pZD0icHZ6ZXo5ZWFzenZwZG5ldGV6M3g5ZDIzYXAwZnRyMHZ0ZnB6IiB0
aW1lc3RhbXA9IjE1MjUzMjkwMTAiPjc1MzQ8L2tleT48L2ZvcmVpZ24ta2V5cz48cmVmLXR5cGUg
bmFtZT0iSm91cm5hbCBBcnRpY2xlIj4xNzwvcmVmLXR5cGU+PGNvbnRyaWJ1dG9ycz48YXV0aG9y
cz48YXV0aG9yPlNoZXJpZGFuLCBUaG9tYXMgRS48L2F1dGhvcj48L2F1dGhvcnM+PC9jb250cmli
dXRvcnM+PHRpdGxlcz48dGl0bGU+Q293cywgQ29uZG9zLCBhbmQgdGhlIENvbnRlc3RlZCBDb21t
b25zOiBUaGUgUG9saXRpY2FsIEVjb2xvZ3kgb2YgUmFuY2hpbmcgb24gdGhlIEFyaXpvbmEtU29u
b3JhIEJvcmRlcmxhbmRzPC90aXRsZT48c2Vjb25kYXJ5LXRpdGxlPkh1bWFuIE9yZ2FuaXphdGlv
bjwvc2Vjb25kYXJ5LXRpdGxlPjwvdGl0bGVzPjxwZXJpb2RpY2FsPjxmdWxsLXRpdGxlPkh1bWFu
IE9yZ2FuaXphdGlvbjwvZnVsbC10aXRsZT48L3BlcmlvZGljYWw+PHBhZ2VzPjE0MS0xNTI8L3Bh
Z2VzPjx2b2x1bWU+NjA8L3ZvbHVtZT48bnVtYmVyPjI8L251bWJlcj48ZGF0ZXM+PHllYXI+MjAw
MTwveWVhcj48cHViLWRhdGVzPjxkYXRlPjIwMDEvMDYvMDE8L2RhdGU+PC9wdWItZGF0ZXM+PC9k
YXRlcz48cHVibGlzaGVyPlNvY2lldHkgZm9yIEFwcGxpZWQgQW50aHJvcG9sb2d5PC9wdWJsaXNo
ZXI+PGlzYm4+MDAxOC03MjU5PC9pc2JuPjx1cmxzPjxyZWxhdGVkLXVybHM+PHVybD5odHRwczov
L2RvaS5vcmcvMTAuMTc3MzAvaHVtby42MC4yLjk5MWhxdTlxNnJ5ZjVhYXY8L3VybD48L3JlbGF0
ZWQtdXJscz48L3VybHM+PGVsZWN0cm9uaWMtcmVzb3VyY2UtbnVtPjEwLjE3NzMwL2h1bW8uNjAu
Mi45OTFocXU5cTZyeWY1YWF2PC9lbGVjdHJvbmljLXJlc291cmNlLW51bT48YWNjZXNzLWRhdGU+
MjAxOC8wNS8wMjwvYWNjZXNzLWRhdGU+PC9yZWNvcmQ+PC9DaXRlPjxDaXRlPjxBdXRob3I+RWFr
aW48L0F1dGhvcj48WWVhcj4yMDAyPC9ZZWFyPjxSZWNOdW0+NzUzMDwvUmVjTnVtPjxyZWNvcmQ+
PHJlYy1udW1iZXI+NzUzMDwvcmVjLW51bWJlcj48Zm9yZWlnbi1rZXlzPjxrZXkgYXBwPSJFTiIg
ZGItaWQ9InB2emV6OWVhc3p2cGRuZXRlejN4OWQyM2FwMGZ0cjB2dGZweiIgdGltZXN0YW1wPSIx
NTI1MzI4OTc2Ij43NTMwPC9rZXk+PC9mb3JlaWduLWtleXM+PHJlZi10eXBlIG5hbWU9IkpvdXJu
YWwgQXJ0aWNsZSI+MTc8L3JlZi10eXBlPjxjb250cmlidXRvcnM+PGF1dGhvcnM+PGF1dGhvcj5F
YWtpbiwgSGFsbGllPC9hdXRob3I+PGF1dGhvcj5Db25sZXksIEp1bGllPC9hdXRob3I+PC9hdXRo
b3JzPjwvY29udHJpYnV0b3JzPjx0aXRsZXM+PHRpdGxlPkNsaW1hdGUgdmFyaWFiaWxpdHkgYW5k
IHRoZSB2dWxuZXJhYmlsaXR5IG9mIHJhbmNoaW5nIGluIHNvdXRoZWFzdGVybiBBcml6b25hJiN4
RDthIHBpbG90IHN0dWR5PC90aXRsZT48c2Vjb25kYXJ5LXRpdGxlPkNsaW1hdGUgUmVzZWFyY2g8
L3NlY29uZGFyeS10aXRsZT48L3RpdGxlcz48cGVyaW9kaWNhbD48ZnVsbC10aXRsZT5DbGltYXRl
IFJlc2VhcmNoPC9mdWxsLXRpdGxlPjwvcGVyaW9kaWNhbD48cGFnZXM+MjcxLTI4MTwvcGFnZXM+
PHZvbHVtZT4yMTwvdm9sdW1lPjxudW1iZXI+MzwvbnVtYmVyPjxkYXRlcz48eWVhcj4yMDAyPC95
ZWFyPjwvZGF0ZXM+PHB1Ymxpc2hlcj5JbnRlci1SZXNlYXJjaCBTY2llbmNlIENlbnRlcjwvcHVi
bGlzaGVyPjxpc2JuPjA5MzY1NzdYLCAxNjE2MTU3MjwvaXNibj48dXJscz48cmVsYXRlZC11cmxz
Pjx1cmw+aHR0cDovL3d3dy5qc3Rvci5vcmcvc3RhYmxlLzI0ODY2ODM2PC91cmw+PC9yZWxhdGVk
LXVybHM+PC91cmxzPjxjdXN0b20xPkZ1bGwgcHVibGljYXRpb24gZGF0ZTogSnVseSAxNiwgMjAw
MjwvY3VzdG9tMT48L3JlY29yZD48L0NpdGU+PENpdGU+PEF1dGhvcj5DdXJ0aW48L0F1dGhvcj48
WWVhcj4yMDAyPC9ZZWFyPjxSZWNOdW0+NzUyOTwvUmVjTnVtPjxyZWNvcmQ+PHJlYy1udW1iZXI+
NzUyOTwvcmVjLW51bWJlcj48Zm9yZWlnbi1rZXlzPjxrZXkgYXBwPSJFTiIgZGItaWQ9InB2emV6
OWVhc3p2cGRuZXRlejN4OWQyM2FwMGZ0cjB2dGZweiIgdGltZXN0YW1wPSIxNTI1MzI4OTY4Ij43
NTI5PC9rZXk+PC9mb3JlaWduLWtleXM+PHJlZi10eXBlIG5hbWU9IkpvdXJuYWwgQXJ0aWNsZSI+
MTc8L3JlZi10eXBlPjxjb250cmlidXRvcnM+PGF1dGhvcnM+PGF1dGhvcj5DdXJ0aW4sIENoYXJs
ZXMgRy48L2F1dGhvcj48YXV0aG9yPlNheXJlLCBOYXRoYW4gRi48L2F1dGhvcj48YXV0aG9yPkxh
bmUsIEJlbmphbWluIEQuPC9hdXRob3I+PC9hdXRob3JzPjwvY29udHJpYnV0b3JzPjx0aXRsZXM+
PHRpdGxlPlRyYW5zZm9ybWF0aW9ucyBvZiB0aGUgQ2hpaHVhaHVhbiBCb3JkZXJsYW5kczogZ3Jh
emluZywgZnJhZ21lbnRhdGlvbiwgYW5kIGJpb2RpdmVyc2l0eSBjb25zZXJ2YXRpb24gaW4gZGVz
ZXJ0IGdyYXNzbGFuZHM8L3RpdGxlPjxzZWNvbmRhcnktdGl0bGU+RW52aXJvbm1lbnRhbCBTY2ll
bmNlICZhbXA7IFBvbGljeTwvc2Vjb25kYXJ5LXRpdGxlPjwvdGl0bGVzPjxwZXJpb2RpY2FsPjxm
dWxsLXRpdGxlPkVudmlyb25tZW50YWwgU2NpZW5jZSAmYW1wOyBQb2xpY3k8L2Z1bGwtdGl0bGU+
PC9wZXJpb2RpY2FsPjxwYWdlcz41NS02ODwvcGFnZXM+PHZvbHVtZT41PC92b2x1bWU+PG51bWJl
cj4xPC9udW1iZXI+PGtleXdvcmRzPjxrZXl3b3JkPkdyYXNzbGFuZHM8L2tleXdvcmQ+PGtleXdv
cmQ+UmFuY2hpbmc8L2tleXdvcmQ+PGtleXdvcmQ+Q29tbXVuaXR5LWJhc2VkIGNvbnNlcnZhdGlv
bjwva2V5d29yZD48a2V5d29yZD5MYW5kc2NhcGUgZnJhZ21lbnRhdGlvbjwva2V5d29yZD48a2V5
d29yZD5CaW9zcGhlcmUgcmVzZXJ2ZTwva2V5d29yZD48L2tleXdvcmRzPjxkYXRlcz48eWVhcj4y
MDAyPC95ZWFyPjxwdWItZGF0ZXM+PGRhdGU+MjAwMi8wMi8wMS88L2RhdGU+PC9wdWItZGF0ZXM+
PC9kYXRlcz48aXNibj4xNDYyLTkwMTE8L2lzYm4+PHVybHM+PHJlbGF0ZWQtdXJscz48dXJsPmh0
dHA6Ly93d3cuc2NpZW5jZWRpcmVjdC5jb20vc2NpZW5jZS9hcnRpY2xlL3BpaS9TMTQ2MjkwMTEw
MjAwMDIwNTwvdXJsPjwvcmVsYXRlZC11cmxzPjwvdXJscz48ZWxlY3Ryb25pYy1yZXNvdXJjZS1u
dW0+aHR0cHM6Ly9kb2kub3JnLzEwLjEwMTYvUzE0NjItOTAxMSgwMikwMDAyMC01PC9lbGVjdHJv
bmljLXJlc291cmNlLW51bT48L3JlY29yZD48L0NpdGU+PC9FbmROb3RlPn==
</w:fldData>
        </w:fldChar>
      </w:r>
      <w:r w:rsidR="001260BB">
        <w:rPr>
          <w:rFonts w:eastAsia="Times New Roman" w:cstheme="minorHAnsi"/>
          <w:color w:val="000000"/>
        </w:rPr>
        <w:instrText xml:space="preserve"> ADDIN EN.CITE.DATA </w:instrText>
      </w:r>
      <w:r w:rsidR="001260BB">
        <w:rPr>
          <w:rFonts w:eastAsia="Times New Roman" w:cstheme="minorHAnsi"/>
          <w:color w:val="000000"/>
        </w:rPr>
      </w:r>
      <w:r w:rsidR="001260BB">
        <w:rPr>
          <w:rFonts w:eastAsia="Times New Roman" w:cstheme="minorHAnsi"/>
          <w:color w:val="000000"/>
        </w:rPr>
        <w:fldChar w:fldCharType="end"/>
      </w:r>
      <w:r>
        <w:rPr>
          <w:rFonts w:eastAsia="Times New Roman" w:cstheme="minorHAnsi"/>
          <w:color w:val="000000"/>
        </w:rPr>
        <w:fldChar w:fldCharType="separate"/>
      </w:r>
      <w:r w:rsidR="001260BB">
        <w:rPr>
          <w:rFonts w:eastAsia="Times New Roman" w:cstheme="minorHAnsi"/>
          <w:noProof/>
          <w:color w:val="000000"/>
        </w:rPr>
        <w:t>[93, 97, 98]</w:t>
      </w:r>
      <w:r>
        <w:rPr>
          <w:rFonts w:eastAsia="Times New Roman" w:cstheme="minorHAnsi"/>
          <w:color w:val="000000"/>
        </w:rPr>
        <w:fldChar w:fldCharType="end"/>
      </w:r>
      <w:r w:rsidRPr="00D12463">
        <w:rPr>
          <w:rFonts w:eastAsia="Times New Roman" w:cstheme="minorHAnsi"/>
          <w:color w:val="000000"/>
        </w:rPr>
        <w:t>. For example, the number of livestock in the Trans-Pecos region of west Texas declined from 400,000 to 200,000 animal units between 1980 and 2018 (</w:t>
      </w:r>
      <w:hyperlink r:id="rId10" w:history="1">
        <w:r w:rsidRPr="00D12463">
          <w:rPr>
            <w:rStyle w:val="Hyperlink"/>
            <w:rFonts w:eastAsia="Times New Roman" w:cstheme="minorHAnsi"/>
          </w:rPr>
          <w:t>www.nass.usda.gov</w:t>
        </w:r>
      </w:hyperlink>
      <w:r w:rsidRPr="00D12463">
        <w:rPr>
          <w:rFonts w:eastAsia="Times New Roman" w:cstheme="minorHAnsi"/>
          <w:color w:val="000000"/>
        </w:rPr>
        <w:t xml:space="preserve">). There have been similar changes on the other side of the border in northern Mexico, where the breakup of the </w:t>
      </w:r>
      <w:r w:rsidRPr="00D12463">
        <w:rPr>
          <w:rFonts w:eastAsia="Times New Roman" w:cstheme="minorHAnsi"/>
          <w:i/>
          <w:color w:val="000000"/>
        </w:rPr>
        <w:t xml:space="preserve">ejidos </w:t>
      </w:r>
      <w:r w:rsidRPr="00D12463">
        <w:rPr>
          <w:rFonts w:eastAsia="Times New Roman" w:cstheme="minorHAnsi"/>
          <w:color w:val="000000"/>
        </w:rPr>
        <w:t>in 1997 allowed communal Mexican landowners to similarly break up and sell off their lands as well</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&lt;EndNote&gt;&lt;Cite&gt;&lt;Author&gt;Jones Gareth&lt;/Author&gt;&lt;Year&gt;2002&lt;/Year&gt;&lt;RecNum&gt;7528&lt;/RecNum&gt;&lt;DisplayText&gt;[99]&lt;/DisplayText&gt;&lt;record&gt;&lt;rec-number&gt;7528&lt;/rec-number&gt;&lt;foreign-keys&gt;&lt;key app="EN" db-id="pvzez9easzvpdnetez3x9d23ap0ftr0vtfpz" timestamp="1525328957"&gt;7528&lt;/key&gt;&lt;/foreign-keys&gt;&lt;ref-type name="Journal Article"&gt;17&lt;/ref-type&gt;&lt;contributors&gt;&lt;authors&gt;&lt;author&gt;Jones Gareth, A.&lt;/author&gt;&lt;author&gt;Ward Peter, M.&lt;/author&gt;&lt;/authors&gt;&lt;/contributors&gt;&lt;titles&gt;&lt;title&gt;Privatizing the commons: reforming the ejido and urban development in Mexico&lt;/title&gt;&lt;secondary-title&gt;International Journal of Urban and Regional Research&lt;/secondary-title&gt;&lt;/titles&gt;&lt;periodical&gt;&lt;full-title&gt;International Journal of Urban and Regional Research&lt;/full-title&gt;&lt;/periodical&gt;&lt;pages&gt;76-93&lt;/pages&gt;&lt;volume&gt;22&lt;/volume&gt;&lt;number&gt;1&lt;/number&gt;&lt;dates&gt;&lt;year&gt;2002&lt;/year&gt;&lt;pub-dates&gt;&lt;date&gt;1998/03/01&lt;/date&gt;&lt;/pub-dates&gt;&lt;/dates&gt;&lt;publisher&gt;Wiley/Blackwell (10.1111)&lt;/publisher&gt;&lt;isbn&gt;0309-1317&lt;/isbn&gt;&lt;urls&gt;&lt;related-urls&gt;&lt;url&gt;https://doi.org/10.1111/1468-2427.00124&lt;/url&gt;&lt;/related-urls&gt;&lt;/urls&gt;&lt;electronic-resource-num&gt;10.1111/1468-2427.00124&lt;/electronic-resource-num&gt;&lt;access-date&gt;2018/05/02&lt;/access-date&gt;&lt;/record&gt;&lt;/Cite&gt;&lt;/EndNote&gt;</w:instrText>
      </w:r>
      <w:r>
        <w:rPr>
          <w:rFonts w:eastAsia="Times New Roman" w:cstheme="minorHAnsi"/>
          <w:color w:val="000000"/>
        </w:rPr>
        <w:fldChar w:fldCharType="separate"/>
      </w:r>
      <w:r w:rsidR="001260BB">
        <w:rPr>
          <w:rFonts w:eastAsia="Times New Roman" w:cstheme="minorHAnsi"/>
          <w:noProof/>
          <w:color w:val="000000"/>
        </w:rPr>
        <w:t>[99]</w:t>
      </w:r>
      <w:r>
        <w:rPr>
          <w:rFonts w:eastAsia="Times New Roman" w:cstheme="minorHAnsi"/>
          <w:color w:val="000000"/>
        </w:rPr>
        <w:fldChar w:fldCharType="end"/>
      </w:r>
      <w:r w:rsidRPr="00D12463">
        <w:rPr>
          <w:rFonts w:eastAsia="Times New Roman" w:cstheme="minorHAnsi"/>
          <w:color w:val="000000"/>
        </w:rPr>
        <w:t>.</w:t>
      </w:r>
    </w:p>
    <w:p w:rsidR="003455F1" w:rsidRPr="00D12463" w:rsidRDefault="003455F1" w:rsidP="00FB0CE7">
      <w:pPr>
        <w:ind w:firstLine="720"/>
        <w:rPr>
          <w:rFonts w:eastAsia="Times New Roman" w:cstheme="minorHAnsi"/>
          <w:color w:val="000000"/>
        </w:rPr>
      </w:pPr>
      <w:r w:rsidRPr="00D12463">
        <w:rPr>
          <w:rFonts w:eastAsia="Times New Roman" w:cstheme="minorHAnsi"/>
          <w:color w:val="000000"/>
        </w:rPr>
        <w:t xml:space="preserve">Regional declines in domestic livestock grazing, coupled with over a century of </w:t>
      </w:r>
      <w:bookmarkStart w:id="1" w:name="_Hlk509577617"/>
      <w:r w:rsidRPr="00D12463">
        <w:rPr>
          <w:rFonts w:eastAsia="Times New Roman" w:cstheme="minorHAnsi"/>
          <w:color w:val="000000"/>
        </w:rPr>
        <w:t>woody fuel loading under a continually-hotter and drier climate, are leading to a new era of fire—one characterized by much larger, more intense wildfires</w:t>
      </w:r>
      <w:r>
        <w:rPr>
          <w:rFonts w:eastAsia="Times New Roman" w:cstheme="minorHAnsi"/>
          <w:color w:val="000000"/>
        </w:rPr>
        <w:t xml:space="preserve"> </w:t>
      </w:r>
      <w:r>
        <w:rPr>
          <w:rFonts w:eastAsia="Times New Roman" w:cstheme="minorHAnsi"/>
          <w:color w:val="000000"/>
        </w:rPr>
        <w:fldChar w:fldCharType="begin"/>
      </w:r>
      <w:r w:rsidR="001260BB">
        <w:rPr>
          <w:rFonts w:eastAsia="Times New Roman" w:cstheme="minorHAnsi"/>
          <w:color w:val="000000"/>
        </w:rPr>
        <w:instrText xml:space="preserve"> ADDIN EN.CITE &lt;EndNote&gt;&lt;Cite&gt;&lt;Author&gt;Littell Jeremy&lt;/Author&gt;&lt;Year&gt;2009&lt;/Year&gt;&lt;RecNum&gt;7527&lt;/RecNum&gt;&lt;DisplayText&gt;[100]&lt;/DisplayText&gt;&lt;record&gt;&lt;rec-number&gt;7527&lt;/rec-number&gt;&lt;foreign-keys&gt;&lt;key app="EN" db-id="pvzez9easzvpdnetez3x9d23ap0ftr0vtfpz" timestamp="1525328950"&gt;7527&lt;/key&gt;&lt;/foreign-keys&gt;&lt;ref-type name="Journal Article"&gt;17&lt;/ref-type&gt;&lt;contributors&gt;&lt;authors&gt;&lt;author&gt;Littell Jeremy, S.&lt;/author&gt;&lt;author&gt;McKenzie, Donald&lt;/author&gt;&lt;author&gt;Peterson David, L.&lt;/author&gt;&lt;author&gt;Westerling Anthony, L.&lt;/author&gt;&lt;/authors&gt;&lt;/contributors&gt;&lt;titles&gt;&lt;title&gt;Climate and wildfire area burned in western U.S. ecoprovinces, 1916–2003&lt;/title&gt;&lt;secondary-title&gt;Ecological Applications&lt;/secondary-title&gt;&lt;/titles&gt;&lt;periodical&gt;&lt;full-title&gt;Ecological Applications&lt;/full-title&gt;&lt;/periodical&gt;&lt;pages&gt;1003-1021&lt;/pages&gt;&lt;volume&gt;19&lt;/volume&gt;&lt;number&gt;4&lt;/number&gt;&lt;keywords&gt;&lt;keyword&gt;adaptation&lt;/keyword&gt;&lt;keyword&gt;antecedent climate&lt;/keyword&gt;&lt;keyword&gt;climate&lt;/keyword&gt;&lt;keyword&gt;climate change&lt;/keyword&gt;&lt;keyword&gt;drought&lt;/keyword&gt;&lt;keyword&gt;ecoprovinces&lt;/keyword&gt;&lt;keyword&gt;ecosystem management&lt;/keyword&gt;&lt;keyword&gt;fire&lt;/keyword&gt;&lt;keyword&gt;forest&lt;/keyword&gt;&lt;keyword&gt;fuels&lt;/keyword&gt;&lt;keyword&gt;gamma distribution&lt;/keyword&gt;&lt;keyword&gt;resilience&lt;/keyword&gt;&lt;/keywords&gt;&lt;dates&gt;&lt;year&gt;2009&lt;/year&gt;&lt;pub-dates&gt;&lt;date&gt;2009/06/01&lt;/date&gt;&lt;/pub-dates&gt;&lt;/dates&gt;&lt;publisher&gt;Wiley-Blackwell&lt;/publisher&gt;&lt;isbn&gt;1051-0761&lt;/isbn&gt;&lt;urls&gt;&lt;related-urls&gt;&lt;url&gt;https://doi.org/10.1890/07-1183.1&lt;/url&gt;&lt;/related-urls&gt;&lt;/urls&gt;&lt;electronic-resource-num&gt;10.1890/07-1183.1&lt;/electronic-resource-num&gt;&lt;access-date&gt;2018/05/02&lt;/access-date&gt;&lt;/record&gt;&lt;/Cite&gt;&lt;/EndNote&gt;</w:instrText>
      </w:r>
      <w:r>
        <w:rPr>
          <w:rFonts w:eastAsia="Times New Roman" w:cstheme="minorHAnsi"/>
          <w:color w:val="000000"/>
        </w:rPr>
        <w:fldChar w:fldCharType="separate"/>
      </w:r>
      <w:r w:rsidR="001260BB">
        <w:rPr>
          <w:rFonts w:eastAsia="Times New Roman" w:cstheme="minorHAnsi"/>
          <w:noProof/>
          <w:color w:val="000000"/>
        </w:rPr>
        <w:t>[100]</w:t>
      </w:r>
      <w:r>
        <w:rPr>
          <w:rFonts w:eastAsia="Times New Roman" w:cstheme="minorHAnsi"/>
          <w:color w:val="000000"/>
        </w:rPr>
        <w:fldChar w:fldCharType="end"/>
      </w:r>
      <w:r w:rsidRPr="00D12463">
        <w:rPr>
          <w:rFonts w:eastAsia="Times New Roman" w:cstheme="minorHAnsi"/>
          <w:color w:val="000000"/>
        </w:rPr>
        <w:t xml:space="preserve">. As a result, fire risk has become one of the key environmental, economic, and safety </w:t>
      </w:r>
      <w:r>
        <w:rPr>
          <w:rFonts w:eastAsia="Times New Roman" w:cstheme="minorHAnsi"/>
          <w:color w:val="000000"/>
        </w:rPr>
        <w:t>con</w:t>
      </w:r>
      <w:r w:rsidRPr="00D12463">
        <w:rPr>
          <w:rFonts w:eastAsia="Times New Roman" w:cstheme="minorHAnsi"/>
          <w:color w:val="000000"/>
        </w:rPr>
        <w:t>cerns in the American Southwest today.</w:t>
      </w:r>
    </w:p>
    <w:bookmarkEnd w:id="1"/>
    <w:p w:rsidR="003455F1" w:rsidRPr="00D12463" w:rsidRDefault="003455F1" w:rsidP="003455F1">
      <w:pPr>
        <w:rPr>
          <w:rFonts w:eastAsia="Times New Roman" w:cstheme="minorHAnsi"/>
          <w:color w:val="000000"/>
        </w:rPr>
      </w:pPr>
    </w:p>
    <w:p w:rsidR="003455F1" w:rsidRPr="00D12463" w:rsidRDefault="003455F1" w:rsidP="003455F1">
      <w:pPr>
        <w:outlineLvl w:val="0"/>
        <w:rPr>
          <w:rFonts w:eastAsia="Times New Roman" w:cstheme="minorHAnsi"/>
          <w:b/>
        </w:rPr>
      </w:pPr>
      <w:r w:rsidRPr="00D12463">
        <w:rPr>
          <w:rFonts w:eastAsia="Times New Roman" w:cstheme="minorHAnsi"/>
          <w:b/>
        </w:rPr>
        <w:t>Rewilding native megaherbivores in southwestern North America</w:t>
      </w:r>
    </w:p>
    <w:p w:rsidR="003455F1" w:rsidRPr="00D12463" w:rsidRDefault="003455F1" w:rsidP="003455F1">
      <w:pPr>
        <w:rPr>
          <w:rFonts w:eastAsia="Times New Roman" w:cstheme="minorHAnsi"/>
        </w:rPr>
      </w:pPr>
      <w:r w:rsidRPr="00D12463">
        <w:rPr>
          <w:rFonts w:eastAsia="Times New Roman" w:cstheme="minorHAnsi"/>
        </w:rPr>
        <w:t>Public and private land managers are currently involved in large-scale rewilding of native herbivores on both sides of the US-Mexico borderlands. These efforts aim to restore ecosystem function, improve land productivity, and increase income. They could provide the added benefit of mitigating fire risk in areas that are now more vulnerable than ever to anomalous large-scale wildfires. Rewilding in this region provide real-world, working example of native herbivore restorations at several sites across a large region.</w:t>
      </w:r>
    </w:p>
    <w:p w:rsidR="003455F1" w:rsidRPr="00D12463" w:rsidRDefault="003455F1" w:rsidP="003455F1">
      <w:pPr>
        <w:ind w:firstLine="720"/>
        <w:rPr>
          <w:rFonts w:eastAsia="Times New Roman" w:cstheme="minorHAnsi"/>
        </w:rPr>
      </w:pPr>
      <w:r w:rsidRPr="00D12463">
        <w:rPr>
          <w:rFonts w:eastAsia="Times New Roman" w:cstheme="minorHAnsi"/>
        </w:rPr>
        <w:t>Declines in traditional ranching due to both climatic and economic changes have stimulated a shift in private land-use towards wildlife management</w:t>
      </w:r>
      <w:r>
        <w:rPr>
          <w:rFonts w:eastAsia="Times New Roman" w:cstheme="minorHAnsi"/>
        </w:rPr>
        <w:t xml:space="preserve"> </w:t>
      </w:r>
      <w:r>
        <w:rPr>
          <w:rFonts w:eastAsia="Times New Roman" w:cstheme="minorHAnsi"/>
        </w:rPr>
        <w:fldChar w:fldCharType="begin"/>
      </w:r>
      <w:r w:rsidR="001260BB">
        <w:rPr>
          <w:rFonts w:eastAsia="Times New Roman" w:cstheme="minorHAnsi"/>
        </w:rPr>
        <w:instrText xml:space="preserve"> ADDIN EN.CITE &lt;EndNote&gt;&lt;Cite&gt;&lt;Author&gt;Hurley&lt;/Author&gt;&lt;Year&gt;2015&lt;/Year&gt;&lt;RecNum&gt;7544&lt;/RecNum&gt;&lt;DisplayText&gt;[101]&lt;/DisplayText&gt;&lt;record&gt;&lt;rec-number&gt;7544&lt;/rec-number&gt;&lt;foreign-keys&gt;&lt;key app="EN" db-id="pvzez9easzvpdnetez3x9d23ap0ftr0vtfpz" timestamp="1525330507"&gt;7544&lt;/key&gt;&lt;/foreign-keys&gt;&lt;ref-type name="Journal Article"&gt;17&lt;/ref-type&gt;&lt;contributors&gt;&lt;authors&gt;&lt;author&gt;Hurley, Kevin&lt;/author&gt;&lt;author&gt;Brewer, Clay&lt;/author&gt;&lt;author&gt;Thornton, Gray N.&lt;/author&gt;&lt;/authors&gt;&lt;/contributors&gt;&lt;titles&gt;&lt;title&gt;The role of hunters in conservation, restoration, and management of North American wild sheep&lt;/title&gt;&lt;secondary-title&gt;International Journal of Environmental Studies&lt;/secondary-title&gt;&lt;/titles&gt;&lt;periodical&gt;&lt;full-title&gt;International Journal of Environmental Studies&lt;/full-title&gt;&lt;/periodical&gt;&lt;pages&gt;784-796&lt;/pages&gt;&lt;volume&gt;72&lt;/volume&gt;&lt;number&gt;5&lt;/number&gt;&lt;dates&gt;&lt;year&gt;2015&lt;/year&gt;&lt;pub-dates&gt;&lt;date&gt;2015/09/03&lt;/date&gt;&lt;/pub-dates&gt;&lt;/dates&gt;&lt;publisher&gt;Routledge&lt;/publisher&gt;&lt;isbn&gt;0020-7233&lt;/isbn&gt;&lt;urls&gt;&lt;related-urls&gt;&lt;url&gt;https://doi.org/10.1080/00207233.2015.1031567&lt;/url&gt;&lt;/related-urls&gt;&lt;/urls&gt;&lt;electronic-resource-num&gt;10.1080/00207233.2015.1031567&lt;/electronic-resource-num&gt;&lt;/record&gt;&lt;/Cite&gt;&lt;/EndNote&gt;</w:instrText>
      </w:r>
      <w:r>
        <w:rPr>
          <w:rFonts w:eastAsia="Times New Roman" w:cstheme="minorHAnsi"/>
        </w:rPr>
        <w:fldChar w:fldCharType="separate"/>
      </w:r>
      <w:r w:rsidR="001260BB">
        <w:rPr>
          <w:rFonts w:eastAsia="Times New Roman" w:cstheme="minorHAnsi"/>
          <w:noProof/>
        </w:rPr>
        <w:t>[101]</w:t>
      </w:r>
      <w:r>
        <w:rPr>
          <w:rFonts w:eastAsia="Times New Roman" w:cstheme="minorHAnsi"/>
        </w:rPr>
        <w:fldChar w:fldCharType="end"/>
      </w:r>
      <w:r w:rsidRPr="00D12463">
        <w:rPr>
          <w:rFonts w:eastAsia="Times New Roman" w:cstheme="minorHAnsi"/>
        </w:rPr>
        <w:t>. Hunting permits for large herbivores such as desert bighorn sheep range from $60,000 to over $300,000 USD for one permit. Permit costs for other large herbivores are similarly high and provide a major economic incentive for private land owners to join public wildlife managers in restoring native herbivores. Texas Parks and Wildlife Department managers have continuing restoration projects for pronghorn antelope, desert bighorn sheep, elk, and whitetail and mule deer on both the Black Gap and Elephant Mountain Wildlife Management areas, as well as on several private ranches</w:t>
      </w:r>
      <w:r>
        <w:rPr>
          <w:rFonts w:eastAsia="Times New Roman" w:cstheme="minorHAnsi"/>
        </w:rPr>
        <w:t xml:space="preserve"> [phone interviews with L. A. Harveson, A. Miller, S. Gray]</w:t>
      </w:r>
      <w:r w:rsidRPr="00D12463">
        <w:rPr>
          <w:rFonts w:eastAsia="Times New Roman" w:cstheme="minorHAnsi"/>
        </w:rPr>
        <w:t>. Likewise, on the Mexican side of the border in Coahuila, the Cemex Corporation has reintroduced all four of these native species to the Sierra del Carmen, and individual ranchers have reintroduced mule and whitetail deer in the nearby Serranías del Burro and Sierra Encantada ranges</w:t>
      </w:r>
      <w:r>
        <w:rPr>
          <w:rFonts w:eastAsia="Times New Roman" w:cstheme="minorHAnsi"/>
        </w:rPr>
        <w:t xml:space="preserve"> [phone interview, B. Mckinney]</w:t>
      </w:r>
      <w:r w:rsidRPr="00D12463">
        <w:rPr>
          <w:rFonts w:eastAsia="Times New Roman" w:cstheme="minorHAnsi"/>
        </w:rPr>
        <w:t xml:space="preserve">. In all cases, individuals from regionally stable source-brood populations have been used to repopulate areas that once served as native habitat for these species, minimizing effects of genetic outcrossing. </w:t>
      </w:r>
    </w:p>
    <w:p w:rsidR="003455F1" w:rsidRPr="00D12463" w:rsidRDefault="003455F1" w:rsidP="003455F1">
      <w:pPr>
        <w:ind w:firstLine="720"/>
        <w:rPr>
          <w:rFonts w:eastAsia="Times New Roman" w:cstheme="minorHAnsi"/>
        </w:rPr>
      </w:pPr>
      <w:r w:rsidRPr="00D12463">
        <w:rPr>
          <w:rFonts w:eastAsia="Times New Roman" w:cstheme="minorHAnsi"/>
        </w:rPr>
        <w:t>The effects of rewilding on vegetation, fuels, and fire regimes in the region have yet to be assessed. However, there is evidence from herbivore-exclusion experiments that these grazing and browsing ungulates can reduce plant biomass significantly within their current distributions in the Southwest</w:t>
      </w:r>
      <w:r>
        <w:rPr>
          <w:rFonts w:eastAsia="Times New Roman" w:cstheme="minorHAnsi"/>
        </w:rPr>
        <w:t xml:space="preserve"> </w:t>
      </w:r>
      <w:r>
        <w:rPr>
          <w:rFonts w:eastAsia="Times New Roman" w:cstheme="minorHAnsi"/>
        </w:rPr>
        <w:fldChar w:fldCharType="begin">
          <w:fldData xml:space="preserve">PEVuZE5vdGU+PENpdGU+PEF1dGhvcj5WZWJsZW48L0F1dGhvcj48WWVhcj4yMDE1PC9ZZWFyPjxS
ZWNOdW0+NzUyNjwvUmVjTnVtPjxEaXNwbGF5VGV4dD5bMTAyLCAxMDNdPC9EaXNwbGF5VGV4dD48
cmVjb3JkPjxyZWMtbnVtYmVyPjc1MjY8L3JlYy1udW1iZXI+PGZvcmVpZ24ta2V5cz48a2V5IGFw
cD0iRU4iIGRiLWlkPSJwdnplejllYXN6dnBkbmV0ZXozeDlkMjNhcDBmdHIwdnRmcHoiIHRpbWVz
dGFtcD0iMTUyNTMyODk0MSI+NzUyNjwva2V5PjwvZm9yZWlnbi1rZXlzPjxyZWYtdHlwZSBuYW1l
PSJKb3VybmFsIEFydGljbGUiPjE3PC9yZWYtdHlwZT48Y29udHJpYnV0b3JzPjxhdXRob3JzPjxh
dXRob3I+VmVibGVuLCBLYXJpIEUuPC9hdXRob3I+PGF1dGhvcj5OZWhyaW5nLCBLeWxlIEMuPC9h
dXRob3I+PGF1dGhvcj5NY0dsb25lLCBDaHJpc3RvcGhlciBNLjwvYXV0aG9yPjxhdXRob3I+Uml0
Y2hpZSwgTWFyayBFLjwvYXV0aG9yPjwvYXV0aG9ycz48L2NvbnRyaWJ1dG9ycz48dGl0bGVzPjx0
aXRsZT5Db250cmFzdGluZyBFZmZlY3RzIG9mIERpZmZlcmVudCBNYW1tYWxpYW4gSGVyYml2b3Jl
cyBvbiBTYWdlYnJ1c2ggUGxhbnQgQ29tbXVuaXRpZXM8L3RpdGxlPjxzZWNvbmRhcnktdGl0bGU+
UExPUyBPTkU8L3NlY29uZGFyeS10aXRsZT48L3RpdGxlcz48cGVyaW9kaWNhbD48ZnVsbC10aXRs
ZT5QTG9TIE9ORTwvZnVsbC10aXRsZT48L3BlcmlvZGljYWw+PHBhZ2VzPmUwMTE4MDE2PC9wYWdl
cz48dm9sdW1lPjEwPC92b2x1bWU+PG51bWJlcj4yPC9udW1iZXI+PGRhdGVzPjx5ZWFyPjIwMTU8
L3llYXI+PC9kYXRlcz48cHVibGlzaGVyPlB1YmxpYyBMaWJyYXJ5IG9mIFNjaWVuY2U8L3B1Ymxp
c2hlcj48dXJscz48cmVsYXRlZC11cmxzPjx1cmw+aHR0cHM6Ly9kb2kub3JnLzEwLjEzNzEvam91
cm5hbC5wb25lLjAxMTgwMTY8L3VybD48L3JlbGF0ZWQtdXJscz48L3VybHM+PGVsZWN0cm9uaWMt
cmVzb3VyY2UtbnVtPjEwLjEzNzEvam91cm5hbC5wb25lLjAxMTgwMTY8L2VsZWN0cm9uaWMtcmVz
b3VyY2UtbnVtPjwvcmVjb3JkPjwvQ2l0ZT48Q2l0ZT48QXV0aG9yPldpa2VlbTwvQXV0aG9yPjxZ
ZWFyPjE5OTE8L1llYXI+PFJlY051bT43NTI1PC9SZWNOdW0+PHJlY29yZD48cmVjLW51bWJlcj43
NTI1PC9yZWMtbnVtYmVyPjxmb3JlaWduLWtleXM+PGtleSBhcHA9IkVOIiBkYi1pZD0icHZ6ZXo5
ZWFzenZwZG5ldGV6M3g5ZDIzYXAwZnRyMHZ0ZnB6IiB0aW1lc3RhbXA9IjE1MjUzMjg5MzEiPjc1
MjU8L2tleT48L2ZvcmVpZ24ta2V5cz48cmVmLXR5cGUgbmFtZT0iSm91cm5hbCBBcnRpY2xlIj4x
NzwvcmVmLXR5cGU+PGNvbnRyaWJ1dG9ycz48YXV0aG9ycz48YXV0aG9yPldpa2VlbSwgQnJpYW4g
TS48L2F1dGhvcj48YXV0aG9yPlBpdHQsIE1pY2hhZWwgRC48L2F1dGhvcj48L2F1dGhvcnM+PC9j
b250cmlidXRvcnM+PHRpdGxlcz48dGl0bGU+R3JhemluZyBFZmZlY3RzIGFuZCBSYW5nZSBUcmVu
ZCBBc3Nlc3NtZW50IG9uIENhbGlmb3JuaWEgQmlnaG9ybiBTaGVlcCBSYW5nZTwvdGl0bGU+PHNl
Y29uZGFyeS10aXRsZT5Kb3VybmFsIG9mIFJhbmdlIE1hbmFnZW1lbnQ8L3NlY29uZGFyeS10aXRs
ZT48L3RpdGxlcz48cGVyaW9kaWNhbD48ZnVsbC10aXRsZT5Kb3VybmFsIG9mIFJhbmdlIE1hbmFn
ZW1lbnQ8L2Z1bGwtdGl0bGU+PC9wZXJpb2RpY2FsPjxwYWdlcz40NjYtNDcwPC9wYWdlcz48dm9s
dW1lPjQ0PC92b2x1bWU+PG51bWJlcj41PC9udW1iZXI+PGRhdGVzPjx5ZWFyPjE5OTE8L3llYXI+
PC9kYXRlcz48cHVibGlzaGVyPltBbGxlbiBQcmVzcywgU29jaWV0eSBmb3IgUmFuZ2UgTWFuYWdl
bWVudF08L3B1Ymxpc2hlcj48aXNibj4wMDIyNDA5WDwvaXNibj48dXJscz48cmVsYXRlZC11cmxz
Pjx1cmw+aHR0cDovL3d3dy5qc3Rvci5vcmcvc3RhYmxlLzQwMDI3NDY8L3VybD48L3JlbGF0ZWQt
dXJscz48L3VybHM+PGN1c3RvbTE+RnVsbCBwdWJsaWNhdGlvbiBkYXRlOiBTZXAuLCAxOTkxPC9j
dXN0b20xPjxlbGVjdHJvbmljLXJlc291cmNlLW51bT4xMC4yMzA3LzQwMDI3NDY8L2VsZWN0cm9u
aWMtcmVzb3VyY2UtbnVtPjwvcmVjb3JkPjwvQ2l0ZT48L0VuZE5vdGU+
</w:fldData>
        </w:fldChar>
      </w:r>
      <w:r w:rsidR="001260BB">
        <w:rPr>
          <w:rFonts w:eastAsia="Times New Roman" w:cstheme="minorHAnsi"/>
        </w:rPr>
        <w:instrText xml:space="preserve"> ADDIN EN.CITE </w:instrText>
      </w:r>
      <w:r w:rsidR="001260BB">
        <w:rPr>
          <w:rFonts w:eastAsia="Times New Roman" w:cstheme="minorHAnsi"/>
        </w:rPr>
        <w:fldChar w:fldCharType="begin">
          <w:fldData xml:space="preserve">PEVuZE5vdGU+PENpdGU+PEF1dGhvcj5WZWJsZW48L0F1dGhvcj48WWVhcj4yMDE1PC9ZZWFyPjxS
ZWNOdW0+NzUyNjwvUmVjTnVtPjxEaXNwbGF5VGV4dD5bMTAyLCAxMDNdPC9EaXNwbGF5VGV4dD48
cmVjb3JkPjxyZWMtbnVtYmVyPjc1MjY8L3JlYy1udW1iZXI+PGZvcmVpZ24ta2V5cz48a2V5IGFw
cD0iRU4iIGRiLWlkPSJwdnplejllYXN6dnBkbmV0ZXozeDlkMjNhcDBmdHIwdnRmcHoiIHRpbWVz
dGFtcD0iMTUyNTMyODk0MSI+NzUyNjwva2V5PjwvZm9yZWlnbi1rZXlzPjxyZWYtdHlwZSBuYW1l
PSJKb3VybmFsIEFydGljbGUiPjE3PC9yZWYtdHlwZT48Y29udHJpYnV0b3JzPjxhdXRob3JzPjxh
dXRob3I+VmVibGVuLCBLYXJpIEUuPC9hdXRob3I+PGF1dGhvcj5OZWhyaW5nLCBLeWxlIEMuPC9h
dXRob3I+PGF1dGhvcj5NY0dsb25lLCBDaHJpc3RvcGhlciBNLjwvYXV0aG9yPjxhdXRob3I+Uml0
Y2hpZSwgTWFyayBFLjwvYXV0aG9yPjwvYXV0aG9ycz48L2NvbnRyaWJ1dG9ycz48dGl0bGVzPjx0
aXRsZT5Db250cmFzdGluZyBFZmZlY3RzIG9mIERpZmZlcmVudCBNYW1tYWxpYW4gSGVyYml2b3Jl
cyBvbiBTYWdlYnJ1c2ggUGxhbnQgQ29tbXVuaXRpZXM8L3RpdGxlPjxzZWNvbmRhcnktdGl0bGU+
UExPUyBPTkU8L3NlY29uZGFyeS10aXRsZT48L3RpdGxlcz48cGVyaW9kaWNhbD48ZnVsbC10aXRs
ZT5QTG9TIE9ORTwvZnVsbC10aXRsZT48L3BlcmlvZGljYWw+PHBhZ2VzPmUwMTE4MDE2PC9wYWdl
cz48dm9sdW1lPjEwPC92b2x1bWU+PG51bWJlcj4yPC9udW1iZXI+PGRhdGVzPjx5ZWFyPjIwMTU8
L3llYXI+PC9kYXRlcz48cHVibGlzaGVyPlB1YmxpYyBMaWJyYXJ5IG9mIFNjaWVuY2U8L3B1Ymxp
c2hlcj48dXJscz48cmVsYXRlZC11cmxzPjx1cmw+aHR0cHM6Ly9kb2kub3JnLzEwLjEzNzEvam91
cm5hbC5wb25lLjAxMTgwMTY8L3VybD48L3JlbGF0ZWQtdXJscz48L3VybHM+PGVsZWN0cm9uaWMt
cmVzb3VyY2UtbnVtPjEwLjEzNzEvam91cm5hbC5wb25lLjAxMTgwMTY8L2VsZWN0cm9uaWMtcmVz
b3VyY2UtbnVtPjwvcmVjb3JkPjwvQ2l0ZT48Q2l0ZT48QXV0aG9yPldpa2VlbTwvQXV0aG9yPjxZ
ZWFyPjE5OTE8L1llYXI+PFJlY051bT43NTI1PC9SZWNOdW0+PHJlY29yZD48cmVjLW51bWJlcj43
NTI1PC9yZWMtbnVtYmVyPjxmb3JlaWduLWtleXM+PGtleSBhcHA9IkVOIiBkYi1pZD0icHZ6ZXo5
ZWFzenZwZG5ldGV6M3g5ZDIzYXAwZnRyMHZ0ZnB6IiB0aW1lc3RhbXA9IjE1MjUzMjg5MzEiPjc1
MjU8L2tleT48L2ZvcmVpZ24ta2V5cz48cmVmLXR5cGUgbmFtZT0iSm91cm5hbCBBcnRpY2xlIj4x
NzwvcmVmLXR5cGU+PGNvbnRyaWJ1dG9ycz48YXV0aG9ycz48YXV0aG9yPldpa2VlbSwgQnJpYW4g
TS48L2F1dGhvcj48YXV0aG9yPlBpdHQsIE1pY2hhZWwgRC48L2F1dGhvcj48L2F1dGhvcnM+PC9j
b250cmlidXRvcnM+PHRpdGxlcz48dGl0bGU+R3JhemluZyBFZmZlY3RzIGFuZCBSYW5nZSBUcmVu
ZCBBc3Nlc3NtZW50IG9uIENhbGlmb3JuaWEgQmlnaG9ybiBTaGVlcCBSYW5nZTwvdGl0bGU+PHNl
Y29uZGFyeS10aXRsZT5Kb3VybmFsIG9mIFJhbmdlIE1hbmFnZW1lbnQ8L3NlY29uZGFyeS10aXRs
ZT48L3RpdGxlcz48cGVyaW9kaWNhbD48ZnVsbC10aXRsZT5Kb3VybmFsIG9mIFJhbmdlIE1hbmFn
ZW1lbnQ8L2Z1bGwtdGl0bGU+PC9wZXJpb2RpY2FsPjxwYWdlcz40NjYtNDcwPC9wYWdlcz48dm9s
dW1lPjQ0PC92b2x1bWU+PG51bWJlcj41PC9udW1iZXI+PGRhdGVzPjx5ZWFyPjE5OTE8L3llYXI+
PC9kYXRlcz48cHVibGlzaGVyPltBbGxlbiBQcmVzcywgU29jaWV0eSBmb3IgUmFuZ2UgTWFuYWdl
bWVudF08L3B1Ymxpc2hlcj48aXNibj4wMDIyNDA5WDwvaXNibj48dXJscz48cmVsYXRlZC11cmxz
Pjx1cmw+aHR0cDovL3d3dy5qc3Rvci5vcmcvc3RhYmxlLzQwMDI3NDY8L3VybD48L3JlbGF0ZWQt
dXJscz48L3VybHM+PGN1c3RvbTE+RnVsbCBwdWJsaWNhdGlvbiBkYXRlOiBTZXAuLCAxOTkxPC9j
dXN0b20xPjxlbGVjdHJvbmljLXJlc291cmNlLW51bT4xMC4yMzA3LzQwMDI3NDY8L2VsZWN0cm9u
aWMtcmVzb3VyY2UtbnVtPjwvcmVjb3JkPjwvQ2l0ZT48L0VuZE5vdGU+
</w:fldData>
        </w:fldChar>
      </w:r>
      <w:r w:rsidR="001260BB">
        <w:rPr>
          <w:rFonts w:eastAsia="Times New Roman" w:cstheme="minorHAnsi"/>
        </w:rPr>
        <w:instrText xml:space="preserve"> ADDIN EN.CITE.DATA </w:instrText>
      </w:r>
      <w:r w:rsidR="001260BB">
        <w:rPr>
          <w:rFonts w:eastAsia="Times New Roman" w:cstheme="minorHAnsi"/>
        </w:rPr>
      </w:r>
      <w:r w:rsidR="001260BB">
        <w:rPr>
          <w:rFonts w:eastAsia="Times New Roman" w:cstheme="minorHAnsi"/>
        </w:rPr>
        <w:fldChar w:fldCharType="end"/>
      </w:r>
      <w:r>
        <w:rPr>
          <w:rFonts w:eastAsia="Times New Roman" w:cstheme="minorHAnsi"/>
        </w:rPr>
        <w:fldChar w:fldCharType="separate"/>
      </w:r>
      <w:r w:rsidR="001260BB">
        <w:rPr>
          <w:rFonts w:eastAsia="Times New Roman" w:cstheme="minorHAnsi"/>
          <w:noProof/>
        </w:rPr>
        <w:t>[102, 103]</w:t>
      </w:r>
      <w:r>
        <w:rPr>
          <w:rFonts w:eastAsia="Times New Roman" w:cstheme="minorHAnsi"/>
        </w:rPr>
        <w:fldChar w:fldCharType="end"/>
      </w:r>
      <w:r w:rsidRPr="00D12463">
        <w:rPr>
          <w:rFonts w:eastAsia="Times New Roman" w:cstheme="minorHAnsi"/>
        </w:rPr>
        <w:t>.  Moreover, the well-documented decline in fire frequency from domestic livestock grazing suggests that the reintroduction of large, native grazers and browsers has the potential to mitigate fire wildfire risk, especially if implemented in conjunction with fuel hazard reductions of larger woody fuels. Moreover, there are reasons to expect impacts from native herbivores will be more evenly distributed across vegetation than that of livestock. Cattle principally graze on graminoids in the Southwest, with some affinity for shrubby species such as mesquite (</w:t>
      </w:r>
      <w:r w:rsidRPr="00D12463">
        <w:rPr>
          <w:rFonts w:eastAsia="Times New Roman" w:cstheme="minorHAnsi"/>
          <w:i/>
        </w:rPr>
        <w:t>Prosopis spp.</w:t>
      </w:r>
      <w:r w:rsidRPr="00D12463">
        <w:rPr>
          <w:rFonts w:eastAsia="Times New Roman" w:cstheme="minorHAnsi"/>
        </w:rPr>
        <w:t>)</w:t>
      </w:r>
      <w:r>
        <w:rPr>
          <w:rFonts w:eastAsia="Times New Roman" w:cstheme="minorHAnsi"/>
        </w:rPr>
        <w:t xml:space="preserve"> </w:t>
      </w:r>
      <w:r>
        <w:rPr>
          <w:rFonts w:eastAsia="Times New Roman" w:cstheme="minorHAnsi"/>
        </w:rPr>
        <w:fldChar w:fldCharType="begin"/>
      </w:r>
      <w:r w:rsidR="001260BB">
        <w:rPr>
          <w:rFonts w:eastAsia="Times New Roman" w:cstheme="minorHAnsi"/>
        </w:rPr>
        <w:instrText xml:space="preserve"> ADDIN EN.CITE &lt;EndNote&gt;&lt;Cite&gt;&lt;Author&gt;Clary&lt;/Author&gt;&lt;Year&gt;1969&lt;/Year&gt;&lt;RecNum&gt;7524&lt;/RecNum&gt;&lt;DisplayText&gt;[104]&lt;/DisplayText&gt;&lt;record&gt;&lt;rec-number&gt;7524&lt;/rec-number&gt;&lt;foreign-keys&gt;&lt;key app="EN" db-id="pvzez9easzvpdnetez3x9d23ap0ftr0vtfpz" timestamp="1525328924"&gt;7524&lt;/key&gt;&lt;/foreign-keys&gt;&lt;ref-type name="Journal Article"&gt;17&lt;/ref-type&gt;&lt;contributors&gt;&lt;authors&gt;&lt;author&gt;Clary, Warren P.&lt;/author&gt;&lt;author&gt;Pearson, Henry A.&lt;/author&gt;&lt;/authors&gt;&lt;/contributors&gt;&lt;titles&gt;&lt;title&gt;Cattle Preferences for Forage Species in Northern Arizona&lt;/title&gt;&lt;secondary-title&gt;Journal of Range Management&lt;/secondary-title&gt;&lt;/titles&gt;&lt;periodical&gt;&lt;full-title&gt;Journal of Range Management&lt;/full-title&gt;&lt;/periodical&gt;&lt;pages&gt;114-116&lt;/pages&gt;&lt;volume&gt;22&lt;/volume&gt;&lt;number&gt;2&lt;/number&gt;&lt;dates&gt;&lt;year&gt;1969&lt;/year&gt;&lt;/dates&gt;&lt;publisher&gt;[Allen Press, Society for Range Management]&lt;/publisher&gt;&lt;isbn&gt;0022409X&lt;/isbn&gt;&lt;urls&gt;&lt;related-urls&gt;&lt;url&gt;http://www.jstor.org/stable/3896193&lt;/url&gt;&lt;/related-urls&gt;&lt;/urls&gt;&lt;custom1&gt;Full publication date: Mar., 1969&lt;/custom1&gt;&lt;electronic-resource-num&gt;10.2307/3896193&lt;/electronic-resource-num&gt;&lt;/record&gt;&lt;/Cite&gt;&lt;/EndNote&gt;</w:instrText>
      </w:r>
      <w:r>
        <w:rPr>
          <w:rFonts w:eastAsia="Times New Roman" w:cstheme="minorHAnsi"/>
        </w:rPr>
        <w:fldChar w:fldCharType="separate"/>
      </w:r>
      <w:r w:rsidR="001260BB">
        <w:rPr>
          <w:rFonts w:eastAsia="Times New Roman" w:cstheme="minorHAnsi"/>
          <w:noProof/>
        </w:rPr>
        <w:t>[104]</w:t>
      </w:r>
      <w:r>
        <w:rPr>
          <w:rFonts w:eastAsia="Times New Roman" w:cstheme="minorHAnsi"/>
        </w:rPr>
        <w:fldChar w:fldCharType="end"/>
      </w:r>
      <w:r w:rsidRPr="00D12463">
        <w:rPr>
          <w:rFonts w:eastAsia="Times New Roman" w:cstheme="minorHAnsi"/>
        </w:rPr>
        <w:t>. Domestic sheep and goats graze more intensively on forbs and woody taxa</w:t>
      </w:r>
      <w:r>
        <w:rPr>
          <w:rFonts w:eastAsia="Times New Roman" w:cstheme="minorHAnsi"/>
        </w:rPr>
        <w:t xml:space="preserve"> </w:t>
      </w:r>
      <w:r>
        <w:rPr>
          <w:rFonts w:eastAsia="Times New Roman" w:cstheme="minorHAnsi"/>
        </w:rPr>
        <w:fldChar w:fldCharType="begin"/>
      </w:r>
      <w:r w:rsidR="001260BB">
        <w:rPr>
          <w:rFonts w:eastAsia="Times New Roman" w:cstheme="minorHAnsi"/>
        </w:rPr>
        <w:instrText xml:space="preserve"> ADDIN EN.CITE &lt;EndNote&gt;&lt;Cite&gt;&lt;Author&gt;McMahan&lt;/Author&gt;&lt;Year&gt;1964&lt;/Year&gt;&lt;RecNum&gt;7523&lt;/RecNum&gt;&lt;DisplayText&gt;[105]&lt;/DisplayText&gt;&lt;record&gt;&lt;rec-number&gt;7523&lt;/rec-number&gt;&lt;foreign-keys&gt;&lt;key app="EN" db-id="pvzez9easzvpdnetez3x9d23ap0ftr0vtfpz" timestamp="1525328916"&gt;7523&lt;/key&gt;&lt;/foreign-keys&gt;&lt;ref-type name="Journal Article"&gt;17&lt;/ref-type&gt;&lt;contributors&gt;&lt;authors&gt;&lt;author&gt;McMahan, Craig A.&lt;/author&gt;&lt;/authors&gt;&lt;/contributors&gt;&lt;titles&gt;&lt;title&gt;Comparative Food Habits of Deer and Three Classes of Livestock&lt;/title&gt;&lt;secondary-title&gt;The Journal of Wildlife Management&lt;/secondary-title&gt;&lt;/titles&gt;&lt;periodical&gt;&lt;full-title&gt;The Journal of Wildlife Management&lt;/full-title&gt;&lt;/periodical&gt;&lt;pages&gt;798-808&lt;/pages&gt;&lt;volume&gt;28&lt;/volume&gt;&lt;number&gt;4&lt;/number&gt;&lt;dates&gt;&lt;year&gt;1964&lt;/year&gt;&lt;/dates&gt;&lt;publisher&gt;[Wiley, Wildlife Society]&lt;/publisher&gt;&lt;isbn&gt;0022541X, 19372817&lt;/isbn&gt;&lt;urls&gt;&lt;related-urls&gt;&lt;url&gt;http://www.jstor.org/stable/3798797&lt;/url&gt;&lt;/related-urls&gt;&lt;/urls&gt;&lt;custom1&gt;Full publication date: Oct., 1964&lt;/custom1&gt;&lt;electronic-resource-num&gt;10.2307/3798797&lt;/electronic-resource-num&gt;&lt;/record&gt;&lt;/Cite&gt;&lt;/EndNote&gt;</w:instrText>
      </w:r>
      <w:r>
        <w:rPr>
          <w:rFonts w:eastAsia="Times New Roman" w:cstheme="minorHAnsi"/>
        </w:rPr>
        <w:fldChar w:fldCharType="separate"/>
      </w:r>
      <w:r w:rsidR="001260BB">
        <w:rPr>
          <w:rFonts w:eastAsia="Times New Roman" w:cstheme="minorHAnsi"/>
          <w:noProof/>
        </w:rPr>
        <w:t>[105]</w:t>
      </w:r>
      <w:r>
        <w:rPr>
          <w:rFonts w:eastAsia="Times New Roman" w:cstheme="minorHAnsi"/>
        </w:rPr>
        <w:fldChar w:fldCharType="end"/>
      </w:r>
      <w:r w:rsidRPr="00D12463">
        <w:rPr>
          <w:rFonts w:eastAsia="Times New Roman" w:cstheme="minorHAnsi"/>
        </w:rPr>
        <w:t>. In contrast, native herbivores display wider forage preferences. Desert bighorn sheep diets consist in 50% browse, 35% forbs, 11% grasses</w:t>
      </w:r>
      <w:r>
        <w:rPr>
          <w:rFonts w:eastAsia="Times New Roman" w:cstheme="minorHAnsi"/>
        </w:rPr>
        <w:t xml:space="preserve"> </w:t>
      </w:r>
      <w:r>
        <w:rPr>
          <w:rFonts w:eastAsia="Times New Roman" w:cstheme="minorHAnsi"/>
        </w:rPr>
        <w:fldChar w:fldCharType="begin"/>
      </w:r>
      <w:r w:rsidR="001260BB">
        <w:rPr>
          <w:rFonts w:eastAsia="Times New Roman" w:cstheme="minorHAnsi"/>
        </w:rPr>
        <w:instrText xml:space="preserve"> ADDIN EN.CITE &lt;EndNote&gt;&lt;Cite&gt;&lt;Author&gt;Brewer&lt;/Author&gt;&lt;Year&gt;2007&lt;/Year&gt;&lt;RecNum&gt;7522&lt;/RecNum&gt;&lt;DisplayText&gt;[106]&lt;/DisplayText&gt;&lt;record&gt;&lt;rec-number&gt;7522&lt;/rec-number&gt;&lt;foreign-keys&gt;&lt;key app="EN" db-id="pvzez9easzvpdnetez3x9d23ap0ftr0vtfpz" timestamp="1525328853"&gt;7522&lt;/key&gt;&lt;/foreign-keys&gt;&lt;ref-type name="Journal Article"&gt;17&lt;/ref-type&gt;&lt;contributors&gt;&lt;authors&gt;&lt;author&gt;Brewer, Clay E.&lt;/author&gt;&lt;author&gt;Harveson, Louis A.&lt;/author&gt;&lt;/authors&gt;&lt;/contributors&gt;&lt;titles&gt;&lt;title&gt;Diets of bighorn sheep in the Chihuahuan Desert, Texas &lt;/title&gt;&lt;secondary-title&gt;The Southwestern Naturalist&lt;/secondary-title&gt;&lt;/titles&gt;&lt;periodical&gt;&lt;full-title&gt;The Southwestern Naturalist&lt;/full-title&gt;&lt;/periodical&gt;&lt;pages&gt;97-103&lt;/pages&gt;&lt;volume&gt;52&lt;/volume&gt;&lt;number&gt;1&lt;/number&gt;&lt;dates&gt;&lt;year&gt;2007&lt;/year&gt;&lt;pub-dates&gt;&lt;date&gt;2007/03/01&lt;/date&gt;&lt;/pub-dates&gt;&lt;/dates&gt;&lt;publisher&gt;Southwestern Association of Naturalists&lt;/publisher&gt;&lt;isbn&gt;0038-4909&lt;/isbn&gt;&lt;urls&gt;&lt;related-urls&gt;&lt;url&gt;https://doi.org/10.1894/0038-4909(2007)52[97:DOBSIT]2.0.CO;2&lt;/url&gt;&lt;/related-urls&gt;&lt;/urls&gt;&lt;electronic-resource-num&gt;10.1894/0038-4909(2007)52[97:DOBSIT]2.0.CO;2&lt;/electronic-resource-num&gt;&lt;access-date&gt;2018/05/02&lt;/access-date&gt;&lt;/record&gt;&lt;/Cite&gt;&lt;/EndNote&gt;</w:instrText>
      </w:r>
      <w:r>
        <w:rPr>
          <w:rFonts w:eastAsia="Times New Roman" w:cstheme="minorHAnsi"/>
        </w:rPr>
        <w:fldChar w:fldCharType="separate"/>
      </w:r>
      <w:r w:rsidR="001260BB">
        <w:rPr>
          <w:rFonts w:eastAsia="Times New Roman" w:cstheme="minorHAnsi"/>
          <w:noProof/>
        </w:rPr>
        <w:t>[106]</w:t>
      </w:r>
      <w:r>
        <w:rPr>
          <w:rFonts w:eastAsia="Times New Roman" w:cstheme="minorHAnsi"/>
        </w:rPr>
        <w:fldChar w:fldCharType="end"/>
      </w:r>
      <w:r w:rsidRPr="00D12463">
        <w:rPr>
          <w:rFonts w:eastAsia="Times New Roman" w:cstheme="minorHAnsi"/>
        </w:rPr>
        <w:t>. Native whitetail and mule deer also browse on a mixture of herbaceous and woody taxa, as do elk and antelope</w:t>
      </w:r>
      <w:r>
        <w:rPr>
          <w:rFonts w:eastAsia="Times New Roman" w:cstheme="minorHAnsi"/>
        </w:rPr>
        <w:t xml:space="preserve"> </w:t>
      </w:r>
      <w:r>
        <w:rPr>
          <w:rFonts w:eastAsia="Times New Roman" w:cstheme="minorHAnsi"/>
        </w:rPr>
        <w:fldChar w:fldCharType="begin">
          <w:fldData xml:space="preserve">PEVuZE5vdGU+PENpdGU+PEF1dGhvcj5BbnRob255IFJvYmVydDwvQXV0aG9yPjxZZWFyPjE5Nzc8
L1llYXI+PFJlY051bT43NTIxPC9SZWNOdW0+PERpc3BsYXlUZXh0PlsxMDcsIDEwOF08L0Rpc3Bs
YXlUZXh0PjxyZWNvcmQ+PHJlYy1udW1iZXI+NzUyMTwvcmVjLW51bWJlcj48Zm9yZWlnbi1rZXlz
PjxrZXkgYXBwPSJFTiIgZGItaWQ9InB2emV6OWVhc3p2cGRuZXRlejN4OWQyM2FwMGZ0cjB2dGZw
eiIgdGltZXN0YW1wPSIxNTI1MzI4ODQyIj43NTIxPC9rZXk+PC9mb3JlaWduLWtleXM+PHJlZi10
eXBlIG5hbWU9IkpvdXJuYWwgQXJ0aWNsZSI+MTc8L3JlZi10eXBlPjxjb250cmlidXRvcnM+PGF1
dGhvcnM+PGF1dGhvcj5BbnRob255IFJvYmVydCwgRy48L2F1dGhvcj48YXV0aG9yPlNtaXRoIE5v
cm1hbiwgUy48L2F1dGhvcj48L2F1dGhvcnM+PC9jb250cmlidXRvcnM+PHRpdGxlcz48dGl0bGU+
RWNvbG9naWNhbCBSZWxhdGlvbnNoaXBzIGJldHdlZW4gTXVsZSBEZWVyIGFuZCBXaGl0ZeKAkFRh
aWxlZCBEZWVyIGluIFNvdXRoZWFzdGVybiBBcml6b25hPC90aXRsZT48c2Vjb25kYXJ5LXRpdGxl
PkVjb2xvZ2ljYWwgTW9ub2dyYXBoczwvc2Vjb25kYXJ5LXRpdGxlPjwvdGl0bGVzPjxwZXJpb2Rp
Y2FsPjxmdWxsLXRpdGxlPkVjb2xvZ2ljYWwgTW9ub2dyYXBoczwvZnVsbC10aXRsZT48L3Blcmlv
ZGljYWw+PHBhZ2VzPjI1NS0yNzc8L3BhZ2VzPjx2b2x1bWU+NDc8L3ZvbHVtZT48bnVtYmVyPjM8
L251bWJlcj48ZGF0ZXM+PHllYXI+MTk3NzwveWVhcj48cHViLWRhdGVzPjxkYXRlPjE5NzcvMDIv
MDE8L2RhdGU+PC9wdWItZGF0ZXM+PC9kYXRlcz48cHVibGlzaGVyPldpbGV5LUJsYWNrd2VsbDwv
cHVibGlzaGVyPjxpc2JuPjAwMTItOTYxNTwvaXNibj48dXJscz48cmVsYXRlZC11cmxzPjx1cmw+
aHR0cHM6Ly9kb2kub3JnLzEwLjIzMDcvMTk0MjUxNzwvdXJsPjwvcmVsYXRlZC11cmxzPjwvdXJs
cz48ZWxlY3Ryb25pYy1yZXNvdXJjZS1udW0+MTAuMjMwNy8xOTQyNTE3PC9lbGVjdHJvbmljLXJl
c291cmNlLW51bT48YWNjZXNzLWRhdGU+MjAxOC8wNS8wMjwvYWNjZXNzLWRhdGU+PC9yZWNvcmQ+
PC9DaXRlPjxDaXRlPjxBdXRob3I+QmVhbGU8L0F1dGhvcj48WWVhcj4xOTcwPC9ZZWFyPjxSZWNO
dW0+NzUyMDwvUmVjTnVtPjxyZWNvcmQ+PHJlYy1udW1iZXI+NzUyMDwvcmVjLW51bWJlcj48Zm9y
ZWlnbi1rZXlzPjxrZXkgYXBwPSJFTiIgZGItaWQ9InB2emV6OWVhc3p2cGRuZXRlejN4OWQyM2Fw
MGZ0cjB2dGZweiIgdGltZXN0YW1wPSIxNTI1MzI4ODM1Ij43NTIwPC9rZXk+PC9mb3JlaWduLWtl
eXM+PHJlZi10eXBlIG5hbWU9IkpvdXJuYWwgQXJ0aWNsZSI+MTc8L3JlZi10eXBlPjxjb250cmli
dXRvcnM+PGF1dGhvcnM+PGF1dGhvcj5CZWFsZSwgRG9uYWxkIE0uPC9hdXRob3I+PGF1dGhvcj5T
bWl0aCwgQXJ0aHVyIEQuPC9hdXRob3I+PC9hdXRob3JzPjwvY29udHJpYnV0b3JzPjx0aXRsZXM+
PHRpdGxlPkZvcmFnZSBVc2UsIFdhdGVyIENvbnN1bXB0aW9uLCBhbmQgUHJvZHVjdGl2aXR5IG9m
IFByb25naG9ybiBBbnRlbG9wZSBpbiBXZXN0ZXJuIFV0YWg8L3RpdGxlPjxzZWNvbmRhcnktdGl0
bGU+VGhlIEpvdXJuYWwgb2YgV2lsZGxpZmUgTWFuYWdlbWVudDwvc2Vjb25kYXJ5LXRpdGxlPjwv
dGl0bGVzPjxwZXJpb2RpY2FsPjxmdWxsLXRpdGxlPlRoZSBKb3VybmFsIG9mIFdpbGRsaWZlIE1h
bmFnZW1lbnQ8L2Z1bGwtdGl0bGU+PC9wZXJpb2RpY2FsPjxwYWdlcz41NzAtNTgyPC9wYWdlcz48
dm9sdW1lPjM0PC92b2x1bWU+PG51bWJlcj4zPC9udW1iZXI+PGRhdGVzPjx5ZWFyPjE5NzA8L3ll
YXI+PC9kYXRlcz48cHVibGlzaGVyPltXaWxleSwgV2lsZGxpZmUgU29jaWV0eV08L3B1Ymxpc2hl
cj48aXNibj4wMDIyNTQxWCwgMTkzNzI4MTc8L2lzYm4+PHVybHM+PHJlbGF0ZWQtdXJscz48dXJs
Pmh0dHA6Ly93d3cuanN0b3Iub3JnL3N0YWJsZS8zNzk4ODY1PC91cmw+PC9yZWxhdGVkLXVybHM+
PC91cmxzPjxjdXN0b20xPkZ1bGwgcHVibGljYXRpb24gZGF0ZTogSnVsLiwgMTk3MDwvY3VzdG9t
MT48ZWxlY3Ryb25pYy1yZXNvdXJjZS1udW0+MTAuMjMwNy8zNzk4ODY1PC9lbGVjdHJvbmljLXJl
c291cmNlLW51bT48L3JlY29yZD48L0NpdGU+PC9FbmROb3RlPn==
</w:fldData>
        </w:fldChar>
      </w:r>
      <w:r w:rsidR="001260BB">
        <w:rPr>
          <w:rFonts w:eastAsia="Times New Roman" w:cstheme="minorHAnsi"/>
        </w:rPr>
        <w:instrText xml:space="preserve"> ADDIN EN.CITE </w:instrText>
      </w:r>
      <w:r w:rsidR="001260BB">
        <w:rPr>
          <w:rFonts w:eastAsia="Times New Roman" w:cstheme="minorHAnsi"/>
        </w:rPr>
        <w:fldChar w:fldCharType="begin">
          <w:fldData xml:space="preserve">PEVuZE5vdGU+PENpdGU+PEF1dGhvcj5BbnRob255IFJvYmVydDwvQXV0aG9yPjxZZWFyPjE5Nzc8
L1llYXI+PFJlY051bT43NTIxPC9SZWNOdW0+PERpc3BsYXlUZXh0PlsxMDcsIDEwOF08L0Rpc3Bs
YXlUZXh0PjxyZWNvcmQ+PHJlYy1udW1iZXI+NzUyMTwvcmVjLW51bWJlcj48Zm9yZWlnbi1rZXlz
PjxrZXkgYXBwPSJFTiIgZGItaWQ9InB2emV6OWVhc3p2cGRuZXRlejN4OWQyM2FwMGZ0cjB2dGZw
eiIgdGltZXN0YW1wPSIxNTI1MzI4ODQyIj43NTIxPC9rZXk+PC9mb3JlaWduLWtleXM+PHJlZi10
eXBlIG5hbWU9IkpvdXJuYWwgQXJ0aWNsZSI+MTc8L3JlZi10eXBlPjxjb250cmlidXRvcnM+PGF1
dGhvcnM+PGF1dGhvcj5BbnRob255IFJvYmVydCwgRy48L2F1dGhvcj48YXV0aG9yPlNtaXRoIE5v
cm1hbiwgUy48L2F1dGhvcj48L2F1dGhvcnM+PC9jb250cmlidXRvcnM+PHRpdGxlcz48dGl0bGU+
RWNvbG9naWNhbCBSZWxhdGlvbnNoaXBzIGJldHdlZW4gTXVsZSBEZWVyIGFuZCBXaGl0ZeKAkFRh
aWxlZCBEZWVyIGluIFNvdXRoZWFzdGVybiBBcml6b25hPC90aXRsZT48c2Vjb25kYXJ5LXRpdGxl
PkVjb2xvZ2ljYWwgTW9ub2dyYXBoczwvc2Vjb25kYXJ5LXRpdGxlPjwvdGl0bGVzPjxwZXJpb2Rp
Y2FsPjxmdWxsLXRpdGxlPkVjb2xvZ2ljYWwgTW9ub2dyYXBoczwvZnVsbC10aXRsZT48L3Blcmlv
ZGljYWw+PHBhZ2VzPjI1NS0yNzc8L3BhZ2VzPjx2b2x1bWU+NDc8L3ZvbHVtZT48bnVtYmVyPjM8
L251bWJlcj48ZGF0ZXM+PHllYXI+MTk3NzwveWVhcj48cHViLWRhdGVzPjxkYXRlPjE5NzcvMDIv
MDE8L2RhdGU+PC9wdWItZGF0ZXM+PC9kYXRlcz48cHVibGlzaGVyPldpbGV5LUJsYWNrd2VsbDwv
cHVibGlzaGVyPjxpc2JuPjAwMTItOTYxNTwvaXNibj48dXJscz48cmVsYXRlZC11cmxzPjx1cmw+
aHR0cHM6Ly9kb2kub3JnLzEwLjIzMDcvMTk0MjUxNzwvdXJsPjwvcmVsYXRlZC11cmxzPjwvdXJs
cz48ZWxlY3Ryb25pYy1yZXNvdXJjZS1udW0+MTAuMjMwNy8xOTQyNTE3PC9lbGVjdHJvbmljLXJl
c291cmNlLW51bT48YWNjZXNzLWRhdGU+MjAxOC8wNS8wMjwvYWNjZXNzLWRhdGU+PC9yZWNvcmQ+
PC9DaXRlPjxDaXRlPjxBdXRob3I+QmVhbGU8L0F1dGhvcj48WWVhcj4xOTcwPC9ZZWFyPjxSZWNO
dW0+NzUyMDwvUmVjTnVtPjxyZWNvcmQ+PHJlYy1udW1iZXI+NzUyMDwvcmVjLW51bWJlcj48Zm9y
ZWlnbi1rZXlzPjxrZXkgYXBwPSJFTiIgZGItaWQ9InB2emV6OWVhc3p2cGRuZXRlejN4OWQyM2Fw
MGZ0cjB2dGZweiIgdGltZXN0YW1wPSIxNTI1MzI4ODM1Ij43NTIwPC9rZXk+PC9mb3JlaWduLWtl
eXM+PHJlZi10eXBlIG5hbWU9IkpvdXJuYWwgQXJ0aWNsZSI+MTc8L3JlZi10eXBlPjxjb250cmli
dXRvcnM+PGF1dGhvcnM+PGF1dGhvcj5CZWFsZSwgRG9uYWxkIE0uPC9hdXRob3I+PGF1dGhvcj5T
bWl0aCwgQXJ0aHVyIEQuPC9hdXRob3I+PC9hdXRob3JzPjwvY29udHJpYnV0b3JzPjx0aXRsZXM+
PHRpdGxlPkZvcmFnZSBVc2UsIFdhdGVyIENvbnN1bXB0aW9uLCBhbmQgUHJvZHVjdGl2aXR5IG9m
IFByb25naG9ybiBBbnRlbG9wZSBpbiBXZXN0ZXJuIFV0YWg8L3RpdGxlPjxzZWNvbmRhcnktdGl0
bGU+VGhlIEpvdXJuYWwgb2YgV2lsZGxpZmUgTWFuYWdlbWVudDwvc2Vjb25kYXJ5LXRpdGxlPjwv
dGl0bGVzPjxwZXJpb2RpY2FsPjxmdWxsLXRpdGxlPlRoZSBKb3VybmFsIG9mIFdpbGRsaWZlIE1h
bmFnZW1lbnQ8L2Z1bGwtdGl0bGU+PC9wZXJpb2RpY2FsPjxwYWdlcz41NzAtNTgyPC9wYWdlcz48
dm9sdW1lPjM0PC92b2x1bWU+PG51bWJlcj4zPC9udW1iZXI+PGRhdGVzPjx5ZWFyPjE5NzA8L3ll
YXI+PC9kYXRlcz48cHVibGlzaGVyPltXaWxleSwgV2lsZGxpZmUgU29jaWV0eV08L3B1Ymxpc2hl
cj48aXNibj4wMDIyNTQxWCwgMTkzNzI4MTc8L2lzYm4+PHVybHM+PHJlbGF0ZWQtdXJscz48dXJs
Pmh0dHA6Ly93d3cuanN0b3Iub3JnL3N0YWJsZS8zNzk4ODY1PC91cmw+PC9yZWxhdGVkLXVybHM+
PC91cmxzPjxjdXN0b20xPkZ1bGwgcHVibGljYXRpb24gZGF0ZTogSnVsLiwgMTk3MDwvY3VzdG9t
MT48ZWxlY3Ryb25pYy1yZXNvdXJjZS1udW0+MTAuMjMwNy8zNzk4ODY1PC9lbGVjdHJvbmljLXJl
c291cmNlLW51bT48L3JlY29yZD48L0NpdGU+PC9FbmROb3RlPn==
</w:fldData>
        </w:fldChar>
      </w:r>
      <w:r w:rsidR="001260BB">
        <w:rPr>
          <w:rFonts w:eastAsia="Times New Roman" w:cstheme="minorHAnsi"/>
        </w:rPr>
        <w:instrText xml:space="preserve"> ADDIN EN.CITE.DATA </w:instrText>
      </w:r>
      <w:r w:rsidR="001260BB">
        <w:rPr>
          <w:rFonts w:eastAsia="Times New Roman" w:cstheme="minorHAnsi"/>
        </w:rPr>
      </w:r>
      <w:r w:rsidR="001260BB">
        <w:rPr>
          <w:rFonts w:eastAsia="Times New Roman" w:cstheme="minorHAnsi"/>
        </w:rPr>
        <w:fldChar w:fldCharType="end"/>
      </w:r>
      <w:r>
        <w:rPr>
          <w:rFonts w:eastAsia="Times New Roman" w:cstheme="minorHAnsi"/>
        </w:rPr>
        <w:fldChar w:fldCharType="separate"/>
      </w:r>
      <w:r w:rsidR="001260BB">
        <w:rPr>
          <w:rFonts w:eastAsia="Times New Roman" w:cstheme="minorHAnsi"/>
          <w:noProof/>
        </w:rPr>
        <w:t>[107, 108]</w:t>
      </w:r>
      <w:r>
        <w:rPr>
          <w:rFonts w:eastAsia="Times New Roman" w:cstheme="minorHAnsi"/>
        </w:rPr>
        <w:fldChar w:fldCharType="end"/>
      </w:r>
      <w:r w:rsidRPr="00D12463">
        <w:rPr>
          <w:rFonts w:eastAsia="Times New Roman" w:cstheme="minorHAnsi"/>
        </w:rPr>
        <w:t xml:space="preserve">. The more mixed diet of native herbivores than domestic livestock, especially cattle, suggests that rewilding native herbivores could modify not only the herbaceous fuel bed, but also woody shrubs and trees through browsing. This would be especially true at sites such as the Sierra del Carmen in </w:t>
      </w:r>
      <w:r w:rsidRPr="00D12463">
        <w:rPr>
          <w:rFonts w:eastAsia="Times New Roman" w:cstheme="minorHAnsi"/>
        </w:rPr>
        <w:lastRenderedPageBreak/>
        <w:t>Coahuila, Mexico, where four different species of native herbivores have been reintroduced across one mountain range</w:t>
      </w:r>
      <w:r>
        <w:rPr>
          <w:rFonts w:eastAsia="Times New Roman" w:cstheme="minorHAnsi"/>
        </w:rPr>
        <w:t xml:space="preserve"> [phone interview, B. Mckinney]</w:t>
      </w:r>
      <w:r w:rsidRPr="00D12463">
        <w:rPr>
          <w:rFonts w:eastAsia="Times New Roman" w:cstheme="minorHAnsi"/>
        </w:rPr>
        <w:t xml:space="preserve">. </w:t>
      </w:r>
    </w:p>
    <w:p w:rsidR="003455F1" w:rsidRPr="00D12463" w:rsidRDefault="003455F1" w:rsidP="003455F1">
      <w:pPr>
        <w:ind w:firstLine="720"/>
        <w:rPr>
          <w:rFonts w:eastAsia="Times New Roman" w:cstheme="minorHAnsi"/>
        </w:rPr>
      </w:pPr>
      <w:r w:rsidRPr="00D12463">
        <w:rPr>
          <w:rFonts w:eastAsia="Times New Roman" w:cstheme="minorHAnsi"/>
        </w:rPr>
        <w:t>Grazing pressure in this and in other rewilding locations is largely unknown, and the question remains whether restocking rates of native herbivore will attain levels at which they significantly alter fine and other fuel loadings to mitigate fire risk. Nor do we yet understand the extent to which existing native top predators including mountain lions (</w:t>
      </w:r>
      <w:r w:rsidRPr="00D12463">
        <w:rPr>
          <w:rFonts w:eastAsia="Times New Roman" w:cstheme="minorHAnsi"/>
          <w:i/>
        </w:rPr>
        <w:t>Puma concolor</w:t>
      </w:r>
      <w:r w:rsidRPr="00D12463">
        <w:rPr>
          <w:rFonts w:eastAsia="Times New Roman" w:cstheme="minorHAnsi"/>
        </w:rPr>
        <w:t>) and American black bear (</w:t>
      </w:r>
      <w:r w:rsidRPr="00D12463">
        <w:rPr>
          <w:rFonts w:eastAsia="Times New Roman" w:cstheme="minorHAnsi"/>
          <w:i/>
        </w:rPr>
        <w:t>Ursus americanus</w:t>
      </w:r>
      <w:r w:rsidRPr="00D12463">
        <w:rPr>
          <w:rFonts w:eastAsia="Times New Roman" w:cstheme="minorHAnsi"/>
        </w:rPr>
        <w:t>) will influence herbivore abundance or modify their effects on the vegetation and fuel complex. Overgrazing is also a concern, as evidenced by the widespread overgrazing by invasive non-native Barbary sheep (Aoudad) throughout west Texas rangelands. Nevertheless, the native megaherbivore rewilding efforts across the American Southwest, in a region where animals roam freely across an international border, provide an exciting opportunity to assess the effectiveness of rewilding, restoration of ecosystem function, sustainable development, and reduction of the threat of wildfire in a fire-adapted landscape.</w:t>
      </w:r>
    </w:p>
    <w:p w:rsidR="003455F1" w:rsidRPr="00D12463" w:rsidRDefault="003455F1" w:rsidP="003455F1">
      <w:pPr>
        <w:rPr>
          <w:rFonts w:cstheme="minorHAnsi"/>
        </w:rPr>
      </w:pPr>
    </w:p>
    <w:p w:rsidR="003455F1" w:rsidRPr="00D12463" w:rsidRDefault="003455F1" w:rsidP="003455F1">
      <w:pPr>
        <w:rPr>
          <w:rFonts w:cstheme="minorHAnsi"/>
          <w:b/>
          <w:bCs/>
        </w:rPr>
      </w:pPr>
    </w:p>
    <w:p w:rsidR="003455F1" w:rsidRDefault="003455F1" w:rsidP="003455F1">
      <w:pPr>
        <w:rPr>
          <w:rFonts w:cstheme="minorHAnsi"/>
          <w:b/>
          <w:bCs/>
        </w:rPr>
      </w:pPr>
      <w:r>
        <w:rPr>
          <w:rFonts w:cstheme="minorHAnsi"/>
          <w:b/>
          <w:bCs/>
        </w:rPr>
        <w:br w:type="page"/>
      </w:r>
    </w:p>
    <w:p w:rsidR="003455F1" w:rsidRPr="00D12463" w:rsidRDefault="00AE46FC" w:rsidP="003455F1">
      <w:pPr>
        <w:rPr>
          <w:rFonts w:cstheme="minorHAnsi"/>
        </w:rPr>
      </w:pPr>
      <w:r>
        <w:rPr>
          <w:rFonts w:cstheme="minorHAnsi"/>
          <w:b/>
          <w:bCs/>
        </w:rPr>
        <w:lastRenderedPageBreak/>
        <w:t>E</w:t>
      </w:r>
      <w:r w:rsidR="003455F1">
        <w:rPr>
          <w:rFonts w:cstheme="minorHAnsi"/>
          <w:b/>
          <w:bCs/>
        </w:rPr>
        <w:t xml:space="preserve">. </w:t>
      </w:r>
      <w:r>
        <w:rPr>
          <w:rFonts w:cstheme="minorHAnsi"/>
          <w:b/>
          <w:bCs/>
        </w:rPr>
        <w:t xml:space="preserve">Case study 2: </w:t>
      </w:r>
      <w:r w:rsidR="003455F1" w:rsidRPr="00D12463">
        <w:rPr>
          <w:rFonts w:cstheme="minorHAnsi"/>
          <w:b/>
          <w:bCs/>
        </w:rPr>
        <w:t>Asian Water Buffalo (</w:t>
      </w:r>
      <w:r w:rsidR="00893019">
        <w:rPr>
          <w:rFonts w:cstheme="minorHAnsi"/>
          <w:b/>
          <w:bCs/>
          <w:i/>
          <w:iCs/>
        </w:rPr>
        <w:t>Bubalus bubali</w:t>
      </w:r>
      <w:r w:rsidR="003455F1" w:rsidRPr="00D12463">
        <w:rPr>
          <w:rFonts w:cstheme="minorHAnsi"/>
          <w:b/>
          <w:bCs/>
          <w:i/>
          <w:iCs/>
        </w:rPr>
        <w:t>s</w:t>
      </w:r>
      <w:r w:rsidR="003455F1" w:rsidRPr="00D12463">
        <w:rPr>
          <w:rFonts w:cstheme="minorHAnsi"/>
          <w:b/>
          <w:bCs/>
        </w:rPr>
        <w:t>) in northern Australia</w:t>
      </w:r>
    </w:p>
    <w:p w:rsidR="003455F1" w:rsidRPr="00D12463" w:rsidRDefault="003455F1" w:rsidP="003455F1">
      <w:pPr>
        <w:rPr>
          <w:rFonts w:cstheme="minorHAnsi"/>
          <w:b/>
          <w:bCs/>
        </w:rPr>
      </w:pPr>
    </w:p>
    <w:p w:rsidR="003455F1" w:rsidRPr="00D12463" w:rsidRDefault="003455F1" w:rsidP="003455F1">
      <w:pPr>
        <w:rPr>
          <w:rFonts w:cstheme="minorHAnsi"/>
          <w:b/>
          <w:bCs/>
        </w:rPr>
      </w:pPr>
      <w:r w:rsidRPr="00D12463">
        <w:rPr>
          <w:rFonts w:cstheme="minorHAnsi"/>
          <w:b/>
          <w:bCs/>
        </w:rPr>
        <w:t>Summary</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 xml:space="preserve">The Asian water buffalo </w:t>
      </w:r>
      <w:r w:rsidRPr="00D12463">
        <w:rPr>
          <w:rFonts w:cstheme="minorHAnsi"/>
        </w:rPr>
        <w:t>(</w:t>
      </w:r>
      <w:r w:rsidR="00893019">
        <w:rPr>
          <w:rFonts w:cstheme="minorHAnsi"/>
          <w:i/>
          <w:iCs/>
        </w:rPr>
        <w:t>Bubalus bubali</w:t>
      </w:r>
      <w:r w:rsidRPr="00D12463">
        <w:rPr>
          <w:rFonts w:cstheme="minorHAnsi"/>
          <w:i/>
          <w:iCs/>
        </w:rPr>
        <w:t>s</w:t>
      </w:r>
      <w:r w:rsidRPr="00D12463">
        <w:rPr>
          <w:rFonts w:cstheme="minorHAnsi"/>
        </w:rPr>
        <w:t>)</w:t>
      </w:r>
      <w:r w:rsidRPr="00D12463">
        <w:rPr>
          <w:rFonts w:eastAsia="Times New Roman" w:cstheme="minorHAnsi"/>
        </w:rPr>
        <w:t xml:space="preserve"> is a novel megaherbivore in the northern Australia savanna biome, filling a mixed-feeder niche that has been vacant since the Pleistocene megafaunal extinctions.</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Buffalo increased to high densities in Kakadu National Park between the 1950s and 1980, after which their numbers plummeted during a targeted eradication program.</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 xml:space="preserve">High densities of buffaloes affect fire regimes and plant and animal communities, as well as floodplain hydrology. </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Buffalo removed most of the surface vegetation from freshwater floodplains. This was associated with reduced fire activity. Subsequent removal of buffalo from these areas was accompanied by more frequent, larger fires.</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Historical reconstruction suggests that the effects of buffalo were smaller in eucalypt savanna, but that they did reduce fire activity by consuming grassy fuels. They also browsed and trampled juvenile trees. Removal of buffalo from heavily-impacted areas appears to have initiated a grass-fire cycle, suppressing recruitment of juvenile trees and further promoting annual grasses.</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Experiments manipulating buffalo show that there were fewer savanna trees in an area where buffalo were removed than where they remained, due to altered competitive relationships between trees and grasses, as well as effects on fuel loads and resulting fire regimes.</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 xml:space="preserve">Synthesis of available data suggest that high densities of buffalo are associated with reduced fire activity, but that this comes at a heavy environmental cost. Removal of buffalo did not restore savanna vegetation to its original condition. </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Attitudes to the trade-offs of ecological costs and benefits are culturally framed.</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Implications for rewilding are that buffalo are not perfect analogues for extinct marsupial megafauna, because they have hooves and their trampling and wallowing has substantial eco-hydrological impacts.</w:t>
      </w:r>
    </w:p>
    <w:p w:rsidR="003455F1" w:rsidRPr="00D12463" w:rsidRDefault="003455F1" w:rsidP="003455F1">
      <w:pPr>
        <w:rPr>
          <w:rFonts w:cstheme="minorHAnsi"/>
        </w:rPr>
      </w:pPr>
    </w:p>
    <w:p w:rsidR="003455F1" w:rsidRPr="00D12463" w:rsidRDefault="003455F1" w:rsidP="003455F1">
      <w:pPr>
        <w:rPr>
          <w:rFonts w:cstheme="minorHAnsi"/>
          <w:b/>
          <w:bCs/>
        </w:rPr>
      </w:pPr>
      <w:r w:rsidRPr="00D12463">
        <w:rPr>
          <w:rFonts w:cstheme="minorHAnsi"/>
        </w:rPr>
        <w:t xml:space="preserve"> </w:t>
      </w:r>
      <w:r w:rsidR="00FB0CE7">
        <w:rPr>
          <w:rFonts w:cstheme="minorHAnsi"/>
          <w:b/>
          <w:bCs/>
          <w:noProof/>
        </w:rPr>
        <w:drawing>
          <wp:inline distT="0" distB="0" distL="0" distR="0">
            <wp:extent cx="5130566" cy="3409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687380 copy.jpg"/>
                    <pic:cNvPicPr/>
                  </pic:nvPicPr>
                  <pic:blipFill>
                    <a:blip r:embed="rId11">
                      <a:extLst>
                        <a:ext uri="{28A0092B-C50C-407E-A947-70E740481C1C}">
                          <a14:useLocalDpi xmlns:a14="http://schemas.microsoft.com/office/drawing/2010/main" val="0"/>
                        </a:ext>
                      </a:extLst>
                    </a:blip>
                    <a:stretch>
                      <a:fillRect/>
                    </a:stretch>
                  </pic:blipFill>
                  <pic:spPr>
                    <a:xfrm>
                      <a:off x="0" y="0"/>
                      <a:ext cx="5137733" cy="3414713"/>
                    </a:xfrm>
                    <a:prstGeom prst="rect">
                      <a:avLst/>
                    </a:prstGeom>
                  </pic:spPr>
                </pic:pic>
              </a:graphicData>
            </a:graphic>
          </wp:inline>
        </w:drawing>
      </w:r>
    </w:p>
    <w:p w:rsidR="00FB0CE7" w:rsidRPr="00FB0CE7" w:rsidRDefault="00FB0CE7" w:rsidP="003455F1">
      <w:pPr>
        <w:jc w:val="both"/>
        <w:rPr>
          <w:rFonts w:cstheme="minorHAnsi"/>
          <w:bCs/>
        </w:rPr>
      </w:pPr>
      <w:r w:rsidRPr="00FB0CE7">
        <w:rPr>
          <w:rFonts w:cstheme="minorHAnsi"/>
          <w:bCs/>
        </w:rPr>
        <w:t xml:space="preserve">Figure S2. Asian water buffalo </w:t>
      </w:r>
      <w:r w:rsidR="00893019">
        <w:rPr>
          <w:rFonts w:cstheme="minorHAnsi"/>
          <w:bCs/>
          <w:i/>
        </w:rPr>
        <w:t>Bubalus bubali</w:t>
      </w:r>
      <w:r w:rsidRPr="00FB0CE7">
        <w:rPr>
          <w:rFonts w:cstheme="minorHAnsi"/>
          <w:bCs/>
          <w:i/>
        </w:rPr>
        <w:t>s</w:t>
      </w:r>
      <w:r w:rsidRPr="00FB0CE7">
        <w:rPr>
          <w:rFonts w:cstheme="minorHAnsi"/>
          <w:bCs/>
        </w:rPr>
        <w:t xml:space="preserve"> in northern Australia</w:t>
      </w:r>
      <w:r>
        <w:rPr>
          <w:rFonts w:cstheme="minorHAnsi"/>
          <w:bCs/>
        </w:rPr>
        <w:t xml:space="preserve"> (photo credit:</w:t>
      </w:r>
      <w:r w:rsidR="00895ADD">
        <w:rPr>
          <w:rFonts w:cstheme="minorHAnsi"/>
          <w:bCs/>
        </w:rPr>
        <w:t xml:space="preserve"> David Hancock]</w:t>
      </w:r>
    </w:p>
    <w:p w:rsidR="00FB0CE7" w:rsidRDefault="00FB0CE7" w:rsidP="003455F1">
      <w:pPr>
        <w:jc w:val="both"/>
        <w:rPr>
          <w:rFonts w:cstheme="minorHAnsi"/>
          <w:b/>
          <w:bCs/>
        </w:rPr>
      </w:pPr>
    </w:p>
    <w:p w:rsidR="003455F1" w:rsidRPr="00D12463" w:rsidRDefault="003455F1" w:rsidP="003455F1">
      <w:pPr>
        <w:jc w:val="both"/>
        <w:rPr>
          <w:rFonts w:cstheme="minorHAnsi"/>
          <w:b/>
          <w:bCs/>
        </w:rPr>
      </w:pPr>
      <w:r w:rsidRPr="00D12463">
        <w:rPr>
          <w:rFonts w:cstheme="minorHAnsi"/>
          <w:b/>
          <w:bCs/>
        </w:rPr>
        <w:lastRenderedPageBreak/>
        <w:t>Environmental and historical context</w:t>
      </w:r>
    </w:p>
    <w:p w:rsidR="003455F1" w:rsidRPr="00D12463" w:rsidRDefault="003455F1" w:rsidP="003455F1">
      <w:pPr>
        <w:rPr>
          <w:rFonts w:cstheme="minorHAnsi"/>
        </w:rPr>
      </w:pPr>
      <w:r w:rsidRPr="00D12463">
        <w:rPr>
          <w:rFonts w:cstheme="minorHAnsi"/>
        </w:rPr>
        <w:t>The Asian water buffalo (</w:t>
      </w:r>
      <w:r w:rsidRPr="00D12463">
        <w:rPr>
          <w:rFonts w:cstheme="minorHAnsi"/>
          <w:i/>
          <w:iCs/>
        </w:rPr>
        <w:t>Bubalus bu</w:t>
      </w:r>
      <w:r w:rsidR="00893019">
        <w:rPr>
          <w:rFonts w:cstheme="minorHAnsi"/>
          <w:i/>
          <w:iCs/>
        </w:rPr>
        <w:t>bali</w:t>
      </w:r>
      <w:r w:rsidRPr="00D12463">
        <w:rPr>
          <w:rFonts w:cstheme="minorHAnsi"/>
          <w:i/>
          <w:iCs/>
        </w:rPr>
        <w:t>s</w:t>
      </w:r>
      <w:r w:rsidRPr="00D12463">
        <w:rPr>
          <w:rFonts w:cstheme="minorHAnsi"/>
        </w:rPr>
        <w:t xml:space="preserve">) was one of many species of ungulates introduced to Australia by Europeans. </w:t>
      </w:r>
      <w:r w:rsidRPr="00D12463">
        <w:rPr>
          <w:rFonts w:eastAsia="MS Mincho" w:cstheme="minorHAnsi"/>
        </w:rPr>
        <w:t>It is around 30 times larger than the largest living marsupial mixed feeders (kangaroos), indicating it may occupy a niche made vacant by the Pleistocene megafauna extinctions</w:t>
      </w:r>
      <w:r>
        <w:rPr>
          <w:rFonts w:eastAsia="MS Mincho" w:cstheme="minorHAnsi"/>
        </w:rPr>
        <w:t xml:space="preserve"> </w:t>
      </w:r>
      <w:r>
        <w:rPr>
          <w:rFonts w:eastAsia="MS Mincho" w:cstheme="minorHAnsi"/>
        </w:rPr>
        <w:fldChar w:fldCharType="begin"/>
      </w:r>
      <w:r w:rsidR="001260BB">
        <w:rPr>
          <w:rFonts w:eastAsia="MS Mincho" w:cstheme="minorHAnsi"/>
        </w:rPr>
        <w:instrText xml:space="preserve"> ADDIN EN.CITE &lt;EndNote&gt;&lt;Cite&gt;&lt;Author&gt;Bowman&lt;/Author&gt;&lt;Year&gt;2010&lt;/Year&gt;&lt;RecNum&gt;7442&lt;/RecNum&gt;&lt;DisplayText&gt;[109]&lt;/DisplayText&gt;&lt;record&gt;&lt;rec-number&gt;7442&lt;/rec-number&gt;&lt;foreign-keys&gt;&lt;key app="EN" db-id="pvzez9easzvpdnetez3x9d23ap0ftr0vtfpz" timestamp="1523575172"&gt;7442&lt;/key&gt;&lt;/foreign-keys&gt;&lt;ref-type name="Journal Article"&gt;17&lt;/ref-type&gt;&lt;contributors&gt;&lt;authors&gt;&lt;author&gt;Bowman, D.M.J.S.&lt;/author&gt;&lt;author&gt;Murphy, B. P.&lt;/author&gt;&lt;author&gt;McMahon, C. R.&lt;/author&gt;&lt;/authors&gt;&lt;/contributors&gt;&lt;titles&gt;&lt;title&gt;Using carbon isotope analysis of the diet of two introduced Australian megaherbivores to understand Pleistocene megafaunal extinctions&lt;/title&gt;&lt;secondary-title&gt;Journal of Biogeography&lt;/secondary-title&gt;&lt;/titles&gt;&lt;periodical&gt;&lt;full-title&gt;Journal of Biogeography&lt;/full-title&gt;&lt;/periodical&gt;&lt;pages&gt;499-505&lt;/pages&gt;&lt;volume&gt;37&lt;/volume&gt;&lt;number&gt;3&lt;/number&gt;&lt;dates&gt;&lt;year&gt;2010&lt;/year&gt;&lt;pub-dates&gt;&lt;date&gt;Mar&lt;/date&gt;&lt;/pub-dates&gt;&lt;/dates&gt;&lt;isbn&gt;0305-0270&lt;/isbn&gt;&lt;accession-num&gt;WOS:000273949700011&lt;/accession-num&gt;&lt;urls&gt;&lt;related-urls&gt;&lt;url&gt;&amp;lt;Go to ISI&amp;gt;://WOS:000273949700011&lt;/url&gt;&lt;/related-urls&gt;&lt;/urls&gt;&lt;electronic-resource-num&gt;10.1111/j.1365-2699.2009.02206.x&lt;/electronic-resource-num&gt;&lt;/record&gt;&lt;/Cite&gt;&lt;/EndNote&gt;</w:instrText>
      </w:r>
      <w:r>
        <w:rPr>
          <w:rFonts w:eastAsia="MS Mincho" w:cstheme="minorHAnsi"/>
        </w:rPr>
        <w:fldChar w:fldCharType="separate"/>
      </w:r>
      <w:r w:rsidR="001260BB">
        <w:rPr>
          <w:rFonts w:eastAsia="MS Mincho" w:cstheme="minorHAnsi"/>
          <w:noProof/>
        </w:rPr>
        <w:t>[109]</w:t>
      </w:r>
      <w:r>
        <w:rPr>
          <w:rFonts w:eastAsia="MS Mincho" w:cstheme="minorHAnsi"/>
        </w:rPr>
        <w:fldChar w:fldCharType="end"/>
      </w:r>
      <w:r w:rsidRPr="00D12463">
        <w:rPr>
          <w:rFonts w:eastAsia="MS Mincho" w:cstheme="minorHAnsi"/>
        </w:rPr>
        <w:t xml:space="preserve">. </w:t>
      </w:r>
      <w:r w:rsidRPr="00D12463">
        <w:rPr>
          <w:rFonts w:cstheme="minorHAnsi"/>
        </w:rPr>
        <w:t>Buffalo were introduced to monsoonal north Australia in the 1820s and became feral. Initially densities were low but increased</w:t>
      </w:r>
      <w:r>
        <w:rPr>
          <w:rFonts w:cstheme="minorHAnsi"/>
        </w:rPr>
        <w:t>,</w:t>
      </w:r>
      <w:r w:rsidRPr="00D12463">
        <w:rPr>
          <w:rFonts w:cstheme="minorHAnsi"/>
        </w:rPr>
        <w:t xml:space="preserve"> especially from 1960 to a peak in 1980</w:t>
      </w:r>
      <w:r>
        <w:rPr>
          <w:rFonts w:cstheme="minorHAnsi"/>
        </w:rPr>
        <w:t xml:space="preserve"> </w:t>
      </w:r>
      <w:r>
        <w:rPr>
          <w:rFonts w:cstheme="minorHAnsi"/>
        </w:rPr>
        <w:fldChar w:fldCharType="begin">
          <w:fldData xml:space="preserve">PEVuZE5vdGU+PENpdGU+PEF1dGhvcj5Ta2VhdDwvQXV0aG9yPjxZZWFyPjE5OTY8L1llYXI+PFJl
Y051bT43NDQzPC9SZWNOdW0+PERpc3BsYXlUZXh0PlsxMTAsIDExMV08L0Rpc3BsYXlUZXh0Pjxy
ZWNvcmQ+PHJlYy1udW1iZXI+NzQ0MzwvcmVjLW51bWJlcj48Zm9yZWlnbi1rZXlzPjxrZXkgYXBw
PSJFTiIgZGItaWQ9InB2emV6OWVhc3p2cGRuZXRlejN4OWQyM2FwMGZ0cjB2dGZweiIgdGltZXN0
YW1wPSIxNTIzNTc1MTcyIj43NDQzPC9rZXk+PC9mb3JlaWduLWtleXM+PHJlZi10eXBlIG5hbWU9
IkJvb2sgU2VjdGlvbiI+NTwvcmVmLXR5cGU+PGNvbnRyaWJ1dG9ycz48YXV0aG9ycz48YXV0aG9y
PlNrZWF0LCBBLiBKLjwvYXV0aG9yPjxhdXRob3I+RWFzdCwgVC5KLjwvYXV0aG9yPjxhdXRob3I+
Q29yYmV0dCwgTC5LLjwvYXV0aG9yPjwvYXV0aG9ycz48c2Vjb25kYXJ5LWF1dGhvcnM+PGF1dGhv
cj5GaW5sYXlzb24sIEMuTTwvYXV0aG9yPjxhdXRob3I+dm9uIE9lcnR6ZW4sIEkuPC9hdXRob3I+
PC9zZWNvbmRhcnktYXV0aG9ycz48L2NvbnRyaWJ1dG9ycz48dGl0bGVzPjx0aXRsZT5JbXBhY3Qg
b2YgZmVyYWwgd2F0ZXIgYnVmZmFsbzwvdGl0bGU+PHNlY29uZGFyeS10aXRsZT5MYW5kc2NhcGUg
YW5kIFZlZ2V0YXRpb24gRWNvbG9neSBvZiB0aGUgS2FrYWR1IFJlZ2lvbiwgTm9ydGhlcm4gQXVz
dHJhbGlhPC9zZWNvbmRhcnktdGl0bGU+PC90aXRsZXM+PHBhZ2VzPjE1NS0xNzc8L3BhZ2VzPjxk
YXRlcz48eWVhcj4xOTk2PC95ZWFyPjwvZGF0ZXM+PHB1Yi1sb2NhdGlvbj5Eb3JkcmVjaHQ8L3B1
Yi1sb2NhdGlvbj48cHVibGlzaGVyPktsdXdlciBBY2FkZW1pYzwvcHVibGlzaGVyPjx1cmxzPjwv
dXJscz48L3JlY29yZD48L0NpdGU+PENpdGU+PEF1dGhvcj5QZXR0eTwvQXV0aG9yPjxZZWFyPjIw
MDc8L1llYXI+PFJlY051bT43NDQ0PC9SZWNOdW0+PHJlY29yZD48cmVjLW51bWJlcj43NDQ0PC9y
ZWMtbnVtYmVyPjxmb3JlaWduLWtleXM+PGtleSBhcHA9IkVOIiBkYi1pZD0icHZ6ZXo5ZWFzenZw
ZG5ldGV6M3g5ZDIzYXAwZnRyMHZ0ZnB6IiB0aW1lc3RhbXA9IjE1MjM1NzUxNzIiPjc0NDQ8L2tl
eT48L2ZvcmVpZ24ta2V5cz48cmVmLXR5cGUgbmFtZT0iSm91cm5hbCBBcnRpY2xlIj4xNzwvcmVm
LXR5cGU+PGNvbnRyaWJ1dG9ycz48YXV0aG9ycz48YXV0aG9yPlBldHR5LCBBLiBNLjwvYXV0aG9y
PjxhdXRob3I+V2VybmVyLCBQLiBBLjwvYXV0aG9yPjxhdXRob3I+TGVobWFubiwgQy4gRS4gUi48
L2F1dGhvcj48YXV0aG9yPlJpbGV5LCBKLiBFLjwvYXV0aG9yPjxhdXRob3I+QmFuZmFpLCBELiBT
LjwvYXV0aG9yPjxhdXRob3I+RWxsaW90dCwgTC4gUC48L2F1dGhvcj48L2F1dGhvcnM+PC9jb250
cmlidXRvcnM+PHRpdGxlcz48dGl0bGU+U2F2YW5uYSByZXNwb25zZXMgdG8gZmVyYWwgYnVmZmFs
byBpbiBLYWthZHUgTmF0aW9uYWwgUGFyaywgQXVzdHJhbGlhPC90aXRsZT48c2Vjb25kYXJ5LXRp
dGxlPkVjb2xvZ2ljYWwgTW9ub2dyYXBoczwvc2Vjb25kYXJ5LXRpdGxlPjxhbHQtdGl0bGU+RWNv
bC4gTW9ub2dyLjwvYWx0LXRpdGxlPjwvdGl0bGVzPjxwZXJpb2RpY2FsPjxmdWxsLXRpdGxlPkVj
b2xvZ2ljYWwgTW9ub2dyYXBoczwvZnVsbC10aXRsZT48L3BlcmlvZGljYWw+PHBhZ2VzPjQ0MS00
NjM8L3BhZ2VzPjx2b2x1bWU+Nzc8L3ZvbHVtZT48bnVtYmVyPjM8L251bWJlcj48a2V5d29yZHM+
PGtleXdvcmQ+QXNpYW4gd2F0ZXIgYnVmZmFsbywgQnViYWx1cyBidWJhbHVzLCBlY29sb2dpY2Fs
IGNhc2NhZGVzLCBncmF6aW5nLWZpcmUgaW50ZXJhY3Rpb25zLCBoaXN0b3JpY2FsIGVjb2xvZ3ks
IGh5c3RlcmVzaXMsIGludmFzaXZlIHNwZWNpZXMsIG5vcnRoZXJuIEF1c3RyYWxpYSwgdHJvcGlj
YWwgc2F2YW5uYXM8L2tleXdvcmQ+PGtleXdvcmQ+dHJlZS1ncmFzcyBjb2V4aXN0ZW5jZTwva2V5
d29yZD48a2V5d29yZD5pbmRpYW4gbW9uc29vbmFsIHdldGxhbmQ8L2tleXdvcmQ+PGtleXdvcmQ+
d2V0LWRyeSB0cm9waWNzPC9rZXl3b3JkPjxrZXl3b3JkPm5vcnRoZXJuIGF1c3RyYWxpYTwva2V5
d29yZD48a2V5d29yZD53YXRlci1idWZmYWxvPC9rZXl3b3JkPjxrZXl3b3JkPmJ1YmFsdXMtYnVi
YWxpczwva2V5d29yZD48a2V5d29yZD5maXJlIHJlZ2ltZXM8L2tleXdvcmQ+PGtleXdvcmQ+cGFz
cGFsdW0tZGlzdGljaHVtPC9rZXl3b3JkPjxrZXl3b3JkPmFmcmljYW4gc2F2YW5uYXM8L2tleXdv
cmQ+PGtleXdvcmQ+Zm9yZXN0IGV4cGFuc2lvbjwva2V5d29yZD48L2tleXdvcmRzPjxkYXRlcz48
eWVhcj4yMDA3PC95ZWFyPjxwdWItZGF0ZXM+PGRhdGU+QXVnPC9kYXRlPjwvcHViLWRhdGVzPjwv
ZGF0ZXM+PGFjY2Vzc2lvbi1udW0+Q0NDOjAwMDI0ODM3OTkwMDAwNzwvYWNjZXNzaW9uLW51bT48
dXJscz48cmVsYXRlZC11cmxzPjx1cmw+Jmx0O0dvIHRvIElTSSZndDs6Ly8wMDAyNDgzNzk5MDAw
MDc8L3VybD48L3JlbGF0ZWQtdXJscz48L3VybHM+PC9yZWNvcmQ+PC9DaXRlPjwvRW5kTm90ZT4A
</w:fldData>
        </w:fldChar>
      </w:r>
      <w:r w:rsidR="001260BB">
        <w:rPr>
          <w:rFonts w:cstheme="minorHAnsi"/>
        </w:rPr>
        <w:instrText xml:space="preserve"> ADDIN EN.CITE </w:instrText>
      </w:r>
      <w:r w:rsidR="001260BB">
        <w:rPr>
          <w:rFonts w:cstheme="minorHAnsi"/>
        </w:rPr>
        <w:fldChar w:fldCharType="begin">
          <w:fldData xml:space="preserve">PEVuZE5vdGU+PENpdGU+PEF1dGhvcj5Ta2VhdDwvQXV0aG9yPjxZZWFyPjE5OTY8L1llYXI+PFJl
Y051bT43NDQzPC9SZWNOdW0+PERpc3BsYXlUZXh0PlsxMTAsIDExMV08L0Rpc3BsYXlUZXh0Pjxy
ZWNvcmQ+PHJlYy1udW1iZXI+NzQ0MzwvcmVjLW51bWJlcj48Zm9yZWlnbi1rZXlzPjxrZXkgYXBw
PSJFTiIgZGItaWQ9InB2emV6OWVhc3p2cGRuZXRlejN4OWQyM2FwMGZ0cjB2dGZweiIgdGltZXN0
YW1wPSIxNTIzNTc1MTcyIj43NDQzPC9rZXk+PC9mb3JlaWduLWtleXM+PHJlZi10eXBlIG5hbWU9
IkJvb2sgU2VjdGlvbiI+NTwvcmVmLXR5cGU+PGNvbnRyaWJ1dG9ycz48YXV0aG9ycz48YXV0aG9y
PlNrZWF0LCBBLiBKLjwvYXV0aG9yPjxhdXRob3I+RWFzdCwgVC5KLjwvYXV0aG9yPjxhdXRob3I+
Q29yYmV0dCwgTC5LLjwvYXV0aG9yPjwvYXV0aG9ycz48c2Vjb25kYXJ5LWF1dGhvcnM+PGF1dGhv
cj5GaW5sYXlzb24sIEMuTTwvYXV0aG9yPjxhdXRob3I+dm9uIE9lcnR6ZW4sIEkuPC9hdXRob3I+
PC9zZWNvbmRhcnktYXV0aG9ycz48L2NvbnRyaWJ1dG9ycz48dGl0bGVzPjx0aXRsZT5JbXBhY3Qg
b2YgZmVyYWwgd2F0ZXIgYnVmZmFsbzwvdGl0bGU+PHNlY29uZGFyeS10aXRsZT5MYW5kc2NhcGUg
YW5kIFZlZ2V0YXRpb24gRWNvbG9neSBvZiB0aGUgS2FrYWR1IFJlZ2lvbiwgTm9ydGhlcm4gQXVz
dHJhbGlhPC9zZWNvbmRhcnktdGl0bGU+PC90aXRsZXM+PHBhZ2VzPjE1NS0xNzc8L3BhZ2VzPjxk
YXRlcz48eWVhcj4xOTk2PC95ZWFyPjwvZGF0ZXM+PHB1Yi1sb2NhdGlvbj5Eb3JkcmVjaHQ8L3B1
Yi1sb2NhdGlvbj48cHVibGlzaGVyPktsdXdlciBBY2FkZW1pYzwvcHVibGlzaGVyPjx1cmxzPjwv
dXJscz48L3JlY29yZD48L0NpdGU+PENpdGU+PEF1dGhvcj5QZXR0eTwvQXV0aG9yPjxZZWFyPjIw
MDc8L1llYXI+PFJlY051bT43NDQ0PC9SZWNOdW0+PHJlY29yZD48cmVjLW51bWJlcj43NDQ0PC9y
ZWMtbnVtYmVyPjxmb3JlaWduLWtleXM+PGtleSBhcHA9IkVOIiBkYi1pZD0icHZ6ZXo5ZWFzenZw
ZG5ldGV6M3g5ZDIzYXAwZnRyMHZ0ZnB6IiB0aW1lc3RhbXA9IjE1MjM1NzUxNzIiPjc0NDQ8L2tl
eT48L2ZvcmVpZ24ta2V5cz48cmVmLXR5cGUgbmFtZT0iSm91cm5hbCBBcnRpY2xlIj4xNzwvcmVm
LXR5cGU+PGNvbnRyaWJ1dG9ycz48YXV0aG9ycz48YXV0aG9yPlBldHR5LCBBLiBNLjwvYXV0aG9y
PjxhdXRob3I+V2VybmVyLCBQLiBBLjwvYXV0aG9yPjxhdXRob3I+TGVobWFubiwgQy4gRS4gUi48
L2F1dGhvcj48YXV0aG9yPlJpbGV5LCBKLiBFLjwvYXV0aG9yPjxhdXRob3I+QmFuZmFpLCBELiBT
LjwvYXV0aG9yPjxhdXRob3I+RWxsaW90dCwgTC4gUC48L2F1dGhvcj48L2F1dGhvcnM+PC9jb250
cmlidXRvcnM+PHRpdGxlcz48dGl0bGU+U2F2YW5uYSByZXNwb25zZXMgdG8gZmVyYWwgYnVmZmFs
byBpbiBLYWthZHUgTmF0aW9uYWwgUGFyaywgQXVzdHJhbGlhPC90aXRsZT48c2Vjb25kYXJ5LXRp
dGxlPkVjb2xvZ2ljYWwgTW9ub2dyYXBoczwvc2Vjb25kYXJ5LXRpdGxlPjxhbHQtdGl0bGU+RWNv
bC4gTW9ub2dyLjwvYWx0LXRpdGxlPjwvdGl0bGVzPjxwZXJpb2RpY2FsPjxmdWxsLXRpdGxlPkVj
b2xvZ2ljYWwgTW9ub2dyYXBoczwvZnVsbC10aXRsZT48L3BlcmlvZGljYWw+PHBhZ2VzPjQ0MS00
NjM8L3BhZ2VzPjx2b2x1bWU+Nzc8L3ZvbHVtZT48bnVtYmVyPjM8L251bWJlcj48a2V5d29yZHM+
PGtleXdvcmQ+QXNpYW4gd2F0ZXIgYnVmZmFsbywgQnViYWx1cyBidWJhbHVzLCBlY29sb2dpY2Fs
IGNhc2NhZGVzLCBncmF6aW5nLWZpcmUgaW50ZXJhY3Rpb25zLCBoaXN0b3JpY2FsIGVjb2xvZ3ks
IGh5c3RlcmVzaXMsIGludmFzaXZlIHNwZWNpZXMsIG5vcnRoZXJuIEF1c3RyYWxpYSwgdHJvcGlj
YWwgc2F2YW5uYXM8L2tleXdvcmQ+PGtleXdvcmQ+dHJlZS1ncmFzcyBjb2V4aXN0ZW5jZTwva2V5
d29yZD48a2V5d29yZD5pbmRpYW4gbW9uc29vbmFsIHdldGxhbmQ8L2tleXdvcmQ+PGtleXdvcmQ+
d2V0LWRyeSB0cm9waWNzPC9rZXl3b3JkPjxrZXl3b3JkPm5vcnRoZXJuIGF1c3RyYWxpYTwva2V5
d29yZD48a2V5d29yZD53YXRlci1idWZmYWxvPC9rZXl3b3JkPjxrZXl3b3JkPmJ1YmFsdXMtYnVi
YWxpczwva2V5d29yZD48a2V5d29yZD5maXJlIHJlZ2ltZXM8L2tleXdvcmQ+PGtleXdvcmQ+cGFz
cGFsdW0tZGlzdGljaHVtPC9rZXl3b3JkPjxrZXl3b3JkPmFmcmljYW4gc2F2YW5uYXM8L2tleXdv
cmQ+PGtleXdvcmQ+Zm9yZXN0IGV4cGFuc2lvbjwva2V5d29yZD48L2tleXdvcmRzPjxkYXRlcz48
eWVhcj4yMDA3PC95ZWFyPjxwdWItZGF0ZXM+PGRhdGU+QXVnPC9kYXRlPjwvcHViLWRhdGVzPjwv
ZGF0ZXM+PGFjY2Vzc2lvbi1udW0+Q0NDOjAwMDI0ODM3OTkwMDAwNzwvYWNjZXNzaW9uLW51bT48
dXJscz48cmVsYXRlZC11cmxzPjx1cmw+Jmx0O0dvIHRvIElTSSZndDs6Ly8wMDAyNDgzNzk5MDAw
MDc8L3VybD48L3JlbGF0ZWQtdXJscz48L3VybHM+PC9yZWNvcmQ+PC9DaXRlPjwvRW5kTm90ZT4A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[110, 111]</w:t>
      </w:r>
      <w:r>
        <w:rPr>
          <w:rFonts w:cstheme="minorHAnsi"/>
        </w:rPr>
        <w:fldChar w:fldCharType="end"/>
      </w:r>
      <w:r w:rsidRPr="00D12463">
        <w:rPr>
          <w:rFonts w:cstheme="minorHAnsi"/>
        </w:rPr>
        <w:t>. Numbers then plummeted as a result of the Brucellosis and Tuberculosis Eradication Campaign (BTEC), implemented between 1980 and 1994 to allow export of Australian beef. Buffalo were largely eliminated from Kakadu National Park and the surrounding region. A few herds remained further east in Arnhem Land, and are gradually re-entering the Kakadu region</w:t>
      </w:r>
      <w:r>
        <w:rPr>
          <w:rFonts w:cstheme="minorHAnsi"/>
        </w:rPr>
        <w:t xml:space="preserve"> </w:t>
      </w:r>
      <w:r>
        <w:rPr>
          <w:rFonts w:cstheme="minorHAnsi"/>
        </w:rPr>
        <w:fldChar w:fldCharType="begin"/>
      </w:r>
      <w:r w:rsidR="001260BB">
        <w:rPr>
          <w:rFonts w:cstheme="minorHAnsi"/>
        </w:rPr>
        <w:instrText xml:space="preserve"> ADDIN EN.CITE &lt;EndNote&gt;&lt;Cite&gt;&lt;Author&gt;Petty&lt;/Author&gt;&lt;Year&gt;2007&lt;/Year&gt;&lt;RecNum&gt;7444&lt;/RecNum&gt;&lt;DisplayText&gt;[111]&lt;/DisplayText&gt;&lt;record&gt;&lt;rec-number&gt;7444&lt;/rec-number&gt;&lt;foreign-keys&gt;&lt;key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1260BB">
        <w:rPr>
          <w:rFonts w:cstheme="minorHAnsi"/>
          <w:noProof/>
        </w:rPr>
        <w:t>[111]</w:t>
      </w:r>
      <w:r>
        <w:rPr>
          <w:rFonts w:cstheme="minorHAnsi"/>
        </w:rPr>
        <w:fldChar w:fldCharType="end"/>
      </w:r>
      <w:r w:rsidRPr="00D12463">
        <w:rPr>
          <w:rFonts w:cstheme="minorHAnsi"/>
        </w:rPr>
        <w:t>.</w:t>
      </w:r>
    </w:p>
    <w:p w:rsidR="003455F1" w:rsidRPr="00D12463" w:rsidRDefault="003455F1" w:rsidP="003455F1">
      <w:pPr>
        <w:jc w:val="both"/>
        <w:rPr>
          <w:rFonts w:cstheme="minorHAnsi"/>
        </w:rPr>
      </w:pPr>
    </w:p>
    <w:p w:rsidR="003455F1" w:rsidRPr="00D12463" w:rsidRDefault="003455F1" w:rsidP="003455F1">
      <w:pPr>
        <w:rPr>
          <w:rFonts w:cstheme="minorHAnsi"/>
          <w:b/>
          <w:bCs/>
        </w:rPr>
      </w:pPr>
      <w:r w:rsidRPr="00D12463">
        <w:rPr>
          <w:rFonts w:cstheme="minorHAnsi"/>
          <w:b/>
          <w:bCs/>
        </w:rPr>
        <w:t xml:space="preserve">Effects on vegetation of fire regimes, herbivory and their interactions </w:t>
      </w:r>
    </w:p>
    <w:p w:rsidR="003455F1" w:rsidRPr="00D12463" w:rsidRDefault="003455F1" w:rsidP="003455F1">
      <w:pPr>
        <w:rPr>
          <w:rFonts w:cstheme="minorHAnsi"/>
          <w:b/>
          <w:bCs/>
        </w:rPr>
      </w:pPr>
      <w:r w:rsidRPr="00D12463">
        <w:rPr>
          <w:rFonts w:cstheme="minorHAnsi"/>
        </w:rPr>
        <w:t>The greatest impact of buffalo was on the floodplains of the Alligator Rivers Region</w:t>
      </w:r>
      <w:r>
        <w:rPr>
          <w:rFonts w:cstheme="minorHAnsi"/>
        </w:rPr>
        <w:t xml:space="preserve"> </w:t>
      </w:r>
      <w:r>
        <w:rPr>
          <w:rFonts w:cstheme="minorHAnsi"/>
        </w:rPr>
        <w:fldChar w:fldCharType="begin"/>
      </w:r>
      <w:r w:rsidR="001260BB">
        <w:rPr>
          <w:rFonts w:cstheme="minorHAnsi"/>
        </w:rPr>
        <w:instrText xml:space="preserve"> ADDIN EN.CITE &lt;EndNote&gt;&lt;Cite&gt;&lt;Author&gt;Petty&lt;/Author&gt;&lt;Year&gt;2007&lt;/Year&gt;&lt;RecNum&gt;7444&lt;/RecNum&gt;&lt;DisplayText&gt;[111]&lt;/DisplayText&gt;&lt;record&gt;&lt;rec-number&gt;7444&lt;/rec-number&gt;&lt;foreign-keys&gt;&lt;key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1260BB">
        <w:rPr>
          <w:rFonts w:cstheme="minorHAnsi"/>
          <w:noProof/>
        </w:rPr>
        <w:t>[111]</w:t>
      </w:r>
      <w:r>
        <w:rPr>
          <w:rFonts w:cstheme="minorHAnsi"/>
        </w:rPr>
        <w:fldChar w:fldCharType="end"/>
      </w:r>
      <w:r w:rsidRPr="00D12463">
        <w:rPr>
          <w:rFonts w:cstheme="minorHAnsi"/>
        </w:rPr>
        <w:t>, where they modified the hydrology and removed most of the surface vegetation. Buffalo consume up to 30 kg dry matter per day and are mixed feeders, switching from a diet of primarily grass in the growing season to browse in the dry season</w:t>
      </w:r>
      <w:r>
        <w:rPr>
          <w:rFonts w:cstheme="minorHAnsi"/>
        </w:rPr>
        <w:t xml:space="preserve"> </w:t>
      </w:r>
      <w:r>
        <w:rPr>
          <w:rFonts w:cstheme="minorHAnsi"/>
        </w:rPr>
        <w:fldChar w:fldCharType="begin"/>
      </w:r>
      <w:r w:rsidR="001260BB">
        <w:rPr>
          <w:rFonts w:cstheme="minorHAnsi"/>
        </w:rPr>
        <w:instrText xml:space="preserve"> ADDIN EN.CITE &lt;EndNote&gt;&lt;Cite&gt;&lt;Author&gt;Bowman&lt;/Author&gt;&lt;Year&gt;2010&lt;/Year&gt;&lt;RecNum&gt;7442&lt;/RecNum&gt;&lt;DisplayText&gt;[109]&lt;/DisplayText&gt;&lt;record&gt;&lt;rec-number&gt;7442&lt;/rec-number&gt;&lt;foreign-keys&gt;&lt;key app="EN" db-id="pvzez9easzvpdnetez3x9d23ap0ftr0vtfpz" timestamp="1523575172"&gt;7442&lt;/key&gt;&lt;/foreign-keys&gt;&lt;ref-type name="Journal Article"&gt;17&lt;/ref-type&gt;&lt;contributors&gt;&lt;authors&gt;&lt;author&gt;Bowman, D.M.J.S.&lt;/author&gt;&lt;author&gt;Murphy, B. P.&lt;/author&gt;&lt;author&gt;McMahon, C. R.&lt;/author&gt;&lt;/authors&gt;&lt;/contributors&gt;&lt;titles&gt;&lt;title&gt;Using carbon isotope analysis of the diet of two introduced Australian megaherbivores to understand Pleistocene megafaunal extinctions&lt;/title&gt;&lt;secondary-title&gt;Journal of Biogeography&lt;/secondary-title&gt;&lt;/titles&gt;&lt;periodical&gt;&lt;full-title&gt;Journal of Biogeography&lt;/full-title&gt;&lt;/periodical&gt;&lt;pages&gt;499-505&lt;/pages&gt;&lt;volume&gt;37&lt;/volume&gt;&lt;number&gt;3&lt;/number&gt;&lt;dates&gt;&lt;year&gt;2010&lt;/year&gt;&lt;pub-dates&gt;&lt;date&gt;Mar&lt;/date&gt;&lt;/pub-dates&gt;&lt;/dates&gt;&lt;isbn&gt;0305-0270&lt;/isbn&gt;&lt;accession-num&gt;WOS:000273949700011&lt;/accession-num&gt;&lt;urls&gt;&lt;related-urls&gt;&lt;url&gt;&amp;lt;Go to ISI&amp;gt;://WOS:000273949700011&lt;/url&gt;&lt;/related-urls&gt;&lt;/urls&gt;&lt;electronic-resource-num&gt;10.1111/j.1365-2699.2009.02206.x&lt;/electronic-resource-num&gt;&lt;/record&gt;&lt;/Cite&gt;&lt;/EndNote&gt;</w:instrText>
      </w:r>
      <w:r>
        <w:rPr>
          <w:rFonts w:cstheme="minorHAnsi"/>
        </w:rPr>
        <w:fldChar w:fldCharType="separate"/>
      </w:r>
      <w:r w:rsidR="001260BB">
        <w:rPr>
          <w:rFonts w:cstheme="minorHAnsi"/>
          <w:noProof/>
        </w:rPr>
        <w:t>[109]</w:t>
      </w:r>
      <w:r>
        <w:rPr>
          <w:rFonts w:cstheme="minorHAnsi"/>
        </w:rPr>
        <w:fldChar w:fldCharType="end"/>
      </w:r>
      <w:r w:rsidRPr="00D12463">
        <w:rPr>
          <w:rFonts w:cstheme="minorHAnsi"/>
        </w:rPr>
        <w:t xml:space="preserve">. </w:t>
      </w:r>
    </w:p>
    <w:p w:rsidR="003455F1" w:rsidRPr="00D12463" w:rsidRDefault="003455F1" w:rsidP="003455F1">
      <w:pPr>
        <w:ind w:firstLine="720"/>
        <w:rPr>
          <w:rFonts w:cstheme="minorHAnsi"/>
          <w:b/>
          <w:bCs/>
        </w:rPr>
      </w:pPr>
      <w:r w:rsidRPr="00D12463">
        <w:rPr>
          <w:rFonts w:cstheme="minorHAnsi"/>
        </w:rPr>
        <w:t>Buffalo reduce grassy fuels in savanna woodlands</w:t>
      </w:r>
      <w:r>
        <w:rPr>
          <w:rFonts w:cstheme="minorHAnsi"/>
        </w:rPr>
        <w:t xml:space="preserve"> </w:t>
      </w:r>
      <w:r>
        <w:rPr>
          <w:rFonts w:cstheme="minorHAnsi"/>
        </w:rPr>
        <w:fldChar w:fldCharType="begin">
          <w:fldData xml:space="preserve">PEVuZE5vdGU+PENpdGU+PEF1dGhvcj5XZXJuZXI8L0F1dGhvcj48WWVhcj4yMDA1PC9ZZWFyPjxS
ZWNOdW0+NzQxNTwvUmVjTnVtPjxEaXNwbGF5VGV4dD5bNDgsIDExMl08L0Rpc3BsYXlUZXh0Pjxy
ZWNvcmQ+PHJlYy1udW1iZXI+NzQxNTwvcmVjLW51bWJlcj48Zm9yZWlnbi1rZXlzPjxrZXkgYXBw
PSJFTiIgZGItaWQ9InB2emV6OWVhc3p2cGRuZXRlejN4OWQyM2FwMGZ0cjB2dGZweiIgdGltZXN0
YW1wPSIxNTIzNTA2ODcyIj43NDE1PC9rZXk+PC9mb3JlaWduLWtleXM+PHJlZi10eXBlIG5hbWU9
IkpvdXJuYWwgQXJ0aWNsZSI+MTc8L3JlZi10eXBlPjxjb250cmlidXRvcnM+PGF1dGhvcnM+PGF1
dGhvcj5XZXJuZXIsIFAuIEEuPC9hdXRob3I+PC9hdXRob3JzPjwvY29udHJpYnV0b3JzPjx0aXRs
ZXM+PHRpdGxlPkltcGFjdCBvZiBmZXJhbCB3YXRlciBidWZmYWxvIGFuZCBmaXJlIG9uIGdyb3d0
aCBhbmQgc3Vydml2YWwgb2YgbWF0dXJlIHNhdmFubmEgdHJlZXM6IEFuIGV4cGVyaW1lbnRhbCBm
aWVsZCBzdHVkeSBpbiBLYWthZHUgTmF0aW9uYWwgUGFyaywgbm9ydGhlcm4gQXVzdHJhbGlhPC90
aXRsZT48c2Vjb25kYXJ5LXRpdGxlPkF1c3RyYWwgRWNvbG9neTwvc2Vjb25kYXJ5LXRpdGxlPjwv
dGl0bGVzPjxwZXJpb2RpY2FsPjxmdWxsLXRpdGxlPkF1c3RyYWwgRWNvbG9neTwvZnVsbC10aXRs
ZT48L3BlcmlvZGljYWw+PHBhZ2VzPjYyNS02NDc8L3BhZ2VzPjx2b2x1bWU+MzA8L3ZvbHVtZT48
bnVtYmVyPjY8L251bWJlcj48a2V5d29yZHM+PGtleXdvcmQ+QnViYWx1cyBidWJhbGlzIDogZ3Jh
emluZy1maXJlIGludGVyYWN0aW9uLCBFdWNhbHlwdHVzIHBvcHVsYXRpb24gZHluYW1pY3MsIGZp
cmUgOiBlZmZlY3Qgb2Ygc2Vhc29uLCBzYXZhbm5hIDogZWxldmF0aW9uYWwgZ3JhZGllbnQsIHRy
ZWUgZ3Jvd3RoIDogc2l6ZS1zcGVjaWZpYzwva2V5d29yZD48a2V5d29yZD5ldWNhbHlwdHVzLXRl
dHJvZG9udGEgc2F2YW5uYTwva2V5d29yZD48a2V5d29yZD5jZW50cmFsIGFybmhlbS1sYW5kPC9r
ZXl3b3JkPjxrZXl3b3JkPnRyb3BpY2FsIGV1Y2FseXB0dXM8L2tleXdvcmQ+PGtleXdvcmQ+bW9u
c29vbmFsIGF1c3RyYWxpYTwva2V5d29yZD48a2V5d29yZD53b29keSB2ZWdldGF0aW9uPC9rZXl3
b3JkPjxrZXl3b3JkPnNlYXNvbmFsLWNoYW5nZXM8L2tleXdvcmQ+PGtleXdvcmQ+Z3Vubi1wb2lu
dDwva2V5d29yZD48a2V5d29yZD5tYW5hZ2VtZW50PC9rZXl3b3JkPjxrZXl3b3JkPmZvcmVzdHM8
L2tleXdvcmQ+PGtleXdvcmQ+bXVubWFybGFyeTwva2V5d29yZD48L2tleXdvcmRzPjxkYXRlcz48
eWVhcj4yMDA1PC95ZWFyPjxwdWItZGF0ZXM+PGRhdGU+U2VwPC9kYXRlPjwvcHViLWRhdGVzPjwv
ZGF0ZXM+PGFjY2Vzc2lvbi1udW0+Q0NDOjAwMDIzMTUwNTUwMDAwMjwvYWNjZXNzaW9uLW51bT48
dXJscz48cmVsYXRlZC11cmxzPjx1cmw+Jmx0O0dvIHRvIElTSSZndDs6Ly8wMDAyMzE1MDU1MDAw
MDI8L3VybD48L3JlbGF0ZWQtdXJscz48L3VybHM+PC9yZWNvcmQ+PC9DaXRlPjxDaXRlPjxBdXRo
b3I+VHJhdWVybmljaHQ8L0F1dGhvcj48WWVhcj4yMDEzPC9ZZWFyPjxSZWNOdW0+NzQzNTwvUmVj
TnVtPjxyZWNvcmQ+PHJlYy1udW1iZXI+NzQzNTwvcmVjLW51bWJlcj48Zm9yZWlnbi1rZXlzPjxr
ZXkgYXBwPSJFTiIgZGItaWQ9InB2emV6OWVhc3p2cGRuZXRlejN4OWQyM2FwMGZ0cjB2dGZweiIg
dGltZXN0YW1wPSIxNTIzNTA2ODc0Ij43NDM1PC9rZXk+PC9mb3JlaWduLWtleXM+PHJlZi10eXBl
IG5hbWU9IkpvdXJuYWwgQXJ0aWNsZSI+MTc8L3JlZi10eXBlPjxjb250cmlidXRvcnM+PGF1dGhv
cnM+PGF1dGhvcj5UcmF1ZXJuaWNodCwgQy48L2F1dGhvcj48YXV0aG9yPk11cnBoeSwgQi4gUC48
L2F1dGhvcj48YXV0aG9yPlRhbmdhbGluLCBOLjwvYXV0aG9yPjxhdXRob3I+Qm93bWFuLCBELk0u
Si5TLjwvYXV0aG9yPjwvYXV0aG9ycz48L2NvbnRyaWJ1dG9ycz48dGl0bGVzPjx0aXRsZT5DdWx0
dXJhbCBsZWdhY2llcywgZmlyZSBlY29sb2d5LCBhbmQgZW52aXJvbm1lbnRhbCBjaGFuZ2UgaW4g
dGhlIFN0b25lIENvdW50cnkgb2YgQXJuaGVtIExhbmQgYW5kIEtha2FkdSBOYXRpb25hbCBQYXJr
LCBBdXN0cmFsaWE8L3RpdGxlPjxzZWNvbmRhcnktdGl0bGU+RWNvbG9neSBhbmQgRXZvbHV0aW9u
PC9zZWNvbmRhcnktdGl0bGU+PC90aXRsZXM+PHBlcmlvZGljYWw+PGZ1bGwtdGl0bGU+RWNvbG9n
eSBhbmQgRXZvbHV0aW9uPC9mdWxsLXRpdGxlPjwvcGVyaW9kaWNhbD48cGFnZXM+Mjg2LTI5Nzwv
cGFnZXM+PHZvbHVtZT4zPC92b2x1bWU+PG51bWJlcj4yPC9udW1iZXI+PGRhdGVzPjx5ZWFyPjIw
MTM8L3llYXI+PHB1Yi1kYXRlcz48ZGF0ZT5GZWI8L2RhdGU+PC9wdWItZGF0ZXM+PC9kYXRlcz48
aXNibj4yMDQ1LTc3NTg8L2lzYm4+PGFjY2Vzc2lvbi1udW0+V09TOjAwMDMxNTAyNTIwMDAxMDwv
YWNjZXNzaW9uLW51bT48dXJscz48cmVsYXRlZC11cmxzPjx1cmw+Jmx0O0dvIHRvIElTSSZndDs6
Ly9XT1M6MDAwMzE1MDI1MjAwMDEwPC91cmw+PC9yZWxhdGVkLXVybHM+PC91cmxzPjxlbGVjdHJv
bmljLXJlc291cmNlLW51bT4xMC4xMDAyL2VjZTMuNDYwPC9lbGVjdHJvbmljLXJlc291cmNlLW51
bT48L3JlY29yZD48L0NpdGU+PC9FbmROb3RlPn==
</w:fldData>
        </w:fldChar>
      </w:r>
      <w:r w:rsidR="001260BB">
        <w:rPr>
          <w:rFonts w:cstheme="minorHAnsi"/>
        </w:rPr>
        <w:instrText xml:space="preserve"> ADDIN EN.CITE </w:instrText>
      </w:r>
      <w:r w:rsidR="001260BB">
        <w:rPr>
          <w:rFonts w:cstheme="minorHAnsi"/>
        </w:rPr>
        <w:fldChar w:fldCharType="begin">
          <w:fldData xml:space="preserve">PEVuZE5vdGU+PENpdGU+PEF1dGhvcj5XZXJuZXI8L0F1dGhvcj48WWVhcj4yMDA1PC9ZZWFyPjxS
ZWNOdW0+NzQxNTwvUmVjTnVtPjxEaXNwbGF5VGV4dD5bNDgsIDExMl08L0Rpc3BsYXlUZXh0Pjxy
ZWNvcmQ+PHJlYy1udW1iZXI+NzQxNTwvcmVjLW51bWJlcj48Zm9yZWlnbi1rZXlzPjxrZXkgYXBw
PSJFTiIgZGItaWQ9InB2emV6OWVhc3p2cGRuZXRlejN4OWQyM2FwMGZ0cjB2dGZweiIgdGltZXN0
YW1wPSIxNTIzNTA2ODcyIj43NDE1PC9rZXk+PC9mb3JlaWduLWtleXM+PHJlZi10eXBlIG5hbWU9
IkpvdXJuYWwgQXJ0aWNsZSI+MTc8L3JlZi10eXBlPjxjb250cmlidXRvcnM+PGF1dGhvcnM+PGF1
dGhvcj5XZXJuZXIsIFAuIEEuPC9hdXRob3I+PC9hdXRob3JzPjwvY29udHJpYnV0b3JzPjx0aXRs
ZXM+PHRpdGxlPkltcGFjdCBvZiBmZXJhbCB3YXRlciBidWZmYWxvIGFuZCBmaXJlIG9uIGdyb3d0
aCBhbmQgc3Vydml2YWwgb2YgbWF0dXJlIHNhdmFubmEgdHJlZXM6IEFuIGV4cGVyaW1lbnRhbCBm
aWVsZCBzdHVkeSBpbiBLYWthZHUgTmF0aW9uYWwgUGFyaywgbm9ydGhlcm4gQXVzdHJhbGlhPC90
aXRsZT48c2Vjb25kYXJ5LXRpdGxlPkF1c3RyYWwgRWNvbG9neTwvc2Vjb25kYXJ5LXRpdGxlPjwv
dGl0bGVzPjxwZXJpb2RpY2FsPjxmdWxsLXRpdGxlPkF1c3RyYWwgRWNvbG9neTwvZnVsbC10aXRs
ZT48L3BlcmlvZGljYWw+PHBhZ2VzPjYyNS02NDc8L3BhZ2VzPjx2b2x1bWU+MzA8L3ZvbHVtZT48
bnVtYmVyPjY8L251bWJlcj48a2V5d29yZHM+PGtleXdvcmQ+QnViYWx1cyBidWJhbGlzIDogZ3Jh
emluZy1maXJlIGludGVyYWN0aW9uLCBFdWNhbHlwdHVzIHBvcHVsYXRpb24gZHluYW1pY3MsIGZp
cmUgOiBlZmZlY3Qgb2Ygc2Vhc29uLCBzYXZhbm5hIDogZWxldmF0aW9uYWwgZ3JhZGllbnQsIHRy
ZWUgZ3Jvd3RoIDogc2l6ZS1zcGVjaWZpYzwva2V5d29yZD48a2V5d29yZD5ldWNhbHlwdHVzLXRl
dHJvZG9udGEgc2F2YW5uYTwva2V5d29yZD48a2V5d29yZD5jZW50cmFsIGFybmhlbS1sYW5kPC9r
ZXl3b3JkPjxrZXl3b3JkPnRyb3BpY2FsIGV1Y2FseXB0dXM8L2tleXdvcmQ+PGtleXdvcmQ+bW9u
c29vbmFsIGF1c3RyYWxpYTwva2V5d29yZD48a2V5d29yZD53b29keSB2ZWdldGF0aW9uPC9rZXl3
b3JkPjxrZXl3b3JkPnNlYXNvbmFsLWNoYW5nZXM8L2tleXdvcmQ+PGtleXdvcmQ+Z3Vubi1wb2lu
dDwva2V5d29yZD48a2V5d29yZD5tYW5hZ2VtZW50PC9rZXl3b3JkPjxrZXl3b3JkPmZvcmVzdHM8
L2tleXdvcmQ+PGtleXdvcmQ+bXVubWFybGFyeTwva2V5d29yZD48L2tleXdvcmRzPjxkYXRlcz48
eWVhcj4yMDA1PC95ZWFyPjxwdWItZGF0ZXM+PGRhdGU+U2VwPC9kYXRlPjwvcHViLWRhdGVzPjwv
ZGF0ZXM+PGFjY2Vzc2lvbi1udW0+Q0NDOjAwMDIzMTUwNTUwMDAwMjwvYWNjZXNzaW9uLW51bT48
dXJscz48cmVsYXRlZC11cmxzPjx1cmw+Jmx0O0dvIHRvIElTSSZndDs6Ly8wMDAyMzE1MDU1MDAw
MDI8L3VybD48L3JlbGF0ZWQtdXJscz48L3VybHM+PC9yZWNvcmQ+PC9DaXRlPjxDaXRlPjxBdXRo
b3I+VHJhdWVybmljaHQ8L0F1dGhvcj48WWVhcj4yMDEzPC9ZZWFyPjxSZWNOdW0+NzQzNTwvUmVj
TnVtPjxyZWNvcmQ+PHJlYy1udW1iZXI+NzQzNTwvcmVjLW51bWJlcj48Zm9yZWlnbi1rZXlzPjxr
ZXkgYXBwPSJFTiIgZGItaWQ9InB2emV6OWVhc3p2cGRuZXRlejN4OWQyM2FwMGZ0cjB2dGZweiIg
dGltZXN0YW1wPSIxNTIzNTA2ODc0Ij43NDM1PC9rZXk+PC9mb3JlaWduLWtleXM+PHJlZi10eXBl
IG5hbWU9IkpvdXJuYWwgQXJ0aWNsZSI+MTc8L3JlZi10eXBlPjxjb250cmlidXRvcnM+PGF1dGhv
cnM+PGF1dGhvcj5UcmF1ZXJuaWNodCwgQy48L2F1dGhvcj48YXV0aG9yPk11cnBoeSwgQi4gUC48
L2F1dGhvcj48YXV0aG9yPlRhbmdhbGluLCBOLjwvYXV0aG9yPjxhdXRob3I+Qm93bWFuLCBELk0u
Si5TLjwvYXV0aG9yPjwvYXV0aG9ycz48L2NvbnRyaWJ1dG9ycz48dGl0bGVzPjx0aXRsZT5DdWx0
dXJhbCBsZWdhY2llcywgZmlyZSBlY29sb2d5LCBhbmQgZW52aXJvbm1lbnRhbCBjaGFuZ2UgaW4g
dGhlIFN0b25lIENvdW50cnkgb2YgQXJuaGVtIExhbmQgYW5kIEtha2FkdSBOYXRpb25hbCBQYXJr
LCBBdXN0cmFsaWE8L3RpdGxlPjxzZWNvbmRhcnktdGl0bGU+RWNvbG9neSBhbmQgRXZvbHV0aW9u
PC9zZWNvbmRhcnktdGl0bGU+PC90aXRsZXM+PHBlcmlvZGljYWw+PGZ1bGwtdGl0bGU+RWNvbG9n
eSBhbmQgRXZvbHV0aW9uPC9mdWxsLXRpdGxlPjwvcGVyaW9kaWNhbD48cGFnZXM+Mjg2LTI5Nzwv
cGFnZXM+PHZvbHVtZT4zPC92b2x1bWU+PG51bWJlcj4yPC9udW1iZXI+PGRhdGVzPjx5ZWFyPjIw
MTM8L3llYXI+PHB1Yi1kYXRlcz48ZGF0ZT5GZWI8L2RhdGU+PC9wdWItZGF0ZXM+PC9kYXRlcz48
aXNibj4yMDQ1LTc3NTg8L2lzYm4+PGFjY2Vzc2lvbi1udW0+V09TOjAwMDMxNTAyNTIwMDAxMDwv
YWNjZXNzaW9uLW51bT48dXJscz48cmVsYXRlZC11cmxzPjx1cmw+Jmx0O0dvIHRvIElTSSZndDs6
Ly9XT1M6MDAwMzE1MDI1MjAwMDEwPC91cmw+PC9yZWxhdGVkLXVybHM+PC91cmxzPjxlbGVjdHJv
bmljLXJlc291cmNlLW51bT4xMC4xMDAyL2VjZTMuNDYwPC9lbGVjdHJvbmljLXJlc291cmNlLW51
bT48L3JlY29yZD48L0NpdGU+PC9FbmROb3RlPn==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[48, 112]</w:t>
      </w:r>
      <w:r>
        <w:rPr>
          <w:rFonts w:cstheme="minorHAnsi"/>
        </w:rPr>
        <w:fldChar w:fldCharType="end"/>
      </w:r>
      <w:r w:rsidRPr="00D12463">
        <w:rPr>
          <w:rFonts w:cstheme="minorHAnsi"/>
        </w:rPr>
        <w:t>, and they also create tracks that break the continuity of grassy</w:t>
      </w:r>
      <w:r>
        <w:rPr>
          <w:rFonts w:cstheme="minorHAnsi"/>
        </w:rPr>
        <w:t xml:space="preserve"> fuels </w:t>
      </w:r>
      <w:r>
        <w:rPr>
          <w:rFonts w:cstheme="minorHAnsi"/>
        </w:rPr>
        <w:fldChar w:fldCharType="begin"/>
      </w:r>
      <w:r w:rsidR="001260BB">
        <w:rPr>
          <w:rFonts w:cstheme="minorHAnsi"/>
        </w:rPr>
        <w:instrText xml:space="preserve"> ADDIN EN.CITE &lt;EndNote&gt;&lt;Cite&gt;&lt;Author&gt;Trauernicht&lt;/Author&gt;&lt;Year&gt;2013&lt;/Year&gt;&lt;RecNum&gt;7435&lt;/RecNum&gt;&lt;DisplayText&gt;[112]&lt;/DisplayText&gt;&lt;record&gt;&lt;rec-number&gt;7435&lt;/rec-number&gt;&lt;foreign-keys&gt;&lt;key app="EN" db-id="pvzez9easzvpdnetez3x9d23ap0ftr0vtfpz" timestamp="1523506874"&gt;7435&lt;/key&gt;&lt;/foreign-keys&gt;&lt;ref-type name="Journal Article"&gt;17&lt;/ref-type&gt;&lt;contributors&gt;&lt;authors&gt;&lt;author&gt;Trauernicht, C.&lt;/author&gt;&lt;author&gt;Murphy, B. P.&lt;/author&gt;&lt;author&gt;Tangalin, N.&lt;/author&gt;&lt;author&gt;Bowman, D.M.J.S.&lt;/author&gt;&lt;/authors&gt;&lt;/contributors&gt;&lt;titles&gt;&lt;title&gt;Cultural legacies, fire ecology, and environmental change in the Stone Country of Arnhem Land and Kakadu National Park, Australia&lt;/title&gt;&lt;secondary-title&gt;Ecology and Evolution&lt;/secondary-title&gt;&lt;/titles&gt;&lt;periodical&gt;&lt;full-title&gt;Ecology and Evolution&lt;/full-title&gt;&lt;/periodical&gt;&lt;pages&gt;286-297&lt;/pages&gt;&lt;volume&gt;3&lt;/volume&gt;&lt;number&gt;2&lt;/number&gt;&lt;dates&gt;&lt;year&gt;2013&lt;/year&gt;&lt;pub-dates&gt;&lt;date&gt;Feb&lt;/date&gt;&lt;/pub-dates&gt;&lt;/dates&gt;&lt;isbn&gt;2045-7758&lt;/isbn&gt;&lt;accession-num&gt;WOS:000315025200010&lt;/accession-num&gt;&lt;urls&gt;&lt;related-urls&gt;&lt;url&gt;&amp;lt;Go to ISI&amp;gt;://WOS:000315025200010&lt;/url&gt;&lt;/related-urls&gt;&lt;/urls&gt;&lt;electronic-resource-num&gt;10.1002/ece3.460&lt;/electronic-resource-num&gt;&lt;/record&gt;&lt;/Cite&gt;&lt;/EndNote&gt;</w:instrText>
      </w:r>
      <w:r>
        <w:rPr>
          <w:rFonts w:cstheme="minorHAnsi"/>
        </w:rPr>
        <w:fldChar w:fldCharType="separate"/>
      </w:r>
      <w:r w:rsidR="001260BB">
        <w:rPr>
          <w:rFonts w:cstheme="minorHAnsi"/>
          <w:noProof/>
        </w:rPr>
        <w:t>[112]</w:t>
      </w:r>
      <w:r>
        <w:rPr>
          <w:rFonts w:cstheme="minorHAnsi"/>
        </w:rPr>
        <w:fldChar w:fldCharType="end"/>
      </w:r>
      <w:r w:rsidRPr="00D12463">
        <w:rPr>
          <w:rFonts w:cstheme="minorHAnsi"/>
        </w:rPr>
        <w:t>. Consistent with these reductions in grass-fuel biomass and continuity, buffalo presence has been correlated with lower fire activity, especially on the floodplain</w:t>
      </w:r>
      <w:r>
        <w:rPr>
          <w:rFonts w:cstheme="minorHAnsi"/>
        </w:rPr>
        <w:t xml:space="preserve"> </w:t>
      </w:r>
      <w:r>
        <w:rPr>
          <w:rFonts w:cstheme="minorHAnsi"/>
        </w:rPr>
        <w:fldChar w:fldCharType="begin">
          <w:fldData xml:space="preserve">PEVuZE5vdGU+PENpdGU+PEF1dGhvcj5SdXNzZWxsLVNtaXRoPC9BdXRob3I+PFllYXI+MTk5Nzwv
WWVhcj48UmVjTnVtPjc0NDU8L1JlY051bT48RGlzcGxheVRleHQ+WzExMywgMTE0XTwvRGlzcGxh
eVRleHQ+PHJlY29yZD48cmVjLW51bWJlcj43NDQ1PC9yZWMtbnVtYmVyPjxmb3JlaWduLWtleXM+
PGtleSBhcHA9IkVOIiBkYi1pZD0icHZ6ZXo5ZWFzenZwZG5ldGV6M3g5ZDIzYXAwZnRyMHZ0ZnB6
IiB0aW1lc3RhbXA9IjE1MjM1NzUxNzMiPjc0NDU8L2tleT48L2ZvcmVpZ24ta2V5cz48cmVmLXR5
cGUgbmFtZT0iSm91cm5hbCBBcnRpY2xlIj4xNzwvcmVmLXR5cGU+PGNvbnRyaWJ1dG9ycz48YXV0
aG9ycz48YXV0aG9yPlJ1c3NlbGwtU21pdGgsIEplcmVteTwvYXV0aG9yPjxhdXRob3I+Unlhbiwg
UGF1bCBHPC9hdXRob3I+PGF1dGhvcj5EdXJpZXUsIFJpY2hhcmQ8L2F1dGhvcj48L2F1dGhvcnM+
PC9jb250cmlidXRvcnM+PHRpdGxlcz48dGl0bGU+QSBMQU5EU0FUIE1TUy1kZXJpdmVkIGZpcmUg
aGlzdG9yeSBvZiBLYWthZHUgTmF0aW9uYWwgUGFyaywgbW9uc29vbmFsIG5vcnRoZXJuIEF1c3Ry
YWxpYSwgMTk4MC05NDogIHNlYXNvbmFsIGV4dGVudCwgZnJlcXVlbmN5IGFuZCBwYXRjaGluZXNz
PC90aXRsZT48c2Vjb25kYXJ5LXRpdGxlPkpvdXJuYWwgb2YgQXBwbGllZCBFY29sb2d5PC9zZWNv
bmRhcnktdGl0bGU+PC90aXRsZXM+PHBlcmlvZGljYWw+PGZ1bGwtdGl0bGU+Sm91cm5hbCBvZiBB
cHBsaWVkIEVjb2xvZ3k8L2Z1bGwtdGl0bGU+PC9wZXJpb2RpY2FsPjxwYWdlcz43NDgtNzY2PC9w
YWdlcz48dm9sdW1lPjM0PC92b2x1bWU+PGtleXdvcmRzPjxrZXl3b3JkPm1vbnNvb25hbCB0cm9w
aWNzPC9rZXl3b3JkPjxrZXl3b3JkPk5vcnRoZXJuIFRlcnJpdG9yeTwva2V5d29yZD48a2V5d29y
ZD5zYXZhbm5hczwva2V5d29yZD48a2V5d29yZD53b29kbGFuZHM8L2tleXdvcmQ+PGtleXdvcmQ+
QXJuaGVtIExhbmQ8L2tleXdvcmQ+PGtleXdvcmQ+YnVybmluZzwva2V5d29yZD48a2V5d29yZD5y
ZW1vdGUgc2Vuc2luZzwva2V5d29yZD48L2tleXdvcmRzPjxkYXRlcz48eWVhcj4xOTk3PC95ZWFy
PjwvZGF0ZXM+PHVybHM+PC91cmxzPjxyZXNlYXJjaC1ub3Rlcz50aGUgbW9yZSByZWNlbnQgZG93
bmxvYWQgd29uJmFwb3M7dCBwcmludCwgc28ga2VwdCB0aGUgZWFybGllcixtdWNoIGxhcmdlciBm
aWxlIGFsc288L3Jlc2VhcmNoLW5vdGVzPjwvcmVjb3JkPjwvQ2l0ZT48Q2l0ZT48QXV0aG9yPkxl
aG1hbm48L0F1dGhvcj48WWVhcj4yMDA4PC9ZZWFyPjxSZWNOdW0+NzQ0NjwvUmVjTnVtPjxyZWNv
cmQ+PHJlYy1udW1iZXI+NzQ0NjwvcmVjLW51bWJlcj48Zm9yZWlnbi1rZXlzPjxrZXkgYXBwPSJF
TiIgZGItaWQ9InB2emV6OWVhc3p2cGRuZXRlejN4OWQyM2FwMGZ0cjB2dGZweiIgdGltZXN0YW1w
PSIxNTIzNTc1MTczIj43NDQ2PC9rZXk+PC9mb3JlaWduLWtleXM+PHJlZi10eXBlIG5hbWU9Ikpv
dXJuYWwgQXJ0aWNsZSI+MTc8L3JlZi10eXBlPjxjb250cmlidXRvcnM+PGF1dGhvcnM+PGF1dGhv
cj5MZWhtYW5uLCBDLiBFLiBSLjwvYXV0aG9yPjxhdXRob3I+UHJpb3IsIEwuIEQuPC9hdXRob3I+
PGF1dGhvcj5XaWxsaWFtcywgUi4gSi48L2F1dGhvcj48YXV0aG9yPkJvd21hbiwgRC5NLkouUy48
L2F1dGhvcj48L2F1dGhvcnM+PC9jb250cmlidXRvcnM+PHRpdGxlcz48dGl0bGU+U3BhdGlvLXRl
bXBvcmFsIHRyZW5kcyBpbiB0cmVlIGNvdmVyIG9mIGEgdHJvcGljYWwgbWVzaWMgc2F2YW5uYSBh
cmUgZHJpdmVuIGJ5IGxhbmRzY2FwZSBkaXN0dXJiYW5jZTwvdGl0bGU+PHNlY29uZGFyeS10aXRs
ZT5Kb3VybmFsIG9mIEFwcGxpZWQgRWNvbG9neTwvc2Vjb25kYXJ5LXRpdGxlPjwvdGl0bGVzPjxw
ZXJpb2RpY2FsPjxmdWxsLXRpdGxlPkpvdXJuYWwgb2YgQXBwbGllZCBFY29sb2d5PC9mdWxsLXRp
dGxlPjwvcGVyaW9kaWNhbD48cGFnZXM+MTMwNC0xMzExPC9wYWdlcz48dm9sdW1lPjQ1PC92b2x1
bWU+PG51bWJlcj40PC9udW1iZXI+PGtleXdvcmRzPjxrZXl3b3JkPkF1c3RyYWxpYSwgZmlyZSwg
Z3JhemluZywgbW9uc29vbiB0cm9waWNzLCBwYXRjaCBkeW5hbWljcywgdHJlZS1ncmFzcyBjb2V4
aXN0ZW5jZSwgc2F2YW5uYSBkeW5hbWljczwva2V5d29yZD48a2V5d29yZD5LQUtBRFUtTkFUSU9O
QUwtUEFSSzwva2V5d29yZD48a2V5d29yZD5GRVJBTCBXQVRFUi1CVUZGQUxPPC9rZXl3b3JkPjxr
ZXl3b3JkPk5PUlRIRVJOIEFVU1RSQUxJQTwva2V5d29yZD48a2V5d29yZD5HUkFTUyBDT0VYSVNU
RU5DRTwva2V5d29yZD48a2V5d29yZD5GSVJFPC9rZXl3b3JkPjxrZXl3b3JkPkdST1dUSDwva2V5
d29yZD48a2V5d29yZD5WRUdFVEFUSU9OPC9rZXl3b3JkPjxrZXl3b3JkPlBBVFRFUk5TPC9rZXl3
b3JkPjxrZXl3b3JkPlZBUklBQklMSVRZPC9rZXl3b3JkPjxrZXl3b3JkPkVDT1NZU1RFTVM8L2tl
eXdvcmQ+PC9rZXl3b3Jkcz48ZGF0ZXM+PHllYXI+MjAwODwveWVhcj48cHViLWRhdGVzPjxkYXRl
PkF1ZzwvZGF0ZT48L3B1Yi1kYXRlcz48L2RhdGVzPjxpc2JuPjAwMjEtODkwMTwvaXNibj48YWNj
ZXNzaW9uLW51bT5DQ0M6MDAwMjU3NDk3MzAwMDM1PC9hY2Nlc3Npb24tbnVtPjx1cmxzPjxyZWxh
dGVkLXVybHM+PHVybD4mbHQ7R28gdG8gSVNJJmd0OzovL0NDQzowMDAyNTc0OTczMDAwMzU8L3Vy
bD48L3JlbGF0ZWQtdXJscz48L3VybHM+PC9yZWNvcmQ+PC9DaXRlPjwvRW5kTm90ZT4A
</w:fldData>
        </w:fldChar>
      </w:r>
      <w:r w:rsidR="001260BB">
        <w:rPr>
          <w:rFonts w:cstheme="minorHAnsi"/>
        </w:rPr>
        <w:instrText xml:space="preserve"> ADDIN EN.CITE </w:instrText>
      </w:r>
      <w:r w:rsidR="001260BB">
        <w:rPr>
          <w:rFonts w:cstheme="minorHAnsi"/>
        </w:rPr>
        <w:fldChar w:fldCharType="begin">
          <w:fldData xml:space="preserve">PEVuZE5vdGU+PENpdGU+PEF1dGhvcj5SdXNzZWxsLVNtaXRoPC9BdXRob3I+PFllYXI+MTk5Nzwv
WWVhcj48UmVjTnVtPjc0NDU8L1JlY051bT48RGlzcGxheVRleHQ+WzExMywgMTE0XTwvRGlzcGxh
eVRleHQ+PHJlY29yZD48cmVjLW51bWJlcj43NDQ1PC9yZWMtbnVtYmVyPjxmb3JlaWduLWtleXM+
PGtleSBhcHA9IkVOIiBkYi1pZD0icHZ6ZXo5ZWFzenZwZG5ldGV6M3g5ZDIzYXAwZnRyMHZ0ZnB6
IiB0aW1lc3RhbXA9IjE1MjM1NzUxNzMiPjc0NDU8L2tleT48L2ZvcmVpZ24ta2V5cz48cmVmLXR5
cGUgbmFtZT0iSm91cm5hbCBBcnRpY2xlIj4xNzwvcmVmLXR5cGU+PGNvbnRyaWJ1dG9ycz48YXV0
aG9ycz48YXV0aG9yPlJ1c3NlbGwtU21pdGgsIEplcmVteTwvYXV0aG9yPjxhdXRob3I+Unlhbiwg
UGF1bCBHPC9hdXRob3I+PGF1dGhvcj5EdXJpZXUsIFJpY2hhcmQ8L2F1dGhvcj48L2F1dGhvcnM+
PC9jb250cmlidXRvcnM+PHRpdGxlcz48dGl0bGU+QSBMQU5EU0FUIE1TUy1kZXJpdmVkIGZpcmUg
aGlzdG9yeSBvZiBLYWthZHUgTmF0aW9uYWwgUGFyaywgbW9uc29vbmFsIG5vcnRoZXJuIEF1c3Ry
YWxpYSwgMTk4MC05NDogIHNlYXNvbmFsIGV4dGVudCwgZnJlcXVlbmN5IGFuZCBwYXRjaGluZXNz
PC90aXRsZT48c2Vjb25kYXJ5LXRpdGxlPkpvdXJuYWwgb2YgQXBwbGllZCBFY29sb2d5PC9zZWNv
bmRhcnktdGl0bGU+PC90aXRsZXM+PHBlcmlvZGljYWw+PGZ1bGwtdGl0bGU+Sm91cm5hbCBvZiBB
cHBsaWVkIEVjb2xvZ3k8L2Z1bGwtdGl0bGU+PC9wZXJpb2RpY2FsPjxwYWdlcz43NDgtNzY2PC9w
YWdlcz48dm9sdW1lPjM0PC92b2x1bWU+PGtleXdvcmRzPjxrZXl3b3JkPm1vbnNvb25hbCB0cm9w
aWNzPC9rZXl3b3JkPjxrZXl3b3JkPk5vcnRoZXJuIFRlcnJpdG9yeTwva2V5d29yZD48a2V5d29y
ZD5zYXZhbm5hczwva2V5d29yZD48a2V5d29yZD53b29kbGFuZHM8L2tleXdvcmQ+PGtleXdvcmQ+
QXJuaGVtIExhbmQ8L2tleXdvcmQ+PGtleXdvcmQ+YnVybmluZzwva2V5d29yZD48a2V5d29yZD5y
ZW1vdGUgc2Vuc2luZzwva2V5d29yZD48L2tleXdvcmRzPjxkYXRlcz48eWVhcj4xOTk3PC95ZWFy
PjwvZGF0ZXM+PHVybHM+PC91cmxzPjxyZXNlYXJjaC1ub3Rlcz50aGUgbW9yZSByZWNlbnQgZG93
bmxvYWQgd29uJmFwb3M7dCBwcmludCwgc28ga2VwdCB0aGUgZWFybGllcixtdWNoIGxhcmdlciBm
aWxlIGFsc288L3Jlc2VhcmNoLW5vdGVzPjwvcmVjb3JkPjwvQ2l0ZT48Q2l0ZT48QXV0aG9yPkxl
aG1hbm48L0F1dGhvcj48WWVhcj4yMDA4PC9ZZWFyPjxSZWNOdW0+NzQ0NjwvUmVjTnVtPjxyZWNv
cmQ+PHJlYy1udW1iZXI+NzQ0NjwvcmVjLW51bWJlcj48Zm9yZWlnbi1rZXlzPjxrZXkgYXBwPSJF
TiIgZGItaWQ9InB2emV6OWVhc3p2cGRuZXRlejN4OWQyM2FwMGZ0cjB2dGZweiIgdGltZXN0YW1w
PSIxNTIzNTc1MTczIj43NDQ2PC9rZXk+PC9mb3JlaWduLWtleXM+PHJlZi10eXBlIG5hbWU9Ikpv
dXJuYWwgQXJ0aWNsZSI+MTc8L3JlZi10eXBlPjxjb250cmlidXRvcnM+PGF1dGhvcnM+PGF1dGhv
cj5MZWhtYW5uLCBDLiBFLiBSLjwvYXV0aG9yPjxhdXRob3I+UHJpb3IsIEwuIEQuPC9hdXRob3I+
PGF1dGhvcj5XaWxsaWFtcywgUi4gSi48L2F1dGhvcj48YXV0aG9yPkJvd21hbiwgRC5NLkouUy48
L2F1dGhvcj48L2F1dGhvcnM+PC9jb250cmlidXRvcnM+PHRpdGxlcz48dGl0bGU+U3BhdGlvLXRl
bXBvcmFsIHRyZW5kcyBpbiB0cmVlIGNvdmVyIG9mIGEgdHJvcGljYWwgbWVzaWMgc2F2YW5uYSBh
cmUgZHJpdmVuIGJ5IGxhbmRzY2FwZSBkaXN0dXJiYW5jZTwvdGl0bGU+PHNlY29uZGFyeS10aXRs
ZT5Kb3VybmFsIG9mIEFwcGxpZWQgRWNvbG9neTwvc2Vjb25kYXJ5LXRpdGxlPjwvdGl0bGVzPjxw
ZXJpb2RpY2FsPjxmdWxsLXRpdGxlPkpvdXJuYWwgb2YgQXBwbGllZCBFY29sb2d5PC9mdWxsLXRp
dGxlPjwvcGVyaW9kaWNhbD48cGFnZXM+MTMwNC0xMzExPC9wYWdlcz48dm9sdW1lPjQ1PC92b2x1
bWU+PG51bWJlcj40PC9udW1iZXI+PGtleXdvcmRzPjxrZXl3b3JkPkF1c3RyYWxpYSwgZmlyZSwg
Z3JhemluZywgbW9uc29vbiB0cm9waWNzLCBwYXRjaCBkeW5hbWljcywgdHJlZS1ncmFzcyBjb2V4
aXN0ZW5jZSwgc2F2YW5uYSBkeW5hbWljczwva2V5d29yZD48a2V5d29yZD5LQUtBRFUtTkFUSU9O
QUwtUEFSSzwva2V5d29yZD48a2V5d29yZD5GRVJBTCBXQVRFUi1CVUZGQUxPPC9rZXl3b3JkPjxr
ZXl3b3JkPk5PUlRIRVJOIEFVU1RSQUxJQTwva2V5d29yZD48a2V5d29yZD5HUkFTUyBDT0VYSVNU
RU5DRTwva2V5d29yZD48a2V5d29yZD5GSVJFPC9rZXl3b3JkPjxrZXl3b3JkPkdST1dUSDwva2V5
d29yZD48a2V5d29yZD5WRUdFVEFUSU9OPC9rZXl3b3JkPjxrZXl3b3JkPlBBVFRFUk5TPC9rZXl3
b3JkPjxrZXl3b3JkPlZBUklBQklMSVRZPC9rZXl3b3JkPjxrZXl3b3JkPkVDT1NZU1RFTVM8L2tl
eXdvcmQ+PC9rZXl3b3Jkcz48ZGF0ZXM+PHllYXI+MjAwODwveWVhcj48cHViLWRhdGVzPjxkYXRl
PkF1ZzwvZGF0ZT48L3B1Yi1kYXRlcz48L2RhdGVzPjxpc2JuPjAwMjEtODkwMTwvaXNibj48YWNj
ZXNzaW9uLW51bT5DQ0M6MDAwMjU3NDk3MzAwMDM1PC9hY2Nlc3Npb24tbnVtPjx1cmxzPjxyZWxh
dGVkLXVybHM+PHVybD4mbHQ7R28gdG8gSVNJJmd0OzovL0NDQzowMDAyNTc0OTczMDAwMzU8L3Vy
bD48L3JlbGF0ZWQtdXJscz48L3VybHM+PC9yZWNvcmQ+PC9DaXRlPjwvRW5kTm90ZT4A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[113, 114]</w:t>
      </w:r>
      <w:r>
        <w:rPr>
          <w:rFonts w:cstheme="minorHAnsi"/>
        </w:rPr>
        <w:fldChar w:fldCharType="end"/>
      </w:r>
      <w:r w:rsidRPr="00D12463">
        <w:rPr>
          <w:rFonts w:cstheme="minorHAnsi"/>
        </w:rPr>
        <w:t>. The effects of buffalo on woody vegetation in savanna woodlands were more difficult to detect than their effects on floodplain vegetation</w:t>
      </w:r>
      <w:r>
        <w:rPr>
          <w:rFonts w:cstheme="minorHAnsi"/>
        </w:rPr>
        <w:t xml:space="preserve"> </w:t>
      </w:r>
      <w:r>
        <w:rPr>
          <w:rFonts w:cstheme="minorHAnsi"/>
        </w:rPr>
        <w:fldChar w:fldCharType="begin">
          <w:fldData xml:space="preserve">PEVuZE5vdGU+PENpdGU+PEF1dGhvcj5MZWhtYW5uPC9BdXRob3I+PFllYXI+MjAwODwvWWVhcj48
UmVjTnVtPjc0NDY8L1JlY051bT48RGlzcGxheVRleHQ+WzExMSwgMTE0LCAxMTVdPC9EaXNwbGF5
VGV4dD48cmVjb3JkPjxyZWMtbnVtYmVyPjc0NDY8L3JlYy1udW1iZXI+PGZvcmVpZ24ta2V5cz48
a2V5IGFwcD0iRU4iIGRiLWlkPSJwdnplejllYXN6dnBkbmV0ZXozeDlkMjNhcDBmdHIwdnRmcHoi
IHRpbWVzdGFtcD0iMTUyMzU3NTE3MyI+NzQ0Njwva2V5PjwvZm9yZWlnbi1rZXlzPjxyZWYtdHlw
ZSBuYW1lPSJKb3VybmFsIEFydGljbGUiPjE3PC9yZWYtdHlwZT48Y29udHJpYnV0b3JzPjxhdXRo
b3JzPjxhdXRob3I+TGVobWFubiwgQy4gRS4gUi48L2F1dGhvcj48YXV0aG9yPlByaW9yLCBMLiBE
LjwvYXV0aG9yPjxhdXRob3I+V2lsbGlhbXMsIFIuIEouPC9hdXRob3I+PGF1dGhvcj5Cb3dtYW4s
IEQuTS5KLlMuPC9hdXRob3I+PC9hdXRob3JzPjwvY29udHJpYnV0b3JzPjx0aXRsZXM+PHRpdGxl
PlNwYXRpby10ZW1wb3JhbCB0cmVuZHMgaW4gdHJlZSBjb3ZlciBvZiBhIHRyb3BpY2FsIG1lc2lj
IHNhdmFubmEgYXJlIGRyaXZlbiBieSBsYW5kc2NhcGUgZGlzdHVyYmFuY2U8L3RpdGxlPjxzZWNv
bmRhcnktdGl0bGU+Sm91cm5hbCBvZiBBcHBsaWVkIEVjb2xvZ3k8L3NlY29uZGFyeS10aXRsZT48
L3RpdGxlcz48cGVyaW9kaWNhbD48ZnVsbC10aXRsZT5Kb3VybmFsIG9mIEFwcGxpZWQgRWNvbG9n
eTwvZnVsbC10aXRsZT48L3BlcmlvZGljYWw+PHBhZ2VzPjEzMDQtMTMxMTwvcGFnZXM+PHZvbHVt
ZT40NTwvdm9sdW1lPjxudW1iZXI+NDwvbnVtYmVyPjxrZXl3b3Jkcz48a2V5d29yZD5BdXN0cmFs
aWEsIGZpcmUsIGdyYXppbmcsIG1vbnNvb24gdHJvcGljcywgcGF0Y2ggZHluYW1pY3MsIHRyZWUt
Z3Jhc3MgY29leGlzdGVuY2UsIHNhdmFubmEgZHluYW1pY3M8L2tleXdvcmQ+PGtleXdvcmQ+S0FL
QURVLU5BVElPTkFMLVBBUks8L2tleXdvcmQ+PGtleXdvcmQ+RkVSQUwgV0FURVItQlVGRkFMTzwv
a2V5d29yZD48a2V5d29yZD5OT1JUSEVSTiBBVVNUUkFMSUE8L2tleXdvcmQ+PGtleXdvcmQ+R1JB
U1MgQ09FWElTVEVOQ0U8L2tleXdvcmQ+PGtleXdvcmQ+RklSRTwva2V5d29yZD48a2V5d29yZD5H
Uk9XVEg8L2tleXdvcmQ+PGtleXdvcmQ+VkVHRVRBVElPTjwva2V5d29yZD48a2V5d29yZD5QQVRU
RVJOUzwva2V5d29yZD48a2V5d29yZD5WQVJJQUJJTElUWTwva2V5d29yZD48a2V5d29yZD5FQ09T
WVNURU1TPC9rZXl3b3JkPjwva2V5d29yZHM+PGRhdGVzPjx5ZWFyPjIwMDg8L3llYXI+PHB1Yi1k
YXRlcz48ZGF0ZT5BdWc8L2RhdGU+PC9wdWItZGF0ZXM+PC9kYXRlcz48aXNibj4wMDIxLTg5MDE8
L2lzYm4+PGFjY2Vzc2lvbi1udW0+Q0NDOjAwMDI1NzQ5NzMwMDAzNTwvYWNjZXNzaW9uLW51bT48
dXJscz48cmVsYXRlZC11cmxzPjx1cmw+Jmx0O0dvIHRvIElTSSZndDs6Ly9DQ0M6MDAwMjU3NDk3
MzAwMDM1PC91cmw+PC9yZWxhdGVkLXVybHM+PC91cmxzPjwvcmVjb3JkPjwvQ2l0ZT48Q2l0ZT48
QXV0aG9yPlBldHR5PC9BdXRob3I+PFllYXI+MjAwNzwvWWVhcj48UmVjTnVtPjc0NDQ8L1JlY051
bT48cmVjb3JkPjxyZWMtbnVtYmVyPjc0NDQ8L3JlYy1udW1iZXI+PGZvcmVpZ24ta2V5cz48a2V5
IGFwcD0iRU4iIGRiLWlkPSJwdnplejllYXN6dnBkbmV0ZXozeDlkMjNhcDBmdHIwdnRmcHoiIHRp
bWVzdGFtcD0iMTUyMzU3NTE3MiI+NzQ0NDwva2V5PjwvZm9yZWlnbi1rZXlzPjxyZWYtdHlwZSBu
YW1lPSJKb3VybmFsIEFydGljbGUiPjE3PC9yZWYtdHlwZT48Y29udHJpYnV0b3JzPjxhdXRob3Jz
PjxhdXRob3I+UGV0dHksIEEuIE0uPC9hdXRob3I+PGF1dGhvcj5XZXJuZXIsIFAuIEEuPC9hdXRo
b3I+PGF1dGhvcj5MZWhtYW5uLCBDLiBFLiBSLjwvYXV0aG9yPjxhdXRob3I+UmlsZXksIEouIEUu
PC9hdXRob3I+PGF1dGhvcj5CYW5mYWksIEQuIFMuPC9hdXRob3I+PGF1dGhvcj5FbGxpb3R0LCBM
LiBQLjwvYXV0aG9yPjwvYXV0aG9ycz48L2NvbnRyaWJ1dG9ycz48dGl0bGVzPjx0aXRsZT5TYXZh
bm5hIHJlc3BvbnNlcyB0byBmZXJhbCBidWZmYWxvIGluIEtha2FkdSBOYXRpb25hbCBQYXJrLCBB
dXN0cmFsaWE8L3RpdGxlPjxzZWNvbmRhcnktdGl0bGU+RWNvbG9naWNhbCBNb25vZ3JhcGhzPC9z
ZWNvbmRhcnktdGl0bGU+PGFsdC10aXRsZT5FY29sLiBNb25vZ3IuPC9hbHQtdGl0bGU+PC90aXRs
ZXM+PHBlcmlvZGljYWw+PGZ1bGwtdGl0bGU+RWNvbG9naWNhbCBNb25vZ3JhcGhzPC9mdWxsLXRp
dGxlPjwvcGVyaW9kaWNhbD48cGFnZXM+NDQxLTQ2MzwvcGFnZXM+PHZvbHVtZT43Nzwvdm9sdW1l
PjxudW1iZXI+MzwvbnVtYmVyPjxrZXl3b3Jkcz48a2V5d29yZD5Bc2lhbiB3YXRlciBidWZmYWxv
LCBCdWJhbHVzIGJ1YmFsdXMsIGVjb2xvZ2ljYWwgY2FzY2FkZXMsIGdyYXppbmctZmlyZSBpbnRl
cmFjdGlvbnMsIGhpc3RvcmljYWwgZWNvbG9neSwgaHlzdGVyZXNpcywgaW52YXNpdmUgc3BlY2ll
cywgbm9ydGhlcm4gQXVzdHJhbGlhLCB0cm9waWNhbCBzYXZhbm5hczwva2V5d29yZD48a2V5d29y
ZD50cmVlLWdyYXNzIGNvZXhpc3RlbmNlPC9rZXl3b3JkPjxrZXl3b3JkPmluZGlhbiBtb25zb29u
YWwgd2V0bGFuZDwva2V5d29yZD48a2V5d29yZD53ZXQtZHJ5IHRyb3BpY3M8L2tleXdvcmQ+PGtl
eXdvcmQ+bm9ydGhlcm4gYXVzdHJhbGlhPC9rZXl3b3JkPjxrZXl3b3JkPndhdGVyLWJ1ZmZhbG88
L2tleXdvcmQ+PGtleXdvcmQ+YnViYWx1cy1idWJhbGlzPC9rZXl3b3JkPjxrZXl3b3JkPmZpcmUg
cmVnaW1lczwva2V5d29yZD48a2V5d29yZD5wYXNwYWx1bS1kaXN0aWNodW08L2tleXdvcmQ+PGtl
eXdvcmQ+YWZyaWNhbiBzYXZhbm5hczwva2V5d29yZD48a2V5d29yZD5mb3Jlc3QgZXhwYW5zaW9u
PC9rZXl3b3JkPjwva2V5d29yZHM+PGRhdGVzPjx5ZWFyPjIwMDc8L3llYXI+PHB1Yi1kYXRlcz48
ZGF0ZT5BdWc8L2RhdGU+PC9wdWItZGF0ZXM+PC9kYXRlcz48YWNjZXNzaW9uLW51bT5DQ0M6MDAw
MjQ4Mzc5OTAwMDA3PC9hY2Nlc3Npb24tbnVtPjx1cmxzPjxyZWxhdGVkLXVybHM+PHVybD4mbHQ7
R28gdG8gSVNJJmd0OzovLzAwMDI0ODM3OTkwMDAwNzwvdXJsPjwvcmVsYXRlZC11cmxzPjwvdXJs
cz48L3JlY29yZD48L0NpdGU+PENpdGU+PEF1dGhvcj5Cb3dtYW48L0F1dGhvcj48WWVhcj4yMDA4
PC9ZZWFyPjxSZWNOdW0+NzQ0NzwvUmVjTnVtPjxyZWNvcmQ+PHJlYy1udW1iZXI+NzQ0NzwvcmVj
LW51bWJlcj48Zm9yZWlnbi1rZXlzPjxrZXkgYXBwPSJFTiIgZGItaWQ9InB2emV6OWVhc3p2cGRu
ZXRlejN4OWQyM2FwMGZ0cjB2dGZweiIgdGltZXN0YW1wPSIxNTIzNTc1MTczIj43NDQ3PC9rZXk+
PC9mb3JlaWduLWtleXM+PHJlZi10eXBlIG5hbWU9IkpvdXJuYWwgQXJ0aWNsZSI+MTc8L3JlZi10
eXBlPjxjb250cmlidXRvcnM+PGF1dGhvcnM+PGF1dGhvcj5Cb3dtYW4sIEQuTS5KLlMuPC9hdXRo
b3I+PGF1dGhvcj5SaWxleSwgSi4gRS48L2F1dGhvcj48YXV0aG9yPkJvZ2dzLCBHLiBTLjwvYXV0
aG9yPjxhdXRob3I+TGVobWFubiwgQy4gRS4gUi48L2F1dGhvcj48YXV0aG9yPlByaW9yLCBMLiBE
LjwvYXV0aG9yPjwvYXV0aG9ycz48L2NvbnRyaWJ1dG9ycz48dGl0bGVzPjx0aXRsZT48c3R5bGUg
ZmFjZT0ibm9ybWFsIiBmb250PSJkZWZhdWx0IiBzaXplPSIxMDAlIj5EbyBmZXJhbCBidWZmYWxv
ICg8L3N0eWxlPjxzdHlsZSBmYWNlPSJpdGFsaWMiIGZvbnQ9ImRlZmF1bHQiIHNpemU9IjEwMCUi
PkJ1YmFsdXMgYnViYWxpczwvc3R5bGU+PHN0eWxlIGZhY2U9Im5vcm1hbCIgZm9udD0iZGVmYXVs
dCIgc2l6ZT0iMTAwJSI+KSBleHBsYWluIHRoZSBpbmNyZWFzZSBvZiB3b29keSBjb3ZlciBpbiBz
YXZhbm5hcyBvZiBLYWthZHUgTmF0aW9uYWwgUGFyaywgQXVzdHJhbGlhPzwvc3R5bGU+PC90aXRs
ZT48c2Vjb25kYXJ5LXRpdGxlPkpvdXJuYWwgb2YgQmlvZ2VvZ3JhcGh5PC9zZWNvbmRhcnktdGl0
bGU+PC90aXRsZXM+PHBlcmlvZGljYWw+PGZ1bGwtdGl0bGU+Sm91cm5hbCBvZiBCaW9nZW9ncmFw
aHk8L2Z1bGwtdGl0bGU+PC9wZXJpb2RpY2FsPjxwYWdlcz4xOTc2LTE5ODg8L3BhZ2VzPjx2b2x1
bWU+MzU8L3ZvbHVtZT48bnVtYmVyPjExPC9udW1iZXI+PGtleXdvcmRzPjxrZXl3b3JkPkF1c3Ry
YWxpYTwva2V5d29yZD48a2V5d29yZD5mZXJhbCBhbmltYWwgaW1wYWN0czwva2V5d29yZD48a2V5
d29yZD5oaXN0b3JpY2FsIGFlcmlhbCBwaG90b2dyYXBoeTwva2V5d29yZD48a2V5d29yZD5sYW5k
c2NhcGUgY2hhbmdlPC9rZXl3b3JkPjxrZXl3b3JkPm1lZ2FoZXJiaXZvcmVzPC9rZXl3b3JkPjxr
ZXl3b3JkPm11bHRpLW1vZGVsIGluZmVyZW5jZTwva2V5d29yZD48a2V5d29yZD50cm9waWNhbDwv
a2V5d29yZD48a2V5d29yZD5zYXZhbm5hIGR5bmFtaWNzPC9rZXl3b3JkPjxrZXl3b3JkPndvb2R5
IHBsYW50czwva2V5d29yZD48a2V5d29yZD5OT1JUSEVSTiBBVVNUUkFMSUE8L2tleXdvcmQ+PGtl
eXdvcmQ+VFJPUElDQUwgU0FWQU5OQTwva2V5d29yZD48a2V5d29yZD5BRlJJQ0FOIFNBVkFOTkE8
L2tleXdvcmQ+PGtleXdvcmQ+V0FURVItQlVGRkFMTzwva2V5d29yZD48a2V5d29yZD5UUkVFIEdS
T1dUSDwva2V5d29yZD48a2V5d29yZD5GSVJFPC9rZXl3b3JkPjxrZXl3b3JkPlZFR0VUQVRJT048
L2tleXdvcmQ+PGtleXdvcmQ+Rk9SRVNUPC9rZXl3b3JkPjxrZXl3b3JkPkxBTkRTQ0FQRTwva2V5
d29yZD48a2V5d29yZD5JTVBBQ1Q8L2tleXdvcmQ+PC9rZXl3b3Jkcz48ZGF0ZXM+PHllYXI+MjAw
ODwveWVhcj48cHViLWRhdGVzPjxkYXRlPk5vdjwvZGF0ZT48L3B1Yi1kYXRlcz48L2RhdGVzPjxp
c2JuPjAzMDUtMDI3MDwvaXNibj48YWNjZXNzaW9uLW51bT5JU0k6MDAwMjYwMDE2MDAwMDA0PC9h
Y2Nlc3Npb24tbnVtPjx1cmxzPjxyZWxhdGVkLXVybHM+PHVybD4mbHQ7R28gdG8gSVNJJmd0Ozov
LzAwMDI2MDAxNjAwMDAwNCA8L3VybD48L3JlbGF0ZWQtdXJscz48L3VybHM+PGVsZWN0cm9uaWMt
cmVzb3VyY2UtbnVtPjEwLjExMTEvai4xMzY1LTI2OTkuMjAwOC4wMTkzNC54PC9lbGVjdHJvbmlj
LXJlc291cmNlLW51bT48L3JlY29yZD48L0NpdGU+PC9FbmROb3RlPgB=
</w:fldData>
        </w:fldChar>
      </w:r>
      <w:r w:rsidR="001260BB">
        <w:rPr>
          <w:rFonts w:cstheme="minorHAnsi"/>
        </w:rPr>
        <w:instrText xml:space="preserve"> ADDIN EN.CITE </w:instrText>
      </w:r>
      <w:r w:rsidR="001260BB">
        <w:rPr>
          <w:rFonts w:cstheme="minorHAnsi"/>
        </w:rPr>
        <w:fldChar w:fldCharType="begin">
          <w:fldData xml:space="preserve">PEVuZE5vdGU+PENpdGU+PEF1dGhvcj5MZWhtYW5uPC9BdXRob3I+PFllYXI+MjAwODwvWWVhcj48
UmVjTnVtPjc0NDY8L1JlY051bT48RGlzcGxheVRleHQ+WzExMSwgMTE0LCAxMTVdPC9EaXNwbGF5
VGV4dD48cmVjb3JkPjxyZWMtbnVtYmVyPjc0NDY8L3JlYy1udW1iZXI+PGZvcmVpZ24ta2V5cz48
a2V5IGFwcD0iRU4iIGRiLWlkPSJwdnplejllYXN6dnBkbmV0ZXozeDlkMjNhcDBmdHIwdnRmcHoi
IHRpbWVzdGFtcD0iMTUyMzU3NTE3MyI+NzQ0Njwva2V5PjwvZm9yZWlnbi1rZXlzPjxyZWYtdHlw
ZSBuYW1lPSJKb3VybmFsIEFydGljbGUiPjE3PC9yZWYtdHlwZT48Y29udHJpYnV0b3JzPjxhdXRo
b3JzPjxhdXRob3I+TGVobWFubiwgQy4gRS4gUi48L2F1dGhvcj48YXV0aG9yPlByaW9yLCBMLiBE
LjwvYXV0aG9yPjxhdXRob3I+V2lsbGlhbXMsIFIuIEouPC9hdXRob3I+PGF1dGhvcj5Cb3dtYW4s
IEQuTS5KLlMuPC9hdXRob3I+PC9hdXRob3JzPjwvY29udHJpYnV0b3JzPjx0aXRsZXM+PHRpdGxl
PlNwYXRpby10ZW1wb3JhbCB0cmVuZHMgaW4gdHJlZSBjb3ZlciBvZiBhIHRyb3BpY2FsIG1lc2lj
IHNhdmFubmEgYXJlIGRyaXZlbiBieSBsYW5kc2NhcGUgZGlzdHVyYmFuY2U8L3RpdGxlPjxzZWNv
bmRhcnktdGl0bGU+Sm91cm5hbCBvZiBBcHBsaWVkIEVjb2xvZ3k8L3NlY29uZGFyeS10aXRsZT48
L3RpdGxlcz48cGVyaW9kaWNhbD48ZnVsbC10aXRsZT5Kb3VybmFsIG9mIEFwcGxpZWQgRWNvbG9n
eTwvZnVsbC10aXRsZT48L3BlcmlvZGljYWw+PHBhZ2VzPjEzMDQtMTMxMTwvcGFnZXM+PHZvbHVt
ZT40NTwvdm9sdW1lPjxudW1iZXI+NDwvbnVtYmVyPjxrZXl3b3Jkcz48a2V5d29yZD5BdXN0cmFs
aWEsIGZpcmUsIGdyYXppbmcsIG1vbnNvb24gdHJvcGljcywgcGF0Y2ggZHluYW1pY3MsIHRyZWUt
Z3Jhc3MgY29leGlzdGVuY2UsIHNhdmFubmEgZHluYW1pY3M8L2tleXdvcmQ+PGtleXdvcmQ+S0FL
QURVLU5BVElPTkFMLVBBUks8L2tleXdvcmQ+PGtleXdvcmQ+RkVSQUwgV0FURVItQlVGRkFMTzwv
a2V5d29yZD48a2V5d29yZD5OT1JUSEVSTiBBVVNUUkFMSUE8L2tleXdvcmQ+PGtleXdvcmQ+R1JB
U1MgQ09FWElTVEVOQ0U8L2tleXdvcmQ+PGtleXdvcmQ+RklSRTwva2V5d29yZD48a2V5d29yZD5H
Uk9XVEg8L2tleXdvcmQ+PGtleXdvcmQ+VkVHRVRBVElPTjwva2V5d29yZD48a2V5d29yZD5QQVRU
RVJOUzwva2V5d29yZD48a2V5d29yZD5WQVJJQUJJTElUWTwva2V5d29yZD48a2V5d29yZD5FQ09T
WVNURU1TPC9rZXl3b3JkPjwva2V5d29yZHM+PGRhdGVzPjx5ZWFyPjIwMDg8L3llYXI+PHB1Yi1k
YXRlcz48ZGF0ZT5BdWc8L2RhdGU+PC9wdWItZGF0ZXM+PC9kYXRlcz48aXNibj4wMDIxLTg5MDE8
L2lzYm4+PGFjY2Vzc2lvbi1udW0+Q0NDOjAwMDI1NzQ5NzMwMDAzNTwvYWNjZXNzaW9uLW51bT48
dXJscz48cmVsYXRlZC11cmxzPjx1cmw+Jmx0O0dvIHRvIElTSSZndDs6Ly9DQ0M6MDAwMjU3NDk3
MzAwMDM1PC91cmw+PC9yZWxhdGVkLXVybHM+PC91cmxzPjwvcmVjb3JkPjwvQ2l0ZT48Q2l0ZT48
QXV0aG9yPlBldHR5PC9BdXRob3I+PFllYXI+MjAwNzwvWWVhcj48UmVjTnVtPjc0NDQ8L1JlY051
bT48cmVjb3JkPjxyZWMtbnVtYmVyPjc0NDQ8L3JlYy1udW1iZXI+PGZvcmVpZ24ta2V5cz48a2V5
IGFwcD0iRU4iIGRiLWlkPSJwdnplejllYXN6dnBkbmV0ZXozeDlkMjNhcDBmdHIwdnRmcHoiIHRp
bWVzdGFtcD0iMTUyMzU3NTE3MiI+NzQ0NDwva2V5PjwvZm9yZWlnbi1rZXlzPjxyZWYtdHlwZSBu
YW1lPSJKb3VybmFsIEFydGljbGUiPjE3PC9yZWYtdHlwZT48Y29udHJpYnV0b3JzPjxhdXRob3Jz
PjxhdXRob3I+UGV0dHksIEEuIE0uPC9hdXRob3I+PGF1dGhvcj5XZXJuZXIsIFAuIEEuPC9hdXRo
b3I+PGF1dGhvcj5MZWhtYW5uLCBDLiBFLiBSLjwvYXV0aG9yPjxhdXRob3I+UmlsZXksIEouIEUu
PC9hdXRob3I+PGF1dGhvcj5CYW5mYWksIEQuIFMuPC9hdXRob3I+PGF1dGhvcj5FbGxpb3R0LCBM
LiBQLjwvYXV0aG9yPjwvYXV0aG9ycz48L2NvbnRyaWJ1dG9ycz48dGl0bGVzPjx0aXRsZT5TYXZh
bm5hIHJlc3BvbnNlcyB0byBmZXJhbCBidWZmYWxvIGluIEtha2FkdSBOYXRpb25hbCBQYXJrLCBB
dXN0cmFsaWE8L3RpdGxlPjxzZWNvbmRhcnktdGl0bGU+RWNvbG9naWNhbCBNb25vZ3JhcGhzPC9z
ZWNvbmRhcnktdGl0bGU+PGFsdC10aXRsZT5FY29sLiBNb25vZ3IuPC9hbHQtdGl0bGU+PC90aXRs
ZXM+PHBlcmlvZGljYWw+PGZ1bGwtdGl0bGU+RWNvbG9naWNhbCBNb25vZ3JhcGhzPC9mdWxsLXRp
dGxlPjwvcGVyaW9kaWNhbD48cGFnZXM+NDQxLTQ2MzwvcGFnZXM+PHZvbHVtZT43Nzwvdm9sdW1l
PjxudW1iZXI+MzwvbnVtYmVyPjxrZXl3b3Jkcz48a2V5d29yZD5Bc2lhbiB3YXRlciBidWZmYWxv
LCBCdWJhbHVzIGJ1YmFsdXMsIGVjb2xvZ2ljYWwgY2FzY2FkZXMsIGdyYXppbmctZmlyZSBpbnRl
cmFjdGlvbnMsIGhpc3RvcmljYWwgZWNvbG9neSwgaHlzdGVyZXNpcywgaW52YXNpdmUgc3BlY2ll
cywgbm9ydGhlcm4gQXVzdHJhbGlhLCB0cm9waWNhbCBzYXZhbm5hczwva2V5d29yZD48a2V5d29y
ZD50cmVlLWdyYXNzIGNvZXhpc3RlbmNlPC9rZXl3b3JkPjxrZXl3b3JkPmluZGlhbiBtb25zb29u
YWwgd2V0bGFuZDwva2V5d29yZD48a2V5d29yZD53ZXQtZHJ5IHRyb3BpY3M8L2tleXdvcmQ+PGtl
eXdvcmQ+bm9ydGhlcm4gYXVzdHJhbGlhPC9rZXl3b3JkPjxrZXl3b3JkPndhdGVyLWJ1ZmZhbG88
L2tleXdvcmQ+PGtleXdvcmQ+YnViYWx1cy1idWJhbGlzPC9rZXl3b3JkPjxrZXl3b3JkPmZpcmUg
cmVnaW1lczwva2V5d29yZD48a2V5d29yZD5wYXNwYWx1bS1kaXN0aWNodW08L2tleXdvcmQ+PGtl
eXdvcmQ+YWZyaWNhbiBzYXZhbm5hczwva2V5d29yZD48a2V5d29yZD5mb3Jlc3QgZXhwYW5zaW9u
PC9rZXl3b3JkPjwva2V5d29yZHM+PGRhdGVzPjx5ZWFyPjIwMDc8L3llYXI+PHB1Yi1kYXRlcz48
ZGF0ZT5BdWc8L2RhdGU+PC9wdWItZGF0ZXM+PC9kYXRlcz48YWNjZXNzaW9uLW51bT5DQ0M6MDAw
MjQ4Mzc5OTAwMDA3PC9hY2Nlc3Npb24tbnVtPjx1cmxzPjxyZWxhdGVkLXVybHM+PHVybD4mbHQ7
R28gdG8gSVNJJmd0OzovLzAwMDI0ODM3OTkwMDAwNzwvdXJsPjwvcmVsYXRlZC11cmxzPjwvdXJs
cz48L3JlY29yZD48L0NpdGU+PENpdGU+PEF1dGhvcj5Cb3dtYW48L0F1dGhvcj48WWVhcj4yMDA4
PC9ZZWFyPjxSZWNOdW0+NzQ0NzwvUmVjTnVtPjxyZWNvcmQ+PHJlYy1udW1iZXI+NzQ0NzwvcmVj
LW51bWJlcj48Zm9yZWlnbi1rZXlzPjxrZXkgYXBwPSJFTiIgZGItaWQ9InB2emV6OWVhc3p2cGRu
ZXRlejN4OWQyM2FwMGZ0cjB2dGZweiIgdGltZXN0YW1wPSIxNTIzNTc1MTczIj43NDQ3PC9rZXk+
PC9mb3JlaWduLWtleXM+PHJlZi10eXBlIG5hbWU9IkpvdXJuYWwgQXJ0aWNsZSI+MTc8L3JlZi10
eXBlPjxjb250cmlidXRvcnM+PGF1dGhvcnM+PGF1dGhvcj5Cb3dtYW4sIEQuTS5KLlMuPC9hdXRo
b3I+PGF1dGhvcj5SaWxleSwgSi4gRS48L2F1dGhvcj48YXV0aG9yPkJvZ2dzLCBHLiBTLjwvYXV0
aG9yPjxhdXRob3I+TGVobWFubiwgQy4gRS4gUi48L2F1dGhvcj48YXV0aG9yPlByaW9yLCBMLiBE
LjwvYXV0aG9yPjwvYXV0aG9ycz48L2NvbnRyaWJ1dG9ycz48dGl0bGVzPjx0aXRsZT48c3R5bGUg
ZmFjZT0ibm9ybWFsIiBmb250PSJkZWZhdWx0IiBzaXplPSIxMDAlIj5EbyBmZXJhbCBidWZmYWxv
ICg8L3N0eWxlPjxzdHlsZSBmYWNlPSJpdGFsaWMiIGZvbnQ9ImRlZmF1bHQiIHNpemU9IjEwMCUi
PkJ1YmFsdXMgYnViYWxpczwvc3R5bGU+PHN0eWxlIGZhY2U9Im5vcm1hbCIgZm9udD0iZGVmYXVs
dCIgc2l6ZT0iMTAwJSI+KSBleHBsYWluIHRoZSBpbmNyZWFzZSBvZiB3b29keSBjb3ZlciBpbiBz
YXZhbm5hcyBvZiBLYWthZHUgTmF0aW9uYWwgUGFyaywgQXVzdHJhbGlhPzwvc3R5bGU+PC90aXRs
ZT48c2Vjb25kYXJ5LXRpdGxlPkpvdXJuYWwgb2YgQmlvZ2VvZ3JhcGh5PC9zZWNvbmRhcnktdGl0
bGU+PC90aXRsZXM+PHBlcmlvZGljYWw+PGZ1bGwtdGl0bGU+Sm91cm5hbCBvZiBCaW9nZW9ncmFw
aHk8L2Z1bGwtdGl0bGU+PC9wZXJpb2RpY2FsPjxwYWdlcz4xOTc2LTE5ODg8L3BhZ2VzPjx2b2x1
bWU+MzU8L3ZvbHVtZT48bnVtYmVyPjExPC9udW1iZXI+PGtleXdvcmRzPjxrZXl3b3JkPkF1c3Ry
YWxpYTwva2V5d29yZD48a2V5d29yZD5mZXJhbCBhbmltYWwgaW1wYWN0czwva2V5d29yZD48a2V5
d29yZD5oaXN0b3JpY2FsIGFlcmlhbCBwaG90b2dyYXBoeTwva2V5d29yZD48a2V5d29yZD5sYW5k
c2NhcGUgY2hhbmdlPC9rZXl3b3JkPjxrZXl3b3JkPm1lZ2FoZXJiaXZvcmVzPC9rZXl3b3JkPjxr
ZXl3b3JkPm11bHRpLW1vZGVsIGluZmVyZW5jZTwva2V5d29yZD48a2V5d29yZD50cm9waWNhbDwv
a2V5d29yZD48a2V5d29yZD5zYXZhbm5hIGR5bmFtaWNzPC9rZXl3b3JkPjxrZXl3b3JkPndvb2R5
IHBsYW50czwva2V5d29yZD48a2V5d29yZD5OT1JUSEVSTiBBVVNUUkFMSUE8L2tleXdvcmQ+PGtl
eXdvcmQ+VFJPUElDQUwgU0FWQU5OQTwva2V5d29yZD48a2V5d29yZD5BRlJJQ0FOIFNBVkFOTkE8
L2tleXdvcmQ+PGtleXdvcmQ+V0FURVItQlVGRkFMTzwva2V5d29yZD48a2V5d29yZD5UUkVFIEdS
T1dUSDwva2V5d29yZD48a2V5d29yZD5GSVJFPC9rZXl3b3JkPjxrZXl3b3JkPlZFR0VUQVRJT048
L2tleXdvcmQ+PGtleXdvcmQ+Rk9SRVNUPC9rZXl3b3JkPjxrZXl3b3JkPkxBTkRTQ0FQRTwva2V5
d29yZD48a2V5d29yZD5JTVBBQ1Q8L2tleXdvcmQ+PC9rZXl3b3Jkcz48ZGF0ZXM+PHllYXI+MjAw
ODwveWVhcj48cHViLWRhdGVzPjxkYXRlPk5vdjwvZGF0ZT48L3B1Yi1kYXRlcz48L2RhdGVzPjxp
c2JuPjAzMDUtMDI3MDwvaXNibj48YWNjZXNzaW9uLW51bT5JU0k6MDAwMjYwMDE2MDAwMDA0PC9h
Y2Nlc3Npb24tbnVtPjx1cmxzPjxyZWxhdGVkLXVybHM+PHVybD4mbHQ7R28gdG8gSVNJJmd0Ozov
LzAwMDI2MDAxNjAwMDAwNCA8L3VybD48L3JlbGF0ZWQtdXJscz48L3VybHM+PGVsZWN0cm9uaWMt
cmVzb3VyY2UtbnVtPjEwLjExMTEvai4xMzY1LTI2OTkuMjAwOC4wMTkzNC54PC9lbGVjdHJvbmlj
LXJlc291cmNlLW51bT48L3JlY29yZD48L0NpdGU+PC9FbmROb3RlPgB=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[111, 114, 115]</w:t>
      </w:r>
      <w:r>
        <w:rPr>
          <w:rFonts w:cstheme="minorHAnsi"/>
        </w:rPr>
        <w:fldChar w:fldCharType="end"/>
      </w:r>
      <w:r w:rsidRPr="00D12463">
        <w:rPr>
          <w:rFonts w:cstheme="minorHAnsi"/>
        </w:rPr>
        <w:t>. This was possibly because while buffalo can directly damage woody vegetation through trampling and browsing, they can also enhance woody plant recruitment by decreasing competition from grasses and reducing the frequency and intensity of fire. The net effect on woody vegetation may be small</w:t>
      </w:r>
      <w:r>
        <w:rPr>
          <w:rFonts w:cstheme="minorHAnsi"/>
        </w:rPr>
        <w:t xml:space="preserve"> </w:t>
      </w:r>
      <w:r>
        <w:rPr>
          <w:rFonts w:cstheme="minorHAnsi"/>
        </w:rPr>
        <w:fldChar w:fldCharType="begin">
          <w:fldData xml:space="preserve">PEVuZE5vdGU+PENpdGU+PEF1dGhvcj5MZWhtYW5uPC9BdXRob3I+PFllYXI+MjAwODwvWWVhcj48
UmVjTnVtPjc0NDY8L1JlY051bT48RGlzcGxheVRleHQ+WzExMiwgMTE0XTwvRGlzcGxheVRleHQ+
PHJlY29yZD48cmVjLW51bWJlcj43NDQ2PC9yZWMtbnVtYmVyPjxmb3JlaWduLWtleXM+PGtleSBh
cHA9IkVOIiBkYi1pZD0icHZ6ZXo5ZWFzenZwZG5ldGV6M3g5ZDIzYXAwZnRyMHZ0ZnB6IiB0aW1l
c3RhbXA9IjE1MjM1NzUxNzMiPjc0NDY8L2tleT48L2ZvcmVpZ24ta2V5cz48cmVmLXR5cGUgbmFt
ZT0iSm91cm5hbCBBcnRpY2xlIj4xNzwvcmVmLXR5cGU+PGNvbnRyaWJ1dG9ycz48YXV0aG9ycz48
YXV0aG9yPkxlaG1hbm4sIEMuIEUuIFIuPC9hdXRob3I+PGF1dGhvcj5QcmlvciwgTC4gRC48L2F1
dGhvcj48YXV0aG9yPldpbGxpYW1zLCBSLiBKLjwvYXV0aG9yPjxhdXRob3I+Qm93bWFuLCBELk0u
Si5TLjwvYXV0aG9yPjwvYXV0aG9ycz48L2NvbnRyaWJ1dG9ycz48dGl0bGVzPjx0aXRsZT5TcGF0
aW8tdGVtcG9yYWwgdHJlbmRzIGluIHRyZWUgY292ZXIgb2YgYSB0cm9waWNhbCBtZXNpYyBzYXZh
bm5hIGFyZSBkcml2ZW4gYnkgbGFuZHNjYXBlIGRpc3R1cmJhbmNlPC90aXRsZT48c2Vjb25kYXJ5
LXRpdGxlPkpvdXJuYWwgb2YgQXBwbGllZCBFY29sb2d5PC9zZWNvbmRhcnktdGl0bGU+PC90aXRs
ZXM+PHBlcmlvZGljYWw+PGZ1bGwtdGl0bGU+Sm91cm5hbCBvZiBBcHBsaWVkIEVjb2xvZ3k8L2Z1
bGwtdGl0bGU+PC9wZXJpb2RpY2FsPjxwYWdlcz4xMzA0LTEzMTE8L3BhZ2VzPjx2b2x1bWU+NDU8
L3ZvbHVtZT48bnVtYmVyPjQ8L251bWJlcj48a2V5d29yZHM+PGtleXdvcmQ+QXVzdHJhbGlhLCBm
aXJlLCBncmF6aW5nLCBtb25zb29uIHRyb3BpY3MsIHBhdGNoIGR5bmFtaWNzLCB0cmVlLWdyYXNz
IGNvZXhpc3RlbmNlLCBzYXZhbm5hIGR5bmFtaWNzPC9rZXl3b3JkPjxrZXl3b3JkPktBS0FEVS1O
QVRJT05BTC1QQVJLPC9rZXl3b3JkPjxrZXl3b3JkPkZFUkFMIFdBVEVSLUJVRkZBTE88L2tleXdv
cmQ+PGtleXdvcmQ+Tk9SVEhFUk4gQVVTVFJBTElBPC9rZXl3b3JkPjxrZXl3b3JkPkdSQVNTIENP
RVhJU1RFTkNFPC9rZXl3b3JkPjxrZXl3b3JkPkZJUkU8L2tleXdvcmQ+PGtleXdvcmQ+R1JPV1RI
PC9rZXl3b3JkPjxrZXl3b3JkPlZFR0VUQVRJT048L2tleXdvcmQ+PGtleXdvcmQ+UEFUVEVSTlM8
L2tleXdvcmQ+PGtleXdvcmQ+VkFSSUFCSUxJVFk8L2tleXdvcmQ+PGtleXdvcmQ+RUNPU1lTVEVN
Uzwva2V5d29yZD48L2tleXdvcmRzPjxkYXRlcz48eWVhcj4yMDA4PC95ZWFyPjxwdWItZGF0ZXM+
PGRhdGU+QXVnPC9kYXRlPjwvcHViLWRhdGVzPjwvZGF0ZXM+PGlzYm4+MDAyMS04OTAxPC9pc2Ju
PjxhY2Nlc3Npb24tbnVtPkNDQzowMDAyNTc0OTczMDAwMzU8L2FjY2Vzc2lvbi1udW0+PHVybHM+
PHJlbGF0ZWQtdXJscz48dXJsPiZsdDtHbyB0byBJU0kmZ3Q7Oi8vQ0NDOjAwMDI1NzQ5NzMwMDAz
NTwvdXJsPjwvcmVsYXRlZC11cmxzPjwvdXJscz48L3JlY29yZD48L0NpdGU+PENpdGU+PEF1dGhv
cj5UcmF1ZXJuaWNodDwvQXV0aG9yPjxZZWFyPjIwMTM8L1llYXI+PFJlY051bT43NDM1PC9SZWNO
dW0+PHJlY29yZD48cmVjLW51bWJlcj43NDM1PC9yZWMtbnVtYmVyPjxmb3JlaWduLWtleXM+PGtl
eSBhcHA9IkVOIiBkYi1pZD0icHZ6ZXo5ZWFzenZwZG5ldGV6M3g5ZDIzYXAwZnRyMHZ0ZnB6IiB0
aW1lc3RhbXA9IjE1MjM1MDY4NzQiPjc0MzU8L2tleT48L2ZvcmVpZ24ta2V5cz48cmVmLXR5cGUg
bmFtZT0iSm91cm5hbCBBcnRpY2xlIj4xNzwvcmVmLXR5cGU+PGNvbnRyaWJ1dG9ycz48YXV0aG9y
cz48YXV0aG9yPlRyYXVlcm5pY2h0LCBDLjwvYXV0aG9yPjxhdXRob3I+TXVycGh5LCBCLiBQLjwv
YXV0aG9yPjxhdXRob3I+VGFuZ2FsaW4sIE4uPC9hdXRob3I+PGF1dGhvcj5Cb3dtYW4sIEQuTS5K
LlMuPC9hdXRob3I+PC9hdXRob3JzPjwvY29udHJpYnV0b3JzPjx0aXRsZXM+PHRpdGxlPkN1bHR1
cmFsIGxlZ2FjaWVzLCBmaXJlIGVjb2xvZ3ksIGFuZCBlbnZpcm9ubWVudGFsIGNoYW5nZSBpbiB0
aGUgU3RvbmUgQ291bnRyeSBvZiBBcm5oZW0gTGFuZCBhbmQgS2FrYWR1IE5hdGlvbmFsIFBhcmss
IEF1c3RyYWxpYTwvdGl0bGU+PHNlY29uZGFyeS10aXRsZT5FY29sb2d5IGFuZCBFdm9sdXRpb248
L3NlY29uZGFyeS10aXRsZT48L3RpdGxlcz48cGVyaW9kaWNhbD48ZnVsbC10aXRsZT5FY29sb2d5
IGFuZCBFdm9sdXRpb248L2Z1bGwtdGl0bGU+PC9wZXJpb2RpY2FsPjxwYWdlcz4yODYtMjk3PC9w
YWdlcz48dm9sdW1lPjM8L3ZvbHVtZT48bnVtYmVyPjI8L251bWJlcj48ZGF0ZXM+PHllYXI+MjAx
MzwveWVhcj48cHViLWRhdGVzPjxkYXRlPkZlYjwvZGF0ZT48L3B1Yi1kYXRlcz48L2RhdGVzPjxp
c2JuPjIwNDUtNzc1ODwvaXNibj48YWNjZXNzaW9uLW51bT5XT1M6MDAwMzE1MDI1MjAwMDEwPC9h
Y2Nlc3Npb24tbnVtPjx1cmxzPjxyZWxhdGVkLXVybHM+PHVybD4mbHQ7R28gdG8gSVNJJmd0Ozov
L1dPUzowMDAzMTUwMjUyMDAwMTA8L3VybD48L3JlbGF0ZWQtdXJscz48L3VybHM+PGVsZWN0cm9u
aWMtcmVzb3VyY2UtbnVtPjEwLjEwMDIvZWNlMy40NjA8L2VsZWN0cm9uaWMtcmVzb3VyY2UtbnVt
PjwvcmVjb3JkPjwvQ2l0ZT48L0VuZE5vdGU+AG==
</w:fldData>
        </w:fldChar>
      </w:r>
      <w:r w:rsidR="001260BB">
        <w:rPr>
          <w:rFonts w:cstheme="minorHAnsi"/>
        </w:rPr>
        <w:instrText xml:space="preserve"> ADDIN EN.CITE </w:instrText>
      </w:r>
      <w:r w:rsidR="001260BB">
        <w:rPr>
          <w:rFonts w:cstheme="minorHAnsi"/>
        </w:rPr>
        <w:fldChar w:fldCharType="begin">
          <w:fldData xml:space="preserve">PEVuZE5vdGU+PENpdGU+PEF1dGhvcj5MZWhtYW5uPC9BdXRob3I+PFllYXI+MjAwODwvWWVhcj48
UmVjTnVtPjc0NDY8L1JlY051bT48RGlzcGxheVRleHQ+WzExMiwgMTE0XTwvRGlzcGxheVRleHQ+
PHJlY29yZD48cmVjLW51bWJlcj43NDQ2PC9yZWMtbnVtYmVyPjxmb3JlaWduLWtleXM+PGtleSBh
cHA9IkVOIiBkYi1pZD0icHZ6ZXo5ZWFzenZwZG5ldGV6M3g5ZDIzYXAwZnRyMHZ0ZnB6IiB0aW1l
c3RhbXA9IjE1MjM1NzUxNzMiPjc0NDY8L2tleT48L2ZvcmVpZ24ta2V5cz48cmVmLXR5cGUgbmFt
ZT0iSm91cm5hbCBBcnRpY2xlIj4xNzwvcmVmLXR5cGU+PGNvbnRyaWJ1dG9ycz48YXV0aG9ycz48
YXV0aG9yPkxlaG1hbm4sIEMuIEUuIFIuPC9hdXRob3I+PGF1dGhvcj5QcmlvciwgTC4gRC48L2F1
dGhvcj48YXV0aG9yPldpbGxpYW1zLCBSLiBKLjwvYXV0aG9yPjxhdXRob3I+Qm93bWFuLCBELk0u
Si5TLjwvYXV0aG9yPjwvYXV0aG9ycz48L2NvbnRyaWJ1dG9ycz48dGl0bGVzPjx0aXRsZT5TcGF0
aW8tdGVtcG9yYWwgdHJlbmRzIGluIHRyZWUgY292ZXIgb2YgYSB0cm9waWNhbCBtZXNpYyBzYXZh
bm5hIGFyZSBkcml2ZW4gYnkgbGFuZHNjYXBlIGRpc3R1cmJhbmNlPC90aXRsZT48c2Vjb25kYXJ5
LXRpdGxlPkpvdXJuYWwgb2YgQXBwbGllZCBFY29sb2d5PC9zZWNvbmRhcnktdGl0bGU+PC90aXRs
ZXM+PHBlcmlvZGljYWw+PGZ1bGwtdGl0bGU+Sm91cm5hbCBvZiBBcHBsaWVkIEVjb2xvZ3k8L2Z1
bGwtdGl0bGU+PC9wZXJpb2RpY2FsPjxwYWdlcz4xMzA0LTEzMTE8L3BhZ2VzPjx2b2x1bWU+NDU8
L3ZvbHVtZT48bnVtYmVyPjQ8L251bWJlcj48a2V5d29yZHM+PGtleXdvcmQ+QXVzdHJhbGlhLCBm
aXJlLCBncmF6aW5nLCBtb25zb29uIHRyb3BpY3MsIHBhdGNoIGR5bmFtaWNzLCB0cmVlLWdyYXNz
IGNvZXhpc3RlbmNlLCBzYXZhbm5hIGR5bmFtaWNzPC9rZXl3b3JkPjxrZXl3b3JkPktBS0FEVS1O
QVRJT05BTC1QQVJLPC9rZXl3b3JkPjxrZXl3b3JkPkZFUkFMIFdBVEVSLUJVRkZBTE88L2tleXdv
cmQ+PGtleXdvcmQ+Tk9SVEhFUk4gQVVTVFJBTElBPC9rZXl3b3JkPjxrZXl3b3JkPkdSQVNTIENP
RVhJU1RFTkNFPC9rZXl3b3JkPjxrZXl3b3JkPkZJUkU8L2tleXdvcmQ+PGtleXdvcmQ+R1JPV1RI
PC9rZXl3b3JkPjxrZXl3b3JkPlZFR0VUQVRJT048L2tleXdvcmQ+PGtleXdvcmQ+UEFUVEVSTlM8
L2tleXdvcmQ+PGtleXdvcmQ+VkFSSUFCSUxJVFk8L2tleXdvcmQ+PGtleXdvcmQ+RUNPU1lTVEVN
Uzwva2V5d29yZD48L2tleXdvcmRzPjxkYXRlcz48eWVhcj4yMDA4PC95ZWFyPjxwdWItZGF0ZXM+
PGRhdGU+QXVnPC9kYXRlPjwvcHViLWRhdGVzPjwvZGF0ZXM+PGlzYm4+MDAyMS04OTAxPC9pc2Ju
PjxhY2Nlc3Npb24tbnVtPkNDQzowMDAyNTc0OTczMDAwMzU8L2FjY2Vzc2lvbi1udW0+PHVybHM+
PHJlbGF0ZWQtdXJscz48dXJsPiZsdDtHbyB0byBJU0kmZ3Q7Oi8vQ0NDOjAwMDI1NzQ5NzMwMDAz
NTwvdXJsPjwvcmVsYXRlZC11cmxzPjwvdXJscz48L3JlY29yZD48L0NpdGU+PENpdGU+PEF1dGhv
cj5UcmF1ZXJuaWNodDwvQXV0aG9yPjxZZWFyPjIwMTM8L1llYXI+PFJlY051bT43NDM1PC9SZWNO
dW0+PHJlY29yZD48cmVjLW51bWJlcj43NDM1PC9yZWMtbnVtYmVyPjxmb3JlaWduLWtleXM+PGtl
eSBhcHA9IkVOIiBkYi1pZD0icHZ6ZXo5ZWFzenZwZG5ldGV6M3g5ZDIzYXAwZnRyMHZ0ZnB6IiB0
aW1lc3RhbXA9IjE1MjM1MDY4NzQiPjc0MzU8L2tleT48L2ZvcmVpZ24ta2V5cz48cmVmLXR5cGUg
bmFtZT0iSm91cm5hbCBBcnRpY2xlIj4xNzwvcmVmLXR5cGU+PGNvbnRyaWJ1dG9ycz48YXV0aG9y
cz48YXV0aG9yPlRyYXVlcm5pY2h0LCBDLjwvYXV0aG9yPjxhdXRob3I+TXVycGh5LCBCLiBQLjwv
YXV0aG9yPjxhdXRob3I+VGFuZ2FsaW4sIE4uPC9hdXRob3I+PGF1dGhvcj5Cb3dtYW4sIEQuTS5K
LlMuPC9hdXRob3I+PC9hdXRob3JzPjwvY29udHJpYnV0b3JzPjx0aXRsZXM+PHRpdGxlPkN1bHR1
cmFsIGxlZ2FjaWVzLCBmaXJlIGVjb2xvZ3ksIGFuZCBlbnZpcm9ubWVudGFsIGNoYW5nZSBpbiB0
aGUgU3RvbmUgQ291bnRyeSBvZiBBcm5oZW0gTGFuZCBhbmQgS2FrYWR1IE5hdGlvbmFsIFBhcmss
IEF1c3RyYWxpYTwvdGl0bGU+PHNlY29uZGFyeS10aXRsZT5FY29sb2d5IGFuZCBFdm9sdXRpb248
L3NlY29uZGFyeS10aXRsZT48L3RpdGxlcz48cGVyaW9kaWNhbD48ZnVsbC10aXRsZT5FY29sb2d5
IGFuZCBFdm9sdXRpb248L2Z1bGwtdGl0bGU+PC9wZXJpb2RpY2FsPjxwYWdlcz4yODYtMjk3PC9w
YWdlcz48dm9sdW1lPjM8L3ZvbHVtZT48bnVtYmVyPjI8L251bWJlcj48ZGF0ZXM+PHllYXI+MjAx
MzwveWVhcj48cHViLWRhdGVzPjxkYXRlPkZlYjwvZGF0ZT48L3B1Yi1kYXRlcz48L2RhdGVzPjxp
c2JuPjIwNDUtNzc1ODwvaXNibj48YWNjZXNzaW9uLW51bT5XT1M6MDAwMzE1MDI1MjAwMDEwPC9h
Y2Nlc3Npb24tbnVtPjx1cmxzPjxyZWxhdGVkLXVybHM+PHVybD4mbHQ7R28gdG8gSVNJJmd0Ozov
L1dPUzowMDAzMTUwMjUyMDAwMTA8L3VybD48L3JlbGF0ZWQtdXJscz48L3VybHM+PGVsZWN0cm9u
aWMtcmVzb3VyY2UtbnVtPjEwLjEwMDIvZWNlMy40NjA8L2VsZWN0cm9uaWMtcmVzb3VyY2UtbnVt
PjwvcmVjb3JkPjwvQ2l0ZT48L0VuZE5vdGU+AG==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[112, 114]</w:t>
      </w:r>
      <w:r>
        <w:rPr>
          <w:rFonts w:cstheme="minorHAnsi"/>
        </w:rPr>
        <w:fldChar w:fldCharType="end"/>
      </w:r>
      <w:r w:rsidRPr="00D12463">
        <w:rPr>
          <w:rFonts w:cstheme="minorHAnsi"/>
        </w:rPr>
        <w:t>.</w:t>
      </w:r>
    </w:p>
    <w:p w:rsidR="003455F1" w:rsidRPr="00D12463" w:rsidRDefault="003455F1" w:rsidP="003455F1">
      <w:pPr>
        <w:rPr>
          <w:rFonts w:cstheme="minorHAnsi"/>
          <w:b/>
          <w:bCs/>
        </w:rPr>
      </w:pPr>
    </w:p>
    <w:p w:rsidR="003455F1" w:rsidRPr="00D12463" w:rsidRDefault="003455F1" w:rsidP="003455F1">
      <w:pPr>
        <w:rPr>
          <w:rFonts w:cstheme="minorHAnsi"/>
          <w:b/>
          <w:bCs/>
        </w:rPr>
      </w:pPr>
      <w:r w:rsidRPr="00D12463">
        <w:rPr>
          <w:rFonts w:cstheme="minorHAnsi"/>
          <w:b/>
          <w:bCs/>
        </w:rPr>
        <w:t>Other environmental and social impacts</w:t>
      </w:r>
    </w:p>
    <w:p w:rsidR="003455F1" w:rsidRPr="00D12463" w:rsidRDefault="003455F1" w:rsidP="003455F1">
      <w:pPr>
        <w:rPr>
          <w:rFonts w:cstheme="minorHAnsi"/>
        </w:rPr>
      </w:pPr>
      <w:r w:rsidRPr="00D12463">
        <w:rPr>
          <w:rFonts w:cstheme="minorHAnsi"/>
        </w:rPr>
        <w:t xml:space="preserve">Buffalo created channels and damaged natural levees, allowing salt water to inundate and kill salt-sensitive </w:t>
      </w:r>
      <w:r w:rsidRPr="00D12463">
        <w:rPr>
          <w:rFonts w:cstheme="minorHAnsi"/>
          <w:i/>
          <w:iCs/>
        </w:rPr>
        <w:t>Melaleuca</w:t>
      </w:r>
      <w:r w:rsidRPr="00D12463">
        <w:rPr>
          <w:rFonts w:cstheme="minorHAnsi"/>
        </w:rPr>
        <w:t xml:space="preserve"> forests</w:t>
      </w:r>
      <w:r>
        <w:rPr>
          <w:rFonts w:cstheme="minorHAnsi"/>
        </w:rPr>
        <w:t xml:space="preserve"> </w:t>
      </w:r>
      <w:r>
        <w:rPr>
          <w:rFonts w:cstheme="minorHAnsi"/>
        </w:rPr>
        <w:fldChar w:fldCharType="begin">
          <w:fldData xml:space="preserve">PEVuZE5vdGU+PENpdGU+PEF1dGhvcj5GaW5sYXlzb248L0F1dGhvcj48WWVhcj4xOTk3PC9ZZWFy
PjxSZWNOdW0+NzQ0ODwvUmVjTnVtPjxEaXNwbGF5VGV4dD5bMTExLCAxMTYsIDExN108L0Rpc3Bs
YXlUZXh0PjxyZWNvcmQ+PHJlYy1udW1iZXI+NzQ0ODwvcmVjLW51bWJlcj48Zm9yZWlnbi1rZXlz
PjxrZXkgYXBwPSJFTiIgZGItaWQ9InB2emV6OWVhc3p2cGRuZXRlejN4OWQyM2FwMGZ0cjB2dGZw
eiIgdGltZXN0YW1wPSIxNTIzNTc1MTczIj43NDQ4PC9rZXk+PC9mb3JlaWduLWtleXM+PHJlZi10
eXBlIG5hbWU9IkpvdXJuYWwgQXJ0aWNsZSI+MTc8L3JlZi10eXBlPjxjb250cmlidXRvcnM+PGF1
dGhvcnM+PGF1dGhvcj5GaW5sYXlzb24sIEMuTS48L2F1dGhvcj48YXV0aG9yPlN0b3JycywgTS5K
LjwvYXV0aG9yPjxhdXRob3I+TGluZG5lciwgRy48L2F1dGhvcj48L2F1dGhvcnM+PC9jb250cmli
dXRvcnM+PHRpdGxlcz48dGl0bGU+RGVncmFkYXRpb24gYW5kIHJlaGFiaWxpdGF0aW9uIG9mIHdl
dGxhbmRzIGluIHRoZSBBbGxpZ2F0b3IgUml2ZXJzIFJlZ2lvbiBvZiBub3J0aGVybiBBdXN0cmFs
aWE8L3RpdGxlPjxzZWNvbmRhcnktdGl0bGU+V2V0bGFuZHMgRWNvbG9neSBhbmQgTWFuYWdlbWVu
dDwvc2Vjb25kYXJ5LXRpdGxlPjwvdGl0bGVzPjxwZXJpb2RpY2FsPjxmdWxsLXRpdGxlPldldGxh
bmRzIEVjb2xvZ3kgYW5kIE1hbmFnZW1lbnQ8L2Z1bGwtdGl0bGU+PC9wZXJpb2RpY2FsPjxwYWdl
cz4xOS0zNjwvcGFnZXM+PHZvbHVtZT41PC92b2x1bWU+PGRhdGVzPjx5ZWFyPjE5OTc8L3llYXI+
PC9kYXRlcz48dXJscz48L3VybHM+PC9yZWNvcmQ+PC9DaXRlPjxDaXRlPjxBdXRob3I+UGV0dHk8
L0F1dGhvcj48WWVhcj4yMDA3PC9ZZWFyPjxSZWNOdW0+NzQ0NDwvUmVjTnVtPjxyZWNvcmQ+PHJl
Yy1udW1iZXI+NzQ0NDwvcmVjLW51bWJlcj48Zm9yZWlnbi1rZXlzPjxrZXkgYXBwPSJFTiIgZGIt
aWQ9InB2emV6OWVhc3p2cGRuZXRlejN4OWQyM2FwMGZ0cjB2dGZweiIgdGltZXN0YW1wPSIxNTIz
NTc1MTcyIj43NDQ0PC9rZXk+PC9mb3JlaWduLWtleXM+PHJlZi10eXBlIG5hbWU9IkpvdXJuYWwg
QXJ0aWNsZSI+MTc8L3JlZi10eXBlPjxjb250cmlidXRvcnM+PGF1dGhvcnM+PGF1dGhvcj5QZXR0
eSwgQS4gTS48L2F1dGhvcj48YXV0aG9yPldlcm5lciwgUC4gQS48L2F1dGhvcj48YXV0aG9yPkxl
aG1hbm4sIEMuIEUuIFIuPC9hdXRob3I+PGF1dGhvcj5SaWxleSwgSi4gRS48L2F1dGhvcj48YXV0
aG9yPkJhbmZhaSwgRC4gUy48L2F1dGhvcj48YXV0aG9yPkVsbGlvdHQsIEwuIFAuPC9hdXRob3I+
PC9hdXRob3JzPjwvY29udHJpYnV0b3JzPjx0aXRsZXM+PHRpdGxlPlNhdmFubmEgcmVzcG9uc2Vz
IHRvIGZlcmFsIGJ1ZmZhbG8gaW4gS2FrYWR1IE5hdGlvbmFsIFBhcmssIEF1c3RyYWxpYTwvdGl0
bGU+PHNlY29uZGFyeS10aXRsZT5FY29sb2dpY2FsIE1vbm9ncmFwaHM8L3NlY29uZGFyeS10aXRs
ZT48YWx0LXRpdGxlPkVjb2wuIE1vbm9nci48L2FsdC10aXRsZT48L3RpdGxlcz48cGVyaW9kaWNh
bD48ZnVsbC10aXRsZT5FY29sb2dpY2FsIE1vbm9ncmFwaHM8L2Z1bGwtdGl0bGU+PC9wZXJpb2Rp
Y2FsPjxwYWdlcz40NDEtNDYzPC9wYWdlcz48dm9sdW1lPjc3PC92b2x1bWU+PG51bWJlcj4zPC9u
dW1iZXI+PGtleXdvcmRzPjxrZXl3b3JkPkFzaWFuIHdhdGVyIGJ1ZmZhbG8sIEJ1YmFsdXMgYnVi
YWx1cywgZWNvbG9naWNhbCBjYXNjYWRlcywgZ3JhemluZy1maXJlIGludGVyYWN0aW9ucywgaGlz
dG9yaWNhbCBlY29sb2d5LCBoeXN0ZXJlc2lzLCBpbnZhc2l2ZSBzcGVjaWVzLCBub3J0aGVybiBB
dXN0cmFsaWEsIHRyb3BpY2FsIHNhdmFubmFzPC9rZXl3b3JkPjxrZXl3b3JkPnRyZWUtZ3Jhc3Mg
Y29leGlzdGVuY2U8L2tleXdvcmQ+PGtleXdvcmQ+aW5kaWFuIG1vbnNvb25hbCB3ZXRsYW5kPC9r
ZXl3b3JkPjxrZXl3b3JkPndldC1kcnkgdHJvcGljczwva2V5d29yZD48a2V5d29yZD5ub3J0aGVy
biBhdXN0cmFsaWE8L2tleXdvcmQ+PGtleXdvcmQ+d2F0ZXItYnVmZmFsbzwva2V5d29yZD48a2V5
d29yZD5idWJhbHVzLWJ1YmFsaXM8L2tleXdvcmQ+PGtleXdvcmQ+ZmlyZSByZWdpbWVzPC9rZXl3
b3JkPjxrZXl3b3JkPnBhc3BhbHVtLWRpc3RpY2h1bTwva2V5d29yZD48a2V5d29yZD5hZnJpY2Fu
IHNhdmFubmFzPC9rZXl3b3JkPjxrZXl3b3JkPmZvcmVzdCBleHBhbnNpb248L2tleXdvcmQ+PC9r
ZXl3b3Jkcz48ZGF0ZXM+PHllYXI+MjAwNzwveWVhcj48cHViLWRhdGVzPjxkYXRlPkF1ZzwvZGF0
ZT48L3B1Yi1kYXRlcz48L2RhdGVzPjxhY2Nlc3Npb24tbnVtPkNDQzowMDAyNDgzNzk5MDAwMDc8
L2FjY2Vzc2lvbi1udW0+PHVybHM+PHJlbGF0ZWQtdXJscz48dXJsPiZsdDtHbyB0byBJU0kmZ3Q7
Oi8vMDAwMjQ4Mzc5OTAwMDA3PC91cmw+PC9yZWxhdGVkLXVybHM+PC91cmxzPjwvcmVjb3JkPjwv
Q2l0ZT48Q2l0ZT48QXV0aG9yPkJvd21hbjwvQXV0aG9yPjxZZWFyPjIwMTA8L1llYXI+PFJlY051
bT43NDQ5PC9SZWNOdW0+PHJlY29yZD48cmVjLW51bWJlcj43NDQ5PC9yZWMtbnVtYmVyPjxmb3Jl
aWduLWtleXM+PGtleSBhcHA9IkVOIiBkYi1pZD0icHZ6ZXo5ZWFzenZwZG5ldGV6M3g5ZDIzYXAw
ZnRyMHZ0ZnB6IiB0aW1lc3RhbXA9IjE1MjM1NzUxNzMiPjc0NDk8L2tleT48L2ZvcmVpZ24ta2V5
cz48cmVmLXR5cGUgbmFtZT0iSm91cm5hbCBBcnRpY2xlIj4xNzwvcmVmLXR5cGU+PGNvbnRyaWJ1
dG9ycz48YXV0aG9ycz48YXV0aG9yPkJvd21hbiwgRC5NLkouUy48L2F1dGhvcj48YXV0aG9yPlBy
aW9yLCBMLiBELjwvYXV0aG9yPjxhdXRob3I+RGUgTGl0dGxlLCBTLiBDLjwvYXV0aG9yPjwvYXV0
aG9ycz48L2NvbnRyaWJ1dG9ycz48dGl0bGVzPjx0aXRsZT48c3R5bGUgZmFjZT0ibm9ybWFsIiBm
b250PSJkZWZhdWx0IiBzaXplPSIxMDAlIj5SZXRyZWF0aW5nIDwvc3R5bGU+PHN0eWxlIGZhY2U9
Iml0YWxpYyIgZm9udD0iZGVmYXVsdCIgc2l6ZT0iMTAwJSI+TWVsYWxldWNhPC9zdHlsZT48c3R5
bGUgZmFjZT0ibm9ybWFsIiBmb250PSJkZWZhdWx0IiBzaXplPSIxMDAlIj4gc3dhbXAgZm9yZXN0
cyBpbiBLYWthZHUgTmF0aW9uYWwgUGFyazogRXZpZGVuY2Ugb2Ygc3luZXJnaXN0aWMgZWZmZWN0
cyBvZiBjbGltYXRlIGNoYW5nZSBhbmQgcGFzdCBmZXJhbCBidWZmYWxvIGltcGFjdHM8L3N0eWxl
PjwvdGl0bGU+PHNlY29uZGFyeS10aXRsZT5BdXN0cmFsIEVjb2xvZ3k8L3NlY29uZGFyeS10aXRs
ZT48L3RpdGxlcz48cGVyaW9kaWNhbD48ZnVsbC10aXRsZT5BdXN0cmFsIEVjb2xvZ3k8L2Z1bGwt
dGl0bGU+PC9wZXJpb2RpY2FsPjxwYWdlcz44OTgtOTA1PC9wYWdlcz48dm9sdW1lPjM1PC92b2x1
bWU+PG51bWJlcj44PC9udW1iZXI+PGtleXdvcmRzPjxrZXl3b3JkPmFlcmlhbCBwaG90b2dyYXBo
eTwva2V5d29yZD48a2V5d29yZD5mZXJhbCBhbmltYWwgaW1wYWN0PC9rZXl3b3JkPjxrZXl3b3Jk
PmZvcmVzdCBkZWNsaW5lPC9rZXl3b3JkPjxrZXl3b3JkPmxhbmRzY2FwZTwva2V5d29yZD48a2V5
d29yZD5jaGFuZ2U8L2tleXdvcmQ+PGtleXdvcmQ+bXVsdGltb2RlbCBpbmZlcmVuY2U8L2tleXdv
cmQ+PGtleXdvcmQ+Tk9SVEhFUk4gQVVTVFJBTElBPC9rZXl3b3JkPjxrZXl3b3JkPk1BUlkgUklW
RVI8L2tleXdvcmQ+PGtleXdvcmQ+U0FMVFdBVEVSIElOVFJVU0lPTjwva2V5d29yZD48a2V5d29y
ZD5CT1VOREFSWSBEWU5BTUlDUzwva2V5d29yZD48a2V5d29yZD5UUkVFIENPVkVSPC9rZXl3b3Jk
PjxrZXl3b3JkPlNBVkFOTkE8L2tleXdvcmQ+PGtleXdvcmQ+VEVSUklUT1JZPC9rZXl3b3JkPjxr
ZXl3b3JkPkZMT09EUExBSU48L2tleXdvcmQ+PGtleXdvcmQ+RVhQQU5TSU9OPC9rZXl3b3JkPjxr
ZXl3b3JkPjIwVEgtQ0VOVFVSWTwva2V5d29yZD48L2tleXdvcmRzPjxkYXRlcz48eWVhcj4yMDEw
PC95ZWFyPjxwdWItZGF0ZXM+PGRhdGU+RGVjPC9kYXRlPjwvcHViLWRhdGVzPjwvZGF0ZXM+PGlz
Ym4+MTQ0Mi05OTg1PC9pc2JuPjxhY2Nlc3Npb24tbnVtPklTSTowMDAyODQ2NDM3MDAwMDc8L2Fj
Y2Vzc2lvbi1udW0+PHVybHM+PHJlbGF0ZWQtdXJscz48dXJsPiZsdDtHbyB0byBJU0kmZ3Q7Oi8v
MDAwMjg0NjQzNzAwMDA3PC91cmw+PC9yZWxhdGVkLXVybHM+PC91cmxzPjxlbGVjdHJvbmljLXJl
c291cmNlLW51bT4xMC4xMTExL2ouMTQ0Mi05OTkzLjIwMDkuMDIwOTYueDwvZWxlY3Ryb25pYy1y
ZXNvdXJjZS1udW0+PC9yZWNvcmQ+PC9DaXRlPjwvRW5kTm90ZT5=
</w:fldData>
        </w:fldChar>
      </w:r>
      <w:r w:rsidR="001260BB">
        <w:rPr>
          <w:rFonts w:cstheme="minorHAnsi"/>
        </w:rPr>
        <w:instrText xml:space="preserve"> ADDIN EN.CITE </w:instrText>
      </w:r>
      <w:r w:rsidR="001260BB">
        <w:rPr>
          <w:rFonts w:cstheme="minorHAnsi"/>
        </w:rPr>
        <w:fldChar w:fldCharType="begin">
          <w:fldData xml:space="preserve">PEVuZE5vdGU+PENpdGU+PEF1dGhvcj5GaW5sYXlzb248L0F1dGhvcj48WWVhcj4xOTk3PC9ZZWFy
PjxSZWNOdW0+NzQ0ODwvUmVjTnVtPjxEaXNwbGF5VGV4dD5bMTExLCAxMTYsIDExN108L0Rpc3Bs
YXlUZXh0PjxyZWNvcmQ+PHJlYy1udW1iZXI+NzQ0ODwvcmVjLW51bWJlcj48Zm9yZWlnbi1rZXlz
PjxrZXkgYXBwPSJFTiIgZGItaWQ9InB2emV6OWVhc3p2cGRuZXRlejN4OWQyM2FwMGZ0cjB2dGZw
eiIgdGltZXN0YW1wPSIxNTIzNTc1MTczIj43NDQ4PC9rZXk+PC9mb3JlaWduLWtleXM+PHJlZi10
eXBlIG5hbWU9IkpvdXJuYWwgQXJ0aWNsZSI+MTc8L3JlZi10eXBlPjxjb250cmlidXRvcnM+PGF1
dGhvcnM+PGF1dGhvcj5GaW5sYXlzb24sIEMuTS48L2F1dGhvcj48YXV0aG9yPlN0b3JycywgTS5K
LjwvYXV0aG9yPjxhdXRob3I+TGluZG5lciwgRy48L2F1dGhvcj48L2F1dGhvcnM+PC9jb250cmli
dXRvcnM+PHRpdGxlcz48dGl0bGU+RGVncmFkYXRpb24gYW5kIHJlaGFiaWxpdGF0aW9uIG9mIHdl
dGxhbmRzIGluIHRoZSBBbGxpZ2F0b3IgUml2ZXJzIFJlZ2lvbiBvZiBub3J0aGVybiBBdXN0cmFs
aWE8L3RpdGxlPjxzZWNvbmRhcnktdGl0bGU+V2V0bGFuZHMgRWNvbG9neSBhbmQgTWFuYWdlbWVu
dDwvc2Vjb25kYXJ5LXRpdGxlPjwvdGl0bGVzPjxwZXJpb2RpY2FsPjxmdWxsLXRpdGxlPldldGxh
bmRzIEVjb2xvZ3kgYW5kIE1hbmFnZW1lbnQ8L2Z1bGwtdGl0bGU+PC9wZXJpb2RpY2FsPjxwYWdl
cz4xOS0zNjwvcGFnZXM+PHZvbHVtZT41PC92b2x1bWU+PGRhdGVzPjx5ZWFyPjE5OTc8L3llYXI+
PC9kYXRlcz48dXJscz48L3VybHM+PC9yZWNvcmQ+PC9DaXRlPjxDaXRlPjxBdXRob3I+UGV0dHk8
L0F1dGhvcj48WWVhcj4yMDA3PC9ZZWFyPjxSZWNOdW0+NzQ0NDwvUmVjTnVtPjxyZWNvcmQ+PHJl
Yy1udW1iZXI+NzQ0NDwvcmVjLW51bWJlcj48Zm9yZWlnbi1rZXlzPjxrZXkgYXBwPSJFTiIgZGIt
aWQ9InB2emV6OWVhc3p2cGRuZXRlejN4OWQyM2FwMGZ0cjB2dGZweiIgdGltZXN0YW1wPSIxNTIz
NTc1MTcyIj43NDQ0PC9rZXk+PC9mb3JlaWduLWtleXM+PHJlZi10eXBlIG5hbWU9IkpvdXJuYWwg
QXJ0aWNsZSI+MTc8L3JlZi10eXBlPjxjb250cmlidXRvcnM+PGF1dGhvcnM+PGF1dGhvcj5QZXR0
eSwgQS4gTS48L2F1dGhvcj48YXV0aG9yPldlcm5lciwgUC4gQS48L2F1dGhvcj48YXV0aG9yPkxl
aG1hbm4sIEMuIEUuIFIuPC9hdXRob3I+PGF1dGhvcj5SaWxleSwgSi4gRS48L2F1dGhvcj48YXV0
aG9yPkJhbmZhaSwgRC4gUy48L2F1dGhvcj48YXV0aG9yPkVsbGlvdHQsIEwuIFAuPC9hdXRob3I+
PC9hdXRob3JzPjwvY29udHJpYnV0b3JzPjx0aXRsZXM+PHRpdGxlPlNhdmFubmEgcmVzcG9uc2Vz
IHRvIGZlcmFsIGJ1ZmZhbG8gaW4gS2FrYWR1IE5hdGlvbmFsIFBhcmssIEF1c3RyYWxpYTwvdGl0
bGU+PHNlY29uZGFyeS10aXRsZT5FY29sb2dpY2FsIE1vbm9ncmFwaHM8L3NlY29uZGFyeS10aXRs
ZT48YWx0LXRpdGxlPkVjb2wuIE1vbm9nci48L2FsdC10aXRsZT48L3RpdGxlcz48cGVyaW9kaWNh
bD48ZnVsbC10aXRsZT5FY29sb2dpY2FsIE1vbm9ncmFwaHM8L2Z1bGwtdGl0bGU+PC9wZXJpb2Rp
Y2FsPjxwYWdlcz40NDEtNDYzPC9wYWdlcz48dm9sdW1lPjc3PC92b2x1bWU+PG51bWJlcj4zPC9u
dW1iZXI+PGtleXdvcmRzPjxrZXl3b3JkPkFzaWFuIHdhdGVyIGJ1ZmZhbG8sIEJ1YmFsdXMgYnVi
YWx1cywgZWNvbG9naWNhbCBjYXNjYWRlcywgZ3JhemluZy1maXJlIGludGVyYWN0aW9ucywgaGlz
dG9yaWNhbCBlY29sb2d5LCBoeXN0ZXJlc2lzLCBpbnZhc2l2ZSBzcGVjaWVzLCBub3J0aGVybiBB
dXN0cmFsaWEsIHRyb3BpY2FsIHNhdmFubmFzPC9rZXl3b3JkPjxrZXl3b3JkPnRyZWUtZ3Jhc3Mg
Y29leGlzdGVuY2U8L2tleXdvcmQ+PGtleXdvcmQ+aW5kaWFuIG1vbnNvb25hbCB3ZXRsYW5kPC9r
ZXl3b3JkPjxrZXl3b3JkPndldC1kcnkgdHJvcGljczwva2V5d29yZD48a2V5d29yZD5ub3J0aGVy
biBhdXN0cmFsaWE8L2tleXdvcmQ+PGtleXdvcmQ+d2F0ZXItYnVmZmFsbzwva2V5d29yZD48a2V5
d29yZD5idWJhbHVzLWJ1YmFsaXM8L2tleXdvcmQ+PGtleXdvcmQ+ZmlyZSByZWdpbWVzPC9rZXl3
b3JkPjxrZXl3b3JkPnBhc3BhbHVtLWRpc3RpY2h1bTwva2V5d29yZD48a2V5d29yZD5hZnJpY2Fu
IHNhdmFubmFzPC9rZXl3b3JkPjxrZXl3b3JkPmZvcmVzdCBleHBhbnNpb248L2tleXdvcmQ+PC9r
ZXl3b3Jkcz48ZGF0ZXM+PHllYXI+MjAwNzwveWVhcj48cHViLWRhdGVzPjxkYXRlPkF1ZzwvZGF0
ZT48L3B1Yi1kYXRlcz48L2RhdGVzPjxhY2Nlc3Npb24tbnVtPkNDQzowMDAyNDgzNzk5MDAwMDc8
L2FjY2Vzc2lvbi1udW0+PHVybHM+PHJlbGF0ZWQtdXJscz48dXJsPiZsdDtHbyB0byBJU0kmZ3Q7
Oi8vMDAwMjQ4Mzc5OTAwMDA3PC91cmw+PC9yZWxhdGVkLXVybHM+PC91cmxzPjwvcmVjb3JkPjwv
Q2l0ZT48Q2l0ZT48QXV0aG9yPkJvd21hbjwvQXV0aG9yPjxZZWFyPjIwMTA8L1llYXI+PFJlY051
bT43NDQ5PC9SZWNOdW0+PHJlY29yZD48cmVjLW51bWJlcj43NDQ5PC9yZWMtbnVtYmVyPjxmb3Jl
aWduLWtleXM+PGtleSBhcHA9IkVOIiBkYi1pZD0icHZ6ZXo5ZWFzenZwZG5ldGV6M3g5ZDIzYXAw
ZnRyMHZ0ZnB6IiB0aW1lc3RhbXA9IjE1MjM1NzUxNzMiPjc0NDk8L2tleT48L2ZvcmVpZ24ta2V5
cz48cmVmLXR5cGUgbmFtZT0iSm91cm5hbCBBcnRpY2xlIj4xNzwvcmVmLXR5cGU+PGNvbnRyaWJ1
dG9ycz48YXV0aG9ycz48YXV0aG9yPkJvd21hbiwgRC5NLkouUy48L2F1dGhvcj48YXV0aG9yPlBy
aW9yLCBMLiBELjwvYXV0aG9yPjxhdXRob3I+RGUgTGl0dGxlLCBTLiBDLjwvYXV0aG9yPjwvYXV0
aG9ycz48L2NvbnRyaWJ1dG9ycz48dGl0bGVzPjx0aXRsZT48c3R5bGUgZmFjZT0ibm9ybWFsIiBm
b250PSJkZWZhdWx0IiBzaXplPSIxMDAlIj5SZXRyZWF0aW5nIDwvc3R5bGU+PHN0eWxlIGZhY2U9
Iml0YWxpYyIgZm9udD0iZGVmYXVsdCIgc2l6ZT0iMTAwJSI+TWVsYWxldWNhPC9zdHlsZT48c3R5
bGUgZmFjZT0ibm9ybWFsIiBmb250PSJkZWZhdWx0IiBzaXplPSIxMDAlIj4gc3dhbXAgZm9yZXN0
cyBpbiBLYWthZHUgTmF0aW9uYWwgUGFyazogRXZpZGVuY2Ugb2Ygc3luZXJnaXN0aWMgZWZmZWN0
cyBvZiBjbGltYXRlIGNoYW5nZSBhbmQgcGFzdCBmZXJhbCBidWZmYWxvIGltcGFjdHM8L3N0eWxl
PjwvdGl0bGU+PHNlY29uZGFyeS10aXRsZT5BdXN0cmFsIEVjb2xvZ3k8L3NlY29uZGFyeS10aXRs
ZT48L3RpdGxlcz48cGVyaW9kaWNhbD48ZnVsbC10aXRsZT5BdXN0cmFsIEVjb2xvZ3k8L2Z1bGwt
dGl0bGU+PC9wZXJpb2RpY2FsPjxwYWdlcz44OTgtOTA1PC9wYWdlcz48dm9sdW1lPjM1PC92b2x1
bWU+PG51bWJlcj44PC9udW1iZXI+PGtleXdvcmRzPjxrZXl3b3JkPmFlcmlhbCBwaG90b2dyYXBo
eTwva2V5d29yZD48a2V5d29yZD5mZXJhbCBhbmltYWwgaW1wYWN0PC9rZXl3b3JkPjxrZXl3b3Jk
PmZvcmVzdCBkZWNsaW5lPC9rZXl3b3JkPjxrZXl3b3JkPmxhbmRzY2FwZTwva2V5d29yZD48a2V5
d29yZD5jaGFuZ2U8L2tleXdvcmQ+PGtleXdvcmQ+bXVsdGltb2RlbCBpbmZlcmVuY2U8L2tleXdv
cmQ+PGtleXdvcmQ+Tk9SVEhFUk4gQVVTVFJBTElBPC9rZXl3b3JkPjxrZXl3b3JkPk1BUlkgUklW
RVI8L2tleXdvcmQ+PGtleXdvcmQ+U0FMVFdBVEVSIElOVFJVU0lPTjwva2V5d29yZD48a2V5d29y
ZD5CT1VOREFSWSBEWU5BTUlDUzwva2V5d29yZD48a2V5d29yZD5UUkVFIENPVkVSPC9rZXl3b3Jk
PjxrZXl3b3JkPlNBVkFOTkE8L2tleXdvcmQ+PGtleXdvcmQ+VEVSUklUT1JZPC9rZXl3b3JkPjxr
ZXl3b3JkPkZMT09EUExBSU48L2tleXdvcmQ+PGtleXdvcmQ+RVhQQU5TSU9OPC9rZXl3b3JkPjxr
ZXl3b3JkPjIwVEgtQ0VOVFVSWTwva2V5d29yZD48L2tleXdvcmRzPjxkYXRlcz48eWVhcj4yMDEw
PC95ZWFyPjxwdWItZGF0ZXM+PGRhdGU+RGVjPC9kYXRlPjwvcHViLWRhdGVzPjwvZGF0ZXM+PGlz
Ym4+MTQ0Mi05OTg1PC9pc2JuPjxhY2Nlc3Npb24tbnVtPklTSTowMDAyODQ2NDM3MDAwMDc8L2Fj
Y2Vzc2lvbi1udW0+PHVybHM+PHJlbGF0ZWQtdXJscz48dXJsPiZsdDtHbyB0byBJU0kmZ3Q7Oi8v
MDAwMjg0NjQzNzAwMDA3PC91cmw+PC9yZWxhdGVkLXVybHM+PC91cmxzPjxlbGVjdHJvbmljLXJl
c291cmNlLW51bT4xMC4xMTExL2ouMTQ0Mi05OTkzLjIwMDkuMDIwOTYueDwvZWxlY3Ryb25pYy1y
ZXNvdXJjZS1udW0+PC9yZWNvcmQ+PC9DaXRlPjwvRW5kTm90ZT5=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[111, 116, 117]</w:t>
      </w:r>
      <w:r>
        <w:rPr>
          <w:rFonts w:cstheme="minorHAnsi"/>
        </w:rPr>
        <w:fldChar w:fldCharType="end"/>
      </w:r>
      <w:r w:rsidRPr="00D12463">
        <w:rPr>
          <w:rFonts w:cstheme="minorHAnsi"/>
        </w:rPr>
        <w:t>. Removing buffalo from the region caused further changes to the</w:t>
      </w:r>
      <w:r>
        <w:rPr>
          <w:rFonts w:cstheme="minorHAnsi"/>
        </w:rPr>
        <w:t xml:space="preserve"> vegetation. Petty et al. (2007)</w:t>
      </w:r>
      <w:r w:rsidRPr="00D12463">
        <w:rPr>
          <w:rFonts w:cstheme="minorHAnsi"/>
        </w:rPr>
        <w:t xml:space="preserve"> </w:t>
      </w:r>
      <w:r>
        <w:rPr>
          <w:rFonts w:cstheme="minorHAnsi"/>
        </w:rPr>
        <w:fldChar w:fldCharType="begin"/>
      </w:r>
      <w:r w:rsidR="001260BB">
        <w:rPr>
          <w:rFonts w:cstheme="minorHAnsi"/>
        </w:rPr>
        <w:instrText xml:space="preserve"> ADDIN EN.CITE &lt;EndNote&gt;&lt;Cite&gt;&lt;Author&gt;Petty&lt;/Author&gt;&lt;Year&gt;2007&lt;/Year&gt;&lt;RecNum&gt;7444&lt;/RecNum&gt;&lt;DisplayText&gt;[111]&lt;/DisplayText&gt;&lt;record&gt;&lt;rec-number&gt;7444&lt;/rec-number&gt;&lt;foreign-keys&gt;&lt;key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1260BB">
        <w:rPr>
          <w:rFonts w:cstheme="minorHAnsi"/>
          <w:noProof/>
        </w:rPr>
        <w:t>[111]</w:t>
      </w:r>
      <w:r>
        <w:rPr>
          <w:rFonts w:cstheme="minorHAnsi"/>
        </w:rPr>
        <w:fldChar w:fldCharType="end"/>
      </w:r>
      <w:r>
        <w:rPr>
          <w:rFonts w:cstheme="minorHAnsi"/>
        </w:rPr>
        <w:t xml:space="preserve"> </w:t>
      </w:r>
      <w:r w:rsidRPr="00D12463">
        <w:rPr>
          <w:rFonts w:cstheme="minorHAnsi"/>
        </w:rPr>
        <w:t xml:space="preserve">state that the floodplain vegetation largely reverted to its original state, but Bowman et al. (2010) </w:t>
      </w:r>
      <w:r>
        <w:rPr>
          <w:rFonts w:cstheme="minorHAnsi"/>
        </w:rPr>
        <w:fldChar w:fldCharType="begin"/>
      </w:r>
      <w:r w:rsidR="001260BB">
        <w:rPr>
          <w:rFonts w:cstheme="minorHAnsi"/>
        </w:rPr>
        <w:instrText xml:space="preserve"> ADDIN EN.CITE &lt;EndNote&gt;&lt;Cite&gt;&lt;Author&gt;Bowman&lt;/Author&gt;&lt;Year&gt;2010&lt;/Year&gt;&lt;RecNum&gt;7449&lt;/RecNum&gt;&lt;DisplayText&gt;[117]&lt;/DisplayText&gt;&lt;record&gt;&lt;rec-number&gt;7449&lt;/rec-number&gt;&lt;foreign-keys&gt;&lt;key app="EN" db-id="pvzez9easzvpdnetez3x9d23ap0ftr0vtfpz" timestamp="1523575173"&gt;7449&lt;/key&gt;&lt;/foreign-keys&gt;&lt;ref-type name="Journal Article"&gt;17&lt;/ref-type&gt;&lt;contributors&gt;&lt;authors&gt;&lt;author&gt;Bowman, D.M.J.S.&lt;/author&gt;&lt;author&gt;Prior, L. D.&lt;/author&gt;&lt;author&gt;De Little, S. C.&lt;/author&gt;&lt;/authors&gt;&lt;/contributors&gt;&lt;titles&gt;&lt;title&gt;&lt;style face="normal" font="default" size="100%"&gt;Retreating &lt;/style&gt;&lt;style face="italic" font="default" size="100%"&gt;Melaleuca&lt;/style&gt;&lt;style face="normal" font="default" size="100%"&gt; swamp forests in Kakadu National Park: Evidence of synergistic effects of climate change and past feral buffalo impacts&lt;/style&gt;&lt;/title&gt;&lt;secondary-title&gt;Austral Ecology&lt;/secondary-title&gt;&lt;/titles&gt;&lt;periodical&gt;&lt;full-title&gt;Austral Ecology&lt;/full-title&gt;&lt;/periodical&gt;&lt;pages&gt;898-905&lt;/pages&gt;&lt;volume&gt;35&lt;/volume&gt;&lt;number&gt;8&lt;/number&gt;&lt;keywords&gt;&lt;keyword&gt;aerial photography&lt;/keyword&gt;&lt;keyword&gt;feral animal impact&lt;/keyword&gt;&lt;keyword&gt;forest decline&lt;/keyword&gt;&lt;keyword&gt;landscape&lt;/keyword&gt;&lt;keyword&gt;change&lt;/keyword&gt;&lt;keyword&gt;multimodel inference&lt;/keyword&gt;&lt;keyword&gt;NORTHERN AUSTRALIA&lt;/keyword&gt;&lt;keyword&gt;MARY RIVER&lt;/keyword&gt;&lt;keyword&gt;SALTWATER INTRUSION&lt;/keyword&gt;&lt;keyword&gt;BOUNDARY DYNAMICS&lt;/keyword&gt;&lt;keyword&gt;TREE COVER&lt;/keyword&gt;&lt;keyword&gt;SAVANNA&lt;/keyword&gt;&lt;keyword&gt;TERRITORY&lt;/keyword&gt;&lt;keyword&gt;FLOODPLAIN&lt;/keyword&gt;&lt;keyword&gt;EXPANSION&lt;/keyword&gt;&lt;keyword&gt;20TH-CENTURY&lt;/keyword&gt;&lt;/keywords&gt;&lt;dates&gt;&lt;year&gt;2010&lt;/year&gt;&lt;pub-dates&gt;&lt;date&gt;Dec&lt;/date&gt;&lt;/pub-dates&gt;&lt;/dates&gt;&lt;isbn&gt;1442-9985&lt;/isbn&gt;&lt;accession-num&gt;ISI:000284643700007&lt;/accession-num&gt;&lt;urls&gt;&lt;related-urls&gt;&lt;url&gt;&amp;lt;Go to ISI&amp;gt;://000284643700007&lt;/url&gt;&lt;/related-urls&gt;&lt;/urls&gt;&lt;electronic-resource-num&gt;10.1111/j.1442-9993.2009.02096.x&lt;/electronic-resource-num&gt;&lt;/record&gt;&lt;/Cite&gt;&lt;/EndNote&gt;</w:instrText>
      </w:r>
      <w:r>
        <w:rPr>
          <w:rFonts w:cstheme="minorHAnsi"/>
        </w:rPr>
        <w:fldChar w:fldCharType="separate"/>
      </w:r>
      <w:r w:rsidR="001260BB">
        <w:rPr>
          <w:rFonts w:cstheme="minorHAnsi"/>
          <w:noProof/>
        </w:rPr>
        <w:t>[117]</w:t>
      </w:r>
      <w:r>
        <w:rPr>
          <w:rFonts w:cstheme="minorHAnsi"/>
        </w:rPr>
        <w:fldChar w:fldCharType="end"/>
      </w:r>
      <w:r>
        <w:rPr>
          <w:rFonts w:cstheme="minorHAnsi"/>
        </w:rPr>
        <w:t xml:space="preserve"> </w:t>
      </w:r>
      <w:r w:rsidRPr="00D12463">
        <w:rPr>
          <w:rFonts w:cstheme="minorHAnsi"/>
        </w:rPr>
        <w:t>detected a legacy effect on salinised areas.</w:t>
      </w:r>
    </w:p>
    <w:p w:rsidR="003455F1" w:rsidRPr="00D12463" w:rsidRDefault="003455F1" w:rsidP="003455F1">
      <w:pPr>
        <w:ind w:firstLine="720"/>
        <w:rPr>
          <w:rFonts w:cstheme="minorHAnsi"/>
        </w:rPr>
      </w:pPr>
      <w:r w:rsidRPr="00D12463">
        <w:rPr>
          <w:rFonts w:cstheme="minorHAnsi"/>
        </w:rPr>
        <w:t xml:space="preserve">The introduction and subsequent eradication of buffalo initiated a series of demographic effects in savanna tree populations through changing ground-level biomass, which altered competitive relationships as well as fuel loads and resulting fire regimes </w:t>
      </w:r>
      <w:r>
        <w:rPr>
          <w:rFonts w:cstheme="minorHAnsi"/>
        </w:rPr>
        <w:fldChar w:fldCharType="begin">
          <w:fldData xml:space="preserve">PEVuZE5vdGU+PENpdGU+PEF1dGhvcj5XZXJuZXI8L0F1dGhvcj48WWVhcj4yMDA2PC9ZZWFyPjxS
ZWNOdW0+NzM5NzwvUmVjTnVtPjxEaXNwbGF5VGV4dD5bMjcsIDExMSwgMTE4XTwvRGlzcGxheVRl
eHQ+PHJlY29yZD48cmVjLW51bWJlcj43Mzk3PC9yZWMtbnVtYmVyPjxmb3JlaWduLWtleXM+PGtl
eSBhcHA9IkVOIiBkYi1pZD0icHZ6ZXo5ZWFzenZwZG5ldGV6M3g5ZDIzYXAwZnRyMHZ0ZnB6IiB0
aW1lc3RhbXA9IjE1MjM1MDY4NzAiPjczOTc8L2tleT48L2ZvcmVpZ24ta2V5cz48cmVmLXR5cGUg
bmFtZT0iSm91cm5hbCBBcnRpY2xlIj4xNzwvcmVmLXR5cGU+PGNvbnRyaWJ1dG9ycz48YXV0aG9y
cz48YXV0aG9yPldlcm5lciwgUC4gQS48L2F1dGhvcj48YXV0aG9yPkNvd2llLCBJLkQuPC9hdXRo
b3I+PGF1dGhvcj5DdXNhY2ssIEouUy48L2F1dGhvcj48L2F1dGhvcnM+PC9jb250cmlidXRvcnM+
PHRpdGxlcz48dGl0bGU+SW1wYWN0IG9mIGZlcmFsIHdhdGVyIGJ1ZmZhbG8gb24ganV2ZW5pbGUg
dHJlZXMgaW4gc2F2YW5uYXMgb2Ygbm9ydGhlcm4gQXVzdHJhbGlhOiBBbiBleHBlcmltZW50YWwg
ZmllbGQgc3R1ZHkgaW4gS2FrYWR1IE5hdGlvbmFsIFBhcms8L3RpdGxlPjxzZWNvbmRhcnktdGl0
bGU+QXVzdHJhbGlhbiBKb3VybmFsIG9mIEJvdGFueTwvc2Vjb25kYXJ5LXRpdGxlPjwvdGl0bGVz
PjxwZXJpb2RpY2FsPjxmdWxsLXRpdGxlPkF1c3RyYWxpYW4gSm91cm5hbCBvZiBCb3Rhbnk8L2Z1
bGwtdGl0bGU+PC9wZXJpb2RpY2FsPjxwYWdlcz4yODMtMjk2PC9wYWdlcz48dm9sdW1lPjU0PC92
b2x1bWU+PGtleXdvcmRzPjxrZXl3b3JkPndhdGVyIGJ1ZmZhbG88L2tleXdvcmQ+PGtleXdvcmQ+
b3BlbiBmb3Jlc3Q8L2tleXdvcmQ+PGtleXdvcmQ+Z3JhemluZzwva2V5d29yZD48a2V5d29yZD5j
b21wZXRpdGlvbjwva2V5d29yZD48a2V5d29yZD50cmVlIHBvcHVsYXRpb24gZHluYW1pY3M8L2tl
eXdvcmQ+PGtleXdvcmQ+dHJlZSBncm93dGggcmF0ZXM8L2tleXdvcmQ+PC9rZXl3b3Jkcz48ZGF0
ZXM+PHllYXI+MjAwNjwveWVhcj48L2RhdGVzPjx1cmxzPjwvdXJscz48L3JlY29yZD48L0NpdGU+
PENpdGU+PEF1dGhvcj5QZXR0eTwvQXV0aG9yPjxZZWFyPjIwMDc8L1llYXI+PFJlY051bT43NDQ0
PC9SZWNOdW0+PHJlY29yZD48cmVjLW51bWJlcj43NDQ0PC9yZWMtbnVtYmVyPjxmb3JlaWduLWtl
eXM+PGtleSBhcHA9IkVOIiBkYi1pZD0icHZ6ZXo5ZWFzenZwZG5ldGV6M3g5ZDIzYXAwZnRyMHZ0
ZnB6IiB0aW1lc3RhbXA9IjE1MjM1NzUxNzIiPjc0NDQ8L2tleT48L2ZvcmVpZ24ta2V5cz48cmVm
LXR5cGUgbmFtZT0iSm91cm5hbCBBcnRpY2xlIj4xNzwvcmVmLXR5cGU+PGNvbnRyaWJ1dG9ycz48
YXV0aG9ycz48YXV0aG9yPlBldHR5LCBBLiBNLjwvYXV0aG9yPjxhdXRob3I+V2VybmVyLCBQLiBB
LjwvYXV0aG9yPjxhdXRob3I+TGVobWFubiwgQy4gRS4gUi48L2F1dGhvcj48YXV0aG9yPlJpbGV5
LCBKLiBFLjwvYXV0aG9yPjxhdXRob3I+QmFuZmFpLCBELiBTLjwvYXV0aG9yPjxhdXRob3I+RWxs
aW90dCwgTC4gUC48L2F1dGhvcj48L2F1dGhvcnM+PC9jb250cmlidXRvcnM+PHRpdGxlcz48dGl0
bGU+U2F2YW5uYSByZXNwb25zZXMgdG8gZmVyYWwgYnVmZmFsbyBpbiBLYWthZHUgTmF0aW9uYWwg
UGFyaywgQXVzdHJhbGlhPC90aXRsZT48c2Vjb25kYXJ5LXRpdGxlPkVjb2xvZ2ljYWwgTW9ub2dy
YXBoczwvc2Vjb25kYXJ5LXRpdGxlPjxhbHQtdGl0bGU+RWNvbC4gTW9ub2dyLjwvYWx0LXRpdGxl
PjwvdGl0bGVzPjxwZXJpb2RpY2FsPjxmdWxsLXRpdGxlPkVjb2xvZ2ljYWwgTW9ub2dyYXBoczwv
ZnVsbC10aXRsZT48L3BlcmlvZGljYWw+PHBhZ2VzPjQ0MS00NjM8L3BhZ2VzPjx2b2x1bWU+Nzc8
L3ZvbHVtZT48bnVtYmVyPjM8L251bWJlcj48a2V5d29yZHM+PGtleXdvcmQ+QXNpYW4gd2F0ZXIg
YnVmZmFsbywgQnViYWx1cyBidWJhbHVzLCBlY29sb2dpY2FsIGNhc2NhZGVzLCBncmF6aW5nLWZp
cmUgaW50ZXJhY3Rpb25zLCBoaXN0b3JpY2FsIGVjb2xvZ3ksIGh5c3RlcmVzaXMsIGludmFzaXZl
IHNwZWNpZXMsIG5vcnRoZXJuIEF1c3RyYWxpYSwgdHJvcGljYWwgc2F2YW5uYXM8L2tleXdvcmQ+
PGtleXdvcmQ+dHJlZS1ncmFzcyBjb2V4aXN0ZW5jZTwva2V5d29yZD48a2V5d29yZD5pbmRpYW4g
bW9uc29vbmFsIHdldGxhbmQ8L2tleXdvcmQ+PGtleXdvcmQ+d2V0LWRyeSB0cm9waWNzPC9rZXl3
b3JkPjxrZXl3b3JkPm5vcnRoZXJuIGF1c3RyYWxpYTwva2V5d29yZD48a2V5d29yZD53YXRlci1i
dWZmYWxvPC9rZXl3b3JkPjxrZXl3b3JkPmJ1YmFsdXMtYnViYWxpczwva2V5d29yZD48a2V5d29y
ZD5maXJlIHJlZ2ltZXM8L2tleXdvcmQ+PGtleXdvcmQ+cGFzcGFsdW0tZGlzdGljaHVtPC9rZXl3
b3JkPjxrZXl3b3JkPmFmcmljYW4gc2F2YW5uYXM8L2tleXdvcmQ+PGtleXdvcmQ+Zm9yZXN0IGV4
cGFuc2lvbjwva2V5d29yZD48L2tleXdvcmRzPjxkYXRlcz48eWVhcj4yMDA3PC95ZWFyPjxwdWIt
ZGF0ZXM+PGRhdGU+QXVnPC9kYXRlPjwvcHViLWRhdGVzPjwvZGF0ZXM+PGFjY2Vzc2lvbi1udW0+
Q0NDOjAwMDI0ODM3OTkwMDAwNzwvYWNjZXNzaW9uLW51bT48dXJscz48cmVsYXRlZC11cmxzPjx1
cmw+Jmx0O0dvIHRvIElTSSZndDs6Ly8wMDAyNDgzNzk5MDAwMDc8L3VybD48L3JlbGF0ZWQtdXJs
cz48L3VybHM+PC9yZWNvcmQ+PC9DaXRlPjxDaXRlPjxBdXRob3I+UHJpb3I8L0F1dGhvcj48WWVh
cj4yMDA2PC9ZZWFyPjxSZWNOdW0+NzQ1MDwvUmVjTnVtPjxyZWNvcmQ+PHJlYy1udW1iZXI+NzQ1
MDwvcmVjLW51bWJlcj48Zm9yZWlnbi1rZXlzPjxrZXkgYXBwPSJFTiIgZGItaWQ9InB2emV6OWVh
c3p2cGRuZXRlejN4OWQyM2FwMGZ0cjB2dGZweiIgdGltZXN0YW1wPSIxNTIzNTc1MTczIj43NDUw
PC9rZXk+PC9mb3JlaWduLWtleXM+PHJlZi10eXBlIG5hbWU9IkpvdXJuYWwgQXJ0aWNsZSI+MTc8
L3JlZi10eXBlPjxjb250cmlidXRvcnM+PGF1dGhvcnM+PGF1dGhvcj5QcmlvciwgTC4gRC48L2F1
dGhvcj48YXV0aG9yPkJyb29rLCBCLiBXLjwvYXV0aG9yPjxhdXRob3I+V2lsbGlhbXMsIFIuIEou
PC9hdXRob3I+PGF1dGhvcj5XZXJuZXIsIFAuIEEuPC9hdXRob3I+PGF1dGhvcj5CcmFkc2hhdywg
Qy4gSi4gQS48L2F1dGhvcj48YXV0aG9yPkJvd21hbiwgRC5NLkouUy48L2F1dGhvcj48L2F1dGhv
cnM+PC9jb250cmlidXRvcnM+PHRpdGxlcz48dGl0bGU+RW52aXJvbm1lbnRhbCBhbmQgYWxsb21l
dHJpYyBkcml2ZXJzIG9mIHRyZWUgZ3Jvd3RoIHJhdGVzIGluIGEgbm9ydGggQXVzdHJhbGlhbiBz
YXZhbm5hPC90aXRsZT48c2Vjb25kYXJ5LXRpdGxlPkZvcmVzdCBFY29sb2d5IGFuZCBNYW5hZ2Vt
ZW50PC9zZWNvbmRhcnktdGl0bGU+PC90aXRsZXM+PHBlcmlvZGljYWw+PGZ1bGwtdGl0bGU+Rm9y
ZXN0IEVjb2xvZ3kgYW5kIE1hbmFnZW1lbnQ8L2Z1bGwtdGl0bGU+PC9wZXJpb2RpY2FsPjxwYWdl
cz4xNjQtMTgwPC9wYWdlcz48dm9sdW1lPjIzNDwvdm9sdW1lPjxudW1iZXI+MS0zPC9udW1iZXI+
PGtleXdvcmRzPjxrZXl3b3JkPktha2FkdSBOYXRpb25hbCBQYXJrPC9rZXl3b3JkPjxrZXl3b3Jk
PnZlZ2V0YXRpb24gZHluYW1pY3M8L2tleXdvcmQ+PGtleXdvcmQ+aGVyYml2b3JlIGltcGFjdHM8
L2tleXdvcmQ+PGtleXdvcmQ+bW9uc29vbmFsPC9rZXl3b3JkPjxrZXl3b3JkPnRyb3BpY3M8L2tl
eXdvcmQ+PGtleXdvcmQ+c2Vhc29uIG9mIGZpcmU8L2tleXdvcmQ+PGtleXdvcmQ+dHJlZSBjb21w
ZXRpdGlvbjwva2V5d29yZD48a2V5d29yZD5LQUtBRFUtTkFUSU9OQUwtUEFSSzwva2V5d29yZD48
a2V5d29yZD5LQVBBTEdBIEZJUkUgRVhQRVJJTUVOVDwva2V5d29yZD48a2V5d29yZD5UUk9QSUNB
TCBSQUlOLUZPUkVTVDwva2V5d29yZD48a2V5d29yZD5GRVJBTCBXQVRFUi1CVUZGQUxPPC9rZXl3
b3JkPjxrZXl3b3JkPkVVQ0FMWVBUVVMtVEVUUk9ET05UQTwva2V5d29yZD48a2V5d29yZD5TRUFT
T05BTC1DSEFOR0VTPC9rZXl3b3JkPjxrZXl3b3JkPlBBVFRFUk5TPC9rZXl3b3JkPjxrZXl3b3Jk
PlNVUlZJVkFMPC9rZXl3b3JkPjxrZXl3b3JkPlJFR0lNRVM8L2tleXdvcmQ+PGtleXdvcmQ+TUFO
QUdFTUVOVDwva2V5d29yZD48L2tleXdvcmRzPjxkYXRlcz48eWVhcj4yMDA2PC95ZWFyPjxwdWIt
ZGF0ZXM+PGRhdGU+T2N0PC9kYXRlPjwvcHViLWRhdGVzPjwvZGF0ZXM+PGlzYm4+MDM3OC0xMTI3
PC9pc2JuPjxhY2Nlc3Npb24tbnVtPklTSTowMDAyNDEyOTIwMDAwMTY8L2FjY2Vzc2lvbi1udW0+
PHVybHM+PHJlbGF0ZWQtdXJscz48dXJsPiZsdDtHbyB0byBJU0kmZ3Q7Oi8vMDAwMjQxMjkyMDAw
MDE2PC91cmw+PC9yZWxhdGVkLXVybHM+PC91cmxzPjxlbGVjdHJvbmljLXJlc291cmNlLW51bT4x
MC4xMDE2L2ouZm9yZWNvLjIwMDYuMDYuMDM0PC9lbGVjdHJvbmljLXJlc291cmNlLW51bT48L3Jl
Y29yZD48L0NpdGU+PC9FbmROb3RlPn==
</w:fldData>
        </w:fldChar>
      </w:r>
      <w:r w:rsidR="001260BB">
        <w:rPr>
          <w:rFonts w:cstheme="minorHAnsi"/>
        </w:rPr>
        <w:instrText xml:space="preserve"> ADDIN EN.CITE </w:instrText>
      </w:r>
      <w:r w:rsidR="001260BB">
        <w:rPr>
          <w:rFonts w:cstheme="minorHAnsi"/>
        </w:rPr>
        <w:fldChar w:fldCharType="begin">
          <w:fldData xml:space="preserve">PEVuZE5vdGU+PENpdGU+PEF1dGhvcj5XZXJuZXI8L0F1dGhvcj48WWVhcj4yMDA2PC9ZZWFyPjxS
ZWNOdW0+NzM5NzwvUmVjTnVtPjxEaXNwbGF5VGV4dD5bMjcsIDExMSwgMTE4XTwvRGlzcGxheVRl
eHQ+PHJlY29yZD48cmVjLW51bWJlcj43Mzk3PC9yZWMtbnVtYmVyPjxmb3JlaWduLWtleXM+PGtl
eSBhcHA9IkVOIiBkYi1pZD0icHZ6ZXo5ZWFzenZwZG5ldGV6M3g5ZDIzYXAwZnRyMHZ0ZnB6IiB0
aW1lc3RhbXA9IjE1MjM1MDY4NzAiPjczOTc8L2tleT48L2ZvcmVpZ24ta2V5cz48cmVmLXR5cGUg
bmFtZT0iSm91cm5hbCBBcnRpY2xlIj4xNzwvcmVmLXR5cGU+PGNvbnRyaWJ1dG9ycz48YXV0aG9y
cz48YXV0aG9yPldlcm5lciwgUC4gQS48L2F1dGhvcj48YXV0aG9yPkNvd2llLCBJLkQuPC9hdXRo
b3I+PGF1dGhvcj5DdXNhY2ssIEouUy48L2F1dGhvcj48L2F1dGhvcnM+PC9jb250cmlidXRvcnM+
PHRpdGxlcz48dGl0bGU+SW1wYWN0IG9mIGZlcmFsIHdhdGVyIGJ1ZmZhbG8gb24ganV2ZW5pbGUg
dHJlZXMgaW4gc2F2YW5uYXMgb2Ygbm9ydGhlcm4gQXVzdHJhbGlhOiBBbiBleHBlcmltZW50YWwg
ZmllbGQgc3R1ZHkgaW4gS2FrYWR1IE5hdGlvbmFsIFBhcms8L3RpdGxlPjxzZWNvbmRhcnktdGl0
bGU+QXVzdHJhbGlhbiBKb3VybmFsIG9mIEJvdGFueTwvc2Vjb25kYXJ5LXRpdGxlPjwvdGl0bGVz
PjxwZXJpb2RpY2FsPjxmdWxsLXRpdGxlPkF1c3RyYWxpYW4gSm91cm5hbCBvZiBCb3Rhbnk8L2Z1
bGwtdGl0bGU+PC9wZXJpb2RpY2FsPjxwYWdlcz4yODMtMjk2PC9wYWdlcz48dm9sdW1lPjU0PC92
b2x1bWU+PGtleXdvcmRzPjxrZXl3b3JkPndhdGVyIGJ1ZmZhbG88L2tleXdvcmQ+PGtleXdvcmQ+
b3BlbiBmb3Jlc3Q8L2tleXdvcmQ+PGtleXdvcmQ+Z3JhemluZzwva2V5d29yZD48a2V5d29yZD5j
b21wZXRpdGlvbjwva2V5d29yZD48a2V5d29yZD50cmVlIHBvcHVsYXRpb24gZHluYW1pY3M8L2tl
eXdvcmQ+PGtleXdvcmQ+dHJlZSBncm93dGggcmF0ZXM8L2tleXdvcmQ+PC9rZXl3b3Jkcz48ZGF0
ZXM+PHllYXI+MjAwNjwveWVhcj48L2RhdGVzPjx1cmxzPjwvdXJscz48L3JlY29yZD48L0NpdGU+
PENpdGU+PEF1dGhvcj5QZXR0eTwvQXV0aG9yPjxZZWFyPjIwMDc8L1llYXI+PFJlY051bT43NDQ0
PC9SZWNOdW0+PHJlY29yZD48cmVjLW51bWJlcj43NDQ0PC9yZWMtbnVtYmVyPjxmb3JlaWduLWtl
eXM+PGtleSBhcHA9IkVOIiBkYi1pZD0icHZ6ZXo5ZWFzenZwZG5ldGV6M3g5ZDIzYXAwZnRyMHZ0
ZnB6IiB0aW1lc3RhbXA9IjE1MjM1NzUxNzIiPjc0NDQ8L2tleT48L2ZvcmVpZ24ta2V5cz48cmVm
LXR5cGUgbmFtZT0iSm91cm5hbCBBcnRpY2xlIj4xNzwvcmVmLXR5cGU+PGNvbnRyaWJ1dG9ycz48
YXV0aG9ycz48YXV0aG9yPlBldHR5LCBBLiBNLjwvYXV0aG9yPjxhdXRob3I+V2VybmVyLCBQLiBB
LjwvYXV0aG9yPjxhdXRob3I+TGVobWFubiwgQy4gRS4gUi48L2F1dGhvcj48YXV0aG9yPlJpbGV5
LCBKLiBFLjwvYXV0aG9yPjxhdXRob3I+QmFuZmFpLCBELiBTLjwvYXV0aG9yPjxhdXRob3I+RWxs
aW90dCwgTC4gUC48L2F1dGhvcj48L2F1dGhvcnM+PC9jb250cmlidXRvcnM+PHRpdGxlcz48dGl0
bGU+U2F2YW5uYSByZXNwb25zZXMgdG8gZmVyYWwgYnVmZmFsbyBpbiBLYWthZHUgTmF0aW9uYWwg
UGFyaywgQXVzdHJhbGlhPC90aXRsZT48c2Vjb25kYXJ5LXRpdGxlPkVjb2xvZ2ljYWwgTW9ub2dy
YXBoczwvc2Vjb25kYXJ5LXRpdGxlPjxhbHQtdGl0bGU+RWNvbC4gTW9ub2dyLjwvYWx0LXRpdGxl
PjwvdGl0bGVzPjxwZXJpb2RpY2FsPjxmdWxsLXRpdGxlPkVjb2xvZ2ljYWwgTW9ub2dyYXBoczwv
ZnVsbC10aXRsZT48L3BlcmlvZGljYWw+PHBhZ2VzPjQ0MS00NjM8L3BhZ2VzPjx2b2x1bWU+Nzc8
L3ZvbHVtZT48bnVtYmVyPjM8L251bWJlcj48a2V5d29yZHM+PGtleXdvcmQ+QXNpYW4gd2F0ZXIg
YnVmZmFsbywgQnViYWx1cyBidWJhbHVzLCBlY29sb2dpY2FsIGNhc2NhZGVzLCBncmF6aW5nLWZp
cmUgaW50ZXJhY3Rpb25zLCBoaXN0b3JpY2FsIGVjb2xvZ3ksIGh5c3RlcmVzaXMsIGludmFzaXZl
IHNwZWNpZXMsIG5vcnRoZXJuIEF1c3RyYWxpYSwgdHJvcGljYWwgc2F2YW5uYXM8L2tleXdvcmQ+
PGtleXdvcmQ+dHJlZS1ncmFzcyBjb2V4aXN0ZW5jZTwva2V5d29yZD48a2V5d29yZD5pbmRpYW4g
bW9uc29vbmFsIHdldGxhbmQ8L2tleXdvcmQ+PGtleXdvcmQ+d2V0LWRyeSB0cm9waWNzPC9rZXl3
b3JkPjxrZXl3b3JkPm5vcnRoZXJuIGF1c3RyYWxpYTwva2V5d29yZD48a2V5d29yZD53YXRlci1i
dWZmYWxvPC9rZXl3b3JkPjxrZXl3b3JkPmJ1YmFsdXMtYnViYWxpczwva2V5d29yZD48a2V5d29y
ZD5maXJlIHJlZ2ltZXM8L2tleXdvcmQ+PGtleXdvcmQ+cGFzcGFsdW0tZGlzdGljaHVtPC9rZXl3
b3JkPjxrZXl3b3JkPmFmcmljYW4gc2F2YW5uYXM8L2tleXdvcmQ+PGtleXdvcmQ+Zm9yZXN0IGV4
cGFuc2lvbjwva2V5d29yZD48L2tleXdvcmRzPjxkYXRlcz48eWVhcj4yMDA3PC95ZWFyPjxwdWIt
ZGF0ZXM+PGRhdGU+QXVnPC9kYXRlPjwvcHViLWRhdGVzPjwvZGF0ZXM+PGFjY2Vzc2lvbi1udW0+
Q0NDOjAwMDI0ODM3OTkwMDAwNzwvYWNjZXNzaW9uLW51bT48dXJscz48cmVsYXRlZC11cmxzPjx1
cmw+Jmx0O0dvIHRvIElTSSZndDs6Ly8wMDAyNDgzNzk5MDAwMDc8L3VybD48L3JlbGF0ZWQtdXJs
cz48L3VybHM+PC9yZWNvcmQ+PC9DaXRlPjxDaXRlPjxBdXRob3I+UHJpb3I8L0F1dGhvcj48WWVh
cj4yMDA2PC9ZZWFyPjxSZWNOdW0+NzQ1MDwvUmVjTnVtPjxyZWNvcmQ+PHJlYy1udW1iZXI+NzQ1
MDwvcmVjLW51bWJlcj48Zm9yZWlnbi1rZXlzPjxrZXkgYXBwPSJFTiIgZGItaWQ9InB2emV6OWVh
c3p2cGRuZXRlejN4OWQyM2FwMGZ0cjB2dGZweiIgdGltZXN0YW1wPSIxNTIzNTc1MTczIj43NDUw
PC9rZXk+PC9mb3JlaWduLWtleXM+PHJlZi10eXBlIG5hbWU9IkpvdXJuYWwgQXJ0aWNsZSI+MTc8
L3JlZi10eXBlPjxjb250cmlidXRvcnM+PGF1dGhvcnM+PGF1dGhvcj5QcmlvciwgTC4gRC48L2F1
dGhvcj48YXV0aG9yPkJyb29rLCBCLiBXLjwvYXV0aG9yPjxhdXRob3I+V2lsbGlhbXMsIFIuIEou
PC9hdXRob3I+PGF1dGhvcj5XZXJuZXIsIFAuIEEuPC9hdXRob3I+PGF1dGhvcj5CcmFkc2hhdywg
Qy4gSi4gQS48L2F1dGhvcj48YXV0aG9yPkJvd21hbiwgRC5NLkouUy48L2F1dGhvcj48L2F1dGhv
cnM+PC9jb250cmlidXRvcnM+PHRpdGxlcz48dGl0bGU+RW52aXJvbm1lbnRhbCBhbmQgYWxsb21l
dHJpYyBkcml2ZXJzIG9mIHRyZWUgZ3Jvd3RoIHJhdGVzIGluIGEgbm9ydGggQXVzdHJhbGlhbiBz
YXZhbm5hPC90aXRsZT48c2Vjb25kYXJ5LXRpdGxlPkZvcmVzdCBFY29sb2d5IGFuZCBNYW5hZ2Vt
ZW50PC9zZWNvbmRhcnktdGl0bGU+PC90aXRsZXM+PHBlcmlvZGljYWw+PGZ1bGwtdGl0bGU+Rm9y
ZXN0IEVjb2xvZ3kgYW5kIE1hbmFnZW1lbnQ8L2Z1bGwtdGl0bGU+PC9wZXJpb2RpY2FsPjxwYWdl
cz4xNjQtMTgwPC9wYWdlcz48dm9sdW1lPjIzNDwvdm9sdW1lPjxudW1iZXI+MS0zPC9udW1iZXI+
PGtleXdvcmRzPjxrZXl3b3JkPktha2FkdSBOYXRpb25hbCBQYXJrPC9rZXl3b3JkPjxrZXl3b3Jk
PnZlZ2V0YXRpb24gZHluYW1pY3M8L2tleXdvcmQ+PGtleXdvcmQ+aGVyYml2b3JlIGltcGFjdHM8
L2tleXdvcmQ+PGtleXdvcmQ+bW9uc29vbmFsPC9rZXl3b3JkPjxrZXl3b3JkPnRyb3BpY3M8L2tl
eXdvcmQ+PGtleXdvcmQ+c2Vhc29uIG9mIGZpcmU8L2tleXdvcmQ+PGtleXdvcmQ+dHJlZSBjb21w
ZXRpdGlvbjwva2V5d29yZD48a2V5d29yZD5LQUtBRFUtTkFUSU9OQUwtUEFSSzwva2V5d29yZD48
a2V5d29yZD5LQVBBTEdBIEZJUkUgRVhQRVJJTUVOVDwva2V5d29yZD48a2V5d29yZD5UUk9QSUNB
TCBSQUlOLUZPUkVTVDwva2V5d29yZD48a2V5d29yZD5GRVJBTCBXQVRFUi1CVUZGQUxPPC9rZXl3
b3JkPjxrZXl3b3JkPkVVQ0FMWVBUVVMtVEVUUk9ET05UQTwva2V5d29yZD48a2V5d29yZD5TRUFT
T05BTC1DSEFOR0VTPC9rZXl3b3JkPjxrZXl3b3JkPlBBVFRFUk5TPC9rZXl3b3JkPjxrZXl3b3Jk
PlNVUlZJVkFMPC9rZXl3b3JkPjxrZXl3b3JkPlJFR0lNRVM8L2tleXdvcmQ+PGtleXdvcmQ+TUFO
QUdFTUVOVDwva2V5d29yZD48L2tleXdvcmRzPjxkYXRlcz48eWVhcj4yMDA2PC95ZWFyPjxwdWIt
ZGF0ZXM+PGRhdGU+T2N0PC9kYXRlPjwvcHViLWRhdGVzPjwvZGF0ZXM+PGlzYm4+MDM3OC0xMTI3
PC9pc2JuPjxhY2Nlc3Npb24tbnVtPklTSTowMDAyNDEyOTIwMDAwMTY8L2FjY2Vzc2lvbi1udW0+
PHVybHM+PHJlbGF0ZWQtdXJscz48dXJsPiZsdDtHbyB0byBJU0kmZ3Q7Oi8vMDAwMjQxMjkyMDAw
MDE2PC91cmw+PC9yZWxhdGVkLXVybHM+PC91cmxzPjxlbGVjdHJvbmljLXJlc291cmNlLW51bT4x
MC4xMDE2L2ouZm9yZWNvLjIwMDYuMDYuMDM0PC9lbGVjdHJvbmljLXJlc291cmNlLW51bT48L3Jl
Y29yZD48L0NpdGU+PC9FbmROb3RlPn==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[27, 111, 118]</w:t>
      </w:r>
      <w:r>
        <w:rPr>
          <w:rFonts w:cstheme="minorHAnsi"/>
        </w:rPr>
        <w:fldChar w:fldCharType="end"/>
      </w:r>
      <w:r w:rsidRPr="00D12463">
        <w:rPr>
          <w:rFonts w:cstheme="minorHAnsi"/>
        </w:rPr>
        <w:t xml:space="preserve">. For example, there were fewer juvenile trees in an area where buffalo were removed than a comparable area where they remained </w:t>
      </w:r>
      <w:r>
        <w:rPr>
          <w:rFonts w:cstheme="minorHAnsi"/>
        </w:rPr>
        <w:fldChar w:fldCharType="begin"/>
      </w:r>
      <w:r w:rsidR="001260BB">
        <w:rPr>
          <w:rFonts w:cstheme="minorHAnsi"/>
        </w:rPr>
        <w:instrText xml:space="preserve"> ADDIN EN.CITE &lt;EndNote&gt;&lt;Cite&gt;&lt;Author&gt;Werner&lt;/Author&gt;&lt;Year&gt;2006&lt;/Year&gt;&lt;RecNum&gt;7397&lt;/RecNum&gt;&lt;DisplayText&gt;[27]&lt;/DisplayText&gt;&lt;record&gt;&lt;rec-number&gt;7397&lt;/rec-number&gt;&lt;foreign-keys&gt;&lt;key app="EN" db-id="pvzez9easzvpdnetez3x9d23ap0ftr0vtfpz" timestamp="1523506870"&gt;7397&lt;/key&gt;&lt;/foreign-keys&gt;&lt;ref-type name="Journal Article"&gt;17&lt;/ref-type&gt;&lt;contributors&gt;&lt;authors&gt;&lt;author&gt;Werner, P. A.&lt;/author&gt;&lt;author&gt;Cowie, I.D.&lt;/author&gt;&lt;author&gt;Cusack, J.S.&lt;/author&gt;&lt;/authors&gt;&lt;/contributors&gt;&lt;titles&gt;&lt;title&gt;Impact of feral water buffalo on juvenile trees in savannas of northern Australia: An experimental field study in Kakadu National Park&lt;/title&gt;&lt;secondary-title&gt;Australian Journal of Botany&lt;/secondary-title&gt;&lt;/titles&gt;&lt;periodical&gt;&lt;full-title&gt;Australian Journal of Botany&lt;/full-title&gt;&lt;/periodical&gt;&lt;pages&gt;283-296&lt;/pages&gt;&lt;volume&gt;54&lt;/volume&gt;&lt;keywords&gt;&lt;keyword&gt;water buffalo&lt;/keyword&gt;&lt;keyword&gt;open forest&lt;/keyword&gt;&lt;keyword&gt;grazing&lt;/keyword&gt;&lt;keyword&gt;competition&lt;/keyword&gt;&lt;keyword&gt;tree population dynamics&lt;/keyword&gt;&lt;keyword&gt;tree growth rates&lt;/keyword&gt;&lt;/keywords&gt;&lt;dates&gt;&lt;year&gt;2006&lt;/year&gt;&lt;/dates&gt;&lt;urls&gt;&lt;/urls&gt;&lt;/record&gt;&lt;/Cite&gt;&lt;/EndNote&gt;</w:instrText>
      </w:r>
      <w:r>
        <w:rPr>
          <w:rFonts w:cstheme="minorHAnsi"/>
        </w:rPr>
        <w:fldChar w:fldCharType="separate"/>
      </w:r>
      <w:r w:rsidR="001260BB">
        <w:rPr>
          <w:rFonts w:cstheme="minorHAnsi"/>
          <w:noProof/>
        </w:rPr>
        <w:t>[27]</w:t>
      </w:r>
      <w:r>
        <w:rPr>
          <w:rFonts w:cstheme="minorHAnsi"/>
        </w:rPr>
        <w:fldChar w:fldCharType="end"/>
      </w:r>
      <w:r w:rsidRPr="00D12463">
        <w:rPr>
          <w:rFonts w:cstheme="minorHAnsi"/>
        </w:rPr>
        <w:t>. The altered fire regimes, to which buffalo introduction and eradication probably contributed, were also associated with severe declines in small native mammals across much of northern Australia, including Kakadu National Park</w:t>
      </w:r>
      <w:r>
        <w:rPr>
          <w:rFonts w:cstheme="minorHAnsi"/>
        </w:rPr>
        <w:t xml:space="preserve"> </w:t>
      </w:r>
      <w:r>
        <w:rPr>
          <w:rFonts w:cstheme="minorHAnsi"/>
        </w:rPr>
        <w:fldChar w:fldCharType="begin">
          <w:fldData xml:space="preserve">PEVuZE5vdGU+PENpdGU+PEF1dGhvcj5Xb2luYXJza2k8L0F1dGhvcj48WWVhcj4yMDEwPC9ZZWFy
PjxSZWNOdW0+NzQ1MTwvUmVjTnVtPjxEaXNwbGF5VGV4dD5bMTE5LCAxMjBdPC9EaXNwbGF5VGV4
dD48cmVjb3JkPjxyZWMtbnVtYmVyPjc0NTE8L3JlYy1udW1iZXI+PGZvcmVpZ24ta2V5cz48a2V5
IGFwcD0iRU4iIGRiLWlkPSJwdnplejllYXN6dnBkbmV0ZXozeDlkMjNhcDBmdHIwdnRmcHoiIHRp
bWVzdGFtcD0iMTUyMzU3NTE3MyI+NzQ1MTwva2V5PjwvZm9yZWlnbi1rZXlzPjxyZWYtdHlwZSBu
YW1lPSJKb3VybmFsIEFydGljbGUiPjE3PC9yZWYtdHlwZT48Y29udHJpYnV0b3JzPjxhdXRob3Jz
PjxhdXRob3I+V29pbmFyc2tpLCBKLiBDLiBaLjwvYXV0aG9yPjxhdXRob3I+QXJtc3Ryb25nLCBN
LjwvYXV0aG9yPjxhdXRob3I+QnJlbm5hbiwgSy48L2F1dGhvcj48YXV0aG9yPkZpc2hlciwgQS48
L2F1dGhvcj48YXV0aG9yPkdyaWZmaXRocywgQS4gRC48L2F1dGhvcj48YXV0aG9yPkhpbGwsIEIu
PC9hdXRob3I+PGF1dGhvcj5NaWxuZSwgRC4gSi48L2F1dGhvcj48YXV0aG9yPlBhbG1lciwgQy48
L2F1dGhvcj48YXV0aG9yPldhcmQsIFMuPC9hdXRob3I+PGF1dGhvcj5XYXRzb24sIE0uPC9hdXRo
b3I+PGF1dGhvcj5XaW5kZXJsaWNoLCBTLjwvYXV0aG9yPjxhdXRob3I+WW91bmcsIFMuPC9hdXRo
b3I+PC9hdXRob3JzPjwvY29udHJpYnV0b3JzPjx0aXRsZXM+PHRpdGxlPk1vbml0b3JpbmcgaW5k
aWNhdGVzIHJhcGlkIGFuZCBzZXZlcmUgZGVjbGluZSBvZiBuYXRpdmUgc21hbGwgbWFtbWFscyBp
biBLYWthZHUgTmF0aW9uYWwgUGFyaywgbm9ydGhlcm4gQXVzdHJhbGlhPC90aXRsZT48c2Vjb25k
YXJ5LXRpdGxlPldpbGRsaWZlIFJlc2VhcmNoPC9zZWNvbmRhcnktdGl0bGU+PC90aXRsZXM+PHBl
cmlvZGljYWw+PGZ1bGwtdGl0bGU+V2lsZGxpZmUgUmVzZWFyY2g8L2Z1bGwtdGl0bGU+PC9wZXJp
b2RpY2FsPjxwYWdlcz4xMTYtMTI2PC9wYWdlcz48dm9sdW1lPjM3PC92b2x1bWU+PG51bWJlcj4y
PC9udW1iZXI+PGtleXdvcmRzPjxrZXl3b3JkPlRBSUxFRCBSQUJCSVQtUkFUPC9rZXl3b3JkPjxr
ZXl3b3JkPkZJUkUgUkVHSU1FUzwva2V5d29yZD48a2V5d29yZD5DQUxMSVRSSVMtSU5UUkFUUk9Q
SUNBPC9rZXl3b3JkPjxrZXl3b3JkPkNBTkUgVE9BRFM8L2tleXdvcmQ+PGtleXdvcmQ+Q09OSUxV
UlVTLVBFTklDSUxMQVRVUzwva2V5d29yZD48a2V5d29yZD5XRVNURVJOLUFVU1RSQUxJQTwva2V5
d29yZD48a2V5d29yZD5WRVJURUJSQVRFIEZBVU5BPC9rZXl3b3JkPjxrZXl3b3JkPkZFUkFMPC9r
ZXl3b3JkPjxrZXl3b3JkPkJVRkZBTE88L2tleXdvcmQ+PGtleXdvcmQ+VEVSUklUT1JZPC9rZXl3
b3JkPjxrZXl3b3JkPlZFR0VUQVRJT048L2tleXdvcmQ+PC9rZXl3b3Jkcz48ZGF0ZXM+PHllYXI+
MjAxMDwveWVhcj48L2RhdGVzPjxpc2JuPjEwMzUtMzcxMjwvaXNibj48YWNjZXNzaW9uLW51bT5J
U0k6MDAwMjc2Njk0NzAwMDA0PC9hY2Nlc3Npb24tbnVtPjx1cmxzPjxyZWxhdGVkLXVybHM+PHVy
bD4mbHQ7R28gdG8gSVNJJmd0OzovLzAwMDI3NjY5NDcwMDAwNDwvdXJsPjwvcmVsYXRlZC11cmxz
PjwvdXJscz48ZWxlY3Ryb25pYy1yZXNvdXJjZS1udW0+MTAuMTA3MS93cjA5MTI1PC9lbGVjdHJv
bmljLXJlc291cmNlLW51bT48L3JlY29yZD48L0NpdGU+PENpdGU+PEF1dGhvcj5MYXdlczwvQXV0
aG9yPjxZZWFyPjIwMTU8L1llYXI+PFJlY051bT41NzIzPC9SZWNOdW0+PHJlY29yZD48cmVjLW51
bWJlcj41NzIzPC9yZWMtbnVtYmVyPjxmb3JlaWduLWtleXM+PGtleSBhcHA9IkVOIiBkYi1pZD0i
cHZ6ZXo5ZWFzenZwZG5ldGV6M3g5ZDIzYXAwZnRyMHZ0ZnB6IiB0aW1lc3RhbXA9IjE0NDc4MTYz
MTQiPjU3MjM8L2tleT48L2ZvcmVpZ24ta2V5cz48cmVmLXR5cGUgbmFtZT0iSm91cm5hbCBBcnRp
Y2xlIj4xNzwvcmVmLXR5cGU+PGNvbnRyaWJ1dG9ycz48YXV0aG9ycz48YXV0aG9yPkxhd2VzLCBN
aWNoYWVsIEouPC9hdXRob3I+PGF1dGhvcj5NdXJwaHksIEJyZXR0IFAuPC9hdXRob3I+PGF1dGhv
cj5GaXNoZXIsIEFsYXJpYzwvYXV0aG9yPjxhdXRob3I+V29pbmFyc2tpLCBKb2huIEMuIFouPC9h
dXRob3I+PGF1dGhvcj5FZHdhcmRzLCBBbmRyZXcgQy48L2F1dGhvcj48YXV0aG9yPlJ1c3NlbGwt
U21pdGgsIEplcmVteTwvYXV0aG9yPjwvYXV0aG9ycz48L2NvbnRyaWJ1dG9ycz48dGl0bGVzPjx0
aXRsZT5TbWFsbCBtYW1tYWxzIGRlY2xpbmUgd2l0aCBpbmNyZWFzaW5nIGZpcmUgZXh0ZW50IGlu
IG5vcnRoZXJuIEF1c3RyYWxpYTogZXZpZGVuY2UgZnJvbSBsb25nLXRlcm0gbW9uaXRvcmluZyBp
biBLYWthZHUgTmF0aW9uYWwgUGFyazwvdGl0bGU+PHNlY29uZGFyeS10aXRsZT5JbnRlcm5hdGlv
bmFsIEpvdXJuYWwgb2YgV2lsZGxhbmQgRmlyZTwvc2Vjb25kYXJ5LXRpdGxlPjwvdGl0bGVzPjxw
ZXJpb2RpY2FsPjxmdWxsLXRpdGxlPkludGVybmF0aW9uYWwgSm91cm5hbCBvZiBXaWxkbGFuZCBG
aXJlPC9mdWxsLXRpdGxlPjwvcGVyaW9kaWNhbD48cGFnZXM+NzEyLTcyMjwvcGFnZXM+PHZvbHVt
ZT4yNDwvdm9sdW1lPjxudW1iZXI+NTwvbnVtYmVyPjxrZXl3b3Jkcz48a2V5d29yZD5BYm9yaWdp
bmFsIGJ1cm5pbmcsIGZpcmUgZnJlcXVlbmN5LCBmaXJlIHJlZ2ltZSwgaGFiaXRhdCBzaW1wbGlm
aWNhdGlvbiwgcGF0Y2ggbW9zYWljIGJ1cm5pbmcsIHByZWRhdGlvbiwgdHJvcGljYWwgc2F2YW5u
YS48L2tleXdvcmQ+PC9rZXl3b3Jkcz48ZGF0ZXM+PHllYXI+MjAxNTwveWVhcj48L2RhdGVzPjx1
cmxzPjxyZWxhdGVkLXVybHM+PHVybD5odHRwOi8vZHguZG9pLm9yZy8xMC4xMDcxL1dGMTQxNjM8
L3VybD48L3JlbGF0ZWQtdXJscz48L3VybHM+PC9yZWNvcmQ+PC9DaXRlPjwvRW5kTm90ZT4A
</w:fldData>
        </w:fldChar>
      </w:r>
      <w:r w:rsidR="001260BB">
        <w:rPr>
          <w:rFonts w:cstheme="minorHAnsi"/>
        </w:rPr>
        <w:instrText xml:space="preserve"> ADDIN EN.CITE </w:instrText>
      </w:r>
      <w:r w:rsidR="001260BB">
        <w:rPr>
          <w:rFonts w:cstheme="minorHAnsi"/>
        </w:rPr>
        <w:fldChar w:fldCharType="begin">
          <w:fldData xml:space="preserve">PEVuZE5vdGU+PENpdGU+PEF1dGhvcj5Xb2luYXJza2k8L0F1dGhvcj48WWVhcj4yMDEwPC9ZZWFy
PjxSZWNOdW0+NzQ1MTwvUmVjTnVtPjxEaXNwbGF5VGV4dD5bMTE5LCAxMjBdPC9EaXNwbGF5VGV4
dD48cmVjb3JkPjxyZWMtbnVtYmVyPjc0NTE8L3JlYy1udW1iZXI+PGZvcmVpZ24ta2V5cz48a2V5
IGFwcD0iRU4iIGRiLWlkPSJwdnplejllYXN6dnBkbmV0ZXozeDlkMjNhcDBmdHIwdnRmcHoiIHRp
bWVzdGFtcD0iMTUyMzU3NTE3MyI+NzQ1MTwva2V5PjwvZm9yZWlnbi1rZXlzPjxyZWYtdHlwZSBu
YW1lPSJKb3VybmFsIEFydGljbGUiPjE3PC9yZWYtdHlwZT48Y29udHJpYnV0b3JzPjxhdXRob3Jz
PjxhdXRob3I+V29pbmFyc2tpLCBKLiBDLiBaLjwvYXV0aG9yPjxhdXRob3I+QXJtc3Ryb25nLCBN
LjwvYXV0aG9yPjxhdXRob3I+QnJlbm5hbiwgSy48L2F1dGhvcj48YXV0aG9yPkZpc2hlciwgQS48
L2F1dGhvcj48YXV0aG9yPkdyaWZmaXRocywgQS4gRC48L2F1dGhvcj48YXV0aG9yPkhpbGwsIEIu
PC9hdXRob3I+PGF1dGhvcj5NaWxuZSwgRC4gSi48L2F1dGhvcj48YXV0aG9yPlBhbG1lciwgQy48
L2F1dGhvcj48YXV0aG9yPldhcmQsIFMuPC9hdXRob3I+PGF1dGhvcj5XYXRzb24sIE0uPC9hdXRo
b3I+PGF1dGhvcj5XaW5kZXJsaWNoLCBTLjwvYXV0aG9yPjxhdXRob3I+WW91bmcsIFMuPC9hdXRo
b3I+PC9hdXRob3JzPjwvY29udHJpYnV0b3JzPjx0aXRsZXM+PHRpdGxlPk1vbml0b3JpbmcgaW5k
aWNhdGVzIHJhcGlkIGFuZCBzZXZlcmUgZGVjbGluZSBvZiBuYXRpdmUgc21hbGwgbWFtbWFscyBp
biBLYWthZHUgTmF0aW9uYWwgUGFyaywgbm9ydGhlcm4gQXVzdHJhbGlhPC90aXRsZT48c2Vjb25k
YXJ5LXRpdGxlPldpbGRsaWZlIFJlc2VhcmNoPC9zZWNvbmRhcnktdGl0bGU+PC90aXRsZXM+PHBl
cmlvZGljYWw+PGZ1bGwtdGl0bGU+V2lsZGxpZmUgUmVzZWFyY2g8L2Z1bGwtdGl0bGU+PC9wZXJp
b2RpY2FsPjxwYWdlcz4xMTYtMTI2PC9wYWdlcz48dm9sdW1lPjM3PC92b2x1bWU+PG51bWJlcj4y
PC9udW1iZXI+PGtleXdvcmRzPjxrZXl3b3JkPlRBSUxFRCBSQUJCSVQtUkFUPC9rZXl3b3JkPjxr
ZXl3b3JkPkZJUkUgUkVHSU1FUzwva2V5d29yZD48a2V5d29yZD5DQUxMSVRSSVMtSU5UUkFUUk9Q
SUNBPC9rZXl3b3JkPjxrZXl3b3JkPkNBTkUgVE9BRFM8L2tleXdvcmQ+PGtleXdvcmQ+Q09OSUxV
UlVTLVBFTklDSUxMQVRVUzwva2V5d29yZD48a2V5d29yZD5XRVNURVJOLUFVU1RSQUxJQTwva2V5
d29yZD48a2V5d29yZD5WRVJURUJSQVRFIEZBVU5BPC9rZXl3b3JkPjxrZXl3b3JkPkZFUkFMPC9r
ZXl3b3JkPjxrZXl3b3JkPkJVRkZBTE88L2tleXdvcmQ+PGtleXdvcmQ+VEVSUklUT1JZPC9rZXl3
b3JkPjxrZXl3b3JkPlZFR0VUQVRJT048L2tleXdvcmQ+PC9rZXl3b3Jkcz48ZGF0ZXM+PHllYXI+
MjAxMDwveWVhcj48L2RhdGVzPjxpc2JuPjEwMzUtMzcxMjwvaXNibj48YWNjZXNzaW9uLW51bT5J
U0k6MDAwMjc2Njk0NzAwMDA0PC9hY2Nlc3Npb24tbnVtPjx1cmxzPjxyZWxhdGVkLXVybHM+PHVy
bD4mbHQ7R28gdG8gSVNJJmd0OzovLzAwMDI3NjY5NDcwMDAwNDwvdXJsPjwvcmVsYXRlZC11cmxz
PjwvdXJscz48ZWxlY3Ryb25pYy1yZXNvdXJjZS1udW0+MTAuMTA3MS93cjA5MTI1PC9lbGVjdHJv
bmljLXJlc291cmNlLW51bT48L3JlY29yZD48L0NpdGU+PENpdGU+PEF1dGhvcj5MYXdlczwvQXV0
aG9yPjxZZWFyPjIwMTU8L1llYXI+PFJlY051bT41NzIzPC9SZWNOdW0+PHJlY29yZD48cmVjLW51
bWJlcj41NzIzPC9yZWMtbnVtYmVyPjxmb3JlaWduLWtleXM+PGtleSBhcHA9IkVOIiBkYi1pZD0i
cHZ6ZXo5ZWFzenZwZG5ldGV6M3g5ZDIzYXAwZnRyMHZ0ZnB6IiB0aW1lc3RhbXA9IjE0NDc4MTYz
MTQiPjU3MjM8L2tleT48L2ZvcmVpZ24ta2V5cz48cmVmLXR5cGUgbmFtZT0iSm91cm5hbCBBcnRp
Y2xlIj4xNzwvcmVmLXR5cGU+PGNvbnRyaWJ1dG9ycz48YXV0aG9ycz48YXV0aG9yPkxhd2VzLCBN
aWNoYWVsIEouPC9hdXRob3I+PGF1dGhvcj5NdXJwaHksIEJyZXR0IFAuPC9hdXRob3I+PGF1dGhv
cj5GaXNoZXIsIEFsYXJpYzwvYXV0aG9yPjxhdXRob3I+V29pbmFyc2tpLCBKb2huIEMuIFouPC9h
dXRob3I+PGF1dGhvcj5FZHdhcmRzLCBBbmRyZXcgQy48L2F1dGhvcj48YXV0aG9yPlJ1c3NlbGwt
U21pdGgsIEplcmVteTwvYXV0aG9yPjwvYXV0aG9ycz48L2NvbnRyaWJ1dG9ycz48dGl0bGVzPjx0
aXRsZT5TbWFsbCBtYW1tYWxzIGRlY2xpbmUgd2l0aCBpbmNyZWFzaW5nIGZpcmUgZXh0ZW50IGlu
IG5vcnRoZXJuIEF1c3RyYWxpYTogZXZpZGVuY2UgZnJvbSBsb25nLXRlcm0gbW9uaXRvcmluZyBp
biBLYWthZHUgTmF0aW9uYWwgUGFyazwvdGl0bGU+PHNlY29uZGFyeS10aXRsZT5JbnRlcm5hdGlv
bmFsIEpvdXJuYWwgb2YgV2lsZGxhbmQgRmlyZTwvc2Vjb25kYXJ5LXRpdGxlPjwvdGl0bGVzPjxw
ZXJpb2RpY2FsPjxmdWxsLXRpdGxlPkludGVybmF0aW9uYWwgSm91cm5hbCBvZiBXaWxkbGFuZCBG
aXJlPC9mdWxsLXRpdGxlPjwvcGVyaW9kaWNhbD48cGFnZXM+NzEyLTcyMjwvcGFnZXM+PHZvbHVt
ZT4yNDwvdm9sdW1lPjxudW1iZXI+NTwvbnVtYmVyPjxrZXl3b3Jkcz48a2V5d29yZD5BYm9yaWdp
bmFsIGJ1cm5pbmcsIGZpcmUgZnJlcXVlbmN5LCBmaXJlIHJlZ2ltZSwgaGFiaXRhdCBzaW1wbGlm
aWNhdGlvbiwgcGF0Y2ggbW9zYWljIGJ1cm5pbmcsIHByZWRhdGlvbiwgdHJvcGljYWwgc2F2YW5u
YS48L2tleXdvcmQ+PC9rZXl3b3Jkcz48ZGF0ZXM+PHllYXI+MjAxNTwveWVhcj48L2RhdGVzPjx1
cmxzPjxyZWxhdGVkLXVybHM+PHVybD5odHRwOi8vZHguZG9pLm9yZy8xMC4xMDcxL1dGMTQxNjM8
L3VybD48L3JlbGF0ZWQtdXJscz48L3VybHM+PC9yZWNvcmQ+PC9DaXRlPjwvRW5kTm90ZT4A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[119, 120]</w:t>
      </w:r>
      <w:r>
        <w:rPr>
          <w:rFonts w:cstheme="minorHAnsi"/>
        </w:rPr>
        <w:fldChar w:fldCharType="end"/>
      </w:r>
      <w:r w:rsidRPr="00D12463">
        <w:rPr>
          <w:rFonts w:cstheme="minorHAnsi"/>
        </w:rPr>
        <w:t xml:space="preserve"> (Woinarski et al. 2010; Lawes et al. 2015).</w:t>
      </w:r>
    </w:p>
    <w:p w:rsidR="003455F1" w:rsidRPr="00D12463" w:rsidRDefault="003455F1" w:rsidP="003455F1">
      <w:pPr>
        <w:ind w:firstLine="720"/>
        <w:rPr>
          <w:rFonts w:cstheme="minorHAnsi"/>
          <w:b/>
          <w:bCs/>
        </w:rPr>
      </w:pPr>
      <w:r w:rsidRPr="00D12463">
        <w:rPr>
          <w:rFonts w:cstheme="minorHAnsi"/>
        </w:rPr>
        <w:t>Buffalo represent a significant reservoir and vector of livestock diseases such as brucellosis and tuberculosis. They can also be a threat to public safety because they can attack people and cause serious collisions with motor vehicles (Bowman and Corbett in press).</w:t>
      </w:r>
    </w:p>
    <w:p w:rsidR="003455F1" w:rsidRPr="00D12463" w:rsidRDefault="003455F1" w:rsidP="003455F1">
      <w:pPr>
        <w:rPr>
          <w:rFonts w:cstheme="minorHAnsi"/>
          <w:b/>
          <w:bCs/>
        </w:rPr>
      </w:pPr>
    </w:p>
    <w:p w:rsidR="003455F1" w:rsidRPr="00D12463" w:rsidRDefault="003455F1" w:rsidP="003455F1">
      <w:pPr>
        <w:rPr>
          <w:rFonts w:cstheme="minorHAnsi"/>
          <w:b/>
          <w:bCs/>
        </w:rPr>
      </w:pPr>
      <w:r w:rsidRPr="00D12463">
        <w:rPr>
          <w:rFonts w:cstheme="minorHAnsi"/>
          <w:b/>
          <w:bCs/>
        </w:rPr>
        <w:t xml:space="preserve">Social Consequences </w:t>
      </w:r>
    </w:p>
    <w:p w:rsidR="003455F1" w:rsidRPr="00D12463" w:rsidRDefault="003455F1" w:rsidP="003455F1">
      <w:pPr>
        <w:rPr>
          <w:rFonts w:cstheme="minorHAnsi"/>
        </w:rPr>
      </w:pPr>
      <w:r w:rsidRPr="00D12463">
        <w:rPr>
          <w:rFonts w:cstheme="minorHAnsi"/>
        </w:rPr>
        <w:t>The wetlands of the Kakadu region are important economically and culturally. The adverse effects of buffalo on the floodplains were of concern to both the European and Indigenous communities</w:t>
      </w:r>
      <w:r>
        <w:rPr>
          <w:rFonts w:cstheme="minorHAnsi"/>
        </w:rPr>
        <w:t xml:space="preserve"> </w:t>
      </w:r>
      <w:r>
        <w:rPr>
          <w:rFonts w:cstheme="minorHAnsi"/>
        </w:rPr>
        <w:fldChar w:fldCharType="begin">
          <w:fldData xml:space="preserve">PEVuZE5vdGU+PENpdGU+PEF1dGhvcj5QZXR0eTwvQXV0aG9yPjxZZWFyPjIwMDc8L1llYXI+PFJl
Y051bT43NDQ0PC9SZWNOdW0+PERpc3BsYXlUZXh0PlsxMTEsIDExN108L0Rpc3BsYXlUZXh0Pjxy
ZWNvcmQ+PHJlYy1udW1iZXI+NzQ0NDwvcmVjLW51bWJlcj48Zm9yZWlnbi1rZXlzPjxrZXkgYXBw
PSJFTiIgZGItaWQ9InB2emV6OWVhc3p2cGRuZXRlejN4OWQyM2FwMGZ0cjB2dGZweiIgdGltZXN0
YW1wPSIxNTIzNTc1MTcyIj43NDQ0PC9rZXk+PC9mb3JlaWduLWtleXM+PHJlZi10eXBlIG5hbWU9
IkpvdXJuYWwgQXJ0aWNsZSI+MTc8L3JlZi10eXBlPjxjb250cmlidXRvcnM+PGF1dGhvcnM+PGF1
dGhvcj5QZXR0eSwgQS4gTS48L2F1dGhvcj48YXV0aG9yPldlcm5lciwgUC4gQS48L2F1dGhvcj48
YXV0aG9yPkxlaG1hbm4sIEMuIEUuIFIuPC9hdXRob3I+PGF1dGhvcj5SaWxleSwgSi4gRS48L2F1
dGhvcj48YXV0aG9yPkJhbmZhaSwgRC4gUy48L2F1dGhvcj48YXV0aG9yPkVsbGlvdHQsIEwuIFAu
PC9hdXRob3I+PC9hdXRob3JzPjwvY29udHJpYnV0b3JzPjx0aXRsZXM+PHRpdGxlPlNhdmFubmEg
cmVzcG9uc2VzIHRvIGZlcmFsIGJ1ZmZhbG8gaW4gS2FrYWR1IE5hdGlvbmFsIFBhcmssIEF1c3Ry
YWxpYTwvdGl0bGU+PHNlY29uZGFyeS10aXRsZT5FY29sb2dpY2FsIE1vbm9ncmFwaHM8L3NlY29u
ZGFyeS10aXRsZT48YWx0LXRpdGxlPkVjb2wuIE1vbm9nci48L2FsdC10aXRsZT48L3RpdGxlcz48
cGVyaW9kaWNhbD48ZnVsbC10aXRsZT5FY29sb2dpY2FsIE1vbm9ncmFwaHM8L2Z1bGwtdGl0bGU+
PC9wZXJpb2RpY2FsPjxwYWdlcz40NDEtNDYzPC9wYWdlcz48dm9sdW1lPjc3PC92b2x1bWU+PG51
bWJlcj4zPC9udW1iZXI+PGtleXdvcmRzPjxrZXl3b3JkPkFzaWFuIHdhdGVyIGJ1ZmZhbG8sIEJ1
YmFsdXMgYnViYWx1cywgZWNvbG9naWNhbCBjYXNjYWRlcywgZ3JhemluZy1maXJlIGludGVyYWN0
aW9ucywgaGlzdG9yaWNhbCBlY29sb2d5LCBoeXN0ZXJlc2lzLCBpbnZhc2l2ZSBzcGVjaWVzLCBu
b3J0aGVybiBBdXN0cmFsaWEsIHRyb3BpY2FsIHNhdmFubmFzPC9rZXl3b3JkPjxrZXl3b3JkPnRy
ZWUtZ3Jhc3MgY29leGlzdGVuY2U8L2tleXdvcmQ+PGtleXdvcmQ+aW5kaWFuIG1vbnNvb25hbCB3
ZXRsYW5kPC9rZXl3b3JkPjxrZXl3b3JkPndldC1kcnkgdHJvcGljczwva2V5d29yZD48a2V5d29y
ZD5ub3J0aGVybiBhdXN0cmFsaWE8L2tleXdvcmQ+PGtleXdvcmQ+d2F0ZXItYnVmZmFsbzwva2V5
d29yZD48a2V5d29yZD5idWJhbHVzLWJ1YmFsaXM8L2tleXdvcmQ+PGtleXdvcmQ+ZmlyZSByZWdp
bWVzPC9rZXl3b3JkPjxrZXl3b3JkPnBhc3BhbHVtLWRpc3RpY2h1bTwva2V5d29yZD48a2V5d29y
ZD5hZnJpY2FuIHNhdmFubmFzPC9rZXl3b3JkPjxrZXl3b3JkPmZvcmVzdCBleHBhbnNpb248L2tl
eXdvcmQ+PC9rZXl3b3Jkcz48ZGF0ZXM+PHllYXI+MjAwNzwveWVhcj48cHViLWRhdGVzPjxkYXRl
PkF1ZzwvZGF0ZT48L3B1Yi1kYXRlcz48L2RhdGVzPjxhY2Nlc3Npb24tbnVtPkNDQzowMDAyNDgz
Nzk5MDAwMDc8L2FjY2Vzc2lvbi1udW0+PHVybHM+PHJlbGF0ZWQtdXJscz48dXJsPiZsdDtHbyB0
byBJU0kmZ3Q7Oi8vMDAwMjQ4Mzc5OTAwMDA3PC91cmw+PC9yZWxhdGVkLXVybHM+PC91cmxzPjwv
cmVjb3JkPjwvQ2l0ZT48Q2l0ZT48QXV0aG9yPkJvd21hbjwvQXV0aG9yPjxZZWFyPjIwMTA8L1ll
YXI+PFJlY051bT43NDQ5PC9SZWNOdW0+PHJlY29yZD48cmVjLW51bWJlcj43NDQ5PC9yZWMtbnVt
YmVyPjxmb3JlaWduLWtleXM+PGtleSBhcHA9IkVOIiBkYi1pZD0icHZ6ZXo5ZWFzenZwZG5ldGV6
M3g5ZDIzYXAwZnRyMHZ0ZnB6IiB0aW1lc3RhbXA9IjE1MjM1NzUxNzMiPjc0NDk8L2tleT48L2Zv
cmVpZ24ta2V5cz48cmVmLXR5cGUgbmFtZT0iSm91cm5hbCBBcnRpY2xlIj4xNzwvcmVmLXR5cGU+
PGNvbnRyaWJ1dG9ycz48YXV0aG9ycz48YXV0aG9yPkJvd21hbiwgRC5NLkouUy48L2F1dGhvcj48
YXV0aG9yPlByaW9yLCBMLiBELjwvYXV0aG9yPjxhdXRob3I+RGUgTGl0dGxlLCBTLiBDLjwvYXV0
aG9yPjwvYXV0aG9ycz48L2NvbnRyaWJ1dG9ycz48dGl0bGVzPjx0aXRsZT48c3R5bGUgZmFjZT0i
bm9ybWFsIiBmb250PSJkZWZhdWx0IiBzaXplPSIxMDAlIj5SZXRyZWF0aW5nIDwvc3R5bGU+PHN0
eWxlIGZhY2U9Iml0YWxpYyIgZm9udD0iZGVmYXVsdCIgc2l6ZT0iMTAwJSI+TWVsYWxldWNhPC9z
dHlsZT48c3R5bGUgZmFjZT0ibm9ybWFsIiBmb250PSJkZWZhdWx0IiBzaXplPSIxMDAlIj4gc3dh
bXAgZm9yZXN0cyBpbiBLYWthZHUgTmF0aW9uYWwgUGFyazogRXZpZGVuY2Ugb2Ygc3luZXJnaXN0
aWMgZWZmZWN0cyBvZiBjbGltYXRlIGNoYW5nZSBhbmQgcGFzdCBmZXJhbCBidWZmYWxvIGltcGFj
dHM8L3N0eWxlPjwvdGl0bGU+PHNlY29uZGFyeS10aXRsZT5BdXN0cmFsIEVjb2xvZ3k8L3NlY29u
ZGFyeS10aXRsZT48L3RpdGxlcz48cGVyaW9kaWNhbD48ZnVsbC10aXRsZT5BdXN0cmFsIEVjb2xv
Z3k8L2Z1bGwtdGl0bGU+PC9wZXJpb2RpY2FsPjxwYWdlcz44OTgtOTA1PC9wYWdlcz48dm9sdW1l
PjM1PC92b2x1bWU+PG51bWJlcj44PC9udW1iZXI+PGtleXdvcmRzPjxrZXl3b3JkPmFlcmlhbCBw
aG90b2dyYXBoeTwva2V5d29yZD48a2V5d29yZD5mZXJhbCBhbmltYWwgaW1wYWN0PC9rZXl3b3Jk
PjxrZXl3b3JkPmZvcmVzdCBkZWNsaW5lPC9rZXl3b3JkPjxrZXl3b3JkPmxhbmRzY2FwZTwva2V5
d29yZD48a2V5d29yZD5jaGFuZ2U8L2tleXdvcmQ+PGtleXdvcmQ+bXVsdGltb2RlbCBpbmZlcmVu
Y2U8L2tleXdvcmQ+PGtleXdvcmQ+Tk9SVEhFUk4gQVVTVFJBTElBPC9rZXl3b3JkPjxrZXl3b3Jk
Pk1BUlkgUklWRVI8L2tleXdvcmQ+PGtleXdvcmQ+U0FMVFdBVEVSIElOVFJVU0lPTjwva2V5d29y
ZD48a2V5d29yZD5CT1VOREFSWSBEWU5BTUlDUzwva2V5d29yZD48a2V5d29yZD5UUkVFIENPVkVS
PC9rZXl3b3JkPjxrZXl3b3JkPlNBVkFOTkE8L2tleXdvcmQ+PGtleXdvcmQ+VEVSUklUT1JZPC9r
ZXl3b3JkPjxrZXl3b3JkPkZMT09EUExBSU48L2tleXdvcmQ+PGtleXdvcmQ+RVhQQU5TSU9OPC9r
ZXl3b3JkPjxrZXl3b3JkPjIwVEgtQ0VOVFVSWTwva2V5d29yZD48L2tleXdvcmRzPjxkYXRlcz48
eWVhcj4yMDEwPC95ZWFyPjxwdWItZGF0ZXM+PGRhdGU+RGVjPC9kYXRlPjwvcHViLWRhdGVzPjwv
ZGF0ZXM+PGlzYm4+MTQ0Mi05OTg1PC9pc2JuPjxhY2Nlc3Npb24tbnVtPklTSTowMDAyODQ2NDM3
MDAwMDc8L2FjY2Vzc2lvbi1udW0+PHVybHM+PHJlbGF0ZWQtdXJscz48dXJsPiZsdDtHbyB0byBJ
U0kmZ3Q7Oi8vMDAwMjg0NjQzNzAwMDA3PC91cmw+PC9yZWxhdGVkLXVybHM+PC91cmxzPjxlbGVj
dHJvbmljLXJlc291cmNlLW51bT4xMC4xMTExL2ouMTQ0Mi05OTkzLjIwMDkuMDIwOTYueDwvZWxl
Y3Ryb25pYy1yZXNvdXJjZS1udW0+PC9yZWNvcmQ+PC9DaXRlPjwvRW5kTm90ZT4A
</w:fldData>
        </w:fldChar>
      </w:r>
      <w:r w:rsidR="001260BB">
        <w:rPr>
          <w:rFonts w:cstheme="minorHAnsi"/>
        </w:rPr>
        <w:instrText xml:space="preserve"> ADDIN EN.CITE </w:instrText>
      </w:r>
      <w:r w:rsidR="001260BB">
        <w:rPr>
          <w:rFonts w:cstheme="minorHAnsi"/>
        </w:rPr>
        <w:fldChar w:fldCharType="begin">
          <w:fldData xml:space="preserve">PEVuZE5vdGU+PENpdGU+PEF1dGhvcj5QZXR0eTwvQXV0aG9yPjxZZWFyPjIwMDc8L1llYXI+PFJl
Y051bT43NDQ0PC9SZWNOdW0+PERpc3BsYXlUZXh0PlsxMTEsIDExN108L0Rpc3BsYXlUZXh0Pjxy
ZWNvcmQ+PHJlYy1udW1iZXI+NzQ0NDwvcmVjLW51bWJlcj48Zm9yZWlnbi1rZXlzPjxrZXkgYXBw
PSJFTiIgZGItaWQ9InB2emV6OWVhc3p2cGRuZXRlejN4OWQyM2FwMGZ0cjB2dGZweiIgdGltZXN0
YW1wPSIxNTIzNTc1MTcyIj43NDQ0PC9rZXk+PC9mb3JlaWduLWtleXM+PHJlZi10eXBlIG5hbWU9
IkpvdXJuYWwgQXJ0aWNsZSI+MTc8L3JlZi10eXBlPjxjb250cmlidXRvcnM+PGF1dGhvcnM+PGF1
dGhvcj5QZXR0eSwgQS4gTS48L2F1dGhvcj48YXV0aG9yPldlcm5lciwgUC4gQS48L2F1dGhvcj48
YXV0aG9yPkxlaG1hbm4sIEMuIEUuIFIuPC9hdXRob3I+PGF1dGhvcj5SaWxleSwgSi4gRS48L2F1
dGhvcj48YXV0aG9yPkJhbmZhaSwgRC4gUy48L2F1dGhvcj48YXV0aG9yPkVsbGlvdHQsIEwuIFAu
PC9hdXRob3I+PC9hdXRob3JzPjwvY29udHJpYnV0b3JzPjx0aXRsZXM+PHRpdGxlPlNhdmFubmEg
cmVzcG9uc2VzIHRvIGZlcmFsIGJ1ZmZhbG8gaW4gS2FrYWR1IE5hdGlvbmFsIFBhcmssIEF1c3Ry
YWxpYTwvdGl0bGU+PHNlY29uZGFyeS10aXRsZT5FY29sb2dpY2FsIE1vbm9ncmFwaHM8L3NlY29u
ZGFyeS10aXRsZT48YWx0LXRpdGxlPkVjb2wuIE1vbm9nci48L2FsdC10aXRsZT48L3RpdGxlcz48
cGVyaW9kaWNhbD48ZnVsbC10aXRsZT5FY29sb2dpY2FsIE1vbm9ncmFwaHM8L2Z1bGwtdGl0bGU+
PC9wZXJpb2RpY2FsPjxwYWdlcz40NDEtNDYzPC9wYWdlcz48dm9sdW1lPjc3PC92b2x1bWU+PG51
bWJlcj4zPC9udW1iZXI+PGtleXdvcmRzPjxrZXl3b3JkPkFzaWFuIHdhdGVyIGJ1ZmZhbG8sIEJ1
YmFsdXMgYnViYWx1cywgZWNvbG9naWNhbCBjYXNjYWRlcywgZ3JhemluZy1maXJlIGludGVyYWN0
aW9ucywgaGlzdG9yaWNhbCBlY29sb2d5LCBoeXN0ZXJlc2lzLCBpbnZhc2l2ZSBzcGVjaWVzLCBu
b3J0aGVybiBBdXN0cmFsaWEsIHRyb3BpY2FsIHNhdmFubmFzPC9rZXl3b3JkPjxrZXl3b3JkPnRy
ZWUtZ3Jhc3MgY29leGlzdGVuY2U8L2tleXdvcmQ+PGtleXdvcmQ+aW5kaWFuIG1vbnNvb25hbCB3
ZXRsYW5kPC9rZXl3b3JkPjxrZXl3b3JkPndldC1kcnkgdHJvcGljczwva2V5d29yZD48a2V5d29y
ZD5ub3J0aGVybiBhdXN0cmFsaWE8L2tleXdvcmQ+PGtleXdvcmQ+d2F0ZXItYnVmZmFsbzwva2V5
d29yZD48a2V5d29yZD5idWJhbHVzLWJ1YmFsaXM8L2tleXdvcmQ+PGtleXdvcmQ+ZmlyZSByZWdp
bWVzPC9rZXl3b3JkPjxrZXl3b3JkPnBhc3BhbHVtLWRpc3RpY2h1bTwva2V5d29yZD48a2V5d29y
ZD5hZnJpY2FuIHNhdmFubmFzPC9rZXl3b3JkPjxrZXl3b3JkPmZvcmVzdCBleHBhbnNpb248L2tl
eXdvcmQ+PC9rZXl3b3Jkcz48ZGF0ZXM+PHllYXI+MjAwNzwveWVhcj48cHViLWRhdGVzPjxkYXRl
PkF1ZzwvZGF0ZT48L3B1Yi1kYXRlcz48L2RhdGVzPjxhY2Nlc3Npb24tbnVtPkNDQzowMDAyNDgz
Nzk5MDAwMDc8L2FjY2Vzc2lvbi1udW0+PHVybHM+PHJlbGF0ZWQtdXJscz48dXJsPiZsdDtHbyB0
byBJU0kmZ3Q7Oi8vMDAwMjQ4Mzc5OTAwMDA3PC91cmw+PC9yZWxhdGVkLXVybHM+PC91cmxzPjwv
cmVjb3JkPjwvQ2l0ZT48Q2l0ZT48QXV0aG9yPkJvd21hbjwvQXV0aG9yPjxZZWFyPjIwMTA8L1ll
YXI+PFJlY051bT43NDQ5PC9SZWNOdW0+PHJlY29yZD48cmVjLW51bWJlcj43NDQ5PC9yZWMtbnVt
YmVyPjxmb3JlaWduLWtleXM+PGtleSBhcHA9IkVOIiBkYi1pZD0icHZ6ZXo5ZWFzenZwZG5ldGV6
M3g5ZDIzYXAwZnRyMHZ0ZnB6IiB0aW1lc3RhbXA9IjE1MjM1NzUxNzMiPjc0NDk8L2tleT48L2Zv
cmVpZ24ta2V5cz48cmVmLXR5cGUgbmFtZT0iSm91cm5hbCBBcnRpY2xlIj4xNzwvcmVmLXR5cGU+
PGNvbnRyaWJ1dG9ycz48YXV0aG9ycz48YXV0aG9yPkJvd21hbiwgRC5NLkouUy48L2F1dGhvcj48
YXV0aG9yPlByaW9yLCBMLiBELjwvYXV0aG9yPjxhdXRob3I+RGUgTGl0dGxlLCBTLiBDLjwvYXV0
aG9yPjwvYXV0aG9ycz48L2NvbnRyaWJ1dG9ycz48dGl0bGVzPjx0aXRsZT48c3R5bGUgZmFjZT0i
bm9ybWFsIiBmb250PSJkZWZhdWx0IiBzaXplPSIxMDAlIj5SZXRyZWF0aW5nIDwvc3R5bGU+PHN0
eWxlIGZhY2U9Iml0YWxpYyIgZm9udD0iZGVmYXVsdCIgc2l6ZT0iMTAwJSI+TWVsYWxldWNhPC9z
dHlsZT48c3R5bGUgZmFjZT0ibm9ybWFsIiBmb250PSJkZWZhdWx0IiBzaXplPSIxMDAlIj4gc3dh
bXAgZm9yZXN0cyBpbiBLYWthZHUgTmF0aW9uYWwgUGFyazogRXZpZGVuY2Ugb2Ygc3luZXJnaXN0
aWMgZWZmZWN0cyBvZiBjbGltYXRlIGNoYW5nZSBhbmQgcGFzdCBmZXJhbCBidWZmYWxvIGltcGFj
dHM8L3N0eWxlPjwvdGl0bGU+PHNlY29uZGFyeS10aXRsZT5BdXN0cmFsIEVjb2xvZ3k8L3NlY29u
ZGFyeS10aXRsZT48L3RpdGxlcz48cGVyaW9kaWNhbD48ZnVsbC10aXRsZT5BdXN0cmFsIEVjb2xv
Z3k8L2Z1bGwtdGl0bGU+PC9wZXJpb2RpY2FsPjxwYWdlcz44OTgtOTA1PC9wYWdlcz48dm9sdW1l
PjM1PC92b2x1bWU+PG51bWJlcj44PC9udW1iZXI+PGtleXdvcmRzPjxrZXl3b3JkPmFlcmlhbCBw
aG90b2dyYXBoeTwva2V5d29yZD48a2V5d29yZD5mZXJhbCBhbmltYWwgaW1wYWN0PC9rZXl3b3Jk
PjxrZXl3b3JkPmZvcmVzdCBkZWNsaW5lPC9rZXl3b3JkPjxrZXl3b3JkPmxhbmRzY2FwZTwva2V5
d29yZD48a2V5d29yZD5jaGFuZ2U8L2tleXdvcmQ+PGtleXdvcmQ+bXVsdGltb2RlbCBpbmZlcmVu
Y2U8L2tleXdvcmQ+PGtleXdvcmQ+Tk9SVEhFUk4gQVVTVFJBTElBPC9rZXl3b3JkPjxrZXl3b3Jk
Pk1BUlkgUklWRVI8L2tleXdvcmQ+PGtleXdvcmQ+U0FMVFdBVEVSIElOVFJVU0lPTjwva2V5d29y
ZD48a2V5d29yZD5CT1VOREFSWSBEWU5BTUlDUzwva2V5d29yZD48a2V5d29yZD5UUkVFIENPVkVS
PC9rZXl3b3JkPjxrZXl3b3JkPlNBVkFOTkE8L2tleXdvcmQ+PGtleXdvcmQ+VEVSUklUT1JZPC9r
ZXl3b3JkPjxrZXl3b3JkPkZMT09EUExBSU48L2tleXdvcmQ+PGtleXdvcmQ+RVhQQU5TSU9OPC9r
ZXl3b3JkPjxrZXl3b3JkPjIwVEgtQ0VOVFVSWTwva2V5d29yZD48L2tleXdvcmRzPjxkYXRlcz48
eWVhcj4yMDEwPC95ZWFyPjxwdWItZGF0ZXM+PGRhdGU+RGVjPC9kYXRlPjwvcHViLWRhdGVzPjwv
ZGF0ZXM+PGlzYm4+MTQ0Mi05OTg1PC9pc2JuPjxhY2Nlc3Npb24tbnVtPklTSTowMDAyODQ2NDM3
MDAwMDc8L2FjY2Vzc2lvbi1udW0+PHVybHM+PHJlbGF0ZWQtdXJscz48dXJsPiZsdDtHbyB0byBJ
U0kmZ3Q7Oi8vMDAwMjg0NjQzNzAwMDA3PC91cmw+PC9yZWxhdGVkLXVybHM+PC91cmxzPjxlbGVj
dHJvbmljLXJlc291cmNlLW51bT4xMC4xMTExL2ouMTQ0Mi05OTkzLjIwMDkuMDIwOTYueDwvZWxl
Y3Ryb25pYy1yZXNvdXJjZS1udW0+PC9yZWNvcmQ+PC9DaXRlPjwvRW5kTm90ZT4A
</w:fldData>
        </w:fldChar>
      </w:r>
      <w:r w:rsidR="001260BB">
        <w:rPr>
          <w:rFonts w:cstheme="minorHAnsi"/>
        </w:rPr>
        <w:instrText xml:space="preserve"> ADDIN EN.CITE.DATA </w:instrText>
      </w:r>
      <w:r w:rsidR="001260BB">
        <w:rPr>
          <w:rFonts w:cstheme="minorHAnsi"/>
        </w:rPr>
      </w:r>
      <w:r w:rsidR="001260BB">
        <w:rPr>
          <w:rFonts w:cstheme="minorHAnsi"/>
        </w:rPr>
        <w:fldChar w:fldCharType="end"/>
      </w:r>
      <w:r>
        <w:rPr>
          <w:rFonts w:cstheme="minorHAnsi"/>
        </w:rPr>
        <w:fldChar w:fldCharType="separate"/>
      </w:r>
      <w:r w:rsidR="001260BB">
        <w:rPr>
          <w:rFonts w:cstheme="minorHAnsi"/>
          <w:noProof/>
        </w:rPr>
        <w:t>[111, 117]</w:t>
      </w:r>
      <w:r>
        <w:rPr>
          <w:rFonts w:cstheme="minorHAnsi"/>
        </w:rPr>
        <w:fldChar w:fldCharType="end"/>
      </w:r>
      <w:r w:rsidRPr="00D12463">
        <w:rPr>
          <w:rFonts w:cstheme="minorHAnsi"/>
        </w:rPr>
        <w:t>. However, Indigenous people also value the buffalo for subsistence hunting and have incorporated it into their culture. Because of this, they disputed the goal of eradication</w:t>
      </w:r>
      <w:r>
        <w:rPr>
          <w:rFonts w:cstheme="minorHAnsi"/>
        </w:rPr>
        <w:t xml:space="preserve"> </w:t>
      </w:r>
      <w:r>
        <w:rPr>
          <w:rFonts w:cstheme="minorHAnsi"/>
        </w:rPr>
        <w:fldChar w:fldCharType="begin"/>
      </w:r>
      <w:r w:rsidR="001260BB">
        <w:rPr>
          <w:rFonts w:cstheme="minorHAnsi"/>
        </w:rPr>
        <w:instrText xml:space="preserve"> ADDIN EN.CITE &lt;EndNote&gt;&lt;Cite&gt;&lt;Author&gt;Robinson&lt;/Author&gt;&lt;Year&gt;2003&lt;/Year&gt;&lt;RecNum&gt;7452&lt;/RecNum&gt;&lt;DisplayText&gt;[121]&lt;/DisplayText&gt;&lt;record&gt;&lt;rec-number&gt;7452&lt;/rec-number&gt;&lt;foreign-keys&gt;&lt;key app="EN" db-id="pvzez9easzvpdnetez3x9d23ap0ftr0vtfpz" timestamp="1523575174"&gt;7452&lt;/key&gt;&lt;/foreign-keys&gt;&lt;ref-type name="Journal Article"&gt;17&lt;/ref-type&gt;&lt;contributors&gt;&lt;authors&gt;&lt;author&gt;Robinson, C. J.&lt;/author&gt;&lt;author&gt;Whitehead, P.&lt;/author&gt;&lt;/authors&gt;&lt;/contributors&gt;&lt;auth-address&gt;Univ New S Wales, Australian Def Force Acad, Sch Phys Environm &amp;amp; Math Sci, Canberra, ACT 2600, Australia. No Terr Univ, Key Ctr Trop Wildlife Management, Darwin, NT 0909, Australia.&amp;#xD;Robinson, CJ (reprint author), Univ New S Wales, Australian Def Force Acad, Sch Phys Environm &amp;amp; Math Sci, Canberra, ACT 2600, Australia.&lt;/auth-address&gt;&lt;titles&gt;&lt;title&gt;Cross-cultural management of pest animal damage: A case study of feral Buffalo control in Australia&amp;apos;s Kakadu National Park&lt;/title&gt;&lt;secondary-title&gt;Environmental Management&lt;/secondary-title&gt;&lt;alt-title&gt;Environ. Manage.&lt;/alt-title&gt;&lt;/titles&gt;&lt;periodical&gt;&lt;full-title&gt;Environmental Management&lt;/full-title&gt;&lt;/periodical&gt;&lt;pages&gt;445-458&lt;/pages&gt;&lt;volume&gt;32&lt;/volume&gt;&lt;number&gt;4&lt;/number&gt;&lt;keywords&gt;&lt;keyword&gt;feral animal control&lt;/keyword&gt;&lt;keyword&gt;community participation&lt;/keyword&gt;&lt;keyword&gt;aboriginal rights&lt;/keyword&gt;&lt;keyword&gt;Kakadu&lt;/keyword&gt;&lt;keyword&gt;National Park&lt;/keyword&gt;&lt;keyword&gt;BTEC&lt;/keyword&gt;&lt;keyword&gt;water-buffalo&lt;/keyword&gt;&lt;keyword&gt;northern-territory&lt;/keyword&gt;&lt;keyword&gt;bubalus-bubalis&lt;/keyword&gt;&lt;keyword&gt;top end&lt;/keyword&gt;&lt;keyword&gt;resource&lt;/keyword&gt;&lt;keyword&gt;Environmental Sciences &amp;amp; Ecology&lt;/keyword&gt;&lt;/keywords&gt;&lt;dates&gt;&lt;year&gt;2003&lt;/year&gt;&lt;pub-dates&gt;&lt;date&gt;Oct&lt;/date&gt;&lt;/pub-dates&gt;&lt;/dates&gt;&lt;isbn&gt;0364-152X&lt;/isbn&gt;&lt;accession-num&gt;WOS:000187308600004&lt;/accession-num&gt;&lt;work-type&gt;Article&lt;/work-type&gt;&lt;urls&gt;&lt;related-urls&gt;&lt;url&gt;&amp;lt;Go to ISI&amp;gt;://WOS:000187308600004&lt;/url&gt;&lt;/related-urls&gt;&lt;/urls&gt;&lt;electronic-resource-num&gt;10.1007/s00267-003-0013-6&lt;/electronic-resource-num&gt;&lt;language&gt;English&lt;/language&gt;&lt;/record&gt;&lt;/Cite&gt;&lt;/EndNote&gt;</w:instrText>
      </w:r>
      <w:r>
        <w:rPr>
          <w:rFonts w:cstheme="minorHAnsi"/>
        </w:rPr>
        <w:fldChar w:fldCharType="separate"/>
      </w:r>
      <w:r w:rsidR="001260BB">
        <w:rPr>
          <w:rFonts w:cstheme="minorHAnsi"/>
          <w:noProof/>
        </w:rPr>
        <w:t>[121]</w:t>
      </w:r>
      <w:r>
        <w:rPr>
          <w:rFonts w:cstheme="minorHAnsi"/>
        </w:rPr>
        <w:fldChar w:fldCharType="end"/>
      </w:r>
      <w:r w:rsidRPr="00D12463">
        <w:rPr>
          <w:rFonts w:cstheme="minorHAnsi"/>
        </w:rPr>
        <w:t>.</w:t>
      </w:r>
    </w:p>
    <w:p w:rsidR="003455F1" w:rsidRPr="00D12463" w:rsidRDefault="003455F1" w:rsidP="003455F1">
      <w:pPr>
        <w:rPr>
          <w:rFonts w:cstheme="minorHAnsi"/>
        </w:rPr>
      </w:pPr>
    </w:p>
    <w:p w:rsidR="003455F1" w:rsidRPr="00D12463" w:rsidRDefault="003455F1" w:rsidP="003455F1">
      <w:pPr>
        <w:rPr>
          <w:rFonts w:cstheme="minorHAnsi"/>
        </w:rPr>
      </w:pPr>
      <w:r w:rsidRPr="00D12463">
        <w:rPr>
          <w:rFonts w:cstheme="minorHAnsi"/>
          <w:b/>
          <w:bCs/>
        </w:rPr>
        <w:t>Management responses</w:t>
      </w:r>
    </w:p>
    <w:p w:rsidR="003455F1" w:rsidRPr="00D12463" w:rsidRDefault="003455F1" w:rsidP="003455F1">
      <w:pPr>
        <w:rPr>
          <w:rFonts w:cstheme="minorHAnsi"/>
        </w:rPr>
      </w:pPr>
      <w:r w:rsidRPr="00D12463">
        <w:rPr>
          <w:rFonts w:cstheme="minorHAnsi"/>
        </w:rPr>
        <w:t>The environmental benefits of removing large populations of buffalo from the Kakadu area were essentially a by-product of the BTEC campaign. However, there were earlier efforts to reduce buffalo numbers for environmental reasons, by managers of a conservation reserve that was later incorporated into Kakadu N</w:t>
      </w:r>
      <w:r>
        <w:rPr>
          <w:rFonts w:cstheme="minorHAnsi"/>
        </w:rPr>
        <w:t xml:space="preserve">ational Park </w:t>
      </w:r>
      <w:r>
        <w:rPr>
          <w:rFonts w:cstheme="minorHAnsi"/>
        </w:rPr>
        <w:fldChar w:fldCharType="begin"/>
      </w:r>
      <w:r w:rsidR="001260BB">
        <w:rPr>
          <w:rFonts w:cstheme="minorHAnsi"/>
        </w:rPr>
        <w:instrText xml:space="preserve"> ADDIN EN.CITE &lt;EndNote&gt;&lt;Cite&gt;&lt;Author&gt;Petty&lt;/Author&gt;&lt;Year&gt;2007&lt;/Year&gt;&lt;RecNum&gt;7444&lt;/RecNum&gt;&lt;DisplayText&gt;[111]&lt;/DisplayText&gt;&lt;record&gt;&lt;rec-number&gt;7444&lt;/rec-number&gt;&lt;foreign-keys&gt;&lt;key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1260BB">
        <w:rPr>
          <w:rFonts w:cstheme="minorHAnsi"/>
          <w:noProof/>
        </w:rPr>
        <w:t>[111]</w:t>
      </w:r>
      <w:r>
        <w:rPr>
          <w:rFonts w:cstheme="minorHAnsi"/>
        </w:rPr>
        <w:fldChar w:fldCharType="end"/>
      </w:r>
      <w:r w:rsidRPr="00D12463">
        <w:rPr>
          <w:rFonts w:cstheme="minorHAnsi"/>
        </w:rPr>
        <w:t xml:space="preserve">. </w:t>
      </w:r>
    </w:p>
    <w:p w:rsidR="003455F1" w:rsidRPr="00D12463" w:rsidRDefault="003455F1" w:rsidP="003455F1">
      <w:pPr>
        <w:ind w:firstLine="720"/>
        <w:rPr>
          <w:rFonts w:cstheme="minorHAnsi"/>
        </w:rPr>
      </w:pPr>
      <w:r w:rsidRPr="00D12463">
        <w:rPr>
          <w:rFonts w:cstheme="minorHAnsi"/>
        </w:rPr>
        <w:t xml:space="preserve">Managers of Kakadu National Park employ extensive dry season burning with the aim of reducing fuel loads and the incidence of late dry season fires </w:t>
      </w:r>
      <w:r>
        <w:rPr>
          <w:rFonts w:cstheme="minorHAnsi"/>
        </w:rPr>
        <w:fldChar w:fldCharType="begin"/>
      </w:r>
      <w:r w:rsidR="001260BB">
        <w:rPr>
          <w:rFonts w:cstheme="minorHAnsi"/>
        </w:rPr>
        <w:instrText xml:space="preserve"> ADDIN EN.CITE &lt;EndNote&gt;&lt;Cite&gt;&lt;Author&gt;Russell-Smith&lt;/Author&gt;&lt;Year&gt;2017&lt;/Year&gt;&lt;RecNum&gt;7453&lt;/RecNum&gt;&lt;DisplayText&gt;[122]&lt;/DisplayText&gt;&lt;record&gt;&lt;rec-number&gt;7453&lt;/rec-number&gt;&lt;foreign-keys&gt;&lt;key app="EN" db-id="pvzez9easzvpdnetez3x9d23ap0ftr0vtfpz" timestamp="1523575174"&gt;7453&lt;/key&gt;&lt;/foreign-keys&gt;&lt;ref-type name="Journal Article"&gt;17&lt;/ref-type&gt;&lt;contributors&gt;&lt;authors&gt;&lt;author&gt;Russell-Smith, J.&lt;/author&gt;&lt;author&gt;Evans, J.&lt;/author&gt;&lt;author&gt;Edwards, A. C.&lt;/author&gt;&lt;author&gt;Simms, A.&lt;/author&gt;&lt;/authors&gt;&lt;/contributors&gt;&lt;titles&gt;&lt;title&gt;Assessing ecological performance thresholds in fire-prone Kakadu National Park, northern Australia&lt;/title&gt;&lt;secondary-title&gt;Ecosphere&lt;/secondary-title&gt;&lt;/titles&gt;&lt;periodical&gt;&lt;full-title&gt;Ecosphere&lt;/full-title&gt;&lt;/periodical&gt;&lt;pages&gt;Article e01856 &lt;/pages&gt;&lt;volume&gt;8&lt;/volume&gt;&lt;number&gt;7&lt;/number&gt;&lt;dates&gt;&lt;year&gt;2017&lt;/year&gt;&lt;pub-dates&gt;&lt;date&gt;Jul&lt;/date&gt;&lt;/pub-dates&gt;&lt;/dates&gt;&lt;isbn&gt;2150-8925&lt;/isbn&gt;&lt;accession-num&gt;WOS:000406332400027&lt;/accession-num&gt;&lt;urls&gt;&lt;related-urls&gt;&lt;url&gt;&amp;lt;Go to ISI&amp;gt;://WOS:000406332400027&lt;/url&gt;&lt;/related-urls&gt;&lt;/urls&gt;&lt;custom7&gt;e01856&lt;/custom7&gt;&lt;electronic-resource-num&gt;10.1002/ecs2.1856&lt;/electronic-resource-num&gt;&lt;/record&gt;&lt;/Cite&gt;&lt;/EndNote&gt;</w:instrText>
      </w:r>
      <w:r>
        <w:rPr>
          <w:rFonts w:cstheme="minorHAnsi"/>
        </w:rPr>
        <w:fldChar w:fldCharType="separate"/>
      </w:r>
      <w:r w:rsidR="001260BB">
        <w:rPr>
          <w:rFonts w:cstheme="minorHAnsi"/>
          <w:noProof/>
        </w:rPr>
        <w:t>[122]</w:t>
      </w:r>
      <w:r>
        <w:rPr>
          <w:rFonts w:cstheme="minorHAnsi"/>
        </w:rPr>
        <w:fldChar w:fldCharType="end"/>
      </w:r>
      <w:r w:rsidRPr="00D12463">
        <w:rPr>
          <w:rFonts w:cstheme="minorHAnsi"/>
        </w:rPr>
        <w:t>. However, this approach is expensive to implement and has not been effective in meeting performance thresholds relating to limiting effects of severe fires on vegetation and maintaining significant areas of long unburnt hab</w:t>
      </w:r>
      <w:r>
        <w:rPr>
          <w:rFonts w:cstheme="minorHAnsi"/>
        </w:rPr>
        <w:t xml:space="preserve">itat </w:t>
      </w:r>
      <w:r>
        <w:rPr>
          <w:rFonts w:cstheme="minorHAnsi"/>
        </w:rPr>
        <w:fldChar w:fldCharType="begin"/>
      </w:r>
      <w:r w:rsidR="001260BB">
        <w:rPr>
          <w:rFonts w:cstheme="minorHAnsi"/>
        </w:rPr>
        <w:instrText xml:space="preserve"> ADDIN EN.CITE &lt;EndNote&gt;&lt;Cite&gt;&lt;Author&gt;Petty&lt;/Author&gt;&lt;Year&gt;2007&lt;/Year&gt;&lt;RecNum&gt;7444&lt;/RecNum&gt;&lt;DisplayText&gt;[111]&lt;/DisplayText&gt;&lt;record&gt;&lt;rec-number&gt;7444&lt;/rec-number&gt;&lt;foreign-keys&gt;&lt;key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1260BB">
        <w:rPr>
          <w:rFonts w:cstheme="minorHAnsi"/>
          <w:noProof/>
        </w:rPr>
        <w:t>[111]</w:t>
      </w:r>
      <w:r>
        <w:rPr>
          <w:rFonts w:cstheme="minorHAnsi"/>
        </w:rPr>
        <w:fldChar w:fldCharType="end"/>
      </w:r>
      <w:r w:rsidRPr="00D12463">
        <w:rPr>
          <w:rFonts w:cstheme="minorHAnsi"/>
        </w:rPr>
        <w:t xml:space="preserve">. </w:t>
      </w:r>
      <w:r w:rsidRPr="00D12463">
        <w:rPr>
          <w:rFonts w:eastAsia="MS Mincho" w:cstheme="minorHAnsi"/>
        </w:rPr>
        <w:t xml:space="preserve">Land managers are faced with a complex balancing act involving differing, and sometime conflicting, cross-cultural views about the role, value and appropriate densities of buffalo in northern Australia.  </w:t>
      </w:r>
    </w:p>
    <w:p w:rsidR="003455F1" w:rsidRPr="00D12463" w:rsidRDefault="003455F1" w:rsidP="003455F1">
      <w:pPr>
        <w:rPr>
          <w:rFonts w:cstheme="minorHAnsi"/>
          <w:b/>
          <w:bCs/>
        </w:rPr>
      </w:pPr>
    </w:p>
    <w:p w:rsidR="003455F1" w:rsidRPr="00D12463" w:rsidRDefault="003455F1" w:rsidP="003455F1">
      <w:pPr>
        <w:rPr>
          <w:rFonts w:cstheme="minorHAnsi"/>
        </w:rPr>
      </w:pPr>
      <w:r w:rsidRPr="00D12463">
        <w:rPr>
          <w:rFonts w:cstheme="minorHAnsi"/>
          <w:b/>
          <w:bCs/>
        </w:rPr>
        <w:t>Implications for re-wilding</w:t>
      </w:r>
    </w:p>
    <w:p w:rsidR="003455F1" w:rsidRPr="00D12463" w:rsidRDefault="003455F1" w:rsidP="003455F1">
      <w:pPr>
        <w:rPr>
          <w:rFonts w:cstheme="minorHAnsi"/>
        </w:rPr>
      </w:pPr>
    </w:p>
    <w:p w:rsidR="003455F1" w:rsidRPr="00D12463" w:rsidRDefault="003455F1" w:rsidP="003455F1">
      <w:pPr>
        <w:rPr>
          <w:rFonts w:cstheme="minorHAnsi"/>
        </w:rPr>
      </w:pPr>
      <w:r w:rsidRPr="00D12463">
        <w:rPr>
          <w:rFonts w:cstheme="minorHAnsi"/>
        </w:rPr>
        <w:t>Buffalo are not perfect analogues for the extinct megafauna: their hard hooves, wallowing and track-formation behavior create effects which are unlike those of living or (presumably) extinct marsupial large-herbivores, and have particularly large impacts on floodplain vegetation and hydrology, especially when buffalo are present at high densities. Buffalo do, however, provide some benefits for Indigenous people and they can potentially reduce fire activity. Attitudes to buffalo, and tolerance of their adverse effects, differs according to cultural perspective.</w:t>
      </w:r>
    </w:p>
    <w:p w:rsidR="003455F1" w:rsidRPr="00D12463" w:rsidRDefault="003455F1" w:rsidP="003455F1">
      <w:pPr>
        <w:rPr>
          <w:rFonts w:cstheme="minorHAnsi"/>
        </w:rPr>
      </w:pPr>
    </w:p>
    <w:p w:rsidR="003455F1" w:rsidRPr="00D12463" w:rsidRDefault="003455F1" w:rsidP="003455F1">
      <w:pPr>
        <w:rPr>
          <w:rFonts w:cstheme="minorHAnsi"/>
          <w:b/>
          <w:bCs/>
        </w:rPr>
      </w:pPr>
      <w:r w:rsidRPr="00D12463">
        <w:rPr>
          <w:rFonts w:cstheme="minorHAnsi"/>
          <w:noProof/>
        </w:rPr>
        <w:drawing>
          <wp:inline distT="0" distB="0" distL="0" distR="0" wp14:anchorId="5A068B16" wp14:editId="4812A428">
            <wp:extent cx="5731510" cy="3445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45739"/>
                    </a:xfrm>
                    <a:prstGeom prst="rect">
                      <a:avLst/>
                    </a:prstGeom>
                    <a:noFill/>
                    <a:ln>
                      <a:noFill/>
                    </a:ln>
                  </pic:spPr>
                </pic:pic>
              </a:graphicData>
            </a:graphic>
          </wp:inline>
        </w:drawing>
      </w:r>
    </w:p>
    <w:p w:rsidR="003455F1" w:rsidRPr="00D12463" w:rsidRDefault="003455F1" w:rsidP="003455F1">
      <w:pPr>
        <w:rPr>
          <w:rFonts w:cstheme="minorHAnsi"/>
          <w:b/>
          <w:bCs/>
        </w:rPr>
      </w:pPr>
    </w:p>
    <w:p w:rsidR="003455F1" w:rsidRPr="00D12463" w:rsidRDefault="003455F1" w:rsidP="003455F1">
      <w:pPr>
        <w:rPr>
          <w:rFonts w:cstheme="minorHAnsi"/>
        </w:rPr>
      </w:pPr>
      <w:r w:rsidRPr="00D12463">
        <w:rPr>
          <w:rFonts w:cstheme="minorHAnsi"/>
          <w:b/>
          <w:bCs/>
        </w:rPr>
        <w:t xml:space="preserve">Fig. </w:t>
      </w:r>
      <w:r w:rsidRPr="00D12463">
        <w:rPr>
          <w:rFonts w:cstheme="minorHAnsi"/>
        </w:rPr>
        <w:t>Timeline showing major changes in fire and megafauna in the Kakadu region. The black segment in the buffalo timeline indicates increasing buffalo densities to a peak around 1980.</w:t>
      </w:r>
    </w:p>
    <w:p w:rsidR="003455F1" w:rsidRPr="00D12463" w:rsidRDefault="003455F1" w:rsidP="003455F1">
      <w:pPr>
        <w:rPr>
          <w:rFonts w:cstheme="minorHAnsi"/>
          <w:b/>
          <w:bCs/>
        </w:rPr>
      </w:pPr>
    </w:p>
    <w:p w:rsidR="003455F1" w:rsidRPr="00D12463" w:rsidRDefault="003455F1" w:rsidP="003455F1">
      <w:pPr>
        <w:rPr>
          <w:rFonts w:cstheme="minorHAnsi"/>
          <w:b/>
          <w:bCs/>
        </w:rPr>
      </w:pPr>
    </w:p>
    <w:p w:rsidR="003455F1" w:rsidRPr="00D12463" w:rsidRDefault="003455F1" w:rsidP="003455F1">
      <w:pPr>
        <w:rPr>
          <w:rFonts w:cstheme="minorHAnsi"/>
        </w:rPr>
      </w:pPr>
    </w:p>
    <w:p w:rsidR="003455F1" w:rsidRPr="00D12463" w:rsidRDefault="003455F1" w:rsidP="003455F1">
      <w:pPr>
        <w:rPr>
          <w:rFonts w:cstheme="minorHAnsi"/>
        </w:rPr>
      </w:pPr>
    </w:p>
    <w:p w:rsidR="003455F1" w:rsidRDefault="003455F1" w:rsidP="003455F1">
      <w:pPr>
        <w:rPr>
          <w:rFonts w:cstheme="minorHAnsi"/>
          <w:b/>
          <w:bCs/>
        </w:rPr>
      </w:pPr>
      <w:r>
        <w:rPr>
          <w:rFonts w:cstheme="minorHAnsi"/>
          <w:b/>
          <w:bCs/>
        </w:rPr>
        <w:br w:type="page"/>
      </w:r>
    </w:p>
    <w:p w:rsidR="003455F1" w:rsidRPr="00D12463" w:rsidRDefault="00AE46FC" w:rsidP="003455F1">
      <w:pPr>
        <w:rPr>
          <w:rFonts w:cstheme="minorHAnsi"/>
          <w:b/>
          <w:bCs/>
        </w:rPr>
      </w:pPr>
      <w:r>
        <w:rPr>
          <w:rFonts w:cstheme="minorHAnsi"/>
          <w:b/>
          <w:bCs/>
        </w:rPr>
        <w:lastRenderedPageBreak/>
        <w:t>F</w:t>
      </w:r>
      <w:r w:rsidR="00DA54C6">
        <w:rPr>
          <w:rFonts w:cstheme="minorHAnsi"/>
          <w:b/>
          <w:bCs/>
        </w:rPr>
        <w:t>.</w:t>
      </w:r>
      <w:r>
        <w:rPr>
          <w:rFonts w:cstheme="minorHAnsi"/>
          <w:b/>
          <w:bCs/>
        </w:rPr>
        <w:t xml:space="preserve"> Case study 3:</w:t>
      </w:r>
      <w:r w:rsidR="00DA54C6">
        <w:rPr>
          <w:rFonts w:cstheme="minorHAnsi"/>
          <w:b/>
          <w:bCs/>
        </w:rPr>
        <w:t xml:space="preserve"> </w:t>
      </w:r>
      <w:r w:rsidR="003455F1" w:rsidRPr="00D12463">
        <w:rPr>
          <w:rFonts w:cstheme="minorHAnsi"/>
          <w:b/>
          <w:bCs/>
        </w:rPr>
        <w:t xml:space="preserve"> White rhino in Southern Africa. </w:t>
      </w:r>
    </w:p>
    <w:p w:rsidR="003455F1" w:rsidRDefault="003455F1" w:rsidP="003455F1">
      <w:pPr>
        <w:rPr>
          <w:rFonts w:cstheme="minorHAnsi"/>
          <w:b/>
          <w:bCs/>
        </w:rPr>
      </w:pPr>
    </w:p>
    <w:p w:rsidR="009D518F" w:rsidRPr="00D12463" w:rsidRDefault="009D518F" w:rsidP="003455F1">
      <w:pPr>
        <w:rPr>
          <w:rFonts w:cstheme="minorHAnsi"/>
          <w:b/>
          <w:bCs/>
        </w:rPr>
      </w:pPr>
      <w:r>
        <w:rPr>
          <w:rFonts w:cstheme="minorHAnsi"/>
          <w:b/>
          <w:bCs/>
          <w:noProof/>
        </w:rPr>
        <w:drawing>
          <wp:inline distT="0" distB="0" distL="0" distR="0">
            <wp:extent cx="5363112" cy="401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luhluwe_rhino.jpg"/>
                    <pic:cNvPicPr/>
                  </pic:nvPicPr>
                  <pic:blipFill>
                    <a:blip r:embed="rId13">
                      <a:extLst>
                        <a:ext uri="{28A0092B-C50C-407E-A947-70E740481C1C}">
                          <a14:useLocalDpi xmlns:a14="http://schemas.microsoft.com/office/drawing/2010/main" val="0"/>
                        </a:ext>
                      </a:extLst>
                    </a:blip>
                    <a:stretch>
                      <a:fillRect/>
                    </a:stretch>
                  </pic:blipFill>
                  <pic:spPr>
                    <a:xfrm>
                      <a:off x="0" y="0"/>
                      <a:ext cx="5366337" cy="4021967"/>
                    </a:xfrm>
                    <a:prstGeom prst="rect">
                      <a:avLst/>
                    </a:prstGeom>
                  </pic:spPr>
                </pic:pic>
              </a:graphicData>
            </a:graphic>
          </wp:inline>
        </w:drawing>
      </w:r>
    </w:p>
    <w:p w:rsidR="009D518F" w:rsidRDefault="009D518F" w:rsidP="003455F1">
      <w:pPr>
        <w:rPr>
          <w:rFonts w:cstheme="minorHAnsi"/>
          <w:b/>
        </w:rPr>
      </w:pPr>
    </w:p>
    <w:p w:rsidR="009D518F" w:rsidRDefault="009D518F" w:rsidP="003455F1">
      <w:pPr>
        <w:rPr>
          <w:rFonts w:cstheme="minorHAnsi"/>
          <w:b/>
        </w:rPr>
      </w:pPr>
    </w:p>
    <w:p w:rsidR="003455F1" w:rsidRPr="00D12463" w:rsidRDefault="00A96165" w:rsidP="003455F1">
      <w:pPr>
        <w:rPr>
          <w:rFonts w:cstheme="minorHAnsi"/>
          <w:b/>
        </w:rPr>
      </w:pPr>
      <w:r>
        <w:rPr>
          <w:rFonts w:cstheme="minorHAnsi"/>
          <w:b/>
        </w:rPr>
        <w:t>Large-scale p</w:t>
      </w:r>
      <w:r w:rsidR="003455F1" w:rsidRPr="00D12463">
        <w:rPr>
          <w:rFonts w:cstheme="minorHAnsi"/>
          <w:b/>
        </w:rPr>
        <w:t xml:space="preserve">atterns of herbivory and fire in African savannas. </w:t>
      </w:r>
    </w:p>
    <w:p w:rsidR="003455F1" w:rsidRDefault="003455F1" w:rsidP="003455F1">
      <w:pPr>
        <w:rPr>
          <w:rFonts w:cstheme="minorHAnsi"/>
        </w:rPr>
      </w:pPr>
      <w:r w:rsidRPr="00D12463">
        <w:rPr>
          <w:rFonts w:cstheme="minorHAnsi"/>
        </w:rPr>
        <w:t>In African savannas there is a functional distinction between more fertile savannas, which tend to be found in arid environments, and dystrophic savannas, which are often found at higher rainfall</w:t>
      </w:r>
      <w:r>
        <w:rPr>
          <w:rFonts w:cstheme="minorHAnsi"/>
        </w:rPr>
        <w:t xml:space="preserve"> </w:t>
      </w:r>
      <w:r>
        <w:rPr>
          <w:rFonts w:cstheme="minorHAnsi"/>
        </w:rPr>
        <w:fldChar w:fldCharType="begin"/>
      </w:r>
      <w:r w:rsidR="001260BB">
        <w:rPr>
          <w:rFonts w:cstheme="minorHAnsi"/>
        </w:rPr>
        <w:instrText xml:space="preserve"> ADDIN EN.CITE &lt;EndNote&gt;&lt;Cite&gt;&lt;Author&gt;Bell&lt;/Author&gt;&lt;Year&gt;1982&lt;/Year&gt;&lt;RecNum&gt;7552&lt;/RecNum&gt;&lt;DisplayText&gt;[123]&lt;/DisplayText&gt;&lt;record&gt;&lt;rec-number&gt;7552&lt;/rec-number&gt;&lt;foreign-keys&gt;&lt;key app="EN" db-id="pvzez9easzvpdnetez3x9d23ap0ftr0vtfpz" timestamp="1525333451"&gt;7552&lt;/key&gt;&lt;/foreign-keys&gt;&lt;ref-type name="Book Section"&gt;5&lt;/ref-type&gt;&lt;contributors&gt;&lt;authors&gt;&lt;author&gt;Bell, R. H. V.&lt;/author&gt;&lt;/authors&gt;&lt;secondary-authors&gt;&lt;author&gt;Huntley, B.J.&lt;/author&gt;&lt;author&gt;Walker, B.H.&lt;/author&gt;&lt;/secondary-authors&gt;&lt;/contributors&gt;&lt;titles&gt;&lt;title&gt;The effect of soil nutrient availability on community structure in African ecosystems&lt;/title&gt;&lt;secondary-title&gt;Ecology of Tropical Savannas&lt;/secondary-title&gt;&lt;/titles&gt;&lt;dates&gt;&lt;year&gt;1982&lt;/year&gt;&lt;/dates&gt;&lt;pub-location&gt;New York&lt;/pub-location&gt;&lt;publisher&gt;Springer-Verlag&lt;/publisher&gt;&lt;urls&gt;&lt;/urls&gt;&lt;/record&gt;&lt;/Cite&gt;&lt;/EndNote&gt;</w:instrText>
      </w:r>
      <w:r>
        <w:rPr>
          <w:rFonts w:cstheme="minorHAnsi"/>
        </w:rPr>
        <w:fldChar w:fldCharType="separate"/>
      </w:r>
      <w:r w:rsidR="001260BB">
        <w:rPr>
          <w:rFonts w:cstheme="minorHAnsi"/>
          <w:noProof/>
        </w:rPr>
        <w:t>[123]</w:t>
      </w:r>
      <w:r>
        <w:rPr>
          <w:rFonts w:cstheme="minorHAnsi"/>
        </w:rPr>
        <w:fldChar w:fldCharType="end"/>
      </w:r>
      <w:r w:rsidRPr="00D12463">
        <w:rPr>
          <w:rFonts w:cstheme="minorHAnsi"/>
        </w:rPr>
        <w:t>. Although fire and herbivory are present across the region the dominant consumer</w:t>
      </w:r>
      <w:r w:rsidR="00F00978">
        <w:rPr>
          <w:rFonts w:cstheme="minorHAnsi"/>
        </w:rPr>
        <w:t xml:space="preserve"> of plant biomass</w:t>
      </w:r>
      <w:r w:rsidRPr="00D12463">
        <w:rPr>
          <w:rFonts w:cstheme="minorHAnsi"/>
        </w:rPr>
        <w:t xml:space="preserve"> </w:t>
      </w:r>
      <w:r w:rsidR="00F00978">
        <w:rPr>
          <w:rFonts w:cstheme="minorHAnsi"/>
        </w:rPr>
        <w:t>is herbivory in arid/</w:t>
      </w:r>
      <w:r w:rsidRPr="00D12463">
        <w:rPr>
          <w:rFonts w:cstheme="minorHAnsi"/>
        </w:rPr>
        <w:t xml:space="preserve">eutrophic environments, </w:t>
      </w:r>
      <w:r w:rsidR="00F00978">
        <w:rPr>
          <w:rFonts w:cstheme="minorHAnsi"/>
        </w:rPr>
        <w:t>and fire in mesic/</w:t>
      </w:r>
      <w:r w:rsidRPr="00D12463">
        <w:rPr>
          <w:rFonts w:cstheme="minorHAnsi"/>
        </w:rPr>
        <w:t>dystrophic environments</w:t>
      </w:r>
      <w:r>
        <w:rPr>
          <w:rFonts w:cstheme="minorHAnsi"/>
        </w:rPr>
        <w:t xml:space="preserve"> </w:t>
      </w:r>
      <w:r>
        <w:rPr>
          <w:rFonts w:cstheme="minorHAnsi"/>
        </w:rPr>
        <w:fldChar w:fldCharType="begin"/>
      </w:r>
      <w:r w:rsidR="001260BB">
        <w:rPr>
          <w:rFonts w:cstheme="minorHAnsi"/>
        </w:rPr>
        <w:instrText xml:space="preserve"> ADDIN EN.CITE &lt;EndNote&gt;&lt;Cite&gt;&lt;Author&gt;Scholes&lt;/Author&gt;&lt;Year&gt;1993&lt;/Year&gt;&lt;RecNum&gt;7550&lt;/RecNum&gt;&lt;DisplayText&gt;[124]&lt;/DisplayText&gt;&lt;record&gt;&lt;rec-number&gt;7550&lt;/rec-number&gt;&lt;foreign-keys&gt;&lt;key app="EN" db-id="pvzez9easzvpdnetez3x9d23ap0ftr0vtfpz" timestamp="1525333161"&gt;7550&lt;/key&gt;&lt;/foreign-keys&gt;&lt;ref-type name="Book"&gt;6&lt;/ref-type&gt;&lt;contributors&gt;&lt;authors&gt;&lt;author&gt;Scholes, R. J.&lt;/author&gt;&lt;author&gt;Walker, B. H.&lt;/author&gt;&lt;/authors&gt;&lt;/contributors&gt;&lt;titles&gt;&lt;title&gt;An African savanna: a synthesis of the Nylsvlei study&lt;/title&gt;&lt;/titles&gt;&lt;dates&gt;&lt;year&gt;1993&lt;/year&gt;&lt;/dates&gt;&lt;pub-location&gt;Cambridge&lt;/pub-location&gt;&lt;publisher&gt;Cambridge University Press&lt;/publisher&gt;&lt;urls&gt;&lt;/urls&gt;&lt;/record&gt;&lt;/Cite&gt;&lt;/EndNote&gt;</w:instrText>
      </w:r>
      <w:r>
        <w:rPr>
          <w:rFonts w:cstheme="minorHAnsi"/>
        </w:rPr>
        <w:fldChar w:fldCharType="separate"/>
      </w:r>
      <w:r w:rsidR="001260BB">
        <w:rPr>
          <w:rFonts w:cstheme="minorHAnsi"/>
          <w:noProof/>
        </w:rPr>
        <w:t>[124]</w:t>
      </w:r>
      <w:r>
        <w:rPr>
          <w:rFonts w:cstheme="minorHAnsi"/>
        </w:rPr>
        <w:fldChar w:fldCharType="end"/>
      </w:r>
      <w:r w:rsidRPr="00D12463">
        <w:rPr>
          <w:rFonts w:cstheme="minorHAnsi"/>
        </w:rPr>
        <w:t xml:space="preserve">. </w:t>
      </w:r>
      <w:r w:rsidR="00D80F8C">
        <w:rPr>
          <w:rFonts w:cstheme="minorHAnsi"/>
        </w:rPr>
        <w:t>T</w:t>
      </w:r>
      <w:r w:rsidR="00C43B1A">
        <w:rPr>
          <w:rFonts w:cstheme="minorHAnsi"/>
        </w:rPr>
        <w:t xml:space="preserve">he switch from herbivore to fire </w:t>
      </w:r>
      <w:r w:rsidR="00BB286C">
        <w:rPr>
          <w:rFonts w:cstheme="minorHAnsi"/>
        </w:rPr>
        <w:t>dominance</w:t>
      </w:r>
      <w:r w:rsidR="00C43B1A">
        <w:rPr>
          <w:rFonts w:cstheme="minorHAnsi"/>
        </w:rPr>
        <w:t xml:space="preserve"> is locally affected by soil texture, in general </w:t>
      </w:r>
      <w:r w:rsidRPr="00D12463">
        <w:rPr>
          <w:rFonts w:cstheme="minorHAnsi"/>
        </w:rPr>
        <w:t>herbivore</w:t>
      </w:r>
      <w:r w:rsidR="00BB286C">
        <w:rPr>
          <w:rFonts w:cstheme="minorHAnsi"/>
        </w:rPr>
        <w:t>s</w:t>
      </w:r>
      <w:r w:rsidRPr="00D12463">
        <w:rPr>
          <w:rFonts w:cstheme="minorHAnsi"/>
        </w:rPr>
        <w:t xml:space="preserve"> </w:t>
      </w:r>
      <w:r w:rsidR="00BB286C">
        <w:rPr>
          <w:rFonts w:cstheme="minorHAnsi"/>
        </w:rPr>
        <w:t>are most important</w:t>
      </w:r>
      <w:r w:rsidRPr="00D12463">
        <w:rPr>
          <w:rFonts w:cstheme="minorHAnsi"/>
        </w:rPr>
        <w:t xml:space="preserve"> below ~500mm </w:t>
      </w:r>
      <w:r w:rsidR="00BB286C">
        <w:rPr>
          <w:rFonts w:cstheme="minorHAnsi"/>
        </w:rPr>
        <w:t>mean annual rainfall (</w:t>
      </w:r>
      <w:r w:rsidRPr="00D12463">
        <w:rPr>
          <w:rFonts w:cstheme="minorHAnsi"/>
        </w:rPr>
        <w:t>MAR</w:t>
      </w:r>
      <w:r w:rsidR="00BB286C">
        <w:rPr>
          <w:rFonts w:cstheme="minorHAnsi"/>
        </w:rPr>
        <w:t>)</w:t>
      </w:r>
      <w:r w:rsidRPr="00D12463">
        <w:rPr>
          <w:rFonts w:cstheme="minorHAnsi"/>
        </w:rPr>
        <w:t xml:space="preserve"> and fire dominates above ~800mm MAR. Between 500 and 800mm MAR either fire or herbivory </w:t>
      </w:r>
      <w:r w:rsidR="00BB286C">
        <w:rPr>
          <w:rFonts w:cstheme="minorHAnsi"/>
        </w:rPr>
        <w:t>may</w:t>
      </w:r>
      <w:r w:rsidRPr="00D12463">
        <w:rPr>
          <w:rFonts w:cstheme="minorHAnsi"/>
        </w:rPr>
        <w:t xml:space="preserve"> be the dominant </w:t>
      </w:r>
      <w:r w:rsidR="00C43B1A">
        <w:rPr>
          <w:rFonts w:cstheme="minorHAnsi"/>
        </w:rPr>
        <w:t xml:space="preserve">control on vegetation biomass </w:t>
      </w:r>
      <w:r w:rsidR="00C43B1A">
        <w:rPr>
          <w:rFonts w:cstheme="minorHAnsi"/>
        </w:rPr>
        <w:fldChar w:fldCharType="begin"/>
      </w:r>
      <w:r w:rsidR="001260BB">
        <w:rPr>
          <w:rFonts w:cstheme="minorHAnsi"/>
        </w:rPr>
        <w:instrText xml:space="preserve"> ADDIN EN.CITE &lt;EndNote&gt;&lt;Cite&gt;&lt;Author&gt;Archibald&lt;/Author&gt;&lt;Year&gt;2016&lt;/Year&gt;&lt;RecNum&gt;7491&lt;/RecNum&gt;&lt;DisplayText&gt;[125]&lt;/DisplayText&gt;&lt;record&gt;&lt;rec-number&gt;7491&lt;/rec-number&gt;&lt;foreign-keys&gt;&lt;key app="EN" db-id="pvzez9easzvpdnetez3x9d23ap0ftr0vtfpz" timestamp="1524456439"&gt;7491&lt;/key&gt;&lt;/foreign-keys&gt;&lt;ref-type name="Journal Article"&gt;17&lt;/ref-type&gt;&lt;contributors&gt;&lt;authors&gt;&lt;author&gt;Archibald, Sally&lt;/author&gt;&lt;author&gt;Hempson, Gareth P.&lt;/author&gt;&lt;/authors&gt;&lt;/contributors&gt;&lt;titles&gt;&lt;title&gt;Competing consumers: contrasting the patterns and impacts of fire and mammalian herbivory in Africa&lt;/title&gt;&lt;secondary-title&gt;Philosophical Transactions of the Royal Society B: Biological Sciences&lt;/secondary-title&gt;&lt;/titles&gt;&lt;periodical&gt;&lt;full-title&gt;Philosophical Transactions of the Royal Society B: Biological Sciences&lt;/full-title&gt;&lt;/periodical&gt;&lt;volume&gt;371&lt;/volume&gt;&lt;number&gt;1703&lt;/number&gt;&lt;dates&gt;&lt;year&gt;2016&lt;/year&gt;&lt;/dates&gt;&lt;work-type&gt;10.1098/rstb.2015.0309&lt;/work-type&gt;&lt;urls&gt;&lt;related-urls&gt;&lt;url&gt;http://rstb.royalsocietypublishing.org/content/371/1703/20150309.abstract&lt;/url&gt;&lt;/related-urls&gt;&lt;/urls&gt;&lt;/record&gt;&lt;/Cite&gt;&lt;/EndNote&gt;</w:instrText>
      </w:r>
      <w:r w:rsidR="00C43B1A">
        <w:rPr>
          <w:rFonts w:cstheme="minorHAnsi"/>
        </w:rPr>
        <w:fldChar w:fldCharType="separate"/>
      </w:r>
      <w:r w:rsidR="001260BB">
        <w:rPr>
          <w:rFonts w:cstheme="minorHAnsi"/>
          <w:noProof/>
        </w:rPr>
        <w:t>[125]</w:t>
      </w:r>
      <w:r w:rsidR="00C43B1A">
        <w:rPr>
          <w:rFonts w:cstheme="minorHAnsi"/>
        </w:rPr>
        <w:fldChar w:fldCharType="end"/>
      </w:r>
      <w:r w:rsidRPr="00D12463">
        <w:rPr>
          <w:rFonts w:cstheme="minorHAnsi"/>
        </w:rPr>
        <w:t>. Many of Africa’s most important conservation areas and national parks are within this</w:t>
      </w:r>
      <w:r w:rsidR="00C43B1A">
        <w:rPr>
          <w:rFonts w:cstheme="minorHAnsi"/>
        </w:rPr>
        <w:t xml:space="preserve"> intermediate high-fire/</w:t>
      </w:r>
      <w:r w:rsidRPr="00D12463">
        <w:rPr>
          <w:rFonts w:cstheme="minorHAnsi"/>
        </w:rPr>
        <w:t xml:space="preserve">high-herbivory region, which covers a large area. Notably, </w:t>
      </w:r>
      <w:r w:rsidR="00C43B1A">
        <w:rPr>
          <w:rFonts w:cstheme="minorHAnsi"/>
        </w:rPr>
        <w:t>it is</w:t>
      </w:r>
      <w:r w:rsidRPr="00D12463">
        <w:rPr>
          <w:rFonts w:cstheme="minorHAnsi"/>
        </w:rPr>
        <w:t xml:space="preserve"> rare to find sites with intermediate c</w:t>
      </w:r>
      <w:r w:rsidR="00C43B1A">
        <w:rPr>
          <w:rFonts w:cstheme="minorHAnsi"/>
        </w:rPr>
        <w:t>onsumption by both herbivores and fire. That is,</w:t>
      </w:r>
      <w:r w:rsidRPr="00D12463">
        <w:rPr>
          <w:rFonts w:cstheme="minorHAnsi"/>
        </w:rPr>
        <w:t xml:space="preserve"> similar ecosystems </w:t>
      </w:r>
      <w:r w:rsidR="00C43B1A">
        <w:rPr>
          <w:rFonts w:cstheme="minorHAnsi"/>
        </w:rPr>
        <w:t>contain either</w:t>
      </w:r>
      <w:r w:rsidRPr="00D12463">
        <w:rPr>
          <w:rFonts w:cstheme="minorHAnsi"/>
        </w:rPr>
        <w:t xml:space="preserve"> many herbivores, or </w:t>
      </w:r>
      <w:r w:rsidR="00C43B1A">
        <w:rPr>
          <w:rFonts w:cstheme="minorHAnsi"/>
        </w:rPr>
        <w:t xml:space="preserve">are extensively burned </w:t>
      </w:r>
      <w:r w:rsidR="00C43B1A">
        <w:rPr>
          <w:rFonts w:cstheme="minorHAnsi"/>
        </w:rPr>
        <w:fldChar w:fldCharType="begin"/>
      </w:r>
      <w:r w:rsidR="001260BB">
        <w:rPr>
          <w:rFonts w:cstheme="minorHAnsi"/>
        </w:rPr>
        <w:instrText xml:space="preserve"> ADDIN EN.CITE &lt;EndNote&gt;&lt;Cite&gt;&lt;Author&gt;Archibald&lt;/Author&gt;&lt;Year&gt;2016&lt;/Year&gt;&lt;RecNum&gt;7491&lt;/RecNum&gt;&lt;DisplayText&gt;[125]&lt;/DisplayText&gt;&lt;record&gt;&lt;rec-number&gt;7491&lt;/rec-number&gt;&lt;foreign-keys&gt;&lt;key app="EN" db-id="pvzez9easzvpdnetez3x9d23ap0ftr0vtfpz" timestamp="1524456439"&gt;7491&lt;/key&gt;&lt;/foreign-keys&gt;&lt;ref-type name="Journal Article"&gt;17&lt;/ref-type&gt;&lt;contributors&gt;&lt;authors&gt;&lt;author&gt;Archibald, Sally&lt;/author&gt;&lt;author&gt;Hempson, Gareth P.&lt;/author&gt;&lt;/authors&gt;&lt;/contributors&gt;&lt;titles&gt;&lt;title&gt;Competing consumers: contrasting the patterns and impacts of fire and mammalian herbivory in Africa&lt;/title&gt;&lt;secondary-title&gt;Philosophical Transactions of the Royal Society B: Biological Sciences&lt;/secondary-title&gt;&lt;/titles&gt;&lt;periodical&gt;&lt;full-title&gt;Philosophical Transactions of the Royal Society B: Biological Sciences&lt;/full-title&gt;&lt;/periodical&gt;&lt;volume&gt;371&lt;/volume&gt;&lt;number&gt;1703&lt;/number&gt;&lt;dates&gt;&lt;year&gt;2016&lt;/year&gt;&lt;/dates&gt;&lt;work-type&gt;10.1098/rstb.2015.0309&lt;/work-type&gt;&lt;urls&gt;&lt;related-urls&gt;&lt;url&gt;http://rstb.royalsocietypublishing.org/content/371/1703/20150309.abstract&lt;/url&gt;&lt;/related-urls&gt;&lt;/urls&gt;&lt;/record&gt;&lt;/Cite&gt;&lt;/EndNote&gt;</w:instrText>
      </w:r>
      <w:r w:rsidR="00C43B1A">
        <w:rPr>
          <w:rFonts w:cstheme="minorHAnsi"/>
        </w:rPr>
        <w:fldChar w:fldCharType="separate"/>
      </w:r>
      <w:r w:rsidR="001260BB">
        <w:rPr>
          <w:rFonts w:cstheme="minorHAnsi"/>
          <w:noProof/>
        </w:rPr>
        <w:t>[125]</w:t>
      </w:r>
      <w:r w:rsidR="00C43B1A">
        <w:rPr>
          <w:rFonts w:cstheme="minorHAnsi"/>
        </w:rPr>
        <w:fldChar w:fldCharType="end"/>
      </w:r>
      <w:r w:rsidRPr="00D12463">
        <w:rPr>
          <w:rFonts w:cstheme="minorHAnsi"/>
        </w:rPr>
        <w:t xml:space="preserve">. </w:t>
      </w:r>
      <w:r w:rsidR="00C43B1A">
        <w:rPr>
          <w:rFonts w:cstheme="minorHAnsi"/>
        </w:rPr>
        <w:t>This supports the idea</w:t>
      </w:r>
      <w:r w:rsidRPr="00D12463">
        <w:rPr>
          <w:rFonts w:cstheme="minorHAnsi"/>
        </w:rPr>
        <w:t xml:space="preserve"> that the dominant consumer in many African ecosystems can change in response to </w:t>
      </w:r>
      <w:r w:rsidR="00C43B1A">
        <w:rPr>
          <w:rFonts w:cstheme="minorHAnsi"/>
        </w:rPr>
        <w:t>factors such as</w:t>
      </w:r>
      <w:r w:rsidRPr="00D12463">
        <w:rPr>
          <w:rFonts w:cstheme="minorHAnsi"/>
        </w:rPr>
        <w:t xml:space="preserve"> </w:t>
      </w:r>
      <w:r w:rsidR="00C43B1A">
        <w:rPr>
          <w:rFonts w:cstheme="minorHAnsi"/>
        </w:rPr>
        <w:t xml:space="preserve">drought, disease, or </w:t>
      </w:r>
      <w:r w:rsidRPr="00D12463">
        <w:rPr>
          <w:rFonts w:cstheme="minorHAnsi"/>
        </w:rPr>
        <w:t>management</w:t>
      </w:r>
      <w:r w:rsidR="00C43B1A">
        <w:rPr>
          <w:rFonts w:cstheme="minorHAnsi"/>
        </w:rPr>
        <w:t xml:space="preserve"> </w:t>
      </w:r>
      <w:r w:rsidR="00C43B1A">
        <w:rPr>
          <w:rFonts w:cstheme="minorHAnsi"/>
        </w:rPr>
        <w:fldChar w:fldCharType="begin"/>
      </w:r>
      <w:r w:rsidR="001260BB">
        <w:rPr>
          <w:rFonts w:cstheme="minorHAnsi"/>
        </w:rPr>
        <w:instrText xml:space="preserve"> ADDIN EN.CITE &lt;EndNote&gt;&lt;Cite&gt;&lt;Author&gt;Bond William&lt;/Author&gt;&lt;Year&gt;2008&lt;/Year&gt;&lt;RecNum&gt;7548&lt;/RecNum&gt;&lt;DisplayText&gt;[126]&lt;/DisplayText&gt;&lt;record&gt;&lt;rec-number&gt;7548&lt;/rec-number&gt;&lt;foreign-keys&gt;&lt;key app="EN" db-id="pvzez9easzvpdnetez3x9d23ap0ftr0vtfpz" timestamp="1525333034"&gt;7548&lt;/key&gt;&lt;/foreign-keys&gt;&lt;ref-type name="Journal Article"&gt;17&lt;/ref-type&gt;&lt;contributors&gt;&lt;authors&gt;&lt;author&gt;Bond William, J.&lt;/author&gt;&lt;author&gt;Smythe, Keri‐Ann&lt;/author&gt;&lt;author&gt;Balfour Dave, A.&lt;/author&gt;&lt;/authors&gt;&lt;/contributors&gt;&lt;titles&gt;&lt;title&gt;Acacia species turnover in space and time in an African savanna&lt;/title&gt;&lt;secondary-title&gt;Journal of Biogeography&lt;/secondary-title&gt;&lt;/titles&gt;&lt;periodical&gt;&lt;full-title&gt;Journal of Biogeography&lt;/full-title&gt;&lt;/periodical&gt;&lt;pages&gt;117-128&lt;/pages&gt;&lt;volume&gt;28&lt;/volume&gt;&lt;number&gt;1&lt;/number&gt;&lt;keywords&gt;&lt;keyword&gt;Savanna&lt;/keyword&gt;&lt;keyword&gt;Acacia&lt;/keyword&gt;&lt;keyword&gt;fire&lt;/keyword&gt;&lt;keyword&gt;herbivory&lt;/keyword&gt;&lt;keyword&gt;gradients&lt;/keyword&gt;&lt;keyword&gt;disturbance ecology&lt;/keyword&gt;&lt;/keywords&gt;&lt;dates&gt;&lt;year&gt;2008&lt;/year&gt;&lt;pub-dates&gt;&lt;date&gt;2001/01/01&lt;/date&gt;&lt;/pub-dates&gt;&lt;/dates&gt;&lt;publisher&gt;Wiley/Blackwell (10.1111)&lt;/publisher&gt;&lt;isbn&gt;0305-0270&lt;/isbn&gt;&lt;urls&gt;&lt;related-urls&gt;&lt;url&gt;https://doi.org/10.1046/j.1365-2699.2001.00506.x&lt;/url&gt;&lt;/related-urls&gt;&lt;/urls&gt;&lt;electronic-resource-num&gt;10.1046/j.1365-2699.2001.00506.x&lt;/electronic-resource-num&gt;&lt;access-date&gt;2018/05/03&lt;/access-date&gt;&lt;/record&gt;&lt;/Cite&gt;&lt;/EndNote&gt;</w:instrText>
      </w:r>
      <w:r w:rsidR="00C43B1A">
        <w:rPr>
          <w:rFonts w:cstheme="minorHAnsi"/>
        </w:rPr>
        <w:fldChar w:fldCharType="separate"/>
      </w:r>
      <w:r w:rsidR="001260BB">
        <w:rPr>
          <w:rFonts w:cstheme="minorHAnsi"/>
          <w:noProof/>
        </w:rPr>
        <w:t>[126]</w:t>
      </w:r>
      <w:r w:rsidR="00C43B1A">
        <w:rPr>
          <w:rFonts w:cstheme="minorHAnsi"/>
        </w:rPr>
        <w:fldChar w:fldCharType="end"/>
      </w:r>
      <w:r w:rsidRPr="00D12463">
        <w:rPr>
          <w:rFonts w:cstheme="minorHAnsi"/>
        </w:rPr>
        <w:t xml:space="preserve">. It also </w:t>
      </w:r>
      <w:r w:rsidR="00C43B1A">
        <w:rPr>
          <w:rFonts w:cstheme="minorHAnsi"/>
        </w:rPr>
        <w:t>suggests</w:t>
      </w:r>
      <w:r w:rsidR="00BB286C">
        <w:rPr>
          <w:rFonts w:cstheme="minorHAnsi"/>
        </w:rPr>
        <w:t xml:space="preserve"> that herbivory can</w:t>
      </w:r>
      <w:r w:rsidR="00C43B1A">
        <w:rPr>
          <w:rFonts w:cstheme="minorHAnsi"/>
        </w:rPr>
        <w:t xml:space="preserve"> control</w:t>
      </w:r>
      <w:r w:rsidRPr="00D12463">
        <w:rPr>
          <w:rFonts w:cstheme="minorHAnsi"/>
        </w:rPr>
        <w:t xml:space="preserve"> fire regimes and reduce fire extent</w:t>
      </w:r>
      <w:r w:rsidR="00C43B1A">
        <w:rPr>
          <w:rFonts w:cstheme="minorHAnsi"/>
        </w:rPr>
        <w:t xml:space="preserve"> </w:t>
      </w:r>
      <w:r w:rsidR="009F6F23">
        <w:rPr>
          <w:rFonts w:cstheme="minorHAnsi"/>
        </w:rPr>
        <w:t xml:space="preserve">through a large </w:t>
      </w:r>
      <w:r w:rsidR="00A353B1">
        <w:rPr>
          <w:rFonts w:cstheme="minorHAnsi"/>
        </w:rPr>
        <w:t xml:space="preserve">area </w:t>
      </w:r>
      <w:r w:rsidR="009F6F23">
        <w:rPr>
          <w:rFonts w:cstheme="minorHAnsi"/>
        </w:rPr>
        <w:t>of the African savannas</w:t>
      </w:r>
      <w:r w:rsidRPr="00D12463">
        <w:rPr>
          <w:rFonts w:cstheme="minorHAnsi"/>
        </w:rPr>
        <w:t xml:space="preserve">. </w:t>
      </w:r>
    </w:p>
    <w:p w:rsidR="003455F1" w:rsidRPr="00D12463" w:rsidRDefault="003455F1" w:rsidP="003455F1">
      <w:pPr>
        <w:rPr>
          <w:rFonts w:cstheme="minorHAnsi"/>
        </w:rPr>
      </w:pPr>
    </w:p>
    <w:p w:rsidR="003455F1" w:rsidRPr="00D12463" w:rsidRDefault="003455F1" w:rsidP="003455F1">
      <w:pPr>
        <w:rPr>
          <w:rFonts w:cstheme="minorHAnsi"/>
          <w:b/>
        </w:rPr>
      </w:pPr>
      <w:r w:rsidRPr="00D12463">
        <w:rPr>
          <w:rFonts w:cstheme="minorHAnsi"/>
          <w:b/>
        </w:rPr>
        <w:t xml:space="preserve">Evidence that variations in herbivore </w:t>
      </w:r>
      <w:r w:rsidR="00A96165">
        <w:rPr>
          <w:rFonts w:cstheme="minorHAnsi"/>
          <w:b/>
        </w:rPr>
        <w:t>numbers affected fire regimes: a century of change in Hluhluwe iMfolozi Park</w:t>
      </w:r>
    </w:p>
    <w:p w:rsidR="003455F1" w:rsidRPr="00D12463" w:rsidRDefault="003455F1" w:rsidP="003455F1">
      <w:pPr>
        <w:rPr>
          <w:rFonts w:cstheme="minorHAnsi"/>
        </w:rPr>
      </w:pPr>
      <w:r w:rsidRPr="00D12463">
        <w:rPr>
          <w:rFonts w:cstheme="minorHAnsi"/>
        </w:rPr>
        <w:t>Hl</w:t>
      </w:r>
      <w:r w:rsidR="00BB286C">
        <w:rPr>
          <w:rFonts w:cstheme="minorHAnsi"/>
        </w:rPr>
        <w:t>uhluwe iMfolozi park is a small</w:t>
      </w:r>
      <w:r w:rsidRPr="00D12463">
        <w:rPr>
          <w:rFonts w:cstheme="minorHAnsi"/>
        </w:rPr>
        <w:t xml:space="preserve"> fenced reserve in Kwa-Zulu Natal, South Africa, where </w:t>
      </w:r>
      <w:r w:rsidR="004349B2">
        <w:rPr>
          <w:rFonts w:cstheme="minorHAnsi"/>
        </w:rPr>
        <w:t>MAR varies</w:t>
      </w:r>
      <w:r w:rsidR="00773B3F">
        <w:rPr>
          <w:rFonts w:cstheme="minorHAnsi"/>
        </w:rPr>
        <w:t xml:space="preserve"> from ~550 to ~900mm</w:t>
      </w:r>
      <w:r w:rsidRPr="00D12463">
        <w:rPr>
          <w:rFonts w:cstheme="minorHAnsi"/>
        </w:rPr>
        <w:t xml:space="preserve">. </w:t>
      </w:r>
      <w:r w:rsidR="00773B3F">
        <w:rPr>
          <w:rFonts w:cstheme="minorHAnsi"/>
        </w:rPr>
        <w:t xml:space="preserve"> Soil fertility is generally high, so the</w:t>
      </w:r>
      <w:r w:rsidRPr="00D12463">
        <w:rPr>
          <w:rFonts w:cstheme="minorHAnsi"/>
        </w:rPr>
        <w:t xml:space="preserve"> </w:t>
      </w:r>
      <w:r w:rsidR="00773B3F">
        <w:rPr>
          <w:rFonts w:cstheme="minorHAnsi"/>
        </w:rPr>
        <w:t>park is</w:t>
      </w:r>
      <w:r w:rsidRPr="00D12463">
        <w:rPr>
          <w:rFonts w:cstheme="minorHAnsi"/>
        </w:rPr>
        <w:t xml:space="preserve"> in the environmental range </w:t>
      </w:r>
      <w:r w:rsidR="00773B3F">
        <w:rPr>
          <w:rFonts w:cstheme="minorHAnsi"/>
        </w:rPr>
        <w:t>that allows</w:t>
      </w:r>
      <w:r w:rsidRPr="00D12463">
        <w:rPr>
          <w:rFonts w:cstheme="minorHAnsi"/>
        </w:rPr>
        <w:t xml:space="preserve"> either fire or herbivory </w:t>
      </w:r>
      <w:r w:rsidR="00773B3F">
        <w:rPr>
          <w:rFonts w:cstheme="minorHAnsi"/>
        </w:rPr>
        <w:t>to be the major</w:t>
      </w:r>
      <w:r w:rsidRPr="00D12463">
        <w:rPr>
          <w:rFonts w:cstheme="minorHAnsi"/>
        </w:rPr>
        <w:t xml:space="preserve"> consumer. It has a well-documented history </w:t>
      </w:r>
      <w:r w:rsidR="007941B3">
        <w:rPr>
          <w:rFonts w:cstheme="minorHAnsi"/>
        </w:rPr>
        <w:t>attesting to</w:t>
      </w:r>
      <w:r w:rsidRPr="00D12463">
        <w:rPr>
          <w:rFonts w:cstheme="minorHAnsi"/>
        </w:rPr>
        <w:t xml:space="preserve"> large variations in grazer numbers over the more than 100 years since its proclamation</w:t>
      </w:r>
      <w:r>
        <w:rPr>
          <w:rFonts w:cstheme="minorHAnsi"/>
        </w:rPr>
        <w:t xml:space="preserve"> </w:t>
      </w:r>
      <w:r>
        <w:rPr>
          <w:rFonts w:cstheme="minorHAnsi"/>
        </w:rPr>
        <w:fldChar w:fldCharType="begin"/>
      </w:r>
      <w:r w:rsidR="001260BB">
        <w:rPr>
          <w:rFonts w:cstheme="minorHAnsi"/>
        </w:rPr>
        <w:instrText xml:space="preserve"> ADDIN EN.CITE &lt;EndNote&gt;&lt;Cite&gt;&lt;Author&gt;Le Roux&lt;/Author&gt;&lt;Year&gt;2017&lt;/Year&gt;&lt;RecNum&gt;7551&lt;/RecNum&gt;&lt;DisplayText&gt;[127]&lt;/DisplayText&gt;&lt;record&gt;&lt;rec-number&gt;7551&lt;/rec-number&gt;&lt;foreign-keys&gt;&lt;key app="EN" db-id="pvzez9easzvpdnetez3x9d23ap0ftr0vtfpz" timestamp="1525333341"&gt;7551&lt;/key&gt;&lt;/foreign-keys&gt;&lt;ref-type name="Book Section"&gt;5&lt;/ref-type&gt;&lt;contributors&gt;&lt;authors&gt;&lt;author&gt;Le Roux, E.&lt;/author&gt;&lt;author&gt;Clinning, G.&lt;/author&gt;&lt;author&gt;Druce, D.J.&lt;/author&gt;&lt;author&gt;Owen-Smith, N.&lt;/author&gt;&lt;author&gt;Graf, J.&lt;/author&gt;&lt;author&gt;Cromsigt, J.P.G.M.&lt;/author&gt;&lt;/authors&gt;&lt;secondary-authors&gt;&lt;author&gt;Cromsigt, J. P. G. M.&lt;/author&gt;&lt;author&gt;Archibald, S.&lt;/author&gt;&lt;author&gt;Owen-Smith, N. O. S.&lt;/author&gt;&lt;/secondary-authors&gt;&lt;/contributors&gt;&lt;titles&gt;&lt;title&gt;Temporal Changes in the Large Herbivore Fauna of Hluhluwe-iMfolozi Park&lt;/title&gt;&lt;secondary-title&gt;Conserving Africa’s Mega-Diversity in the Anthropocene: The Hluhluwe-iMfolozi Park Story&lt;/secondary-title&gt;&lt;/titles&gt;&lt;pages&gt;80&lt;/pages&gt;&lt;dates&gt;&lt;year&gt;2017&lt;/year&gt;&lt;/dates&gt;&lt;pub-location&gt;Cambridge&lt;/pub-location&gt;&lt;publisher&gt;Cambridge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1260BB">
        <w:rPr>
          <w:rFonts w:cstheme="minorHAnsi"/>
          <w:noProof/>
        </w:rPr>
        <w:t>[127]</w:t>
      </w:r>
      <w:r>
        <w:rPr>
          <w:rFonts w:cstheme="minorHAnsi"/>
        </w:rPr>
        <w:fldChar w:fldCharType="end"/>
      </w:r>
      <w:r w:rsidRPr="00D12463">
        <w:rPr>
          <w:rFonts w:cstheme="minorHAnsi"/>
        </w:rPr>
        <w:t xml:space="preserve">. Moreover, scientific research into fire and herbivory </w:t>
      </w:r>
      <w:r w:rsidR="007941B3">
        <w:rPr>
          <w:rFonts w:cstheme="minorHAnsi"/>
        </w:rPr>
        <w:t>have provided</w:t>
      </w:r>
      <w:r w:rsidRPr="00D12463">
        <w:rPr>
          <w:rFonts w:cstheme="minorHAnsi"/>
        </w:rPr>
        <w:t xml:space="preserve"> ins</w:t>
      </w:r>
      <w:r>
        <w:rPr>
          <w:rFonts w:cstheme="minorHAnsi"/>
        </w:rPr>
        <w:t>ights into how these two above-</w:t>
      </w:r>
      <w:r w:rsidRPr="00D12463">
        <w:rPr>
          <w:rFonts w:cstheme="minorHAnsi"/>
        </w:rPr>
        <w:t xml:space="preserve">ground consumers interact. </w:t>
      </w:r>
    </w:p>
    <w:p w:rsidR="007941B3" w:rsidRDefault="003455F1" w:rsidP="007941B3">
      <w:pPr>
        <w:ind w:firstLine="720"/>
        <w:rPr>
          <w:rFonts w:cstheme="minorHAnsi"/>
        </w:rPr>
      </w:pPr>
      <w:r w:rsidRPr="00D12463">
        <w:rPr>
          <w:rFonts w:cstheme="minorHAnsi"/>
        </w:rPr>
        <w:lastRenderedPageBreak/>
        <w:t xml:space="preserve">Spatially </w:t>
      </w:r>
      <w:r w:rsidR="007941B3">
        <w:rPr>
          <w:rFonts w:cstheme="minorHAnsi"/>
        </w:rPr>
        <w:t>comparisons provide</w:t>
      </w:r>
      <w:r w:rsidRPr="00D12463">
        <w:rPr>
          <w:rFonts w:cstheme="minorHAnsi"/>
        </w:rPr>
        <w:t xml:space="preserve"> evidence for </w:t>
      </w:r>
      <w:r w:rsidR="007941B3">
        <w:rPr>
          <w:rFonts w:cstheme="minorHAnsi"/>
        </w:rPr>
        <w:t>suppression of fire by</w:t>
      </w:r>
      <w:r w:rsidRPr="00D12463">
        <w:rPr>
          <w:rFonts w:cstheme="minorHAnsi"/>
        </w:rPr>
        <w:t xml:space="preserve"> grazing animals. Dung counts are negatively correlated with the frequency of fire</w:t>
      </w:r>
      <w:r>
        <w:rPr>
          <w:rFonts w:cstheme="minorHAnsi"/>
        </w:rPr>
        <w:t xml:space="preserve"> </w:t>
      </w:r>
      <w:r>
        <w:rPr>
          <w:rFonts w:cstheme="minorHAnsi"/>
        </w:rPr>
        <w:fldChar w:fldCharType="begin"/>
      </w:r>
      <w:r w:rsidR="001260BB">
        <w:rPr>
          <w:rFonts w:cstheme="minorHAnsi"/>
        </w:rPr>
        <w:instrText xml:space="preserve"> ADDIN EN.CITE &lt;EndNote&gt;&lt;Cite&gt;&lt;Author&gt;Staver&lt;/Author&gt;&lt;Year&gt;2012&lt;/Year&gt;&lt;RecNum&gt;7546&lt;/RecNum&gt;&lt;DisplayText&gt;[128]&lt;/DisplayText&gt;&lt;record&gt;&lt;rec-number&gt;7546&lt;/rec-number&gt;&lt;foreign-keys&gt;&lt;key app="EN" db-id="pvzez9easzvpdnetez3x9d23ap0ftr0vtfpz" timestamp="1525333003"&gt;7546&lt;/key&gt;&lt;/foreign-keys&gt;&lt;ref-type name="Journal Article"&gt;17&lt;/ref-type&gt;&lt;contributors&gt;&lt;authors&gt;&lt;author&gt;Staver, A. Carla&lt;/author&gt;&lt;author&gt;Bond William, J.&lt;/author&gt;&lt;author&gt;Cramer Michael, D.&lt;/author&gt;&lt;author&gt;Wakeling Julia, L.&lt;/author&gt;&lt;/authors&gt;&lt;/contributors&gt;&lt;titles&gt;&lt;title&gt;Top‐down determinants of niche structure and adaptation among African Acacias&lt;/title&gt;&lt;secondary-title&gt;Ecology Letters&lt;/secondary-title&gt;&lt;/titles&gt;&lt;periodical&gt;&lt;full-title&gt;Ecology Letters&lt;/full-title&gt;&lt;/periodical&gt;&lt;pages&gt;673-679&lt;/pages&gt;&lt;volume&gt;15&lt;/volume&gt;&lt;number&gt;7&lt;/number&gt;&lt;keywords&gt;&lt;keyword&gt;Adaptation&lt;/keyword&gt;&lt;keyword&gt;bark&lt;/keyword&gt;&lt;keyword&gt;fire&lt;/keyword&gt;&lt;keyword&gt;herbivory&lt;/keyword&gt;&lt;keyword&gt;niche&lt;/keyword&gt;&lt;keyword&gt;plant architecture&lt;/keyword&gt;&lt;keyword&gt;plant functional traits&lt;/keyword&gt;&lt;keyword&gt;sapling&lt;/keyword&gt;&lt;keyword&gt;savanna&lt;/keyword&gt;&lt;keyword&gt;starch&lt;/keyword&gt;&lt;/keywords&gt;&lt;dates&gt;&lt;year&gt;2012&lt;/year&gt;&lt;pub-dates&gt;&lt;date&gt;2012/07/01&lt;/date&gt;&lt;/pub-dates&gt;&lt;/dates&gt;&lt;publisher&gt;Wiley/Blackwell (10.1111)&lt;/publisher&gt;&lt;isbn&gt;1461-023X&lt;/isbn&gt;&lt;urls&gt;&lt;related-urls&gt;&lt;url&gt;https://doi.org/10.1111/j.1461-0248.2012.01784.x&lt;/url&gt;&lt;/related-urls&gt;&lt;/urls&gt;&lt;electronic-resource-num&gt;10.1111/j.1461-0248.2012.01784.x&lt;/electronic-resource-num&gt;&lt;access-date&gt;2018/05/03&lt;/access-date&gt;&lt;/record&gt;&lt;/Cite&gt;&lt;/EndNote&gt;</w:instrText>
      </w:r>
      <w:r>
        <w:rPr>
          <w:rFonts w:cstheme="minorHAnsi"/>
        </w:rPr>
        <w:fldChar w:fldCharType="separate"/>
      </w:r>
      <w:r w:rsidR="001260BB">
        <w:rPr>
          <w:rFonts w:cstheme="minorHAnsi"/>
          <w:noProof/>
        </w:rPr>
        <w:t>[128]</w:t>
      </w:r>
      <w:r>
        <w:rPr>
          <w:rFonts w:cstheme="minorHAnsi"/>
        </w:rPr>
        <w:fldChar w:fldCharType="end"/>
      </w:r>
      <w:r w:rsidRPr="00D12463">
        <w:rPr>
          <w:rFonts w:cstheme="minorHAnsi"/>
        </w:rPr>
        <w:t xml:space="preserve">, indicating that herbivores/grazing animals could </w:t>
      </w:r>
      <w:r w:rsidR="007941B3">
        <w:rPr>
          <w:rFonts w:cstheme="minorHAnsi"/>
        </w:rPr>
        <w:t>reduce</w:t>
      </w:r>
      <w:r w:rsidRPr="00D12463">
        <w:rPr>
          <w:rFonts w:cstheme="minorHAnsi"/>
        </w:rPr>
        <w:t xml:space="preserve"> fire spread. Moreover,</w:t>
      </w:r>
      <w:r w:rsidR="007941B3">
        <w:rPr>
          <w:rFonts w:cstheme="minorHAnsi"/>
        </w:rPr>
        <w:t xml:space="preserve"> frequent fire occurs only where the representation of short grazing lawns drops below 10%</w:t>
      </w:r>
      <w:r w:rsidRPr="00D12463">
        <w:rPr>
          <w:rFonts w:cstheme="minorHAnsi"/>
        </w:rPr>
        <w:t xml:space="preserve"> </w:t>
      </w:r>
      <w:r>
        <w:rPr>
          <w:rFonts w:cstheme="minorHAnsi"/>
        </w:rPr>
        <w:fldChar w:fldCharType="begin"/>
      </w:r>
      <w:r w:rsidR="001260BB">
        <w:rPr>
          <w:rFonts w:cstheme="minorHAnsi"/>
        </w:rPr>
        <w:instrText xml:space="preserve"> ADDIN EN.CITE &lt;EndNote&gt;&lt;Cite&gt;&lt;Author&gt;Archibald&lt;/Author&gt;&lt;Year&gt;2005&lt;/Year&gt;&lt;RecNum&gt;7421&lt;/RecNum&gt;&lt;DisplayText&gt;[54]&lt;/DisplayText&gt;&lt;record&gt;&lt;rec-number&gt;7421&lt;/rec-number&gt;&lt;foreign-keys&gt;&lt;key app="EN" db-id="pvzez9easzvpdnetez3x9d23ap0ftr0vtfpz" timestamp="1523506872"&gt;7421&lt;/key&gt;&lt;/foreign-keys&gt;&lt;ref-type name="Journal Article"&gt;17&lt;/ref-type&gt;&lt;contributors&gt;&lt;authors&gt;&lt;author&gt;Archibald, S.&lt;/author&gt;&lt;author&gt;Bond, W. J.&lt;/author&gt;&lt;author&gt;Stock, W. D.&lt;/author&gt;&lt;author&gt;Fairbanks, D. H. K.&lt;/author&gt;&lt;/authors&gt;&lt;/contributors&gt;&lt;titles&gt;&lt;title&gt;Shaping the landscape: Fire-grazer interactions in an African savanna&lt;/title&gt;&lt;secondary-title&gt;Ecological Applications&lt;/secondary-title&gt;&lt;/titles&gt;&lt;periodical&gt;&lt;full-title&gt;Ecological Applications&lt;/full-title&gt;&lt;/periodical&gt;&lt;pages&gt;96-109&lt;/pages&gt;&lt;volume&gt;15&lt;/volume&gt;&lt;number&gt;1&lt;/number&gt;&lt;dates&gt;&lt;year&gt;2005&lt;/year&gt;&lt;pub-dates&gt;&lt;date&gt;Feb&lt;/date&gt;&lt;/pub-dates&gt;&lt;/dates&gt;&lt;isbn&gt;1051-0761&lt;/isbn&gt;&lt;accession-num&gt;WOS:000227120700008&lt;/accession-num&gt;&lt;urls&gt;&lt;related-urls&gt;&lt;url&gt;&amp;lt;Go to ISI&amp;gt;://WOS:000227120700008&lt;/url&gt;&lt;/related-urls&gt;&lt;/urls&gt;&lt;electronic-resource-num&gt;10.1890/03-5210&lt;/electronic-resource-num&gt;&lt;/record&gt;&lt;/Cite&gt;&lt;/EndNote&gt;</w:instrText>
      </w:r>
      <w:r>
        <w:rPr>
          <w:rFonts w:cstheme="minorHAnsi"/>
        </w:rPr>
        <w:fldChar w:fldCharType="separate"/>
      </w:r>
      <w:r w:rsidR="001260BB">
        <w:rPr>
          <w:rFonts w:cstheme="minorHAnsi"/>
          <w:noProof/>
        </w:rPr>
        <w:t>[54]</w:t>
      </w:r>
      <w:r>
        <w:rPr>
          <w:rFonts w:cstheme="minorHAnsi"/>
        </w:rPr>
        <w:fldChar w:fldCharType="end"/>
      </w:r>
      <w:r w:rsidR="007941B3">
        <w:rPr>
          <w:rFonts w:cstheme="minorHAnsi"/>
        </w:rPr>
        <w:t>. This indicates a strong effect of fuel connectivity – which is broken by grazing lawns – on fire spread.</w:t>
      </w:r>
    </w:p>
    <w:p w:rsidR="003455F1" w:rsidRPr="00D12463" w:rsidRDefault="00BA5B28" w:rsidP="003F3FC9">
      <w:pPr>
        <w:ind w:firstLine="720"/>
        <w:rPr>
          <w:rFonts w:cstheme="minorHAnsi"/>
        </w:rPr>
      </w:pPr>
      <w:r>
        <w:rPr>
          <w:rFonts w:cstheme="minorHAnsi"/>
        </w:rPr>
        <w:t>The</w:t>
      </w:r>
      <w:r w:rsidR="003455F1" w:rsidRPr="00D12463">
        <w:rPr>
          <w:rFonts w:cstheme="minorHAnsi"/>
        </w:rPr>
        <w:t xml:space="preserve"> effect </w:t>
      </w:r>
      <w:r w:rsidR="007941B3">
        <w:rPr>
          <w:rFonts w:cstheme="minorHAnsi"/>
        </w:rPr>
        <w:t>of</w:t>
      </w:r>
      <w:r w:rsidR="003455F1" w:rsidRPr="00D12463">
        <w:rPr>
          <w:rFonts w:cstheme="minorHAnsi"/>
        </w:rPr>
        <w:t xml:space="preserve"> herbivores on fire regimes is</w:t>
      </w:r>
      <w:r w:rsidR="007941B3">
        <w:rPr>
          <w:rFonts w:cstheme="minorHAnsi"/>
        </w:rPr>
        <w:t xml:space="preserve"> also</w:t>
      </w:r>
      <w:r w:rsidR="003455F1" w:rsidRPr="00D12463">
        <w:rPr>
          <w:rFonts w:cstheme="minorHAnsi"/>
        </w:rPr>
        <w:t xml:space="preserve"> supported</w:t>
      </w:r>
      <w:r w:rsidR="00614E5F">
        <w:rPr>
          <w:rFonts w:cstheme="minorHAnsi"/>
        </w:rPr>
        <w:t xml:space="preserve"> by</w:t>
      </w:r>
      <w:r w:rsidR="003455F1" w:rsidRPr="00D12463">
        <w:rPr>
          <w:rFonts w:cstheme="minorHAnsi"/>
        </w:rPr>
        <w:t xml:space="preserve"> </w:t>
      </w:r>
      <w:r w:rsidR="007941B3">
        <w:rPr>
          <w:rFonts w:cstheme="minorHAnsi"/>
        </w:rPr>
        <w:t>monitoring</w:t>
      </w:r>
      <w:r w:rsidR="003455F1" w:rsidRPr="00D12463">
        <w:rPr>
          <w:rFonts w:cstheme="minorHAnsi"/>
        </w:rPr>
        <w:t xml:space="preserve"> of the ecological consequences of changes in herbivo</w:t>
      </w:r>
      <w:r w:rsidR="007941B3">
        <w:rPr>
          <w:rFonts w:cstheme="minorHAnsi"/>
        </w:rPr>
        <w:t>re numbers</w:t>
      </w:r>
      <w:r w:rsidR="003455F1" w:rsidRPr="00D12463">
        <w:rPr>
          <w:rFonts w:cstheme="minorHAnsi"/>
        </w:rPr>
        <w:t xml:space="preserve">. When the iMfolozi portion of the park was first proclaimed in 1897 it supported a </w:t>
      </w:r>
      <w:r w:rsidR="007941B3">
        <w:rPr>
          <w:rFonts w:cstheme="minorHAnsi"/>
        </w:rPr>
        <w:t>near-complete comple</w:t>
      </w:r>
      <w:r w:rsidR="003455F1" w:rsidRPr="00D12463">
        <w:rPr>
          <w:rFonts w:cstheme="minorHAnsi"/>
        </w:rPr>
        <w:t xml:space="preserve">ment of large mammals, </w:t>
      </w:r>
      <w:r w:rsidR="007941B3">
        <w:rPr>
          <w:rFonts w:cstheme="minorHAnsi"/>
        </w:rPr>
        <w:t>except that</w:t>
      </w:r>
      <w:r w:rsidR="003455F1" w:rsidRPr="00D12463">
        <w:rPr>
          <w:rFonts w:cstheme="minorHAnsi"/>
        </w:rPr>
        <w:t xml:space="preserve"> hunting during the 19</w:t>
      </w:r>
      <w:r w:rsidR="003455F1" w:rsidRPr="00D12463">
        <w:rPr>
          <w:rFonts w:cstheme="minorHAnsi"/>
          <w:vertAlign w:val="superscript"/>
        </w:rPr>
        <w:t>th</w:t>
      </w:r>
      <w:r w:rsidR="003455F1" w:rsidRPr="00D12463">
        <w:rPr>
          <w:rFonts w:cstheme="minorHAnsi"/>
        </w:rPr>
        <w:t xml:space="preserve"> century had reduced the numbers of buffalo, and</w:t>
      </w:r>
      <w:r w:rsidR="007941B3">
        <w:rPr>
          <w:rFonts w:cstheme="minorHAnsi"/>
        </w:rPr>
        <w:t xml:space="preserve"> extirpated</w:t>
      </w:r>
      <w:r w:rsidR="003455F1" w:rsidRPr="00D12463">
        <w:rPr>
          <w:rFonts w:cstheme="minorHAnsi"/>
        </w:rPr>
        <w:t xml:space="preserve"> white rhino and elephant </w:t>
      </w:r>
      <w:r w:rsidR="003455F1">
        <w:rPr>
          <w:rFonts w:cstheme="minorHAnsi"/>
        </w:rPr>
        <w:fldChar w:fldCharType="begin"/>
      </w:r>
      <w:r w:rsidR="001260BB">
        <w:rPr>
          <w:rFonts w:cstheme="minorHAnsi"/>
        </w:rPr>
        <w:instrText xml:space="preserve"> ADDIN EN.CITE &lt;EndNote&gt;&lt;Cite&gt;&lt;Author&gt;Le Roux&lt;/Author&gt;&lt;Year&gt;2017&lt;/Year&gt;&lt;RecNum&gt;7551&lt;/RecNum&gt;&lt;DisplayText&gt;[127]&lt;/DisplayText&gt;&lt;record&gt;&lt;rec-number&gt;7551&lt;/rec-number&gt;&lt;foreign-keys&gt;&lt;key app="EN" db-id="pvzez9easzvpdnetez3x9d23ap0ftr0vtfpz" timestamp="1525333341"&gt;7551&lt;/key&gt;&lt;/foreign-keys&gt;&lt;ref-type name="Book Section"&gt;5&lt;/ref-type&gt;&lt;contributors&gt;&lt;authors&gt;&lt;author&gt;Le Roux, E.&lt;/author&gt;&lt;author&gt;Clinning, G.&lt;/author&gt;&lt;author&gt;Druce, D.J.&lt;/author&gt;&lt;author&gt;Owen-Smith, N.&lt;/author&gt;&lt;author&gt;Graf, J.&lt;/author&gt;&lt;author&gt;Cromsigt, J.P.G.M.&lt;/author&gt;&lt;/authors&gt;&lt;secondary-authors&gt;&lt;author&gt;Cromsigt, J. P. G. M.&lt;/author&gt;&lt;author&gt;Archibald, S.&lt;/author&gt;&lt;author&gt;Owen-Smith, N. O. S.&lt;/author&gt;&lt;/secondary-authors&gt;&lt;/contributors&gt;&lt;titles&gt;&lt;title&gt;Temporal Changes in the Large Herbivore Fauna of Hluhluwe-iMfolozi Park&lt;/title&gt;&lt;secondary-title&gt;Conserving Africa’s Mega-Diversity in the Anthropocene: The Hluhluwe-iMfolozi Park Story&lt;/secondary-title&gt;&lt;/titles&gt;&lt;pages&gt;80&lt;/pages&gt;&lt;dates&gt;&lt;year&gt;2017&lt;/year&gt;&lt;/dates&gt;&lt;pub-location&gt;Cambridge&lt;/pub-location&gt;&lt;publisher&gt;Cambridge University Press&lt;/publisher&gt;&lt;urls&gt;&lt;/urls&gt;&lt;/record&gt;&lt;/Cite&gt;&lt;/EndNote&gt;</w:instrText>
      </w:r>
      <w:r w:rsidR="003455F1">
        <w:rPr>
          <w:rFonts w:cstheme="minorHAnsi"/>
        </w:rPr>
        <w:fldChar w:fldCharType="separate"/>
      </w:r>
      <w:r w:rsidR="001260BB">
        <w:rPr>
          <w:rFonts w:cstheme="minorHAnsi"/>
          <w:noProof/>
        </w:rPr>
        <w:t>[127]</w:t>
      </w:r>
      <w:r w:rsidR="003455F1">
        <w:rPr>
          <w:rFonts w:cstheme="minorHAnsi"/>
        </w:rPr>
        <w:fldChar w:fldCharType="end"/>
      </w:r>
      <w:r w:rsidR="003455F1" w:rsidRPr="00D12463">
        <w:rPr>
          <w:rFonts w:cstheme="minorHAnsi"/>
        </w:rPr>
        <w:t xml:space="preserve">. </w:t>
      </w:r>
      <w:r w:rsidR="003F3FC9">
        <w:rPr>
          <w:rFonts w:cstheme="minorHAnsi"/>
        </w:rPr>
        <w:t>H</w:t>
      </w:r>
      <w:r w:rsidR="003455F1" w:rsidRPr="00D12463">
        <w:rPr>
          <w:rFonts w:cstheme="minorHAnsi"/>
        </w:rPr>
        <w:t>erbivore biomass was</w:t>
      </w:r>
      <w:r w:rsidR="003F3FC9">
        <w:rPr>
          <w:rFonts w:cstheme="minorHAnsi"/>
        </w:rPr>
        <w:t xml:space="preserve"> </w:t>
      </w:r>
      <w:r w:rsidR="003455F1" w:rsidRPr="00D12463">
        <w:rPr>
          <w:rFonts w:cstheme="minorHAnsi"/>
        </w:rPr>
        <w:t>decimated in the early 1930s</w:t>
      </w:r>
      <w:r w:rsidR="003F3FC9">
        <w:rPr>
          <w:rFonts w:cstheme="minorHAnsi"/>
        </w:rPr>
        <w:t xml:space="preserve"> as a</w:t>
      </w:r>
      <w:r w:rsidR="009812E8">
        <w:rPr>
          <w:rFonts w:cstheme="minorHAnsi"/>
        </w:rPr>
        <w:t xml:space="preserve"> measure to control tsetse fly</w:t>
      </w:r>
      <w:r w:rsidR="003455F1" w:rsidRPr="00D12463">
        <w:rPr>
          <w:rFonts w:cstheme="minorHAnsi"/>
        </w:rPr>
        <w:t xml:space="preserve">. </w:t>
      </w:r>
      <w:r w:rsidR="00077C30">
        <w:rPr>
          <w:rFonts w:cstheme="minorHAnsi"/>
        </w:rPr>
        <w:t>A</w:t>
      </w:r>
      <w:r w:rsidR="003455F1" w:rsidRPr="00D12463">
        <w:rPr>
          <w:rFonts w:cstheme="minorHAnsi"/>
        </w:rPr>
        <w:t>erial photographs show</w:t>
      </w:r>
      <w:r w:rsidR="00077C30">
        <w:rPr>
          <w:rFonts w:cstheme="minorHAnsi"/>
        </w:rPr>
        <w:t xml:space="preserve"> that a</w:t>
      </w:r>
      <w:r w:rsidR="003455F1" w:rsidRPr="00D12463">
        <w:rPr>
          <w:rFonts w:cstheme="minorHAnsi"/>
        </w:rPr>
        <w:t xml:space="preserve"> substantial area burned each year</w:t>
      </w:r>
      <w:r w:rsidR="003455F1">
        <w:rPr>
          <w:rFonts w:cstheme="minorHAnsi"/>
        </w:rPr>
        <w:t xml:space="preserve"> [Berry and Macdonald </w:t>
      </w:r>
      <w:r w:rsidR="003455F1">
        <w:rPr>
          <w:rFonts w:cstheme="minorHAnsi"/>
          <w:i/>
        </w:rPr>
        <w:t>unpubl. report</w:t>
      </w:r>
      <w:r w:rsidR="003455F1">
        <w:rPr>
          <w:rFonts w:cstheme="minorHAnsi"/>
        </w:rPr>
        <w:t>]</w:t>
      </w:r>
      <w:r w:rsidR="003455F1" w:rsidRPr="00D12463">
        <w:rPr>
          <w:rFonts w:cstheme="minorHAnsi"/>
        </w:rPr>
        <w:t>,</w:t>
      </w:r>
      <w:r w:rsidR="00077C30">
        <w:rPr>
          <w:rFonts w:cstheme="minorHAnsi"/>
        </w:rPr>
        <w:t xml:space="preserve"> despite active fire suppression,</w:t>
      </w:r>
      <w:r w:rsidR="003455F1" w:rsidRPr="00D12463">
        <w:rPr>
          <w:rFonts w:cstheme="minorHAnsi"/>
        </w:rPr>
        <w:t xml:space="preserve"> </w:t>
      </w:r>
      <w:r w:rsidR="00077C30">
        <w:rPr>
          <w:rFonts w:cstheme="minorHAnsi"/>
        </w:rPr>
        <w:t>indicating</w:t>
      </w:r>
      <w:r w:rsidR="003455F1" w:rsidRPr="00D12463">
        <w:rPr>
          <w:rFonts w:cstheme="minorHAnsi"/>
        </w:rPr>
        <w:t xml:space="preserve"> that there might have been a positive response of fire to culling</w:t>
      </w:r>
      <w:r w:rsidR="003F3FC9">
        <w:rPr>
          <w:rFonts w:cstheme="minorHAnsi"/>
        </w:rPr>
        <w:t xml:space="preserve"> of large herbivores</w:t>
      </w:r>
      <w:r w:rsidR="003455F1" w:rsidRPr="00D12463">
        <w:rPr>
          <w:rFonts w:cstheme="minorHAnsi"/>
        </w:rPr>
        <w:t>. Afte</w:t>
      </w:r>
      <w:r w:rsidR="003F3FC9">
        <w:rPr>
          <w:rFonts w:cstheme="minorHAnsi"/>
        </w:rPr>
        <w:t xml:space="preserve">r tsetse fly was eradicated </w:t>
      </w:r>
      <w:r w:rsidR="003455F1" w:rsidRPr="00D12463">
        <w:rPr>
          <w:rFonts w:cstheme="minorHAnsi"/>
        </w:rPr>
        <w:t>herbivore</w:t>
      </w:r>
      <w:r w:rsidR="003F3FC9">
        <w:rPr>
          <w:rFonts w:cstheme="minorHAnsi"/>
        </w:rPr>
        <w:t xml:space="preserve"> biomass</w:t>
      </w:r>
      <w:r w:rsidR="003455F1" w:rsidRPr="00D12463">
        <w:rPr>
          <w:rFonts w:cstheme="minorHAnsi"/>
        </w:rPr>
        <w:t xml:space="preserve"> recovered quickly through recolonization</w:t>
      </w:r>
      <w:r w:rsidR="003F3FC9">
        <w:rPr>
          <w:rFonts w:cstheme="minorHAnsi"/>
        </w:rPr>
        <w:t>,</w:t>
      </w:r>
      <w:r w:rsidR="003455F1" w:rsidRPr="00D12463">
        <w:rPr>
          <w:rFonts w:cstheme="minorHAnsi"/>
        </w:rPr>
        <w:t xml:space="preserve"> </w:t>
      </w:r>
      <w:r w:rsidR="003F3FC9">
        <w:rPr>
          <w:rFonts w:cstheme="minorHAnsi"/>
        </w:rPr>
        <w:t>and peaked in the early</w:t>
      </w:r>
      <w:r w:rsidR="003455F1" w:rsidRPr="00D12463">
        <w:rPr>
          <w:rFonts w:cstheme="minorHAnsi"/>
        </w:rPr>
        <w:t xml:space="preserve"> 1970’s </w:t>
      </w:r>
      <w:r w:rsidR="003F3FC9">
        <w:rPr>
          <w:rFonts w:cstheme="minorHAnsi"/>
        </w:rPr>
        <w:t>at</w:t>
      </w:r>
      <w:r w:rsidR="003455F1" w:rsidRPr="00D12463">
        <w:rPr>
          <w:rFonts w:cstheme="minorHAnsi"/>
        </w:rPr>
        <w:t>approximately 8</w:t>
      </w:r>
      <w:r w:rsidR="00B40CB5">
        <w:rPr>
          <w:rFonts w:cstheme="minorHAnsi"/>
        </w:rPr>
        <w:t>,</w:t>
      </w:r>
      <w:r w:rsidR="003455F1" w:rsidRPr="00D12463">
        <w:rPr>
          <w:rFonts w:cstheme="minorHAnsi"/>
        </w:rPr>
        <w:t>200kg/km</w:t>
      </w:r>
      <w:r w:rsidR="003455F1" w:rsidRPr="00892784">
        <w:rPr>
          <w:rFonts w:cstheme="minorHAnsi"/>
          <w:vertAlign w:val="superscript"/>
        </w:rPr>
        <w:t>2</w:t>
      </w:r>
      <w:r w:rsidR="003455F1" w:rsidRPr="00D12463">
        <w:rPr>
          <w:rFonts w:cstheme="minorHAnsi"/>
        </w:rPr>
        <w:t xml:space="preserve">, </w:t>
      </w:r>
      <w:r w:rsidR="009812E8">
        <w:rPr>
          <w:rFonts w:cstheme="minorHAnsi"/>
        </w:rPr>
        <w:t>including</w:t>
      </w:r>
      <w:r w:rsidR="003455F1" w:rsidRPr="00D12463">
        <w:rPr>
          <w:rFonts w:cstheme="minorHAnsi"/>
        </w:rPr>
        <w:t xml:space="preserve"> 1550 white rhino</w:t>
      </w:r>
      <w:r w:rsidR="003455F1">
        <w:rPr>
          <w:rFonts w:cstheme="minorHAnsi"/>
        </w:rPr>
        <w:t xml:space="preserve"> </w:t>
      </w:r>
      <w:r w:rsidR="003455F1">
        <w:rPr>
          <w:rFonts w:cstheme="minorHAnsi"/>
        </w:rPr>
        <w:fldChar w:fldCharType="begin"/>
      </w:r>
      <w:r w:rsidR="001260BB">
        <w:rPr>
          <w:rFonts w:cstheme="minorHAnsi"/>
        </w:rPr>
        <w:instrText xml:space="preserve"> ADDIN EN.CITE &lt;EndNote&gt;&lt;Cite&gt;&lt;Author&gt;Cockcroft&lt;/Author&gt;&lt;Year&gt;1987&lt;/Year&gt;&lt;RecNum&gt;7547&lt;/RecNum&gt;&lt;DisplayText&gt;[129]&lt;/DisplayText&gt;&lt;record&gt;&lt;rec-number&gt;7547&lt;/rec-number&gt;&lt;foreign-keys&gt;&lt;key app="EN" db-id="pvzez9easzvpdnetez3x9d23ap0ftr0vtfpz" timestamp="1525333018"&gt;7547&lt;/key&gt;&lt;/foreign-keys&gt;&lt;ref-type name="Journal Article"&gt;17&lt;/ref-type&gt;&lt;contributors&gt;&lt;authors&gt;&lt;author&gt;Cockcroft, M. J.&lt;/author&gt;&lt;author&gt;Wilkinson, M. J.&lt;/author&gt;&lt;author&gt;Tyson, P. D.&lt;/author&gt;&lt;/authors&gt;&lt;/contributors&gt;&lt;titles&gt;&lt;title&gt;The application of a present-day climatic model to the late quaternary in southern Africa&lt;/title&gt;&lt;secondary-title&gt;Climatic Change&lt;/secondary-title&gt;&lt;/titles&gt;&lt;periodical&gt;&lt;full-title&gt;Climatic Change&lt;/full-title&gt;&lt;/periodical&gt;&lt;pages&gt;161-181&lt;/pages&gt;&lt;volume&gt;10&lt;/volume&gt;&lt;number&gt;2&lt;/number&gt;&lt;dates&gt;&lt;year&gt;1987&lt;/year&gt;&lt;pub-dates&gt;&lt;date&gt;1987/04/01&lt;/date&gt;&lt;/pub-dates&gt;&lt;/dates&gt;&lt;isbn&gt;1573-1480&lt;/isbn&gt;&lt;urls&gt;&lt;related-urls&gt;&lt;url&gt;https://doi.org/10.1007/BF00140253&lt;/url&gt;&lt;/related-urls&gt;&lt;/urls&gt;&lt;electronic-resource-num&gt;10.1007/BF00140253&lt;/electronic-resource-num&gt;&lt;/record&gt;&lt;/Cite&gt;&lt;/EndNote&gt;</w:instrText>
      </w:r>
      <w:r w:rsidR="003455F1">
        <w:rPr>
          <w:rFonts w:cstheme="minorHAnsi"/>
        </w:rPr>
        <w:fldChar w:fldCharType="separate"/>
      </w:r>
      <w:r w:rsidR="001260BB">
        <w:rPr>
          <w:rFonts w:cstheme="minorHAnsi"/>
          <w:noProof/>
        </w:rPr>
        <w:t>[129]</w:t>
      </w:r>
      <w:r w:rsidR="003455F1">
        <w:rPr>
          <w:rFonts w:cstheme="minorHAnsi"/>
        </w:rPr>
        <w:fldChar w:fldCharType="end"/>
      </w:r>
      <w:r w:rsidR="003455F1" w:rsidRPr="00D12463">
        <w:rPr>
          <w:rFonts w:cstheme="minorHAnsi"/>
        </w:rPr>
        <w:t xml:space="preserve">. At this time fire in the park was </w:t>
      </w:r>
      <w:r w:rsidR="004452C1">
        <w:rPr>
          <w:rFonts w:cstheme="minorHAnsi"/>
        </w:rPr>
        <w:t>highly restricted</w:t>
      </w:r>
      <w:r w:rsidR="003455F1" w:rsidRPr="00D12463">
        <w:rPr>
          <w:rFonts w:cstheme="minorHAnsi"/>
        </w:rPr>
        <w:t xml:space="preserve">, never burning more than 20% of the </w:t>
      </w:r>
      <w:r w:rsidR="004452C1">
        <w:rPr>
          <w:rFonts w:cstheme="minorHAnsi"/>
        </w:rPr>
        <w:t>total area</w:t>
      </w:r>
      <w:r w:rsidR="003455F1">
        <w:rPr>
          <w:rFonts w:cstheme="minorHAnsi"/>
        </w:rPr>
        <w:t xml:space="preserve"> </w:t>
      </w:r>
      <w:r w:rsidR="003455F1">
        <w:rPr>
          <w:rFonts w:cstheme="minorHAnsi"/>
        </w:rPr>
        <w:fldChar w:fldCharType="begin"/>
      </w:r>
      <w:r w:rsidR="001260BB">
        <w:rPr>
          <w:rFonts w:cstheme="minorHAnsi"/>
        </w:rPr>
        <w:instrText xml:space="preserve"> ADDIN EN.CITE &lt;EndNote&gt;&lt;Cite&gt;&lt;Author&gt;Archibald&lt;/Author&gt;&lt;Year&gt;2017&lt;/Year&gt;&lt;RecNum&gt;7511&lt;/RecNum&gt;&lt;DisplayText&gt;[130]&lt;/DisplayText&gt;&lt;record&gt;&lt;rec-number&gt;7511&lt;/rec-number&gt;&lt;foreign-keys&gt;&lt;key app="EN" db-id="pvzez9easzvpdnetez3x9d23ap0ftr0vtfpz" timestamp="1525314774"&gt;7511&lt;/key&gt;&lt;/foreign-keys&gt;&lt;ref-type name="Book Section"&gt;5&lt;/ref-type&gt;&lt;contributors&gt;&lt;authors&gt;&lt;author&gt;Archibald, S.&lt;/author&gt;&lt;author&gt;Beckett, H.&lt;/author&gt;&lt;author&gt;Bond, W. J.&lt;/author&gt;&lt;author&gt;Ceotsee, C.&lt;/author&gt;&lt;author&gt;Druce, D. J.&lt;/author&gt;&lt;author&gt;Staver, A. C.&lt;/author&gt;&lt;/authors&gt;&lt;secondary-authors&gt;&lt;author&gt;Cromsigt, J. P. G. M.&lt;/author&gt;&lt;author&gt;Archibald, S.&lt;/author&gt;&lt;author&gt;Owen-Smith, Norman&lt;/author&gt;&lt;/secondary-authors&gt;&lt;/contributors&gt;&lt;titles&gt;&lt;title&gt;Interactions between Fire and Ecosystem Processes.&lt;/title&gt;&lt;secondary-title&gt;Conserving Africa’s mega-diversity in the Anthropocene: the Hluhluwe iMfolozi Park story &lt;/secondary-title&gt;&lt;/titles&gt;&lt;pages&gt;233-264&lt;/pages&gt;&lt;dates&gt;&lt;year&gt;2017&lt;/year&gt;&lt;/dates&gt;&lt;pub-location&gt;Cambridge&lt;/pub-location&gt;&lt;publisher&gt;Cambridge University Press&lt;/publisher&gt;&lt;urls&gt;&lt;/urls&gt;&lt;/record&gt;&lt;/Cite&gt;&lt;/EndNote&gt;</w:instrText>
      </w:r>
      <w:r w:rsidR="003455F1">
        <w:rPr>
          <w:rFonts w:cstheme="minorHAnsi"/>
        </w:rPr>
        <w:fldChar w:fldCharType="separate"/>
      </w:r>
      <w:r w:rsidR="001260BB">
        <w:rPr>
          <w:rFonts w:cstheme="minorHAnsi"/>
          <w:noProof/>
        </w:rPr>
        <w:t>[130]</w:t>
      </w:r>
      <w:r w:rsidR="003455F1">
        <w:rPr>
          <w:rFonts w:cstheme="minorHAnsi"/>
        </w:rPr>
        <w:fldChar w:fldCharType="end"/>
      </w:r>
      <w:r w:rsidR="003455F1" w:rsidRPr="00D12463">
        <w:rPr>
          <w:rFonts w:cstheme="minorHAnsi"/>
        </w:rPr>
        <w:t xml:space="preserve">.  </w:t>
      </w:r>
    </w:p>
    <w:p w:rsidR="003455F1" w:rsidRPr="00D12463" w:rsidRDefault="003455F1" w:rsidP="004452C1">
      <w:pPr>
        <w:ind w:firstLine="720"/>
        <w:rPr>
          <w:rFonts w:cstheme="minorHAnsi"/>
        </w:rPr>
      </w:pPr>
      <w:r w:rsidRPr="00D12463">
        <w:rPr>
          <w:rFonts w:cstheme="minorHAnsi"/>
        </w:rPr>
        <w:t>Culling recommenced in the late 1960’s and early 1970s due to concerns that</w:t>
      </w:r>
      <w:r w:rsidR="0080795D">
        <w:rPr>
          <w:rFonts w:cstheme="minorHAnsi"/>
        </w:rPr>
        <w:t xml:space="preserve"> herbivores were over-abundant</w:t>
      </w:r>
      <w:r w:rsidR="004452C1">
        <w:rPr>
          <w:rFonts w:cstheme="minorHAnsi"/>
        </w:rPr>
        <w:t xml:space="preserve"> </w:t>
      </w:r>
      <w:r w:rsidR="0080795D">
        <w:rPr>
          <w:rFonts w:cstheme="minorHAnsi"/>
        </w:rPr>
        <w:t>and</w:t>
      </w:r>
      <w:r w:rsidR="004452C1">
        <w:rPr>
          <w:rFonts w:cstheme="minorHAnsi"/>
        </w:rPr>
        <w:t xml:space="preserve"> causing</w:t>
      </w:r>
      <w:r w:rsidRPr="00D12463">
        <w:rPr>
          <w:rFonts w:cstheme="minorHAnsi"/>
        </w:rPr>
        <w:t xml:space="preserve"> low grass basal cover </w:t>
      </w:r>
      <w:r w:rsidR="0080795D">
        <w:rPr>
          <w:rFonts w:cstheme="minorHAnsi"/>
        </w:rPr>
        <w:t>that</w:t>
      </w:r>
      <w:r w:rsidRPr="00D12463">
        <w:rPr>
          <w:rFonts w:cstheme="minorHAnsi"/>
        </w:rPr>
        <w:t xml:space="preserve"> exacerbat</w:t>
      </w:r>
      <w:r w:rsidR="0080795D">
        <w:rPr>
          <w:rFonts w:cstheme="minorHAnsi"/>
        </w:rPr>
        <w:t>ed</w:t>
      </w:r>
      <w:r w:rsidR="004452C1">
        <w:rPr>
          <w:rFonts w:cstheme="minorHAnsi"/>
        </w:rPr>
        <w:t xml:space="preserve"> erosion. C</w:t>
      </w:r>
      <w:r w:rsidRPr="00D12463">
        <w:rPr>
          <w:rFonts w:cstheme="minorHAnsi"/>
        </w:rPr>
        <w:t xml:space="preserve">ulling </w:t>
      </w:r>
      <w:r w:rsidR="0080795D">
        <w:rPr>
          <w:rFonts w:cstheme="minorHAnsi"/>
        </w:rPr>
        <w:t xml:space="preserve">concentrated </w:t>
      </w:r>
      <w:r w:rsidRPr="00D12463">
        <w:rPr>
          <w:rFonts w:cstheme="minorHAnsi"/>
        </w:rPr>
        <w:t>on th</w:t>
      </w:r>
      <w:r w:rsidR="004452C1">
        <w:rPr>
          <w:rFonts w:cstheme="minorHAnsi"/>
        </w:rPr>
        <w:t xml:space="preserve">e five major grazing ungulates: </w:t>
      </w:r>
      <w:r w:rsidRPr="00D12463">
        <w:rPr>
          <w:rFonts w:cstheme="minorHAnsi"/>
        </w:rPr>
        <w:t>white rhino, wildeb</w:t>
      </w:r>
      <w:r w:rsidR="004452C1">
        <w:rPr>
          <w:rFonts w:cstheme="minorHAnsi"/>
        </w:rPr>
        <w:t xml:space="preserve">eest, zebra, buffalo and impala </w:t>
      </w:r>
      <w:r w:rsidR="004452C1">
        <w:rPr>
          <w:rFonts w:cstheme="minorHAnsi"/>
        </w:rPr>
        <w:fldChar w:fldCharType="begin"/>
      </w:r>
      <w:r w:rsidR="001260BB">
        <w:rPr>
          <w:rFonts w:cstheme="minorHAnsi"/>
        </w:rPr>
        <w:instrText xml:space="preserve"> ADDIN EN.CITE &lt;EndNote&gt;&lt;Cite&gt;&lt;Author&gt;Walker&lt;/Author&gt;&lt;Year&gt;1987&lt;/Year&gt;&lt;RecNum&gt;7545&lt;/RecNum&gt;&lt;DisplayText&gt;[131]&lt;/DisplayText&gt;&lt;record&gt;&lt;rec-number&gt;7545&lt;/rec-number&gt;&lt;foreign-keys&gt;&lt;key app="EN" db-id="pvzez9easzvpdnetez3x9d23ap0ftr0vtfpz" timestamp="1525332992"&gt;7545&lt;/key&gt;&lt;/foreign-keys&gt;&lt;ref-type name="Journal Article"&gt;17&lt;/ref-type&gt;&lt;contributors&gt;&lt;authors&gt;&lt;author&gt;Walker, B. H.&lt;/author&gt;&lt;author&gt;Emslie, R. H.&lt;/author&gt;&lt;author&gt;Owen-Smith, R. N.&lt;/author&gt;&lt;author&gt;Scholes, R. J.&lt;/author&gt;&lt;/authors&gt;&lt;/contributors&gt;&lt;titles&gt;&lt;title&gt;To Cull or Not to Cull: Lessons from a Southern African Drought&lt;/title&gt;&lt;secondary-title&gt;Journal of Applied Ecology&lt;/secondary-title&gt;&lt;/titles&gt;&lt;periodical&gt;&lt;full-title&gt;Journal of Applied Ecology&lt;/full-title&gt;&lt;/periodical&gt;&lt;pages&gt;381-401&lt;/pages&gt;&lt;volume&gt;24&lt;/volume&gt;&lt;number&gt;2&lt;/number&gt;&lt;dates&gt;&lt;year&gt;1987&lt;/year&gt;&lt;/dates&gt;&lt;publisher&gt;[British Ecological Society, Wiley]&lt;/publisher&gt;&lt;isbn&gt;00218901, 13652664&lt;/isbn&gt;&lt;urls&gt;&lt;related-urls&gt;&lt;url&gt;http://www.jstor.org/stable/2403882&lt;/url&gt;&lt;/related-urls&gt;&lt;/urls&gt;&lt;custom1&gt;Full publication date: Aug., 1987&lt;/custom1&gt;&lt;electronic-resource-num&gt;10.2307/2403882&lt;/electronic-resource-num&gt;&lt;/record&gt;&lt;/Cite&gt;&lt;/EndNote&gt;</w:instrText>
      </w:r>
      <w:r w:rsidR="004452C1">
        <w:rPr>
          <w:rFonts w:cstheme="minorHAnsi"/>
        </w:rPr>
        <w:fldChar w:fldCharType="separate"/>
      </w:r>
      <w:r w:rsidR="001260BB">
        <w:rPr>
          <w:rFonts w:cstheme="minorHAnsi"/>
          <w:noProof/>
        </w:rPr>
        <w:t>[131]</w:t>
      </w:r>
      <w:r w:rsidR="004452C1">
        <w:rPr>
          <w:rFonts w:cstheme="minorHAnsi"/>
        </w:rPr>
        <w:fldChar w:fldCharType="end"/>
      </w:r>
      <w:r w:rsidR="004452C1">
        <w:rPr>
          <w:rFonts w:cstheme="minorHAnsi"/>
        </w:rPr>
        <w:t>.</w:t>
      </w:r>
      <w:r w:rsidR="00892784">
        <w:rPr>
          <w:rFonts w:cstheme="minorHAnsi"/>
        </w:rPr>
        <w:t xml:space="preserve"> B</w:t>
      </w:r>
      <w:r w:rsidR="0080795D">
        <w:rPr>
          <w:rFonts w:cstheme="minorHAnsi"/>
        </w:rPr>
        <w:t>y 1981 large-</w:t>
      </w:r>
      <w:r w:rsidRPr="00D12463">
        <w:rPr>
          <w:rFonts w:cstheme="minorHAnsi"/>
        </w:rPr>
        <w:t xml:space="preserve">herbivore biomass in the park </w:t>
      </w:r>
      <w:r w:rsidR="00892784">
        <w:rPr>
          <w:rFonts w:cstheme="minorHAnsi"/>
        </w:rPr>
        <w:t>was</w:t>
      </w:r>
      <w:r w:rsidR="00077C30">
        <w:rPr>
          <w:rFonts w:cstheme="minorHAnsi"/>
        </w:rPr>
        <w:t xml:space="preserve"> halved to</w:t>
      </w:r>
      <w:r w:rsidRPr="00D12463">
        <w:rPr>
          <w:rFonts w:cstheme="minorHAnsi"/>
        </w:rPr>
        <w:t xml:space="preserve"> ~4</w:t>
      </w:r>
      <w:r w:rsidR="00B40CB5">
        <w:rPr>
          <w:rFonts w:cstheme="minorHAnsi"/>
        </w:rPr>
        <w:t>,</w:t>
      </w:r>
      <w:r w:rsidRPr="00D12463">
        <w:rPr>
          <w:rFonts w:cstheme="minorHAnsi"/>
        </w:rPr>
        <w:t>000kg/km</w:t>
      </w:r>
      <w:r w:rsidRPr="00B40CB5">
        <w:rPr>
          <w:rFonts w:cstheme="minorHAnsi"/>
          <w:vertAlign w:val="superscript"/>
        </w:rPr>
        <w:t>2</w:t>
      </w:r>
      <w:r w:rsidRPr="00D12463">
        <w:rPr>
          <w:rFonts w:cstheme="minorHAnsi"/>
        </w:rPr>
        <w:t xml:space="preserve">, with white rhino numbers around 600. Although there was a severe drought in the early 1980’s </w:t>
      </w:r>
      <w:r w:rsidR="0080795D">
        <w:rPr>
          <w:rFonts w:cstheme="minorHAnsi"/>
        </w:rPr>
        <w:t>mortality was minor. W</w:t>
      </w:r>
      <w:r w:rsidRPr="00D12463">
        <w:rPr>
          <w:rFonts w:cstheme="minorHAnsi"/>
        </w:rPr>
        <w:t xml:space="preserve">hen the drought broke in 1985 the park experienced the </w:t>
      </w:r>
      <w:r w:rsidR="0080795D">
        <w:rPr>
          <w:rFonts w:cstheme="minorHAnsi"/>
        </w:rPr>
        <w:t>most extensive burns</w:t>
      </w:r>
      <w:r w:rsidRPr="00D12463">
        <w:rPr>
          <w:rFonts w:cstheme="minorHAnsi"/>
        </w:rPr>
        <w:t xml:space="preserve"> ever recorded: &gt;50% of the park burned for 5 consecutive years</w:t>
      </w:r>
      <w:r>
        <w:rPr>
          <w:rFonts w:cstheme="minorHAnsi"/>
        </w:rPr>
        <w:t xml:space="preserve"> </w:t>
      </w:r>
      <w:r>
        <w:rPr>
          <w:rFonts w:cstheme="minorHAnsi"/>
        </w:rPr>
        <w:fldChar w:fldCharType="begin"/>
      </w:r>
      <w:r w:rsidR="001260BB">
        <w:rPr>
          <w:rFonts w:cstheme="minorHAnsi"/>
        </w:rPr>
        <w:instrText xml:space="preserve"> ADDIN EN.CITE &lt;EndNote&gt;&lt;Cite&gt;&lt;Author&gt;Archibald&lt;/Author&gt;&lt;Year&gt;2017&lt;/Year&gt;&lt;RecNum&gt;7511&lt;/RecNum&gt;&lt;DisplayText&gt;[130]&lt;/DisplayText&gt;&lt;record&gt;&lt;rec-number&gt;7511&lt;/rec-number&gt;&lt;foreign-keys&gt;&lt;key app="EN" db-id="pvzez9easzvpdnetez3x9d23ap0ftr0vtfpz" timestamp="1525314774"&gt;7511&lt;/key&gt;&lt;/foreign-keys&gt;&lt;ref-type name="Book Section"&gt;5&lt;/ref-type&gt;&lt;contributors&gt;&lt;authors&gt;&lt;author&gt;Archibald, S.&lt;/author&gt;&lt;author&gt;Beckett, H.&lt;/author&gt;&lt;author&gt;Bond, W. J.&lt;/author&gt;&lt;author&gt;Ceotsee, C.&lt;/author&gt;&lt;author&gt;Druce, D. J.&lt;/author&gt;&lt;author&gt;Staver, A. C.&lt;/author&gt;&lt;/authors&gt;&lt;secondary-authors&gt;&lt;author&gt;Cromsigt, J. P. G. M.&lt;/author&gt;&lt;author&gt;Archibald, S.&lt;/author&gt;&lt;author&gt;Owen-Smith, Norman&lt;/author&gt;&lt;/secondary-authors&gt;&lt;/contributors&gt;&lt;titles&gt;&lt;title&gt;Interactions between Fire and Ecosystem Processes.&lt;/title&gt;&lt;secondary-title&gt;Conserving Africa’s mega-diversity in the Anthropocene: the Hluhluwe iMfolozi Park story &lt;/secondary-title&gt;&lt;/titles&gt;&lt;pages&gt;233-264&lt;/pages&gt;&lt;dates&gt;&lt;year&gt;2017&lt;/year&gt;&lt;/dates&gt;&lt;pub-location&gt;Cambridge&lt;/pub-location&gt;&lt;publisher&gt;Cambridge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1260BB">
        <w:rPr>
          <w:rFonts w:cstheme="minorHAnsi"/>
          <w:noProof/>
        </w:rPr>
        <w:t>[130]</w:t>
      </w:r>
      <w:r>
        <w:rPr>
          <w:rFonts w:cstheme="minorHAnsi"/>
        </w:rPr>
        <w:fldChar w:fldCharType="end"/>
      </w:r>
      <w:r w:rsidRPr="00D12463">
        <w:rPr>
          <w:rFonts w:cstheme="minorHAnsi"/>
        </w:rPr>
        <w:t xml:space="preserve">. </w:t>
      </w:r>
    </w:p>
    <w:p w:rsidR="003455F1" w:rsidRPr="00D12463" w:rsidRDefault="0080795D" w:rsidP="00077C30">
      <w:pPr>
        <w:ind w:firstLine="720"/>
        <w:rPr>
          <w:rFonts w:cstheme="minorHAnsi"/>
        </w:rPr>
      </w:pPr>
      <w:r>
        <w:rPr>
          <w:rFonts w:cstheme="minorHAnsi"/>
        </w:rPr>
        <w:t xml:space="preserve">However, </w:t>
      </w:r>
      <w:r w:rsidR="003455F1" w:rsidRPr="00D12463">
        <w:rPr>
          <w:rFonts w:cstheme="minorHAnsi"/>
        </w:rPr>
        <w:t>culling also slowed after the drought,</w:t>
      </w:r>
      <w:r>
        <w:rPr>
          <w:rFonts w:cstheme="minorHAnsi"/>
        </w:rPr>
        <w:t xml:space="preserve"> and</w:t>
      </w:r>
      <w:r w:rsidR="003455F1" w:rsidRPr="00D12463">
        <w:rPr>
          <w:rFonts w:cstheme="minorHAnsi"/>
        </w:rPr>
        <w:t xml:space="preserve"> herbivore numbers recovered swiftly, especially</w:t>
      </w:r>
      <w:r>
        <w:rPr>
          <w:rFonts w:cstheme="minorHAnsi"/>
        </w:rPr>
        <w:t xml:space="preserve"> among</w:t>
      </w:r>
      <w:r w:rsidR="003455F1" w:rsidRPr="00D12463">
        <w:rPr>
          <w:rFonts w:cstheme="minorHAnsi"/>
        </w:rPr>
        <w:t xml:space="preserve"> the large ungulates and megaherbivores </w:t>
      </w:r>
      <w:r w:rsidR="003455F1">
        <w:rPr>
          <w:rFonts w:cstheme="minorHAnsi"/>
        </w:rPr>
        <w:fldChar w:fldCharType="begin"/>
      </w:r>
      <w:r w:rsidR="001260BB">
        <w:rPr>
          <w:rFonts w:cstheme="minorHAnsi"/>
        </w:rPr>
        <w:instrText xml:space="preserve"> ADDIN EN.CITE &lt;EndNote&gt;&lt;Cite&gt;&lt;Author&gt;Le Roux&lt;/Author&gt;&lt;Year&gt;2017&lt;/Year&gt;&lt;RecNum&gt;7551&lt;/RecNum&gt;&lt;DisplayText&gt;[127]&lt;/DisplayText&gt;&lt;record&gt;&lt;rec-number&gt;7551&lt;/rec-number&gt;&lt;foreign-keys&gt;&lt;key app="EN" db-id="pvzez9easzvpdnetez3x9d23ap0ftr0vtfpz" timestamp="1525333341"&gt;7551&lt;/key&gt;&lt;/foreign-keys&gt;&lt;ref-type name="Book Section"&gt;5&lt;/ref-type&gt;&lt;contributors&gt;&lt;authors&gt;&lt;author&gt;Le Roux, E.&lt;/author&gt;&lt;author&gt;Clinning, G.&lt;/author&gt;&lt;author&gt;Druce, D.J.&lt;/author&gt;&lt;author&gt;Owen-Smith, N.&lt;/author&gt;&lt;author&gt;Graf, J.&lt;/author&gt;&lt;author&gt;Cromsigt, J.P.G.M.&lt;/author&gt;&lt;/authors&gt;&lt;secondary-authors&gt;&lt;author&gt;Cromsigt, J. P. G. M.&lt;/author&gt;&lt;author&gt;Archibald, S.&lt;/author&gt;&lt;author&gt;Owen-Smith, N. O. S.&lt;/author&gt;&lt;/secondary-authors&gt;&lt;/contributors&gt;&lt;titles&gt;&lt;title&gt;Temporal Changes in the Large Herbivore Fauna of Hluhluwe-iMfolozi Park&lt;/title&gt;&lt;secondary-title&gt;Conserving Africa’s Mega-Diversity in the Anthropocene: The Hluhluwe-iMfolozi Park Story&lt;/secondary-title&gt;&lt;/titles&gt;&lt;pages&gt;80&lt;/pages&gt;&lt;dates&gt;&lt;year&gt;2017&lt;/year&gt;&lt;/dates&gt;&lt;pub-location&gt;Cambridge&lt;/pub-location&gt;&lt;publisher&gt;Cambridge University Press&lt;/publisher&gt;&lt;urls&gt;&lt;/urls&gt;&lt;/record&gt;&lt;/Cite&gt;&lt;/EndNote&gt;</w:instrText>
      </w:r>
      <w:r w:rsidR="003455F1">
        <w:rPr>
          <w:rFonts w:cstheme="minorHAnsi"/>
        </w:rPr>
        <w:fldChar w:fldCharType="separate"/>
      </w:r>
      <w:r w:rsidR="001260BB">
        <w:rPr>
          <w:rFonts w:cstheme="minorHAnsi"/>
          <w:noProof/>
        </w:rPr>
        <w:t>[127]</w:t>
      </w:r>
      <w:r w:rsidR="003455F1">
        <w:rPr>
          <w:rFonts w:cstheme="minorHAnsi"/>
        </w:rPr>
        <w:fldChar w:fldCharType="end"/>
      </w:r>
      <w:r w:rsidR="003455F1" w:rsidRPr="00D12463">
        <w:rPr>
          <w:rFonts w:cstheme="minorHAnsi"/>
        </w:rPr>
        <w:t>. White rhino numbers are now over 1500 in iMfolozi, and over 3000 in the whole park, and elephant (</w:t>
      </w:r>
      <w:r>
        <w:rPr>
          <w:rFonts w:cstheme="minorHAnsi"/>
        </w:rPr>
        <w:t>re</w:t>
      </w:r>
      <w:r w:rsidR="003455F1" w:rsidRPr="00D12463">
        <w:rPr>
          <w:rFonts w:cstheme="minorHAnsi"/>
        </w:rPr>
        <w:t>introduced in the 1980s) and buffalo numbers have also increased. Since the 1990s the area burned has ranged from 10 to ~40%, generally increasing over</w:t>
      </w:r>
      <w:r>
        <w:rPr>
          <w:rFonts w:cstheme="minorHAnsi"/>
        </w:rPr>
        <w:t xml:space="preserve"> the last decade, and </w:t>
      </w:r>
      <w:r w:rsidR="003455F1" w:rsidRPr="00D12463">
        <w:rPr>
          <w:rFonts w:cstheme="minorHAnsi"/>
        </w:rPr>
        <w:t xml:space="preserve">has never reached the highs of over 50% burned in the 1980’s when animal numbers were low </w:t>
      </w:r>
      <w:r w:rsidR="003455F1">
        <w:rPr>
          <w:rFonts w:cstheme="minorHAnsi"/>
        </w:rPr>
        <w:fldChar w:fldCharType="begin"/>
      </w:r>
      <w:r w:rsidR="001260BB">
        <w:rPr>
          <w:rFonts w:cstheme="minorHAnsi"/>
        </w:rPr>
        <w:instrText xml:space="preserve"> ADDIN EN.CITE &lt;EndNote&gt;&lt;Cite&gt;&lt;Author&gt;Archibald&lt;/Author&gt;&lt;Year&gt;2017&lt;/Year&gt;&lt;RecNum&gt;7511&lt;/RecNum&gt;&lt;DisplayText&gt;[130]&lt;/DisplayText&gt;&lt;record&gt;&lt;rec-number&gt;7511&lt;/rec-number&gt;&lt;foreign-keys&gt;&lt;key app="EN" db-id="pvzez9easzvpdnetez3x9d23ap0ftr0vtfpz" timestamp="1525314774"&gt;7511&lt;/key&gt;&lt;/foreign-keys&gt;&lt;ref-type name="Book Section"&gt;5&lt;/ref-type&gt;&lt;contributors&gt;&lt;authors&gt;&lt;author&gt;Archibald, S.&lt;/author&gt;&lt;author&gt;Beckett, H.&lt;/author&gt;&lt;author&gt;Bond, W. J.&lt;/author&gt;&lt;author&gt;Ceotsee, C.&lt;/author&gt;&lt;author&gt;Druce, D. J.&lt;/author&gt;&lt;author&gt;Staver, A. C.&lt;/author&gt;&lt;/authors&gt;&lt;secondary-authors&gt;&lt;author&gt;Cromsigt, J. P. G. M.&lt;/author&gt;&lt;author&gt;Archibald, S.&lt;/author&gt;&lt;author&gt;Owen-Smith, Norman&lt;/author&gt;&lt;/secondary-authors&gt;&lt;/contributors&gt;&lt;titles&gt;&lt;title&gt;Interactions between Fire and Ecosystem Processes.&lt;/title&gt;&lt;secondary-title&gt;Conserving Africa’s mega-diversity in the Anthropocene: the Hluhluwe iMfolozi Park story &lt;/secondary-title&gt;&lt;/titles&gt;&lt;pages&gt;233-264&lt;/pages&gt;&lt;dates&gt;&lt;year&gt;2017&lt;/year&gt;&lt;/dates&gt;&lt;pub-location&gt;Cambridge&lt;/pub-location&gt;&lt;publisher&gt;Cambridge University Press&lt;/publisher&gt;&lt;urls&gt;&lt;/urls&gt;&lt;/record&gt;&lt;/Cite&gt;&lt;/EndNote&gt;</w:instrText>
      </w:r>
      <w:r w:rsidR="003455F1">
        <w:rPr>
          <w:rFonts w:cstheme="minorHAnsi"/>
        </w:rPr>
        <w:fldChar w:fldCharType="separate"/>
      </w:r>
      <w:r w:rsidR="001260BB">
        <w:rPr>
          <w:rFonts w:cstheme="minorHAnsi"/>
          <w:noProof/>
        </w:rPr>
        <w:t>[130]</w:t>
      </w:r>
      <w:r w:rsidR="003455F1">
        <w:rPr>
          <w:rFonts w:cstheme="minorHAnsi"/>
        </w:rPr>
        <w:fldChar w:fldCharType="end"/>
      </w:r>
      <w:r w:rsidR="003455F1" w:rsidRPr="00D12463">
        <w:rPr>
          <w:rFonts w:cstheme="minorHAnsi"/>
        </w:rPr>
        <w:t xml:space="preserve">. </w:t>
      </w:r>
    </w:p>
    <w:p w:rsidR="003455F1" w:rsidRPr="00D12463" w:rsidRDefault="0080795D" w:rsidP="00F770AD">
      <w:pPr>
        <w:ind w:firstLine="720"/>
        <w:rPr>
          <w:rFonts w:cstheme="minorHAnsi"/>
        </w:rPr>
      </w:pPr>
      <w:r>
        <w:rPr>
          <w:rFonts w:cstheme="minorHAnsi"/>
        </w:rPr>
        <w:t xml:space="preserve">Probably, the park has </w:t>
      </w:r>
      <w:r w:rsidR="003455F1" w:rsidRPr="00D12463">
        <w:rPr>
          <w:rFonts w:cstheme="minorHAnsi"/>
        </w:rPr>
        <w:t>switched f</w:t>
      </w:r>
      <w:r>
        <w:rPr>
          <w:rFonts w:cstheme="minorHAnsi"/>
        </w:rPr>
        <w:t>rom a period of low herbivores/</w:t>
      </w:r>
      <w:r w:rsidR="003455F1" w:rsidRPr="00D12463">
        <w:rPr>
          <w:rFonts w:cstheme="minorHAnsi"/>
        </w:rPr>
        <w:t>high fire in the 1930s, to a period of h</w:t>
      </w:r>
      <w:r>
        <w:rPr>
          <w:rFonts w:cstheme="minorHAnsi"/>
        </w:rPr>
        <w:t>igh herbivores/low</w:t>
      </w:r>
      <w:r w:rsidR="003455F1" w:rsidRPr="00D12463">
        <w:rPr>
          <w:rFonts w:cstheme="minorHAnsi"/>
        </w:rPr>
        <w:t xml:space="preserve"> fire in </w:t>
      </w:r>
      <w:r>
        <w:rPr>
          <w:rFonts w:cstheme="minorHAnsi"/>
        </w:rPr>
        <w:t>the 1970s, back to low herbivores/</w:t>
      </w:r>
      <w:r w:rsidR="003455F1" w:rsidRPr="00D12463">
        <w:rPr>
          <w:rFonts w:cstheme="minorHAnsi"/>
        </w:rPr>
        <w:t>high fire in th</w:t>
      </w:r>
      <w:r>
        <w:rPr>
          <w:rFonts w:cstheme="minorHAnsi"/>
        </w:rPr>
        <w:t>e 1980s. I</w:t>
      </w:r>
      <w:r w:rsidR="003455F1" w:rsidRPr="00D12463">
        <w:rPr>
          <w:rFonts w:cstheme="minorHAnsi"/>
        </w:rPr>
        <w:t>t is highly likely that the</w:t>
      </w:r>
      <w:r>
        <w:rPr>
          <w:rFonts w:cstheme="minorHAnsi"/>
        </w:rPr>
        <w:t xml:space="preserve"> current</w:t>
      </w:r>
      <w:r w:rsidR="003455F1" w:rsidRPr="00D12463">
        <w:rPr>
          <w:rFonts w:cstheme="minorHAnsi"/>
        </w:rPr>
        <w:t xml:space="preserve"> high</w:t>
      </w:r>
      <w:r>
        <w:rPr>
          <w:rFonts w:cstheme="minorHAnsi"/>
        </w:rPr>
        <w:t xml:space="preserve"> abundance of</w:t>
      </w:r>
      <w:r w:rsidR="003455F1" w:rsidRPr="00D12463">
        <w:rPr>
          <w:rFonts w:cstheme="minorHAnsi"/>
        </w:rPr>
        <w:t xml:space="preserve"> rhino, buffalo, and elephant are </w:t>
      </w:r>
      <w:r>
        <w:rPr>
          <w:rFonts w:cstheme="minorHAnsi"/>
        </w:rPr>
        <w:t>holding the</w:t>
      </w:r>
      <w:r w:rsidR="003455F1" w:rsidRPr="00D12463">
        <w:rPr>
          <w:rFonts w:cstheme="minorHAnsi"/>
        </w:rPr>
        <w:t xml:space="preserve"> area burned at low levels (</w:t>
      </w:r>
      <w:r>
        <w:rPr>
          <w:rFonts w:cstheme="minorHAnsi"/>
        </w:rPr>
        <w:t>albeit</w:t>
      </w:r>
      <w:r w:rsidR="003455F1" w:rsidRPr="00D12463">
        <w:rPr>
          <w:rFonts w:cstheme="minorHAnsi"/>
        </w:rPr>
        <w:t xml:space="preserve"> higher than experienced during the peak herbivory of the 1970s). </w:t>
      </w:r>
      <w:r>
        <w:rPr>
          <w:rFonts w:cstheme="minorHAnsi"/>
        </w:rPr>
        <w:t>V</w:t>
      </w:r>
      <w:r w:rsidR="003455F1" w:rsidRPr="00D12463">
        <w:rPr>
          <w:rFonts w:cstheme="minorHAnsi"/>
        </w:rPr>
        <w:t>ariations in rainfall have also been important determinants of fire in this system. During years</w:t>
      </w:r>
      <w:r>
        <w:rPr>
          <w:rFonts w:cstheme="minorHAnsi"/>
        </w:rPr>
        <w:t xml:space="preserve"> of high rainfall</w:t>
      </w:r>
      <w:r w:rsidR="003455F1" w:rsidRPr="00D12463">
        <w:rPr>
          <w:rFonts w:cstheme="minorHAnsi"/>
        </w:rPr>
        <w:t xml:space="preserve"> more herbivores are required to </w:t>
      </w:r>
      <w:r>
        <w:rPr>
          <w:rFonts w:cstheme="minorHAnsi"/>
        </w:rPr>
        <w:t>control</w:t>
      </w:r>
      <w:r w:rsidR="003455F1" w:rsidRPr="00D12463">
        <w:rPr>
          <w:rFonts w:cstheme="minorHAnsi"/>
        </w:rPr>
        <w:t xml:space="preserve"> low fuel loads, and during droughts even low herbivore numbers could be sufficient to switch fire off</w:t>
      </w:r>
      <w:r w:rsidR="003455F1">
        <w:rPr>
          <w:rFonts w:cstheme="minorHAnsi"/>
        </w:rPr>
        <w:t xml:space="preserve"> </w:t>
      </w:r>
      <w:r w:rsidR="003455F1">
        <w:rPr>
          <w:rFonts w:cstheme="minorHAnsi"/>
        </w:rPr>
        <w:fldChar w:fldCharType="begin"/>
      </w:r>
      <w:r w:rsidR="001260BB">
        <w:rPr>
          <w:rFonts w:cstheme="minorHAnsi"/>
        </w:rPr>
        <w:instrText xml:space="preserve"> ADDIN EN.CITE &lt;EndNote&gt;&lt;Cite&gt;&lt;Author&gt;Archibald&lt;/Author&gt;&lt;Year&gt;2008&lt;/Year&gt;&lt;RecNum&gt;7549&lt;/RecNum&gt;&lt;DisplayText&gt;[132]&lt;/DisplayText&gt;&lt;record&gt;&lt;rec-number&gt;7549&lt;/rec-number&gt;&lt;foreign-keys&gt;&lt;key app="EN" db-id="pvzez9easzvpdnetez3x9d23ap0ftr0vtfpz" timestamp="1525333045"&gt;7549&lt;/key&gt;&lt;/foreign-keys&gt;&lt;ref-type name="Journal Article"&gt;17&lt;/ref-type&gt;&lt;contributors&gt;&lt;authors&gt;&lt;author&gt;Archibald, S.&lt;/author&gt;&lt;/authors&gt;&lt;/contributors&gt;&lt;titles&gt;&lt;title&gt;African Grazing Lawns—How Fire, Rainfall, and Grazer Numbers Interact to Affect Grass Community States&lt;/title&gt;&lt;secondary-title&gt;Journal of Wildlife Management&lt;/secondary-title&gt;&lt;/titles&gt;&lt;periodical&gt;&lt;full-title&gt;Journal of Wildlife Management&lt;/full-title&gt;&lt;/periodical&gt;&lt;pages&gt;492-501&lt;/pages&gt;&lt;volume&gt;72&lt;/volume&gt;&lt;number&gt;2&lt;/number&gt;&lt;dates&gt;&lt;year&gt;2008&lt;/year&gt;&lt;pub-dates&gt;&lt;date&gt;2008/02/01&lt;/date&gt;&lt;/pub-dates&gt;&lt;/dates&gt;&lt;publisher&gt;The Wildlife Society&lt;/publisher&gt;&lt;isbn&gt;0022-541X&lt;/isbn&gt;&lt;urls&gt;&lt;related-urls&gt;&lt;url&gt;https://doi.org/10.2193/2007-045&lt;/url&gt;&lt;/related-urls&gt;&lt;/urls&gt;&lt;electronic-resource-num&gt;10.2193/2007-045&lt;/electronic-resource-num&gt;&lt;access-date&gt;2018/05/03&lt;/access-date&gt;&lt;/record&gt;&lt;/Cite&gt;&lt;/EndNote&gt;</w:instrText>
      </w:r>
      <w:r w:rsidR="003455F1">
        <w:rPr>
          <w:rFonts w:cstheme="minorHAnsi"/>
        </w:rPr>
        <w:fldChar w:fldCharType="separate"/>
      </w:r>
      <w:r w:rsidR="001260BB">
        <w:rPr>
          <w:rFonts w:cstheme="minorHAnsi"/>
          <w:noProof/>
        </w:rPr>
        <w:t>[132]</w:t>
      </w:r>
      <w:r w:rsidR="003455F1">
        <w:rPr>
          <w:rFonts w:cstheme="minorHAnsi"/>
        </w:rPr>
        <w:fldChar w:fldCharType="end"/>
      </w:r>
      <w:r w:rsidR="003455F1" w:rsidRPr="00D12463">
        <w:rPr>
          <w:rFonts w:cstheme="minorHAnsi"/>
        </w:rPr>
        <w:t xml:space="preserve">. Once </w:t>
      </w:r>
      <w:r>
        <w:rPr>
          <w:rFonts w:cstheme="minorHAnsi"/>
        </w:rPr>
        <w:t>rainfall</w:t>
      </w:r>
      <w:r w:rsidR="003455F1" w:rsidRPr="00D12463">
        <w:rPr>
          <w:rFonts w:cstheme="minorHAnsi"/>
        </w:rPr>
        <w:t xml:space="preserve"> variability has been accounted for, however, herbivory still </w:t>
      </w:r>
      <w:r>
        <w:rPr>
          <w:rFonts w:cstheme="minorHAnsi"/>
        </w:rPr>
        <w:t>affects</w:t>
      </w:r>
      <w:r w:rsidR="003455F1" w:rsidRPr="00D12463">
        <w:rPr>
          <w:rFonts w:cstheme="minorHAnsi"/>
        </w:rPr>
        <w:t xml:space="preserve"> area burned </w:t>
      </w:r>
      <w:r w:rsidR="003455F1">
        <w:rPr>
          <w:rFonts w:cstheme="minorHAnsi"/>
        </w:rPr>
        <w:fldChar w:fldCharType="begin"/>
      </w:r>
      <w:r w:rsidR="001260BB">
        <w:rPr>
          <w:rFonts w:cstheme="minorHAnsi"/>
        </w:rPr>
        <w:instrText xml:space="preserve"> ADDIN EN.CITE &lt;EndNote&gt;&lt;Cite&gt;&lt;Author&gt;Archibald&lt;/Author&gt;&lt;Year&gt;2017&lt;/Year&gt;&lt;RecNum&gt;7511&lt;/RecNum&gt;&lt;DisplayText&gt;[130]&lt;/DisplayText&gt;&lt;record&gt;&lt;rec-number&gt;7511&lt;/rec-number&gt;&lt;foreign-keys&gt;&lt;key app="EN" db-id="pvzez9easzvpdnetez3x9d23ap0ftr0vtfpz" timestamp="1525314774"&gt;7511&lt;/key&gt;&lt;/foreign-keys&gt;&lt;ref-type name="Book Section"&gt;5&lt;/ref-type&gt;&lt;contributors&gt;&lt;authors&gt;&lt;author&gt;Archibald, S.&lt;/author&gt;&lt;author&gt;Beckett, H.&lt;/author&gt;&lt;author&gt;Bond, W. J.&lt;/author&gt;&lt;author&gt;Ceotsee, C.&lt;/author&gt;&lt;author&gt;Druce, D. J.&lt;/author&gt;&lt;author&gt;Staver, A. C.&lt;/author&gt;&lt;/authors&gt;&lt;secondary-authors&gt;&lt;author&gt;Cromsigt, J. P. G. M.&lt;/author&gt;&lt;author&gt;Archibald, S.&lt;/author&gt;&lt;author&gt;Owen-Smith, Norman&lt;/author&gt;&lt;/secondary-authors&gt;&lt;/contributors&gt;&lt;titles&gt;&lt;title&gt;Interactions between Fire and Ecosystem Processes.&lt;/title&gt;&lt;secondary-title&gt;Conserving Africa’s mega-diversity in the Anthropocene: the Hluhluwe iMfolozi Park story &lt;/secondary-title&gt;&lt;/titles&gt;&lt;pages&gt;233-264&lt;/pages&gt;&lt;dates&gt;&lt;year&gt;2017&lt;/year&gt;&lt;/dates&gt;&lt;pub-location&gt;Cambridge&lt;/pub-location&gt;&lt;publisher&gt;Cambridge University Press&lt;/publisher&gt;&lt;urls&gt;&lt;/urls&gt;&lt;/record&gt;&lt;/Cite&gt;&lt;/EndNote&gt;</w:instrText>
      </w:r>
      <w:r w:rsidR="003455F1">
        <w:rPr>
          <w:rFonts w:cstheme="minorHAnsi"/>
        </w:rPr>
        <w:fldChar w:fldCharType="separate"/>
      </w:r>
      <w:r w:rsidR="001260BB">
        <w:rPr>
          <w:rFonts w:cstheme="minorHAnsi"/>
          <w:noProof/>
        </w:rPr>
        <w:t>[130]</w:t>
      </w:r>
      <w:r w:rsidR="003455F1">
        <w:rPr>
          <w:rFonts w:cstheme="minorHAnsi"/>
        </w:rPr>
        <w:fldChar w:fldCharType="end"/>
      </w:r>
      <w:r w:rsidR="003455F1" w:rsidRPr="00D12463">
        <w:rPr>
          <w:rFonts w:cstheme="minorHAnsi"/>
        </w:rPr>
        <w:t xml:space="preserve">. </w:t>
      </w:r>
    </w:p>
    <w:p w:rsidR="003455F1" w:rsidRPr="00D12463" w:rsidRDefault="003455F1" w:rsidP="0080795D">
      <w:pPr>
        <w:ind w:firstLine="720"/>
        <w:rPr>
          <w:rFonts w:cstheme="minorHAnsi"/>
        </w:rPr>
      </w:pPr>
      <w:r w:rsidRPr="00D12463">
        <w:rPr>
          <w:rFonts w:cstheme="minorHAnsi"/>
        </w:rPr>
        <w:t>The consequences for</w:t>
      </w:r>
      <w:r w:rsidR="0070101A">
        <w:rPr>
          <w:rFonts w:cstheme="minorHAnsi"/>
        </w:rPr>
        <w:t xml:space="preserve"> vegetation composition of</w:t>
      </w:r>
      <w:r w:rsidRPr="00D12463">
        <w:rPr>
          <w:rFonts w:cstheme="minorHAnsi"/>
        </w:rPr>
        <w:t xml:space="preserve"> this switch from</w:t>
      </w:r>
      <w:r w:rsidR="0070101A">
        <w:rPr>
          <w:rFonts w:cstheme="minorHAnsi"/>
        </w:rPr>
        <w:t xml:space="preserve"> fire-dominance to herbivore-dominance have</w:t>
      </w:r>
      <w:r w:rsidRPr="00D12463">
        <w:rPr>
          <w:rFonts w:cstheme="minorHAnsi"/>
        </w:rPr>
        <w:t xml:space="preserve"> been beautifully</w:t>
      </w:r>
      <w:r w:rsidR="0070101A">
        <w:rPr>
          <w:rFonts w:cstheme="minorHAnsi"/>
        </w:rPr>
        <w:t xml:space="preserve"> shown</w:t>
      </w:r>
      <w:r w:rsidRPr="00D12463">
        <w:rPr>
          <w:rFonts w:cstheme="minorHAnsi"/>
        </w:rPr>
        <w:t xml:space="preserve"> </w:t>
      </w:r>
      <w:r w:rsidR="0070101A">
        <w:rPr>
          <w:rFonts w:cstheme="minorHAnsi"/>
        </w:rPr>
        <w:t>by</w:t>
      </w:r>
      <w:r w:rsidRPr="00D12463">
        <w:rPr>
          <w:rFonts w:cstheme="minorHAnsi"/>
        </w:rPr>
        <w:t xml:space="preserve"> Bond and Smythe </w:t>
      </w:r>
      <w:r>
        <w:rPr>
          <w:rFonts w:cstheme="minorHAnsi"/>
        </w:rPr>
        <w:fldChar w:fldCharType="begin"/>
      </w:r>
      <w:r w:rsidR="001260BB">
        <w:rPr>
          <w:rFonts w:cstheme="minorHAnsi"/>
        </w:rPr>
        <w:instrText xml:space="preserve"> ADDIN EN.CITE &lt;EndNote&gt;&lt;Cite&gt;&lt;Author&gt;Bond William&lt;/Author&gt;&lt;Year&gt;2008&lt;/Year&gt;&lt;RecNum&gt;7548&lt;/RecNum&gt;&lt;DisplayText&gt;[126]&lt;/DisplayText&gt;&lt;record&gt;&lt;rec-number&gt;7548&lt;/rec-number&gt;&lt;foreign-keys&gt;&lt;key app="EN" db-id="pvzez9easzvpdnetez3x9d23ap0ftr0vtfpz" timestamp="1525333034"&gt;7548&lt;/key&gt;&lt;/foreign-keys&gt;&lt;ref-type name="Journal Article"&gt;17&lt;/ref-type&gt;&lt;contributors&gt;&lt;authors&gt;&lt;author&gt;Bond William, J.&lt;/author&gt;&lt;author&gt;Smythe, Keri‐Ann&lt;/author&gt;&lt;author&gt;Balfour Dave, A.&lt;/author&gt;&lt;/authors&gt;&lt;/contributors&gt;&lt;titles&gt;&lt;title&gt;Acacia species turnover in space and time in an African savanna&lt;/title&gt;&lt;secondary-title&gt;Journal of Biogeography&lt;/secondary-title&gt;&lt;/titles&gt;&lt;periodical&gt;&lt;full-title&gt;Journal of Biogeography&lt;/full-title&gt;&lt;/periodical&gt;&lt;pages&gt;117-128&lt;/pages&gt;&lt;volume&gt;28&lt;/volume&gt;&lt;number&gt;1&lt;/number&gt;&lt;keywords&gt;&lt;keyword&gt;Savanna&lt;/keyword&gt;&lt;keyword&gt;Acacia&lt;/keyword&gt;&lt;keyword&gt;fire&lt;/keyword&gt;&lt;keyword&gt;herbivory&lt;/keyword&gt;&lt;keyword&gt;gradients&lt;/keyword&gt;&lt;keyword&gt;disturbance ecology&lt;/keyword&gt;&lt;/keywords&gt;&lt;dates&gt;&lt;year&gt;2008&lt;/year&gt;&lt;pub-dates&gt;&lt;date&gt;2001/01/01&lt;/date&gt;&lt;/pub-dates&gt;&lt;/dates&gt;&lt;publisher&gt;Wiley/Blackwell (10.1111)&lt;/publisher&gt;&lt;isbn&gt;0305-0270&lt;/isbn&gt;&lt;urls&gt;&lt;related-urls&gt;&lt;url&gt;https://doi.org/10.1046/j.1365-2699.2001.00506.x&lt;/url&gt;&lt;/related-urls&gt;&lt;/urls&gt;&lt;electronic-resource-num&gt;10.1046/j.1365-2699.2001.00506.x&lt;/electronic-resource-num&gt;&lt;access-date&gt;2018/05/03&lt;/access-date&gt;&lt;/record&gt;&lt;/Cite&gt;&lt;/EndNote&gt;</w:instrText>
      </w:r>
      <w:r>
        <w:rPr>
          <w:rFonts w:cstheme="minorHAnsi"/>
        </w:rPr>
        <w:fldChar w:fldCharType="separate"/>
      </w:r>
      <w:r w:rsidR="001260BB">
        <w:rPr>
          <w:rFonts w:cstheme="minorHAnsi"/>
          <w:noProof/>
        </w:rPr>
        <w:t>[126]</w:t>
      </w:r>
      <w:r>
        <w:rPr>
          <w:rFonts w:cstheme="minorHAnsi"/>
        </w:rPr>
        <w:fldChar w:fldCharType="end"/>
      </w:r>
      <w:r w:rsidR="0070101A">
        <w:rPr>
          <w:rFonts w:cstheme="minorHAnsi"/>
        </w:rPr>
        <w:t>. They</w:t>
      </w:r>
      <w:r w:rsidRPr="00D12463">
        <w:rPr>
          <w:rFonts w:cstheme="minorHAnsi"/>
        </w:rPr>
        <w:t xml:space="preserve"> noted that in Hluhluwe iMfolozi park there was turnover in tree species composition at different demographic stages: the dominant canopy trees were herbivore-adapted </w:t>
      </w:r>
      <w:r w:rsidRPr="00D12463">
        <w:rPr>
          <w:rFonts w:cstheme="minorHAnsi"/>
          <w:i/>
        </w:rPr>
        <w:t xml:space="preserve">Acacia nilotica </w:t>
      </w:r>
      <w:r w:rsidRPr="00D12463">
        <w:rPr>
          <w:rFonts w:cstheme="minorHAnsi"/>
        </w:rPr>
        <w:t xml:space="preserve">species, while the dominant juvenile trees were fire-adapted </w:t>
      </w:r>
      <w:r w:rsidRPr="00D12463">
        <w:rPr>
          <w:rFonts w:cstheme="minorHAnsi"/>
          <w:i/>
        </w:rPr>
        <w:t>Acacia karroo</w:t>
      </w:r>
      <w:r w:rsidRPr="00D12463">
        <w:rPr>
          <w:rFonts w:cstheme="minorHAnsi"/>
        </w:rPr>
        <w:t xml:space="preserve">. They proposed that the </w:t>
      </w:r>
      <w:r w:rsidRPr="00D12463">
        <w:rPr>
          <w:rFonts w:cstheme="minorHAnsi"/>
          <w:i/>
        </w:rPr>
        <w:t>Acacia nilotica</w:t>
      </w:r>
      <w:r w:rsidRPr="00D12463">
        <w:rPr>
          <w:rFonts w:cstheme="minorHAnsi"/>
        </w:rPr>
        <w:t xml:space="preserve"> canopy trees established in the 1960’s when there was far less fire and higher densities of short-grass specialist grazers. </w:t>
      </w:r>
      <w:r w:rsidR="0070101A">
        <w:rPr>
          <w:rFonts w:cstheme="minorHAnsi"/>
        </w:rPr>
        <w:t xml:space="preserve">Analysis of tree rings has since confirmed </w:t>
      </w:r>
      <w:r w:rsidR="0070101A" w:rsidRPr="00D12463">
        <w:rPr>
          <w:rFonts w:cstheme="minorHAnsi"/>
        </w:rPr>
        <w:t xml:space="preserve">that </w:t>
      </w:r>
      <w:r w:rsidR="0070101A" w:rsidRPr="00D12463">
        <w:rPr>
          <w:rFonts w:cstheme="minorHAnsi"/>
          <w:i/>
        </w:rPr>
        <w:t>A. nilotica</w:t>
      </w:r>
      <w:r w:rsidR="0070101A" w:rsidRPr="00D12463">
        <w:rPr>
          <w:rFonts w:cstheme="minorHAnsi"/>
        </w:rPr>
        <w:t xml:space="preserve"> establi</w:t>
      </w:r>
      <w:r w:rsidR="0070101A">
        <w:rPr>
          <w:rFonts w:cstheme="minorHAnsi"/>
        </w:rPr>
        <w:t xml:space="preserve">shed largely in the late 1960’s to </w:t>
      </w:r>
      <w:r w:rsidR="0070101A" w:rsidRPr="00D12463">
        <w:rPr>
          <w:rFonts w:cstheme="minorHAnsi"/>
        </w:rPr>
        <w:t xml:space="preserve">early 1970’s when rhino densities </w:t>
      </w:r>
      <w:r w:rsidR="0070101A">
        <w:rPr>
          <w:rFonts w:cstheme="minorHAnsi"/>
        </w:rPr>
        <w:t>peaked</w:t>
      </w:r>
      <w:r w:rsidR="0070101A" w:rsidRPr="00D12463">
        <w:rPr>
          <w:rFonts w:cstheme="minorHAnsi"/>
        </w:rPr>
        <w:t xml:space="preserve"> and fire</w:t>
      </w:r>
      <w:r w:rsidR="0070101A">
        <w:rPr>
          <w:rFonts w:cstheme="minorHAnsi"/>
        </w:rPr>
        <w:t xml:space="preserve"> was</w:t>
      </w:r>
      <w:r w:rsidR="0070101A" w:rsidRPr="00D12463">
        <w:rPr>
          <w:rFonts w:cstheme="minorHAnsi"/>
        </w:rPr>
        <w:t xml:space="preserve"> at its lowest recorded levels, </w:t>
      </w:r>
      <w:r w:rsidR="0070101A">
        <w:rPr>
          <w:rFonts w:cstheme="minorHAnsi"/>
        </w:rPr>
        <w:t>with no</w:t>
      </w:r>
      <w:r w:rsidR="0070101A" w:rsidRPr="00D12463">
        <w:rPr>
          <w:rFonts w:cstheme="minorHAnsi"/>
        </w:rPr>
        <w:t xml:space="preserve"> recruitment of </w:t>
      </w:r>
      <w:r w:rsidR="0070101A" w:rsidRPr="00D12463">
        <w:rPr>
          <w:rFonts w:cstheme="minorHAnsi"/>
          <w:i/>
        </w:rPr>
        <w:t>A. nilotica</w:t>
      </w:r>
      <w:r w:rsidR="0070101A" w:rsidRPr="00D12463">
        <w:rPr>
          <w:rFonts w:cstheme="minorHAnsi"/>
        </w:rPr>
        <w:t xml:space="preserve"> under the current environmental conditions</w:t>
      </w:r>
      <w:r w:rsidR="0070101A">
        <w:rPr>
          <w:rFonts w:cstheme="minorHAnsi"/>
        </w:rPr>
        <w:t xml:space="preserve">; </w:t>
      </w:r>
      <w:r w:rsidR="0070101A" w:rsidRPr="00D12463">
        <w:rPr>
          <w:rFonts w:cstheme="minorHAnsi"/>
        </w:rPr>
        <w:t xml:space="preserve">most of the </w:t>
      </w:r>
      <w:r w:rsidR="0070101A" w:rsidRPr="00D12463">
        <w:rPr>
          <w:rFonts w:cstheme="minorHAnsi"/>
          <w:i/>
        </w:rPr>
        <w:t>A. karroo</w:t>
      </w:r>
      <w:r w:rsidR="0070101A" w:rsidRPr="00D12463">
        <w:rPr>
          <w:rFonts w:cstheme="minorHAnsi"/>
        </w:rPr>
        <w:t xml:space="preserve"> trees established in the early 1990’s, and</w:t>
      </w:r>
      <w:r w:rsidR="00DC7D96">
        <w:rPr>
          <w:rFonts w:cstheme="minorHAnsi"/>
        </w:rPr>
        <w:t xml:space="preserve"> recruitment </w:t>
      </w:r>
      <w:r w:rsidR="0070101A">
        <w:rPr>
          <w:rFonts w:cstheme="minorHAnsi"/>
        </w:rPr>
        <w:t xml:space="preserve">is </w:t>
      </w:r>
      <w:r w:rsidR="00DC7D96">
        <w:rPr>
          <w:rFonts w:cstheme="minorHAnsi"/>
        </w:rPr>
        <w:t>continuing</w:t>
      </w:r>
      <w:r w:rsidR="0070101A">
        <w:rPr>
          <w:rFonts w:cstheme="minorHAnsi"/>
        </w:rPr>
        <w:t xml:space="preserve"> under the current fire regime </w:t>
      </w:r>
      <w:r w:rsidR="0070101A">
        <w:rPr>
          <w:rFonts w:cstheme="minorHAnsi"/>
        </w:rPr>
        <w:fldChar w:fldCharType="begin"/>
      </w:r>
      <w:r w:rsidR="001260BB">
        <w:rPr>
          <w:rFonts w:cstheme="minorHAnsi"/>
        </w:rPr>
        <w:instrText xml:space="preserve"> ADDIN EN.CITE &lt;EndNote&gt;&lt;Cite&gt;&lt;Author&gt;Staver&lt;/Author&gt;&lt;Year&gt;2012&lt;/Year&gt;&lt;RecNum&gt;7546&lt;/RecNum&gt;&lt;DisplayText&gt;[128]&lt;/DisplayText&gt;&lt;record&gt;&lt;rec-number&gt;7546&lt;/rec-number&gt;&lt;foreign-keys&gt;&lt;key app="EN" db-id="pvzez9easzvpdnetez3x9d23ap0ftr0vtfpz" timestamp="1525333003"&gt;7546&lt;/key&gt;&lt;/foreign-keys&gt;&lt;ref-type name="Journal Article"&gt;17&lt;/ref-type&gt;&lt;contributors&gt;&lt;authors&gt;&lt;author&gt;Staver, A. Carla&lt;/author&gt;&lt;author&gt;Bond William, J.&lt;/author&gt;&lt;author&gt;Cramer Michael, D.&lt;/author&gt;&lt;author&gt;Wakeling Julia, L.&lt;/author&gt;&lt;/authors&gt;&lt;/contributors&gt;&lt;titles&gt;&lt;title&gt;Top‐down determinants of niche structure and adaptation among African Acacias&lt;/title&gt;&lt;secondary-title&gt;Ecology Letters&lt;/secondary-title&gt;&lt;/titles&gt;&lt;periodical&gt;&lt;full-title&gt;Ecology Letters&lt;/full-title&gt;&lt;/periodical&gt;&lt;pages&gt;673-679&lt;/pages&gt;&lt;volume&gt;15&lt;/volume&gt;&lt;number&gt;7&lt;/number&gt;&lt;keywords&gt;&lt;keyword&gt;Adaptation&lt;/keyword&gt;&lt;keyword&gt;bark&lt;/keyword&gt;&lt;keyword&gt;fire&lt;/keyword&gt;&lt;keyword&gt;herbivory&lt;/keyword&gt;&lt;keyword&gt;niche&lt;/keyword&gt;&lt;keyword&gt;plant architecture&lt;/keyword&gt;&lt;keyword&gt;plant functional traits&lt;/keyword&gt;&lt;keyword&gt;sapling&lt;/keyword&gt;&lt;keyword&gt;savanna&lt;/keyword&gt;&lt;keyword&gt;starch&lt;/keyword&gt;&lt;/keywords&gt;&lt;dates&gt;&lt;year&gt;2012&lt;/year&gt;&lt;pub-dates&gt;&lt;date&gt;2012/07/01&lt;/date&gt;&lt;/pub-dates&gt;&lt;/dates&gt;&lt;publisher&gt;Wiley/Blackwell (10.1111)&lt;/publisher&gt;&lt;isbn&gt;1461-023X&lt;/isbn&gt;&lt;urls&gt;&lt;related-urls&gt;&lt;url&gt;https://doi.org/10.1111/j.1461-0248.2012.01784.x&lt;/url&gt;&lt;/related-urls&gt;&lt;/urls&gt;&lt;electronic-resource-num&gt;10.1111/j.1461-0248.2012.01784.x&lt;/electronic-resource-num&gt;&lt;access-date&gt;2018/05/03&lt;/access-date&gt;&lt;/record&gt;&lt;/Cite&gt;&lt;/EndNote&gt;</w:instrText>
      </w:r>
      <w:r w:rsidR="0070101A">
        <w:rPr>
          <w:rFonts w:cstheme="minorHAnsi"/>
        </w:rPr>
        <w:fldChar w:fldCharType="separate"/>
      </w:r>
      <w:r w:rsidR="001260BB">
        <w:rPr>
          <w:rFonts w:cstheme="minorHAnsi"/>
          <w:noProof/>
        </w:rPr>
        <w:t>[128]</w:t>
      </w:r>
      <w:r w:rsidR="0070101A">
        <w:rPr>
          <w:rFonts w:cstheme="minorHAnsi"/>
        </w:rPr>
        <w:fldChar w:fldCharType="end"/>
      </w:r>
      <w:r w:rsidR="0070101A" w:rsidRPr="00D12463">
        <w:rPr>
          <w:rFonts w:cstheme="minorHAnsi"/>
        </w:rPr>
        <w:t xml:space="preserve">. </w:t>
      </w:r>
      <w:r w:rsidRPr="00D12463">
        <w:rPr>
          <w:rFonts w:cstheme="minorHAnsi"/>
        </w:rPr>
        <w:t xml:space="preserve">The consequences </w:t>
      </w:r>
      <w:r w:rsidR="00E0775A">
        <w:rPr>
          <w:rFonts w:cstheme="minorHAnsi"/>
        </w:rPr>
        <w:t>of</w:t>
      </w:r>
      <w:r w:rsidRPr="00D12463">
        <w:rPr>
          <w:rFonts w:cstheme="minorHAnsi"/>
        </w:rPr>
        <w:t xml:space="preserve"> these switches from </w:t>
      </w:r>
      <w:r w:rsidR="0070101A">
        <w:rPr>
          <w:rFonts w:cstheme="minorHAnsi"/>
        </w:rPr>
        <w:t>fire-prone, to herbivore-conditioned</w:t>
      </w:r>
      <w:r w:rsidRPr="00D12463">
        <w:rPr>
          <w:rFonts w:cstheme="minorHAnsi"/>
        </w:rPr>
        <w:t xml:space="preserve"> ecosystems for other aspects of biodiversity </w:t>
      </w:r>
      <w:r w:rsidR="0070101A">
        <w:rPr>
          <w:rFonts w:cstheme="minorHAnsi"/>
        </w:rPr>
        <w:t xml:space="preserve">are </w:t>
      </w:r>
      <w:r w:rsidRPr="00D12463">
        <w:rPr>
          <w:rFonts w:cstheme="minorHAnsi"/>
        </w:rPr>
        <w:t xml:space="preserve">still to be </w:t>
      </w:r>
      <w:r w:rsidR="0070101A">
        <w:rPr>
          <w:rFonts w:cstheme="minorHAnsi"/>
        </w:rPr>
        <w:t>explored</w:t>
      </w:r>
      <w:r w:rsidRPr="00D12463">
        <w:rPr>
          <w:rFonts w:cstheme="minorHAnsi"/>
        </w:rPr>
        <w:t xml:space="preserve">, but clearly, if </w:t>
      </w:r>
      <w:r w:rsidRPr="00D12463">
        <w:rPr>
          <w:rFonts w:cstheme="minorHAnsi"/>
        </w:rPr>
        <w:lastRenderedPageBreak/>
        <w:t xml:space="preserve">management aims to use herbivores to control fire regimes, then </w:t>
      </w:r>
      <w:r w:rsidR="0070101A">
        <w:rPr>
          <w:rFonts w:cstheme="minorHAnsi"/>
        </w:rPr>
        <w:t>cascading effects on ecosystems should also</w:t>
      </w:r>
      <w:r w:rsidRPr="00D12463">
        <w:rPr>
          <w:rFonts w:cstheme="minorHAnsi"/>
        </w:rPr>
        <w:t xml:space="preserve"> be considered. </w:t>
      </w:r>
    </w:p>
    <w:p w:rsidR="003455F1" w:rsidRPr="00D12463" w:rsidRDefault="003455F1" w:rsidP="003455F1">
      <w:pPr>
        <w:autoSpaceDE w:val="0"/>
        <w:autoSpaceDN w:val="0"/>
        <w:adjustRightInd w:val="0"/>
        <w:rPr>
          <w:rFonts w:cstheme="minorHAnsi"/>
          <w:b/>
        </w:rPr>
      </w:pPr>
    </w:p>
    <w:p w:rsidR="003455F1" w:rsidRPr="00730995" w:rsidRDefault="003455F1" w:rsidP="003455F1">
      <w:pPr>
        <w:autoSpaceDE w:val="0"/>
        <w:autoSpaceDN w:val="0"/>
        <w:adjustRightInd w:val="0"/>
        <w:rPr>
          <w:rFonts w:cstheme="minorHAnsi"/>
          <w:b/>
        </w:rPr>
      </w:pPr>
      <w:r w:rsidRPr="00D12463">
        <w:rPr>
          <w:rFonts w:cstheme="minorHAnsi"/>
          <w:b/>
        </w:rPr>
        <w:t xml:space="preserve">Experimental evidence for the role of different herbivores in </w:t>
      </w:r>
      <w:r>
        <w:rPr>
          <w:rFonts w:cstheme="minorHAnsi"/>
          <w:b/>
        </w:rPr>
        <w:t>controlling</w:t>
      </w:r>
      <w:r w:rsidRPr="00D12463">
        <w:rPr>
          <w:rFonts w:cstheme="minorHAnsi"/>
          <w:b/>
        </w:rPr>
        <w:t xml:space="preserve"> fire regimes</w:t>
      </w:r>
    </w:p>
    <w:p w:rsidR="003455F1" w:rsidRPr="00D12463" w:rsidRDefault="003455F1" w:rsidP="003455F1">
      <w:pPr>
        <w:autoSpaceDE w:val="0"/>
        <w:autoSpaceDN w:val="0"/>
        <w:adjustRightInd w:val="0"/>
        <w:rPr>
          <w:rFonts w:cstheme="minorHAnsi"/>
        </w:rPr>
      </w:pPr>
      <w:r w:rsidRPr="00D12463">
        <w:rPr>
          <w:rFonts w:cstheme="minorHAnsi"/>
        </w:rPr>
        <w:t xml:space="preserve">The data </w:t>
      </w:r>
      <w:r w:rsidR="001C56E2">
        <w:rPr>
          <w:rFonts w:cstheme="minorHAnsi"/>
        </w:rPr>
        <w:t>summarised</w:t>
      </w:r>
      <w:r w:rsidR="006F2F28">
        <w:rPr>
          <w:rFonts w:cstheme="minorHAnsi"/>
        </w:rPr>
        <w:t xml:space="preserve"> above </w:t>
      </w:r>
      <w:r w:rsidR="001C56E2">
        <w:rPr>
          <w:rFonts w:cstheme="minorHAnsi"/>
        </w:rPr>
        <w:t>are</w:t>
      </w:r>
      <w:r w:rsidR="006F2F28">
        <w:rPr>
          <w:rFonts w:cstheme="minorHAnsi"/>
        </w:rPr>
        <w:t xml:space="preserve"> largely correlative, and it is difficult to use them</w:t>
      </w:r>
      <w:r w:rsidRPr="00D12463">
        <w:rPr>
          <w:rFonts w:cstheme="minorHAnsi"/>
        </w:rPr>
        <w:t xml:space="preserve"> </w:t>
      </w:r>
      <w:r w:rsidR="006F2F28">
        <w:rPr>
          <w:rFonts w:cstheme="minorHAnsi"/>
        </w:rPr>
        <w:t>to determine which herbivore species</w:t>
      </w:r>
      <w:r w:rsidRPr="00D12463">
        <w:rPr>
          <w:rFonts w:cstheme="minorHAnsi"/>
        </w:rPr>
        <w:t xml:space="preserve"> </w:t>
      </w:r>
      <w:r w:rsidR="006F2F28">
        <w:rPr>
          <w:rFonts w:cstheme="minorHAnsi"/>
        </w:rPr>
        <w:t>have the strongest effects on</w:t>
      </w:r>
      <w:r w:rsidRPr="00D12463">
        <w:rPr>
          <w:rFonts w:cstheme="minorHAnsi"/>
        </w:rPr>
        <w:t xml:space="preserve"> fire in the park. Clearly, grazing animals are likely to have bigger impacts</w:t>
      </w:r>
      <w:r w:rsidR="00064199">
        <w:rPr>
          <w:rFonts w:cstheme="minorHAnsi"/>
        </w:rPr>
        <w:t xml:space="preserve"> than browsers</w:t>
      </w:r>
      <w:r w:rsidRPr="00D12463">
        <w:rPr>
          <w:rFonts w:cstheme="minorHAnsi"/>
        </w:rPr>
        <w:t>, but are impala as effective as white rhino in altering fuel connectivity and controlling fire sprea</w:t>
      </w:r>
      <w:r w:rsidR="00064199">
        <w:rPr>
          <w:rFonts w:cstheme="minorHAnsi"/>
        </w:rPr>
        <w:t xml:space="preserve">d? Moreover, the large </w:t>
      </w:r>
      <w:r w:rsidRPr="00D12463">
        <w:rPr>
          <w:rFonts w:cstheme="minorHAnsi"/>
        </w:rPr>
        <w:t>range</w:t>
      </w:r>
      <w:r w:rsidR="00064199">
        <w:rPr>
          <w:rFonts w:cstheme="minorHAnsi"/>
        </w:rPr>
        <w:t xml:space="preserve"> of rainfall</w:t>
      </w:r>
      <w:r w:rsidRPr="00D12463">
        <w:rPr>
          <w:rFonts w:cstheme="minorHAnsi"/>
        </w:rPr>
        <w:t xml:space="preserve"> experienced </w:t>
      </w:r>
      <w:r w:rsidR="00064199">
        <w:rPr>
          <w:rFonts w:cstheme="minorHAnsi"/>
        </w:rPr>
        <w:t>by the park</w:t>
      </w:r>
      <w:r w:rsidRPr="00D12463">
        <w:rPr>
          <w:rFonts w:cstheme="minorHAnsi"/>
        </w:rPr>
        <w:t xml:space="preserve"> allows us to determine whether efforts to control fire through trophic rewilding might be constrained by environmental conditions. </w:t>
      </w:r>
    </w:p>
    <w:p w:rsidR="003455F1" w:rsidRPr="00D12463" w:rsidRDefault="00064199" w:rsidP="00064199">
      <w:pPr>
        <w:autoSpaceDE w:val="0"/>
        <w:autoSpaceDN w:val="0"/>
        <w:adjustRightInd w:val="0"/>
        <w:ind w:firstLine="720"/>
        <w:rPr>
          <w:rFonts w:cstheme="minorHAnsi"/>
        </w:rPr>
      </w:pPr>
      <w:r>
        <w:rPr>
          <w:rFonts w:cstheme="minorHAnsi"/>
        </w:rPr>
        <w:t>H</w:t>
      </w:r>
      <w:r w:rsidR="003455F1" w:rsidRPr="00D12463">
        <w:rPr>
          <w:rFonts w:cstheme="minorHAnsi"/>
        </w:rPr>
        <w:t>erbivores</w:t>
      </w:r>
      <w:r>
        <w:rPr>
          <w:rFonts w:cstheme="minorHAnsi"/>
        </w:rPr>
        <w:t xml:space="preserve"> have no impact on fire weather</w:t>
      </w:r>
      <w:r w:rsidR="003455F1" w:rsidRPr="00D12463">
        <w:rPr>
          <w:rFonts w:cstheme="minorHAnsi"/>
        </w:rPr>
        <w:t xml:space="preserve"> or </w:t>
      </w:r>
      <w:r>
        <w:rPr>
          <w:rFonts w:cstheme="minorHAnsi"/>
        </w:rPr>
        <w:t>sources</w:t>
      </w:r>
      <w:r w:rsidR="003455F1" w:rsidRPr="00D12463">
        <w:rPr>
          <w:rFonts w:cstheme="minorHAnsi"/>
        </w:rPr>
        <w:t xml:space="preserve"> of ignition, so </w:t>
      </w:r>
      <w:r>
        <w:rPr>
          <w:rFonts w:cstheme="minorHAnsi"/>
        </w:rPr>
        <w:t>their control of fire operates</w:t>
      </w:r>
      <w:r w:rsidR="003455F1" w:rsidRPr="00D12463">
        <w:rPr>
          <w:rFonts w:cstheme="minorHAnsi"/>
        </w:rPr>
        <w:t xml:space="preserve"> through their effects on fuel loads, or more importantly, fuel connectivity. </w:t>
      </w:r>
      <w:r w:rsidR="0084096A">
        <w:rPr>
          <w:rFonts w:cstheme="minorHAnsi"/>
        </w:rPr>
        <w:t>It follows that</w:t>
      </w:r>
      <w:r w:rsidR="003455F1" w:rsidRPr="00D12463">
        <w:rPr>
          <w:rFonts w:cstheme="minorHAnsi"/>
        </w:rPr>
        <w:t xml:space="preserve"> changes in fi</w:t>
      </w:r>
      <w:r>
        <w:rPr>
          <w:rFonts w:cstheme="minorHAnsi"/>
        </w:rPr>
        <w:t xml:space="preserve">re size </w:t>
      </w:r>
      <w:r w:rsidR="0084096A">
        <w:rPr>
          <w:rFonts w:cstheme="minorHAnsi"/>
        </w:rPr>
        <w:t>due</w:t>
      </w:r>
      <w:r>
        <w:rPr>
          <w:rFonts w:cstheme="minorHAnsi"/>
        </w:rPr>
        <w:t xml:space="preserve"> to herbivory</w:t>
      </w:r>
      <w:r w:rsidR="003455F1" w:rsidRPr="00D12463">
        <w:rPr>
          <w:rFonts w:cstheme="minorHAnsi"/>
        </w:rPr>
        <w:t xml:space="preserve"> would be the mechanism by which herbivores affect fire regimes in grassy ecosystems. Large herbivores like elephant and buffalo consume tall grass and reduce fuel loads, but short-grass specialists, like white rhino or wildebeest, </w:t>
      </w:r>
      <w:r w:rsidR="00940442">
        <w:rPr>
          <w:rFonts w:cstheme="minorHAnsi"/>
        </w:rPr>
        <w:t>may have even more influence on fir</w:t>
      </w:r>
      <w:r w:rsidR="003455F1" w:rsidRPr="00D12463">
        <w:rPr>
          <w:rFonts w:cstheme="minorHAnsi"/>
        </w:rPr>
        <w:t>, through their ability to create</w:t>
      </w:r>
      <w:r w:rsidR="00940442">
        <w:rPr>
          <w:rFonts w:cstheme="minorHAnsi"/>
        </w:rPr>
        <w:t xml:space="preserve"> and maintain grazing lawns:</w:t>
      </w:r>
      <w:r w:rsidR="003455F1" w:rsidRPr="00D12463">
        <w:rPr>
          <w:rFonts w:cstheme="minorHAnsi"/>
        </w:rPr>
        <w:t xml:space="preserve"> </w:t>
      </w:r>
      <w:r w:rsidR="00940442">
        <w:rPr>
          <w:rFonts w:cstheme="minorHAnsi"/>
        </w:rPr>
        <w:t>continuo</w:t>
      </w:r>
      <w:r w:rsidR="006953FE">
        <w:rPr>
          <w:rFonts w:cstheme="minorHAnsi"/>
        </w:rPr>
        <w:t>u</w:t>
      </w:r>
      <w:r w:rsidR="00940442">
        <w:rPr>
          <w:rFonts w:cstheme="minorHAnsi"/>
        </w:rPr>
        <w:t>sly</w:t>
      </w:r>
      <w:r w:rsidR="003455F1" w:rsidRPr="00D12463">
        <w:rPr>
          <w:rFonts w:cstheme="minorHAnsi"/>
        </w:rPr>
        <w:t xml:space="preserve"> grazed short-grass patches too short to carry fire. </w:t>
      </w:r>
    </w:p>
    <w:p w:rsidR="003455F1" w:rsidRPr="00D12463" w:rsidRDefault="00EB318F" w:rsidP="005F052E">
      <w:pPr>
        <w:autoSpaceDE w:val="0"/>
        <w:autoSpaceDN w:val="0"/>
        <w:adjustRightInd w:val="0"/>
        <w:ind w:firstLine="720"/>
        <w:rPr>
          <w:rFonts w:cstheme="minorHAnsi"/>
        </w:rPr>
      </w:pPr>
      <w:r>
        <w:rPr>
          <w:rFonts w:cstheme="minorHAnsi"/>
        </w:rPr>
        <w:t>A landscape-scale</w:t>
      </w:r>
      <w:r w:rsidR="003455F1" w:rsidRPr="00D12463">
        <w:rPr>
          <w:rFonts w:cstheme="minorHAnsi"/>
        </w:rPr>
        <w:t xml:space="preserve"> experiment </w:t>
      </w:r>
      <w:r>
        <w:rPr>
          <w:rFonts w:cstheme="minorHAnsi"/>
        </w:rPr>
        <w:t>tested</w:t>
      </w:r>
      <w:r w:rsidR="00D324BD">
        <w:rPr>
          <w:rFonts w:cstheme="minorHAnsi"/>
        </w:rPr>
        <w:t xml:space="preserve"> the role of white rhino</w:t>
      </w:r>
      <w:r w:rsidR="003455F1" w:rsidRPr="00D12463">
        <w:rPr>
          <w:rFonts w:cstheme="minorHAnsi"/>
        </w:rPr>
        <w:t xml:space="preserve"> r</w:t>
      </w:r>
      <w:r w:rsidR="00D324BD">
        <w:rPr>
          <w:rFonts w:cstheme="minorHAnsi"/>
        </w:rPr>
        <w:t>elative to other herbivores</w:t>
      </w:r>
      <w:r w:rsidR="003455F1" w:rsidRPr="00D12463">
        <w:rPr>
          <w:rFonts w:cstheme="minorHAnsi"/>
        </w:rPr>
        <w:t xml:space="preserve"> in altering fuel connectivity and affecting patterns of fire</w:t>
      </w:r>
      <w:r>
        <w:rPr>
          <w:rFonts w:cstheme="minorHAnsi"/>
        </w:rPr>
        <w:t xml:space="preserve"> </w:t>
      </w:r>
      <w:r>
        <w:rPr>
          <w:rFonts w:cstheme="minorHAnsi"/>
        </w:rPr>
        <w:fldChar w:fldCharType="begin"/>
      </w:r>
      <w:r w:rsidR="001260BB">
        <w:rPr>
          <w:rFonts w:cstheme="minorHAnsi"/>
        </w:rPr>
        <w:instrText xml:space="preserve"> ADDIN EN.CITE &lt;EndNote&gt;&lt;Cite&gt;&lt;Author&gt;Waldram&lt;/Author&gt;&lt;Year&gt;2008&lt;/Year&gt;&lt;RecNum&gt;3114&lt;/RecNum&gt;&lt;DisplayText&gt;[133]&lt;/DisplayText&gt;&lt;record&gt;&lt;rec-number&gt;3114&lt;/rec-number&gt;&lt;foreign-keys&gt;&lt;key app="EN" db-id="pvzez9easzvpdnetez3x9d23ap0ftr0vtfpz" timestamp="0"&gt;3114&lt;/key&gt;&lt;/foreign-keys&gt;&lt;ref-type name="Journal Article"&gt;17&lt;/ref-type&gt;&lt;contributors&gt;&lt;authors&gt;&lt;author&gt;Waldram, Matthew&lt;/author&gt;&lt;author&gt;Bond, William&lt;/author&gt;&lt;author&gt;Stock, William&lt;/author&gt;&lt;/authors&gt;&lt;/contributors&gt;&lt;titles&gt;&lt;title&gt;Ecological engineering by a mega-grazer: white rhino impacts on a South African savanna&lt;/title&gt;&lt;secondary-title&gt;Ecosystems&lt;/secondary-title&gt;&lt;/titles&gt;&lt;periodical&gt;&lt;full-title&gt;Ecosystems&lt;/full-title&gt;&lt;/periodical&gt;&lt;pages&gt;101-112&lt;/pages&gt;&lt;volume&gt;11&lt;/volume&gt;&lt;number&gt;1&lt;/number&gt;&lt;keywords&gt;&lt;keyword&gt;megafauna ecology&lt;/keyword&gt;&lt;/keywords&gt;&lt;dates&gt;&lt;year&gt;2008&lt;/year&gt;&lt;/dates&gt;&lt;urls&gt;&lt;related-urls&gt;&lt;url&gt;&lt;style face="underline" font="default" size="100%"&gt;http://dx.doi.org/10.1007/s10021-007-9109-9 &lt;/style&gt;&lt;/url&gt;&lt;/related-urls&gt;&lt;/urls&gt;&lt;/record&gt;&lt;/Cite&gt;&lt;/EndNote&gt;</w:instrText>
      </w:r>
      <w:r>
        <w:rPr>
          <w:rFonts w:cstheme="minorHAnsi"/>
        </w:rPr>
        <w:fldChar w:fldCharType="separate"/>
      </w:r>
      <w:r w:rsidR="001260BB">
        <w:rPr>
          <w:rFonts w:cstheme="minorHAnsi"/>
          <w:noProof/>
        </w:rPr>
        <w:t>[133]</w:t>
      </w:r>
      <w:r>
        <w:rPr>
          <w:rFonts w:cstheme="minorHAnsi"/>
        </w:rPr>
        <w:fldChar w:fldCharType="end"/>
      </w:r>
      <w:r w:rsidR="003455F1" w:rsidRPr="00D12463">
        <w:rPr>
          <w:rFonts w:cstheme="minorHAnsi"/>
        </w:rPr>
        <w:t>. Rhino</w:t>
      </w:r>
      <w:r w:rsidR="00D324BD">
        <w:rPr>
          <w:rFonts w:cstheme="minorHAnsi"/>
        </w:rPr>
        <w:t>s</w:t>
      </w:r>
      <w:r w:rsidR="003455F1" w:rsidRPr="00D12463">
        <w:rPr>
          <w:rFonts w:cstheme="minorHAnsi"/>
        </w:rPr>
        <w:t xml:space="preserve"> </w:t>
      </w:r>
      <w:r w:rsidR="00D324BD">
        <w:rPr>
          <w:rFonts w:cstheme="minorHAnsi"/>
        </w:rPr>
        <w:t>are removed from the park</w:t>
      </w:r>
      <w:r w:rsidR="003455F1" w:rsidRPr="00D12463">
        <w:rPr>
          <w:rFonts w:cstheme="minorHAnsi"/>
        </w:rPr>
        <w:t xml:space="preserve"> for re-introduction to other conservation area</w:t>
      </w:r>
      <w:r w:rsidR="00D324BD">
        <w:rPr>
          <w:rFonts w:cstheme="minorHAnsi"/>
        </w:rPr>
        <w:t xml:space="preserve">s. </w:t>
      </w:r>
      <w:r w:rsidR="00934141">
        <w:rPr>
          <w:rFonts w:cstheme="minorHAnsi"/>
        </w:rPr>
        <w:t>Waldram</w:t>
      </w:r>
      <w:r w:rsidR="00D324BD">
        <w:rPr>
          <w:rFonts w:cstheme="minorHAnsi"/>
        </w:rPr>
        <w:t xml:space="preserve"> </w:t>
      </w:r>
      <w:r w:rsidR="00D324BD">
        <w:rPr>
          <w:rFonts w:cstheme="minorHAnsi"/>
          <w:i/>
        </w:rPr>
        <w:t>et al.</w:t>
      </w:r>
      <w:r w:rsidR="003455F1" w:rsidRPr="00D12463">
        <w:rPr>
          <w:rFonts w:cstheme="minorHAnsi"/>
        </w:rPr>
        <w:t xml:space="preserve"> </w:t>
      </w:r>
      <w:r w:rsidR="003455F1">
        <w:rPr>
          <w:rFonts w:cstheme="minorHAnsi"/>
        </w:rPr>
        <w:t xml:space="preserve"> loc</w:t>
      </w:r>
      <w:r w:rsidR="00D324BD">
        <w:rPr>
          <w:rFonts w:cstheme="minorHAnsi"/>
        </w:rPr>
        <w:t>ated several recent removal areas</w:t>
      </w:r>
      <w:r w:rsidR="003455F1" w:rsidRPr="00D12463">
        <w:rPr>
          <w:rFonts w:cstheme="minorHAnsi"/>
        </w:rPr>
        <w:t xml:space="preserve"> in the south (arid ~600mm MAR) </w:t>
      </w:r>
      <w:r w:rsidR="00D324BD">
        <w:rPr>
          <w:rFonts w:cstheme="minorHAnsi"/>
        </w:rPr>
        <w:t>and</w:t>
      </w:r>
      <w:r w:rsidR="003455F1" w:rsidRPr="00D12463">
        <w:rPr>
          <w:rFonts w:cstheme="minorHAnsi"/>
        </w:rPr>
        <w:t xml:space="preserve"> north (mesic ~800mm MAR)</w:t>
      </w:r>
      <w:r w:rsidR="00D324BD">
        <w:rPr>
          <w:rFonts w:cstheme="minorHAnsi"/>
        </w:rPr>
        <w:t xml:space="preserve"> of the park</w:t>
      </w:r>
      <w:r w:rsidR="003455F1" w:rsidRPr="00D12463">
        <w:rPr>
          <w:rFonts w:cstheme="minorHAnsi"/>
        </w:rPr>
        <w:t xml:space="preserve"> and </w:t>
      </w:r>
      <w:r w:rsidR="00D324BD">
        <w:rPr>
          <w:rFonts w:cstheme="minorHAnsi"/>
        </w:rPr>
        <w:t>compared</w:t>
      </w:r>
      <w:r w:rsidR="003455F1" w:rsidRPr="00D12463">
        <w:rPr>
          <w:rFonts w:cstheme="minorHAnsi"/>
        </w:rPr>
        <w:t xml:space="preserve"> these with</w:t>
      </w:r>
      <w:r w:rsidR="00D324BD">
        <w:rPr>
          <w:rFonts w:cstheme="minorHAnsi"/>
        </w:rPr>
        <w:t xml:space="preserve"> non-removal</w:t>
      </w:r>
      <w:r w:rsidR="003455F1" w:rsidRPr="00D12463">
        <w:rPr>
          <w:rFonts w:cstheme="minorHAnsi"/>
        </w:rPr>
        <w:t xml:space="preserve"> areas</w:t>
      </w:r>
      <w:r w:rsidR="00D324BD">
        <w:rPr>
          <w:rFonts w:cstheme="minorHAnsi"/>
        </w:rPr>
        <w:t>. T</w:t>
      </w:r>
      <w:r w:rsidR="003455F1" w:rsidRPr="00D12463">
        <w:rPr>
          <w:rFonts w:cstheme="minorHAnsi"/>
        </w:rPr>
        <w:t xml:space="preserve">hey measured grass height around extant rhino wallows, and wallows without rhinos (although other animals might still use these habitats), and they used Landsat TM data to quantify the size and patchiness of the fire scars in the area around the wallows.  </w:t>
      </w:r>
    </w:p>
    <w:p w:rsidR="003455F1" w:rsidRPr="00D12463" w:rsidRDefault="003455F1" w:rsidP="003455F1">
      <w:pPr>
        <w:autoSpaceDE w:val="0"/>
        <w:autoSpaceDN w:val="0"/>
        <w:adjustRightInd w:val="0"/>
        <w:rPr>
          <w:rFonts w:cstheme="minorHAnsi"/>
        </w:rPr>
      </w:pPr>
    </w:p>
    <w:p w:rsidR="003455F1" w:rsidRPr="00D12463" w:rsidRDefault="003455F1" w:rsidP="003455F1">
      <w:pPr>
        <w:autoSpaceDE w:val="0"/>
        <w:autoSpaceDN w:val="0"/>
        <w:adjustRightInd w:val="0"/>
        <w:rPr>
          <w:rFonts w:cstheme="minorHAnsi"/>
        </w:rPr>
      </w:pPr>
    </w:p>
    <w:p w:rsidR="003455F1" w:rsidRPr="00D12463" w:rsidRDefault="003455F1" w:rsidP="003455F1">
      <w:pPr>
        <w:autoSpaceDE w:val="0"/>
        <w:autoSpaceDN w:val="0"/>
        <w:adjustRightInd w:val="0"/>
        <w:rPr>
          <w:rFonts w:cstheme="minorHAnsi"/>
        </w:rPr>
      </w:pPr>
      <w:r w:rsidRPr="00D12463">
        <w:rPr>
          <w:rFonts w:cstheme="minorHAnsi"/>
          <w:noProof/>
        </w:rPr>
        <w:drawing>
          <wp:inline distT="0" distB="0" distL="0" distR="0" wp14:anchorId="0E307238" wp14:editId="739A8018">
            <wp:extent cx="5943600" cy="2188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88845"/>
                    </a:xfrm>
                    <a:prstGeom prst="rect">
                      <a:avLst/>
                    </a:prstGeom>
                  </pic:spPr>
                </pic:pic>
              </a:graphicData>
            </a:graphic>
          </wp:inline>
        </w:drawing>
      </w:r>
    </w:p>
    <w:p w:rsidR="003455F1" w:rsidRPr="00D12463" w:rsidRDefault="003455F1" w:rsidP="003455F1">
      <w:pPr>
        <w:autoSpaceDE w:val="0"/>
        <w:autoSpaceDN w:val="0"/>
        <w:adjustRightInd w:val="0"/>
        <w:rPr>
          <w:rFonts w:cstheme="minorHAnsi"/>
          <w:i/>
        </w:rPr>
      </w:pPr>
    </w:p>
    <w:p w:rsidR="003455F1" w:rsidRPr="00D12463" w:rsidRDefault="00D324BD" w:rsidP="003455F1">
      <w:pPr>
        <w:autoSpaceDE w:val="0"/>
        <w:autoSpaceDN w:val="0"/>
        <w:adjustRightInd w:val="0"/>
        <w:rPr>
          <w:rFonts w:cstheme="minorHAnsi"/>
          <w:i/>
        </w:rPr>
      </w:pPr>
      <w:r>
        <w:rPr>
          <w:rFonts w:cstheme="minorHAnsi"/>
          <w:i/>
        </w:rPr>
        <w:t>F</w:t>
      </w:r>
      <w:r w:rsidR="003455F1" w:rsidRPr="00D12463">
        <w:rPr>
          <w:rFonts w:cstheme="minorHAnsi"/>
          <w:i/>
        </w:rPr>
        <w:t>rom</w:t>
      </w:r>
      <w:r>
        <w:rPr>
          <w:rFonts w:cstheme="minorHAnsi"/>
          <w:i/>
        </w:rPr>
        <w:t xml:space="preserve"> Waldram et al (2008):</w:t>
      </w:r>
      <w:r w:rsidR="003455F1" w:rsidRPr="00D12463">
        <w:rPr>
          <w:rFonts w:cstheme="minorHAnsi"/>
          <w:i/>
        </w:rPr>
        <w:t xml:space="preserve"> changes in sward height around wallows with and without rhinos at high (Hluhluwe) and low (iMfolozi) </w:t>
      </w:r>
      <w:r>
        <w:rPr>
          <w:rFonts w:cstheme="minorHAnsi"/>
          <w:i/>
        </w:rPr>
        <w:t>rainfall sites. At low rainfall</w:t>
      </w:r>
      <w:r w:rsidR="003455F1" w:rsidRPr="00D12463">
        <w:rPr>
          <w:rFonts w:cstheme="minorHAnsi"/>
          <w:i/>
        </w:rPr>
        <w:t xml:space="preserve"> other herbivor</w:t>
      </w:r>
      <w:r>
        <w:rPr>
          <w:rFonts w:cstheme="minorHAnsi"/>
          <w:i/>
        </w:rPr>
        <w:t>e</w:t>
      </w:r>
      <w:r w:rsidR="003455F1" w:rsidRPr="00D12463">
        <w:rPr>
          <w:rFonts w:cstheme="minorHAnsi"/>
          <w:i/>
        </w:rPr>
        <w:t>s can maintain short grass in the absence of r</w:t>
      </w:r>
      <w:r>
        <w:rPr>
          <w:rFonts w:cstheme="minorHAnsi"/>
          <w:i/>
        </w:rPr>
        <w:t>hino, but at high rainfall</w:t>
      </w:r>
      <w:r w:rsidR="003455F1" w:rsidRPr="00D12463">
        <w:rPr>
          <w:rFonts w:cstheme="minorHAnsi"/>
          <w:i/>
        </w:rPr>
        <w:t xml:space="preserve"> rhino are required to maintain short-grass patches. </w:t>
      </w:r>
    </w:p>
    <w:p w:rsidR="003455F1" w:rsidRPr="00D12463" w:rsidRDefault="003455F1" w:rsidP="003455F1">
      <w:pPr>
        <w:autoSpaceDE w:val="0"/>
        <w:autoSpaceDN w:val="0"/>
        <w:adjustRightInd w:val="0"/>
        <w:rPr>
          <w:rFonts w:cstheme="minorHAnsi"/>
        </w:rPr>
      </w:pPr>
    </w:p>
    <w:p w:rsidR="003455F1" w:rsidRPr="00D12463" w:rsidRDefault="009C6FE0" w:rsidP="00531830">
      <w:pPr>
        <w:autoSpaceDE w:val="0"/>
        <w:autoSpaceDN w:val="0"/>
        <w:adjustRightInd w:val="0"/>
        <w:ind w:firstLine="720"/>
        <w:rPr>
          <w:rFonts w:cstheme="minorHAnsi"/>
        </w:rPr>
      </w:pPr>
      <w:r>
        <w:rPr>
          <w:rFonts w:cstheme="minorHAnsi"/>
        </w:rPr>
        <w:t>These comparisons showed that rhinos significantly increase</w:t>
      </w:r>
      <w:r w:rsidR="003455F1" w:rsidRPr="00D12463">
        <w:rPr>
          <w:rFonts w:cstheme="minorHAnsi"/>
        </w:rPr>
        <w:t xml:space="preserve"> the proportion of s</w:t>
      </w:r>
      <w:r>
        <w:rPr>
          <w:rFonts w:cstheme="minorHAnsi"/>
        </w:rPr>
        <w:t>hort grass in a landscape. At</w:t>
      </w:r>
      <w:r w:rsidR="003455F1" w:rsidRPr="00D12463">
        <w:rPr>
          <w:rFonts w:cstheme="minorHAnsi"/>
        </w:rPr>
        <w:t xml:space="preserve"> low-rainfall (~600mm MAR</w:t>
      </w:r>
      <w:r w:rsidR="00531830">
        <w:rPr>
          <w:rFonts w:cstheme="minorHAnsi"/>
        </w:rPr>
        <w:t xml:space="preserve">) </w:t>
      </w:r>
      <w:r>
        <w:rPr>
          <w:rFonts w:cstheme="minorHAnsi"/>
        </w:rPr>
        <w:t xml:space="preserve">other animals were </w:t>
      </w:r>
      <w:r w:rsidR="003455F1" w:rsidRPr="00D12463">
        <w:rPr>
          <w:rFonts w:cstheme="minorHAnsi"/>
        </w:rPr>
        <w:t>able to maintain short-grass habitat</w:t>
      </w:r>
      <w:r>
        <w:rPr>
          <w:rFonts w:cstheme="minorHAnsi"/>
        </w:rPr>
        <w:t xml:space="preserve"> in the absence of rhinos, but at high rainfall</w:t>
      </w:r>
      <w:r w:rsidR="003455F1" w:rsidRPr="00D12463">
        <w:rPr>
          <w:rFonts w:cstheme="minorHAnsi"/>
        </w:rPr>
        <w:t xml:space="preserve"> (~800mm MAR) tall grasses dominated when rhinos were removed</w:t>
      </w:r>
      <w:r>
        <w:rPr>
          <w:rFonts w:cstheme="minorHAnsi"/>
        </w:rPr>
        <w:t>. Under these conditions,</w:t>
      </w:r>
      <w:r w:rsidR="003455F1" w:rsidRPr="00D12463">
        <w:rPr>
          <w:rFonts w:cstheme="minorHAnsi"/>
        </w:rPr>
        <w:t xml:space="preserve"> other grazers disappeared. </w:t>
      </w:r>
    </w:p>
    <w:p w:rsidR="003455F1" w:rsidRPr="00D12463" w:rsidRDefault="009C6FE0" w:rsidP="009C6FE0">
      <w:pPr>
        <w:autoSpaceDE w:val="0"/>
        <w:autoSpaceDN w:val="0"/>
        <w:adjustRightInd w:val="0"/>
        <w:ind w:firstLine="720"/>
        <w:rPr>
          <w:rFonts w:cstheme="minorHAnsi"/>
        </w:rPr>
      </w:pPr>
      <w:r>
        <w:rPr>
          <w:rFonts w:cstheme="minorHAnsi"/>
        </w:rPr>
        <w:lastRenderedPageBreak/>
        <w:t>Fires were</w:t>
      </w:r>
      <w:r w:rsidR="003455F1" w:rsidRPr="00D12463">
        <w:rPr>
          <w:rFonts w:cstheme="minorHAnsi"/>
        </w:rPr>
        <w:t xml:space="preserve"> always significantly larger when rhinos wer</w:t>
      </w:r>
      <w:r>
        <w:rPr>
          <w:rFonts w:cstheme="minorHAnsi"/>
        </w:rPr>
        <w:t>e removed, but at high rainfall</w:t>
      </w:r>
      <w:r w:rsidR="003455F1" w:rsidRPr="00D12463">
        <w:rPr>
          <w:rFonts w:cstheme="minorHAnsi"/>
        </w:rPr>
        <w:t xml:space="preserve"> fires increased </w:t>
      </w:r>
      <w:r>
        <w:rPr>
          <w:rFonts w:cstheme="minorHAnsi"/>
        </w:rPr>
        <w:t>50-fold</w:t>
      </w:r>
      <w:r w:rsidR="003455F1" w:rsidRPr="00D12463">
        <w:rPr>
          <w:rFonts w:cstheme="minorHAnsi"/>
        </w:rPr>
        <w:t xml:space="preserve">, from approximately 10ha to 500ha on average. In contrast, fires in </w:t>
      </w:r>
      <w:r w:rsidR="006953FE">
        <w:rPr>
          <w:rFonts w:cstheme="minorHAnsi"/>
        </w:rPr>
        <w:t xml:space="preserve">the low-ranfall </w:t>
      </w:r>
      <w:r w:rsidR="003455F1" w:rsidRPr="00D12463">
        <w:rPr>
          <w:rFonts w:cstheme="minorHAnsi"/>
        </w:rPr>
        <w:t xml:space="preserve">iMfolozi were ~4 times larger when rhinos were removed. </w:t>
      </w:r>
      <w:r w:rsidR="006953FE">
        <w:rPr>
          <w:rFonts w:cstheme="minorHAnsi"/>
        </w:rPr>
        <w:t>These results demonstrate that</w:t>
      </w:r>
      <w:r w:rsidR="003455F1" w:rsidRPr="00D12463">
        <w:rPr>
          <w:rFonts w:cstheme="minorHAnsi"/>
        </w:rPr>
        <w:t xml:space="preserve"> large,</w:t>
      </w:r>
      <w:r w:rsidR="006953FE">
        <w:rPr>
          <w:rFonts w:cstheme="minorHAnsi"/>
        </w:rPr>
        <w:t xml:space="preserve"> “keystone” megaherbivores</w:t>
      </w:r>
      <w:r w:rsidR="003455F1" w:rsidRPr="00D12463">
        <w:rPr>
          <w:rFonts w:cstheme="minorHAnsi"/>
        </w:rPr>
        <w:t xml:space="preserve"> have disproportionate effects on ecosystem properties, including fire. </w:t>
      </w:r>
    </w:p>
    <w:p w:rsidR="003455F1" w:rsidRPr="00D12463" w:rsidRDefault="003455F1" w:rsidP="003455F1">
      <w:pPr>
        <w:autoSpaceDE w:val="0"/>
        <w:autoSpaceDN w:val="0"/>
        <w:adjustRightInd w:val="0"/>
        <w:rPr>
          <w:rFonts w:cstheme="minorHAnsi"/>
        </w:rPr>
      </w:pPr>
    </w:p>
    <w:p w:rsidR="003455F1" w:rsidRPr="00D12463" w:rsidRDefault="003455F1" w:rsidP="003455F1">
      <w:pPr>
        <w:autoSpaceDE w:val="0"/>
        <w:autoSpaceDN w:val="0"/>
        <w:adjustRightInd w:val="0"/>
        <w:jc w:val="center"/>
        <w:rPr>
          <w:rFonts w:cstheme="minorHAnsi"/>
        </w:rPr>
      </w:pPr>
      <w:r w:rsidRPr="00D12463">
        <w:rPr>
          <w:rFonts w:cstheme="minorHAnsi"/>
          <w:noProof/>
        </w:rPr>
        <w:drawing>
          <wp:inline distT="0" distB="0" distL="0" distR="0" wp14:anchorId="093109F0" wp14:editId="39570159">
            <wp:extent cx="2631440" cy="2146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0552" cy="2153772"/>
                    </a:xfrm>
                    <a:prstGeom prst="rect">
                      <a:avLst/>
                    </a:prstGeom>
                  </pic:spPr>
                </pic:pic>
              </a:graphicData>
            </a:graphic>
          </wp:inline>
        </w:drawing>
      </w:r>
    </w:p>
    <w:p w:rsidR="003455F1" w:rsidRPr="00D12463" w:rsidRDefault="003455F1" w:rsidP="003455F1">
      <w:pPr>
        <w:autoSpaceDE w:val="0"/>
        <w:autoSpaceDN w:val="0"/>
        <w:adjustRightInd w:val="0"/>
        <w:jc w:val="center"/>
        <w:rPr>
          <w:rFonts w:cstheme="minorHAnsi"/>
        </w:rPr>
      </w:pPr>
    </w:p>
    <w:p w:rsidR="003455F1" w:rsidRPr="00D12463" w:rsidRDefault="006953FE" w:rsidP="003455F1">
      <w:pPr>
        <w:autoSpaceDE w:val="0"/>
        <w:autoSpaceDN w:val="0"/>
        <w:adjustRightInd w:val="0"/>
        <w:rPr>
          <w:rFonts w:cstheme="minorHAnsi"/>
          <w:i/>
        </w:rPr>
      </w:pPr>
      <w:r>
        <w:rPr>
          <w:rFonts w:cstheme="minorHAnsi"/>
          <w:i/>
        </w:rPr>
        <w:t>Figure</w:t>
      </w:r>
      <w:r w:rsidR="003455F1" w:rsidRPr="00D12463">
        <w:rPr>
          <w:rFonts w:cstheme="minorHAnsi"/>
          <w:i/>
        </w:rPr>
        <w:t xml:space="preserve">: Impacts of rhino removals on fire size at high rainfall (Hluhluwe) and low rainfall (iMfolozi) locations. Black represents mean area of each fire with rhinos, and grey the area when rhinos were removed. </w:t>
      </w:r>
    </w:p>
    <w:p w:rsidR="003455F1" w:rsidRPr="00D12463" w:rsidRDefault="003455F1" w:rsidP="003455F1">
      <w:pPr>
        <w:autoSpaceDE w:val="0"/>
        <w:autoSpaceDN w:val="0"/>
        <w:adjustRightInd w:val="0"/>
        <w:rPr>
          <w:rFonts w:cstheme="minorHAnsi"/>
        </w:rPr>
      </w:pPr>
    </w:p>
    <w:p w:rsidR="003455F1" w:rsidRPr="00D12463" w:rsidRDefault="003455F1" w:rsidP="003455F1">
      <w:pPr>
        <w:autoSpaceDE w:val="0"/>
        <w:autoSpaceDN w:val="0"/>
        <w:adjustRightInd w:val="0"/>
        <w:rPr>
          <w:rFonts w:cstheme="minorHAnsi"/>
        </w:rPr>
      </w:pPr>
      <w:r w:rsidRPr="00D12463">
        <w:rPr>
          <w:rFonts w:cstheme="minorHAnsi"/>
        </w:rPr>
        <w:t>Given that rhino were once common across southern and eastern Africa</w:t>
      </w:r>
      <w:r>
        <w:rPr>
          <w:rFonts w:cstheme="minorHAnsi"/>
        </w:rPr>
        <w:t xml:space="preserve"> </w:t>
      </w:r>
      <w:r>
        <w:rPr>
          <w:rFonts w:cstheme="minorHAnsi"/>
        </w:rPr>
        <w:fldChar w:fldCharType="begin"/>
      </w:r>
      <w:r w:rsidR="001260BB">
        <w:rPr>
          <w:rFonts w:cstheme="minorHAnsi"/>
        </w:rPr>
        <w:instrText xml:space="preserve"> ADDIN EN.CITE &lt;EndNote&gt;&lt;Cite&gt;&lt;Author&gt;Hempson&lt;/Author&gt;&lt;Year&gt;2015&lt;/Year&gt;&lt;RecNum&gt;5732&lt;/RecNum&gt;&lt;DisplayText&gt;[134]&lt;/DisplayText&gt;&lt;record&gt;&lt;rec-number&gt;5732&lt;/rec-number&gt;&lt;foreign-keys&gt;&lt;key app="EN" db-id="pvzez9easzvpdnetez3x9d23ap0ftr0vtfpz" timestamp="1450053502"&gt;5732&lt;/key&gt;&lt;/foreign-keys&gt;&lt;ref-type name="Journal Article"&gt;17&lt;/ref-type&gt;&lt;contributors&gt;&lt;authors&gt;&lt;author&gt;Hempson, Gareth P.&lt;/author&gt;&lt;author&gt;Archibald, Sally&lt;/author&gt;&lt;author&gt;Bond, William J.&lt;/author&gt;&lt;/authors&gt;&lt;/contributors&gt;&lt;titles&gt;&lt;title&gt;A continent-wide assessment of the form and intensity of large mammal herbivory in Africa&lt;/title&gt;&lt;secondary-title&gt;Science&lt;/secondary-title&gt;&lt;/titles&gt;&lt;periodical&gt;&lt;full-title&gt;Science&lt;/full-title&gt;&lt;/periodical&gt;&lt;pages&gt;1056-1061&lt;/pages&gt;&lt;volume&gt;350&lt;/volume&gt;&lt;number&gt;6264&lt;/number&gt;&lt;dates&gt;&lt;year&gt;2015&lt;/year&gt;&lt;/dates&gt;&lt;urls&gt;&lt;related-urls&gt;&lt;url&gt;http://www.sciencemag.org/content/350/6264/1056.abstractN2 - Megafaunal extinctions and a lack of suitable remote sensing technology impede our understanding of both the ecological legacy and current impacts of large mammal herbivores in the Earth system. To address this, we reconstructed the form and intensity of herbivory pressure across sub-Saharan Africa ~1000 years ago. Specifically, we modeled and mapped species-level biomass for 92 large mammal herbivores using census data, species distributions, and environmental covariates. Trait-based classifications of these species into herbivore functional types, and analyses of their biomass surfaces, reveal four ecologically distinct continental-scale herbivory regimes, characterized by internally similar forms and intensities of herbivory pressure. Associations between herbivory regimes, fire prevalence, soil nutrient status, and rainfall provide important insights into African ecology and pave the way for integrating herbivores into global-scale studies.&lt;/url&gt;&lt;url&gt;http://www.sciencemag.org/content/350/6264/1056.full.pdf&lt;/url&gt;&lt;/related-urls&gt;&lt;/urls&gt;&lt;/record&gt;&lt;/Cite&gt;&lt;/EndNote&gt;</w:instrText>
      </w:r>
      <w:r>
        <w:rPr>
          <w:rFonts w:cstheme="minorHAnsi"/>
        </w:rPr>
        <w:fldChar w:fldCharType="separate"/>
      </w:r>
      <w:r w:rsidR="001260BB">
        <w:rPr>
          <w:rFonts w:cstheme="minorHAnsi"/>
          <w:noProof/>
        </w:rPr>
        <w:t>[134]</w:t>
      </w:r>
      <w:r>
        <w:rPr>
          <w:rFonts w:cstheme="minorHAnsi"/>
        </w:rPr>
        <w:fldChar w:fldCharType="end"/>
      </w:r>
      <w:r w:rsidRPr="00D12463">
        <w:rPr>
          <w:rFonts w:cstheme="minorHAnsi"/>
        </w:rPr>
        <w:t xml:space="preserve">, their role in maintaining short-grass ecosystems and reducing fire size might have been important at regional scales. </w:t>
      </w:r>
      <w:r w:rsidR="006953FE">
        <w:rPr>
          <w:rFonts w:cstheme="minorHAnsi"/>
        </w:rPr>
        <w:t xml:space="preserve">Evaluation </w:t>
      </w:r>
      <w:r w:rsidRPr="00D12463">
        <w:rPr>
          <w:rFonts w:cstheme="minorHAnsi"/>
        </w:rPr>
        <w:t xml:space="preserve">of </w:t>
      </w:r>
      <w:r w:rsidR="006953FE">
        <w:rPr>
          <w:rFonts w:cstheme="minorHAnsi"/>
        </w:rPr>
        <w:t>rhino re-introductions into Kruger National Park</w:t>
      </w:r>
      <w:r w:rsidRPr="00D12463">
        <w:rPr>
          <w:rFonts w:cstheme="minorHAnsi"/>
        </w:rPr>
        <w:t xml:space="preserve"> showed that across high</w:t>
      </w:r>
      <w:r w:rsidR="006953FE">
        <w:rPr>
          <w:rFonts w:cstheme="minorHAnsi"/>
        </w:rPr>
        <w:t>- and low-</w:t>
      </w:r>
      <w:r w:rsidRPr="00D12463">
        <w:rPr>
          <w:rFonts w:cstheme="minorHAnsi"/>
        </w:rPr>
        <w:t>nutrient geologies, rhino increased the area of short-grass by a factor of close to 2, and the number of lawns by a fact</w:t>
      </w:r>
      <w:r w:rsidR="006953FE">
        <w:rPr>
          <w:rFonts w:cstheme="minorHAnsi"/>
        </w:rPr>
        <w:t xml:space="preserve">or of 20; </w:t>
      </w:r>
      <w:r w:rsidRPr="00D12463">
        <w:rPr>
          <w:rFonts w:cstheme="minorHAnsi"/>
        </w:rPr>
        <w:t>short grass</w:t>
      </w:r>
      <w:r w:rsidR="006953FE">
        <w:rPr>
          <w:rFonts w:cstheme="minorHAnsi"/>
        </w:rPr>
        <w:t xml:space="preserve"> areas increased</w:t>
      </w:r>
      <w:r w:rsidRPr="00D12463">
        <w:rPr>
          <w:rFonts w:cstheme="minorHAnsi"/>
        </w:rPr>
        <w:t xml:space="preserve"> from 15% to 20% on granites and from 6 to 11 % on basalts</w:t>
      </w:r>
      <w:r w:rsidR="006953FE">
        <w:rPr>
          <w:rFonts w:cstheme="minorHAnsi"/>
        </w:rPr>
        <w:t xml:space="preserve"> </w:t>
      </w:r>
      <w:r w:rsidR="006953FE">
        <w:rPr>
          <w:rFonts w:cstheme="minorHAnsi"/>
        </w:rPr>
        <w:fldChar w:fldCharType="begin"/>
      </w:r>
      <w:r w:rsidR="001260BB">
        <w:rPr>
          <w:rFonts w:cstheme="minorHAnsi"/>
        </w:rPr>
        <w:instrText xml:space="preserve"> ADDIN EN.CITE &lt;EndNote&gt;&lt;Cite&gt;&lt;Author&gt;Cromsigt Joris&lt;/Author&gt;&lt;Year&gt;2014&lt;/Year&gt;&lt;RecNum&gt;7553&lt;/RecNum&gt;&lt;DisplayText&gt;[135]&lt;/DisplayText&gt;&lt;record&gt;&lt;rec-number&gt;7553&lt;/rec-number&gt;&lt;foreign-keys&gt;&lt;key app="EN" db-id="pvzez9easzvpdnetez3x9d23ap0ftr0vtfpz" timestamp="1525334670"&gt;7553&lt;/key&gt;&lt;/foreign-keys&gt;&lt;ref-type name="Journal Article"&gt;17&lt;/ref-type&gt;&lt;contributors&gt;&lt;authors&gt;&lt;author&gt;Cromsigt Joris, P. G. M.&lt;/author&gt;&lt;author&gt;Beest, Mariska&lt;/author&gt;&lt;/authors&gt;&lt;/contributors&gt;&lt;titles&gt;&lt;title&gt;Restoration of a megaherbivore: landscape‐level impacts of white rhinoceros in Kruger National Park, South Africa&lt;/title&gt;&lt;secondary-title&gt;Journal of Ecology&lt;/secondary-title&gt;&lt;/titles&gt;&lt;periodical&gt;&lt;full-title&gt;Journal of Ecology&lt;/full-title&gt;&lt;/periodical&gt;&lt;pages&gt;566-575&lt;/pages&gt;&lt;volume&gt;102&lt;/volume&gt;&lt;number&gt;3&lt;/number&gt;&lt;keywords&gt;&lt;keyword&gt;Ceratotherium simum&lt;/keyword&gt;&lt;keyword&gt;consumer‐resource feedbacks&lt;/keyword&gt;&lt;keyword&gt;grazing lawn&lt;/keyword&gt;&lt;keyword&gt;heterogeneity&lt;/keyword&gt;&lt;keyword&gt;megafaunal extinctions&lt;/keyword&gt;&lt;keyword&gt;megaherbivore&lt;/keyword&gt;&lt;keyword&gt;plant–herbivore interactions&lt;/keyword&gt;&lt;keyword&gt;rhino poaching&lt;/keyword&gt;&lt;keyword&gt;role of apex consumers in ecosystem functioning&lt;/keyword&gt;&lt;keyword&gt;top‐down ecosystem control&lt;/keyword&gt;&lt;/keywords&gt;&lt;dates&gt;&lt;year&gt;2014&lt;/year&gt;&lt;pub-dates&gt;&lt;date&gt;2014/05/01&lt;/date&gt;&lt;/pub-dates&gt;&lt;/dates&gt;&lt;publisher&gt;Wiley/Blackwell (10.1111)&lt;/publisher&gt;&lt;isbn&gt;0022-0477&lt;/isbn&gt;&lt;urls&gt;&lt;related-urls&gt;&lt;url&gt;https://doi.org/10.1111/1365-2745.12218&lt;/url&gt;&lt;/related-urls&gt;&lt;/urls&gt;&lt;electronic-resource-num&gt;10.1111/1365-2745.12218&lt;/electronic-resource-num&gt;&lt;access-date&gt;2018/05/03&lt;/access-date&gt;&lt;/record&gt;&lt;/Cite&gt;&lt;/EndNote&gt;</w:instrText>
      </w:r>
      <w:r w:rsidR="006953FE">
        <w:rPr>
          <w:rFonts w:cstheme="minorHAnsi"/>
        </w:rPr>
        <w:fldChar w:fldCharType="separate"/>
      </w:r>
      <w:r w:rsidR="001260BB">
        <w:rPr>
          <w:rFonts w:cstheme="minorHAnsi"/>
          <w:noProof/>
        </w:rPr>
        <w:t>[135]</w:t>
      </w:r>
      <w:r w:rsidR="006953FE">
        <w:rPr>
          <w:rFonts w:cstheme="minorHAnsi"/>
        </w:rPr>
        <w:fldChar w:fldCharType="end"/>
      </w:r>
      <w:r w:rsidRPr="00D12463">
        <w:rPr>
          <w:rFonts w:cstheme="minorHAnsi"/>
        </w:rPr>
        <w:t>. Whether these reductions in fuel continuity are sufficient to reduce fire spread has not yet been tested, but</w:t>
      </w:r>
      <w:r w:rsidR="006953FE">
        <w:rPr>
          <w:rFonts w:cstheme="minorHAnsi"/>
        </w:rPr>
        <w:t xml:space="preserve"> given the finding</w:t>
      </w:r>
      <w:r w:rsidRPr="00D12463">
        <w:rPr>
          <w:rFonts w:cstheme="minorHAnsi"/>
        </w:rPr>
        <w:t xml:space="preserve"> that when short lawn-gras</w:t>
      </w:r>
      <w:r w:rsidR="006953FE">
        <w:rPr>
          <w:rFonts w:cstheme="minorHAnsi"/>
        </w:rPr>
        <w:t>s ecosystems increase above 10%</w:t>
      </w:r>
      <w:r w:rsidRPr="00D12463">
        <w:rPr>
          <w:rFonts w:cstheme="minorHAnsi"/>
        </w:rPr>
        <w:t xml:space="preserve"> fire rapidly drops out of the ecosystem</w:t>
      </w:r>
      <w:r>
        <w:rPr>
          <w:rFonts w:cstheme="minorHAnsi"/>
        </w:rPr>
        <w:t xml:space="preserve"> </w:t>
      </w:r>
      <w:r>
        <w:rPr>
          <w:rFonts w:cstheme="minorHAnsi"/>
        </w:rPr>
        <w:fldChar w:fldCharType="begin"/>
      </w:r>
      <w:r w:rsidR="001260BB">
        <w:rPr>
          <w:rFonts w:cstheme="minorHAnsi"/>
        </w:rPr>
        <w:instrText xml:space="preserve"> ADDIN EN.CITE &lt;EndNote&gt;&lt;Cite&gt;&lt;Author&gt;Archibald&lt;/Author&gt;&lt;Year&gt;2008&lt;/Year&gt;&lt;RecNum&gt;7549&lt;/RecNum&gt;&lt;DisplayText&gt;[132]&lt;/DisplayText&gt;&lt;record&gt;&lt;rec-number&gt;7549&lt;/rec-number&gt;&lt;foreign-keys&gt;&lt;key app="EN" db-id="pvzez9easzvpdnetez3x9d23ap0ftr0vtfpz" timestamp="1525333045"&gt;7549&lt;/key&gt;&lt;/foreign-keys&gt;&lt;ref-type name="Journal Article"&gt;17&lt;/ref-type&gt;&lt;contributors&gt;&lt;authors&gt;&lt;author&gt;Archibald, S.&lt;/author&gt;&lt;/authors&gt;&lt;/contributors&gt;&lt;titles&gt;&lt;title&gt;African Grazing Lawns—How Fire, Rainfall, and Grazer Numbers Interact to Affect Grass Community States&lt;/title&gt;&lt;secondary-title&gt;Journal of Wildlife Management&lt;/secondary-title&gt;&lt;/titles&gt;&lt;periodical&gt;&lt;full-title&gt;Journal of Wildlife Management&lt;/full-title&gt;&lt;/periodical&gt;&lt;pages&gt;492-501&lt;/pages&gt;&lt;volume&gt;72&lt;/volume&gt;&lt;number&gt;2&lt;/number&gt;&lt;dates&gt;&lt;year&gt;2008&lt;/year&gt;&lt;pub-dates&gt;&lt;date&gt;2008/02/01&lt;/date&gt;&lt;/pub-dates&gt;&lt;/dates&gt;&lt;publisher&gt;The Wildlife Society&lt;/publisher&gt;&lt;isbn&gt;0022-541X&lt;/isbn&gt;&lt;urls&gt;&lt;related-urls&gt;&lt;url&gt;https://doi.org/10.2193/2007-045&lt;/url&gt;&lt;/related-urls&gt;&lt;/urls&gt;&lt;electronic-resource-num&gt;10.2193/2007-045&lt;/electronic-resource-num&gt;&lt;access-date&gt;2018/05/03&lt;/access-date&gt;&lt;/record&gt;&lt;/Cite&gt;&lt;/EndNote&gt;</w:instrText>
      </w:r>
      <w:r>
        <w:rPr>
          <w:rFonts w:cstheme="minorHAnsi"/>
        </w:rPr>
        <w:fldChar w:fldCharType="separate"/>
      </w:r>
      <w:r w:rsidR="001260BB">
        <w:rPr>
          <w:rFonts w:cstheme="minorHAnsi"/>
          <w:noProof/>
        </w:rPr>
        <w:t>[132]</w:t>
      </w:r>
      <w:r>
        <w:rPr>
          <w:rFonts w:cstheme="minorHAnsi"/>
        </w:rPr>
        <w:fldChar w:fldCharType="end"/>
      </w:r>
      <w:r w:rsidR="006953FE">
        <w:rPr>
          <w:rFonts w:cstheme="minorHAnsi"/>
        </w:rPr>
        <w:t>, this se</w:t>
      </w:r>
      <w:r w:rsidR="00010124">
        <w:rPr>
          <w:rFonts w:cstheme="minorHAnsi"/>
        </w:rPr>
        <w:t>e</w:t>
      </w:r>
      <w:r w:rsidR="006953FE">
        <w:rPr>
          <w:rFonts w:cstheme="minorHAnsi"/>
        </w:rPr>
        <w:t>ms likely</w:t>
      </w:r>
      <w:r w:rsidRPr="00D12463">
        <w:rPr>
          <w:rFonts w:cstheme="minorHAnsi"/>
        </w:rPr>
        <w:t xml:space="preserve">. </w:t>
      </w:r>
    </w:p>
    <w:p w:rsidR="003455F1" w:rsidRDefault="003455F1" w:rsidP="003455F1">
      <w:pPr>
        <w:rPr>
          <w:rFonts w:cstheme="minorHAnsi"/>
        </w:rPr>
      </w:pPr>
    </w:p>
    <w:p w:rsidR="005444B3" w:rsidRPr="00D12463" w:rsidRDefault="005444B3" w:rsidP="005444B3">
      <w:pPr>
        <w:rPr>
          <w:rFonts w:cstheme="minorHAnsi"/>
          <w:b/>
        </w:rPr>
      </w:pPr>
      <w:r w:rsidRPr="00D12463">
        <w:rPr>
          <w:rFonts w:cstheme="minorHAnsi"/>
          <w:b/>
        </w:rPr>
        <w:t xml:space="preserve">Implications for rewilding </w:t>
      </w:r>
    </w:p>
    <w:p w:rsidR="005444B3" w:rsidRPr="00D12463" w:rsidRDefault="005444B3" w:rsidP="005444B3">
      <w:pPr>
        <w:pStyle w:val="ListParagraph"/>
        <w:numPr>
          <w:ilvl w:val="0"/>
          <w:numId w:val="3"/>
        </w:numPr>
        <w:spacing w:after="160"/>
        <w:rPr>
          <w:rFonts w:cstheme="minorHAnsi"/>
        </w:rPr>
      </w:pPr>
      <w:r w:rsidRPr="00D12463">
        <w:rPr>
          <w:rFonts w:cstheme="minorHAnsi"/>
        </w:rPr>
        <w:t>Effectiveness of herbivore impact on fire depends on the rainfall/soils, as well as the type of herbivore</w:t>
      </w:r>
    </w:p>
    <w:p w:rsidR="005444B3" w:rsidRPr="00D12463" w:rsidRDefault="005444B3" w:rsidP="005444B3">
      <w:pPr>
        <w:pStyle w:val="ListParagraph"/>
        <w:numPr>
          <w:ilvl w:val="0"/>
          <w:numId w:val="3"/>
        </w:numPr>
        <w:spacing w:after="160"/>
        <w:rPr>
          <w:rFonts w:cstheme="minorHAnsi"/>
        </w:rPr>
      </w:pPr>
      <w:r>
        <w:rPr>
          <w:rFonts w:cstheme="minorHAnsi"/>
        </w:rPr>
        <w:t xml:space="preserve">Rewilding for fire management will need to consider </w:t>
      </w:r>
      <w:r w:rsidRPr="00D12463">
        <w:rPr>
          <w:rFonts w:cstheme="minorHAnsi"/>
        </w:rPr>
        <w:t xml:space="preserve">other ecosystem consequences (eg in the 1960s’ when fire was at its lowest, </w:t>
      </w:r>
      <w:r>
        <w:rPr>
          <w:rFonts w:cstheme="minorHAnsi"/>
        </w:rPr>
        <w:t xml:space="preserve">there were </w:t>
      </w:r>
      <w:r w:rsidRPr="00D12463">
        <w:rPr>
          <w:rFonts w:cstheme="minorHAnsi"/>
        </w:rPr>
        <w:t>concerns about erosion risk, certain animals/plants</w:t>
      </w:r>
      <w:r w:rsidR="009A54A9">
        <w:rPr>
          <w:rFonts w:cstheme="minorHAnsi"/>
        </w:rPr>
        <w:t xml:space="preserve"> being</w:t>
      </w:r>
      <w:r w:rsidRPr="00D12463">
        <w:rPr>
          <w:rFonts w:cstheme="minorHAnsi"/>
        </w:rPr>
        <w:t xml:space="preserve"> excluded, etc). </w:t>
      </w:r>
    </w:p>
    <w:p w:rsidR="005444B3" w:rsidRPr="00D12463" w:rsidRDefault="005444B3" w:rsidP="003455F1">
      <w:pPr>
        <w:rPr>
          <w:rFonts w:cstheme="minorHAnsi"/>
        </w:rPr>
      </w:pPr>
    </w:p>
    <w:p w:rsidR="007722BC" w:rsidRDefault="007722BC" w:rsidP="007722BC"/>
    <w:p w:rsidR="007722BC" w:rsidRPr="00AA5A7F" w:rsidRDefault="00AA5A7F">
      <w:pPr>
        <w:rPr>
          <w:b/>
        </w:rPr>
      </w:pPr>
      <w:r w:rsidRPr="00AA5A7F">
        <w:rPr>
          <w:b/>
        </w:rPr>
        <w:t>References</w:t>
      </w:r>
    </w:p>
    <w:p w:rsidR="00D72B5C" w:rsidRDefault="00D72B5C"/>
    <w:p w:rsidR="00C760E2" w:rsidRPr="00C760E2" w:rsidRDefault="00D72B5C" w:rsidP="00C760E2">
      <w:pPr>
        <w:pStyle w:val="EndNoteBibliography"/>
        <w:rPr>
          <w:noProof/>
        </w:rPr>
      </w:pPr>
      <w:r>
        <w:fldChar w:fldCharType="begin"/>
      </w:r>
      <w:r>
        <w:instrText xml:space="preserve"> ADDIN EN.REFLIST </w:instrText>
      </w:r>
      <w:r>
        <w:fldChar w:fldCharType="separate"/>
      </w:r>
      <w:r w:rsidR="00C760E2" w:rsidRPr="00C760E2">
        <w:rPr>
          <w:noProof/>
        </w:rPr>
        <w:t xml:space="preserve">[1] Baker, A. G., Bhagwat, S. A. &amp; Willis, K. J. 2013 Do dung fungal spores make a good proxy for past distribution of large herbivores? </w:t>
      </w:r>
      <w:r w:rsidR="00C760E2" w:rsidRPr="00C760E2">
        <w:rPr>
          <w:i/>
          <w:noProof/>
        </w:rPr>
        <w:t>Quaternary Science Reviews</w:t>
      </w:r>
      <w:r w:rsidR="00C760E2" w:rsidRPr="00C760E2">
        <w:rPr>
          <w:noProof/>
        </w:rPr>
        <w:t xml:space="preserve"> </w:t>
      </w:r>
      <w:r w:rsidR="00C760E2" w:rsidRPr="00C760E2">
        <w:rPr>
          <w:b/>
          <w:noProof/>
        </w:rPr>
        <w:t>62</w:t>
      </w:r>
      <w:r w:rsidR="00C760E2" w:rsidRPr="00C760E2">
        <w:rPr>
          <w:noProof/>
        </w:rPr>
        <w:t>, 21-31. (DOI:</w:t>
      </w:r>
      <w:hyperlink r:id="rId16" w:history="1">
        <w:r w:rsidR="00C760E2" w:rsidRPr="00C760E2">
          <w:rPr>
            <w:rStyle w:val="Hyperlink"/>
            <w:noProof/>
          </w:rPr>
          <w:t>http://dx.doi.org/10.1016/j.quascirev.2012.11.018</w:t>
        </w:r>
      </w:hyperlink>
      <w:r w:rsidR="00C760E2" w:rsidRPr="00C760E2">
        <w:rPr>
          <w:noProof/>
        </w:rPr>
        <w:t>).</w:t>
      </w:r>
    </w:p>
    <w:p w:rsidR="00C760E2" w:rsidRPr="00C760E2" w:rsidRDefault="00C760E2" w:rsidP="00C760E2">
      <w:pPr>
        <w:pStyle w:val="EndNoteBibliography"/>
        <w:rPr>
          <w:noProof/>
        </w:rPr>
      </w:pPr>
      <w:r w:rsidRPr="00C760E2">
        <w:rPr>
          <w:noProof/>
        </w:rPr>
        <w:t xml:space="preserve">[2] Johnson, C. N., Rule, S., Haberle, S. G., Turney, C. S. M., Kershaw, A. P. &amp; Brook, B. W. 2015 Using dung fungi to interpret decline and extinction of megaherbivores: problems and solutions. </w:t>
      </w:r>
      <w:r w:rsidRPr="00C760E2">
        <w:rPr>
          <w:i/>
          <w:noProof/>
        </w:rPr>
        <w:t>Quaternary Science Reviews</w:t>
      </w:r>
      <w:r w:rsidRPr="00C760E2">
        <w:rPr>
          <w:noProof/>
        </w:rPr>
        <w:t xml:space="preserve"> </w:t>
      </w:r>
      <w:r w:rsidRPr="00C760E2">
        <w:rPr>
          <w:b/>
          <w:noProof/>
        </w:rPr>
        <w:t>110</w:t>
      </w:r>
      <w:r w:rsidRPr="00C760E2">
        <w:rPr>
          <w:noProof/>
        </w:rPr>
        <w:t>, 107-113. (DOI:</w:t>
      </w:r>
      <w:hyperlink r:id="rId17" w:history="1">
        <w:r w:rsidRPr="00C760E2">
          <w:rPr>
            <w:rStyle w:val="Hyperlink"/>
            <w:noProof/>
          </w:rPr>
          <w:t>http://dx.doi.org/10.1016/j.quascirev.2014.12.011</w:t>
        </w:r>
      </w:hyperlink>
      <w:r w:rsidRPr="00C760E2">
        <w:rPr>
          <w:noProof/>
        </w:rPr>
        <w:t>).</w:t>
      </w:r>
    </w:p>
    <w:p w:rsidR="00C760E2" w:rsidRPr="00C760E2" w:rsidRDefault="00C760E2" w:rsidP="00C760E2">
      <w:pPr>
        <w:pStyle w:val="EndNoteBibliography"/>
        <w:rPr>
          <w:noProof/>
        </w:rPr>
      </w:pPr>
      <w:r w:rsidRPr="00C760E2">
        <w:rPr>
          <w:noProof/>
        </w:rPr>
        <w:lastRenderedPageBreak/>
        <w:t xml:space="preserve">[3] Gill, J. L., McLauchlan, K. K., Skibbe, A. M., Goring, S., Zirbel, C. R. &amp; Williams, J. W. 2013 Linking abundances of the dung fungus Sporormiella to the density of bison: implications for assessing grazing by megaherbivores in paleorecords. </w:t>
      </w:r>
      <w:r w:rsidRPr="00C760E2">
        <w:rPr>
          <w:i/>
          <w:noProof/>
        </w:rPr>
        <w:t>Journal of Ecology</w:t>
      </w:r>
      <w:r w:rsidRPr="00C760E2">
        <w:rPr>
          <w:noProof/>
        </w:rPr>
        <w:t xml:space="preserve"> </w:t>
      </w:r>
      <w:r w:rsidRPr="00C760E2">
        <w:rPr>
          <w:b/>
          <w:noProof/>
        </w:rPr>
        <w:t>1125-1136</w:t>
      </w:r>
      <w:r w:rsidRPr="00C760E2">
        <w:rPr>
          <w:noProof/>
        </w:rPr>
        <w:t>.</w:t>
      </w:r>
    </w:p>
    <w:p w:rsidR="00C760E2" w:rsidRPr="00C760E2" w:rsidRDefault="00C760E2" w:rsidP="00C760E2">
      <w:pPr>
        <w:pStyle w:val="EndNoteBibliography"/>
        <w:rPr>
          <w:noProof/>
        </w:rPr>
      </w:pPr>
      <w:r w:rsidRPr="00C760E2">
        <w:rPr>
          <w:noProof/>
        </w:rPr>
        <w:t xml:space="preserve">[4] Raczka, M. F., Bush, M. B., Folcik, A. M. &amp; McMichael, C. H. 2016 Sporormiella as a tool for detecting the presence of large herbivores in the Neotropics. </w:t>
      </w:r>
      <w:r w:rsidRPr="00C760E2">
        <w:rPr>
          <w:i/>
          <w:noProof/>
        </w:rPr>
        <w:t>Biota Neotropica</w:t>
      </w:r>
      <w:r w:rsidRPr="00C760E2">
        <w:rPr>
          <w:noProof/>
        </w:rPr>
        <w:t xml:space="preserve"> </w:t>
      </w:r>
      <w:r w:rsidRPr="00C760E2">
        <w:rPr>
          <w:b/>
          <w:noProof/>
        </w:rPr>
        <w:t>16</w:t>
      </w:r>
      <w:r w:rsidRPr="00C760E2">
        <w:rPr>
          <w:noProof/>
        </w:rPr>
        <w:t>, e20150090. (DOI:doi.org/10.1590/1676-0611-BN-2015-0090).</w:t>
      </w:r>
    </w:p>
    <w:p w:rsidR="00C760E2" w:rsidRPr="00C760E2" w:rsidRDefault="00C760E2" w:rsidP="00C760E2">
      <w:pPr>
        <w:pStyle w:val="EndNoteBibliography"/>
        <w:rPr>
          <w:noProof/>
        </w:rPr>
      </w:pPr>
      <w:r w:rsidRPr="00C760E2">
        <w:rPr>
          <w:noProof/>
        </w:rPr>
        <w:t xml:space="preserve">[5] Wood, J. R., Wilmshurst, J. M., Worthy, T. H. &amp; Cooper, A. 2011 Sporormiella as a proxy for non-mammalian herbivores in island ecosystems. </w:t>
      </w:r>
      <w:r w:rsidRPr="00C760E2">
        <w:rPr>
          <w:i/>
          <w:noProof/>
        </w:rPr>
        <w:t>Quaternary Science Reviews</w:t>
      </w:r>
      <w:r w:rsidRPr="00C760E2">
        <w:rPr>
          <w:noProof/>
        </w:rPr>
        <w:t xml:space="preserve"> </w:t>
      </w:r>
      <w:r w:rsidRPr="00C760E2">
        <w:rPr>
          <w:b/>
          <w:noProof/>
        </w:rPr>
        <w:t>30</w:t>
      </w:r>
      <w:r w:rsidRPr="00C760E2">
        <w:rPr>
          <w:noProof/>
        </w:rPr>
        <w:t>, 915-920. (DOI:</w:t>
      </w:r>
      <w:hyperlink r:id="rId18" w:history="1">
        <w:r w:rsidRPr="00C760E2">
          <w:rPr>
            <w:rStyle w:val="Hyperlink"/>
            <w:noProof/>
          </w:rPr>
          <w:t>http://dx.doi.org/10.1016/j.quascirev.2011.01.007</w:t>
        </w:r>
      </w:hyperlink>
      <w:r w:rsidRPr="00C760E2">
        <w:rPr>
          <w:noProof/>
        </w:rPr>
        <w:t>).</w:t>
      </w:r>
    </w:p>
    <w:p w:rsidR="00C760E2" w:rsidRPr="00C760E2" w:rsidRDefault="00C760E2" w:rsidP="00C760E2">
      <w:pPr>
        <w:pStyle w:val="EndNoteBibliography"/>
        <w:rPr>
          <w:noProof/>
        </w:rPr>
      </w:pPr>
      <w:r w:rsidRPr="00C760E2">
        <w:rPr>
          <w:noProof/>
        </w:rPr>
        <w:t xml:space="preserve">[6] Wood, J. R., Wilmshurst, J. M., Turney, C. S. M. &amp; Fogwill, C. J. 2016 Palaeoecological signatures of vegetation change induced by herbivory regime shifts on subantarctic Enderby Island. </w:t>
      </w:r>
      <w:r w:rsidRPr="00C760E2">
        <w:rPr>
          <w:i/>
          <w:noProof/>
        </w:rPr>
        <w:t>Quaternary Science Reviews</w:t>
      </w:r>
      <w:r w:rsidRPr="00C760E2">
        <w:rPr>
          <w:noProof/>
        </w:rPr>
        <w:t xml:space="preserve"> </w:t>
      </w:r>
      <w:r w:rsidRPr="00C760E2">
        <w:rPr>
          <w:b/>
          <w:noProof/>
        </w:rPr>
        <w:t>134</w:t>
      </w:r>
      <w:r w:rsidRPr="00C760E2">
        <w:rPr>
          <w:noProof/>
        </w:rPr>
        <w:t>, 51-58. (DOI:</w:t>
      </w:r>
      <w:hyperlink r:id="rId19" w:history="1">
        <w:r w:rsidRPr="00C760E2">
          <w:rPr>
            <w:rStyle w:val="Hyperlink"/>
            <w:noProof/>
          </w:rPr>
          <w:t>http://dx.doi.org/10.1016/j.quascirev.2015.12.018</w:t>
        </w:r>
      </w:hyperlink>
      <w:r w:rsidRPr="00C760E2">
        <w:rPr>
          <w:noProof/>
        </w:rPr>
        <w:t>).</w:t>
      </w:r>
    </w:p>
    <w:p w:rsidR="00C760E2" w:rsidRPr="00C760E2" w:rsidRDefault="00C760E2" w:rsidP="00C760E2">
      <w:pPr>
        <w:pStyle w:val="EndNoteBibliography"/>
        <w:rPr>
          <w:noProof/>
        </w:rPr>
      </w:pPr>
      <w:r w:rsidRPr="00C760E2">
        <w:rPr>
          <w:noProof/>
        </w:rPr>
        <w:t xml:space="preserve">[7] Graham, R. W., Belmecheri, S., Choy, K., Culleton, B. J., Davies, L. J., Froese, D., Heintzman, P. D., Hritz, C., Kapp, J. D., Newsom, L. A., et al. 2016 Timing and causes of mid-Holocene mammoth extinction on St. Paul Island, Alaska. </w:t>
      </w:r>
      <w:r w:rsidRPr="00C760E2">
        <w:rPr>
          <w:i/>
          <w:noProof/>
        </w:rPr>
        <w:t>Proceedings of the National Academy of Sciences</w:t>
      </w:r>
      <w:r w:rsidRPr="00C760E2">
        <w:rPr>
          <w:noProof/>
        </w:rPr>
        <w:t xml:space="preserve"> </w:t>
      </w:r>
      <w:r w:rsidRPr="00C760E2">
        <w:rPr>
          <w:b/>
          <w:noProof/>
        </w:rPr>
        <w:t>113</w:t>
      </w:r>
      <w:r w:rsidRPr="00C760E2">
        <w:rPr>
          <w:noProof/>
        </w:rPr>
        <w:t>, 9310-9314.</w:t>
      </w:r>
    </w:p>
    <w:p w:rsidR="00C760E2" w:rsidRPr="00C760E2" w:rsidRDefault="00C760E2" w:rsidP="00C760E2">
      <w:pPr>
        <w:pStyle w:val="EndNoteBibliography"/>
        <w:rPr>
          <w:noProof/>
        </w:rPr>
      </w:pPr>
      <w:r w:rsidRPr="00C760E2">
        <w:rPr>
          <w:noProof/>
        </w:rPr>
        <w:t xml:space="preserve">[8] Raczka, M. F., Bush, M. B. &amp; De Oliveira, P. E. 2017 The collapse of megafaunal populations in southeastern Brazil. </w:t>
      </w:r>
      <w:r w:rsidRPr="00C760E2">
        <w:rPr>
          <w:i/>
          <w:noProof/>
        </w:rPr>
        <w:t>Quaternary Research</w:t>
      </w:r>
      <w:r w:rsidRPr="00C760E2">
        <w:rPr>
          <w:noProof/>
        </w:rPr>
        <w:t>, 1-16. (DOI:10.1017/qua.2017.60).</w:t>
      </w:r>
    </w:p>
    <w:p w:rsidR="00C760E2" w:rsidRPr="00C760E2" w:rsidRDefault="00C760E2" w:rsidP="00C760E2">
      <w:pPr>
        <w:pStyle w:val="EndNoteBibliography"/>
        <w:rPr>
          <w:noProof/>
        </w:rPr>
      </w:pPr>
      <w:r w:rsidRPr="00C760E2">
        <w:rPr>
          <w:noProof/>
        </w:rPr>
        <w:t xml:space="preserve">[9] Perry, G. L. W., Wilmshurst, J. M., McGlone, M. S., McWethy, D. B. &amp; Whitlock, C. 2012 Explaining fire-driven landscape transformation during the Initial Burning Period of New Zealand's prehistory. </w:t>
      </w:r>
      <w:r w:rsidRPr="00C760E2">
        <w:rPr>
          <w:i/>
          <w:noProof/>
        </w:rPr>
        <w:t>Global Change Biology</w:t>
      </w:r>
      <w:r w:rsidRPr="00C760E2">
        <w:rPr>
          <w:noProof/>
        </w:rPr>
        <w:t xml:space="preserve"> </w:t>
      </w:r>
      <w:r w:rsidRPr="00C760E2">
        <w:rPr>
          <w:b/>
          <w:noProof/>
        </w:rPr>
        <w:t>18</w:t>
      </w:r>
      <w:r w:rsidRPr="00C760E2">
        <w:rPr>
          <w:noProof/>
        </w:rPr>
        <w:t>, 1609-1621. (DOI:10.1111/j.1365-2486.2011.02631.x).</w:t>
      </w:r>
    </w:p>
    <w:p w:rsidR="00C760E2" w:rsidRPr="00C760E2" w:rsidRDefault="00C760E2" w:rsidP="00C760E2">
      <w:pPr>
        <w:pStyle w:val="EndNoteBibliography"/>
        <w:rPr>
          <w:noProof/>
        </w:rPr>
      </w:pPr>
      <w:r w:rsidRPr="00C760E2">
        <w:rPr>
          <w:noProof/>
        </w:rPr>
        <w:t xml:space="preserve">[10] Burney, D. A., Robinson, G. S. &amp; Burney, L. P. 2003 </w:t>
      </w:r>
      <w:r w:rsidRPr="00C760E2">
        <w:rPr>
          <w:i/>
          <w:noProof/>
        </w:rPr>
        <w:t>Sporormiella</w:t>
      </w:r>
      <w:r w:rsidRPr="00C760E2">
        <w:rPr>
          <w:noProof/>
        </w:rPr>
        <w:t xml:space="preserve"> and the late Holocene extinctions in Madagascar. </w:t>
      </w:r>
      <w:r w:rsidRPr="00C760E2">
        <w:rPr>
          <w:i/>
          <w:noProof/>
        </w:rPr>
        <w:t>Proceedings of the National Academy of Science of the USA</w:t>
      </w:r>
      <w:r w:rsidRPr="00C760E2">
        <w:rPr>
          <w:noProof/>
        </w:rPr>
        <w:t xml:space="preserve"> </w:t>
      </w:r>
      <w:r w:rsidRPr="00C760E2">
        <w:rPr>
          <w:b/>
          <w:noProof/>
        </w:rPr>
        <w:t>100</w:t>
      </w:r>
      <w:r w:rsidRPr="00C760E2">
        <w:rPr>
          <w:noProof/>
        </w:rPr>
        <w:t>, 10800-10805.</w:t>
      </w:r>
    </w:p>
    <w:p w:rsidR="00C760E2" w:rsidRPr="00C760E2" w:rsidRDefault="00C760E2" w:rsidP="00C760E2">
      <w:pPr>
        <w:pStyle w:val="EndNoteBibliography"/>
        <w:rPr>
          <w:noProof/>
        </w:rPr>
      </w:pPr>
      <w:r w:rsidRPr="00C760E2">
        <w:rPr>
          <w:noProof/>
        </w:rPr>
        <w:t xml:space="preserve">[11] van der Kaars, S., Miller, G. H., Turney, C. S. M., Cook, E. J., Nürnberg, D., Schönfeld, J., Kershaw, A. P. &amp; Lehman, S. J. 2017 Humans rather than climate the primary cause of Pleistocene megafaunal extinction in Australia. </w:t>
      </w:r>
      <w:r w:rsidRPr="00C760E2">
        <w:rPr>
          <w:i/>
          <w:noProof/>
        </w:rPr>
        <w:t>Nature Communications</w:t>
      </w:r>
      <w:r w:rsidRPr="00C760E2">
        <w:rPr>
          <w:noProof/>
        </w:rPr>
        <w:t xml:space="preserve"> </w:t>
      </w:r>
      <w:r w:rsidRPr="00C760E2">
        <w:rPr>
          <w:b/>
          <w:noProof/>
        </w:rPr>
        <w:t>8</w:t>
      </w:r>
      <w:r w:rsidRPr="00C760E2">
        <w:rPr>
          <w:noProof/>
        </w:rPr>
        <w:t>, 14142. (DOI:10.1038/ncomms14142</w:t>
      </w:r>
    </w:p>
    <w:p w:rsidR="00C760E2" w:rsidRPr="00C760E2" w:rsidRDefault="00C760E2" w:rsidP="00C760E2">
      <w:pPr>
        <w:pStyle w:val="EndNoteBibliography"/>
        <w:rPr>
          <w:noProof/>
        </w:rPr>
      </w:pPr>
      <w:hyperlink r:id="rId20" w:history="1">
        <w:r w:rsidRPr="00C760E2">
          <w:rPr>
            <w:rStyle w:val="Hyperlink"/>
            <w:noProof/>
          </w:rPr>
          <w:t>http://www.nature.com/articles/ncomms14142#supplementary-information</w:t>
        </w:r>
      </w:hyperlink>
      <w:r w:rsidRPr="00C760E2">
        <w:rPr>
          <w:noProof/>
        </w:rPr>
        <w:t>).</w:t>
      </w:r>
    </w:p>
    <w:p w:rsidR="00C760E2" w:rsidRPr="00C760E2" w:rsidRDefault="00C760E2" w:rsidP="00C760E2">
      <w:pPr>
        <w:pStyle w:val="EndNoteBibliography"/>
        <w:rPr>
          <w:noProof/>
        </w:rPr>
      </w:pPr>
      <w:r w:rsidRPr="00C760E2">
        <w:rPr>
          <w:noProof/>
        </w:rPr>
        <w:t xml:space="preserve">[12] Rule, S., Brook, B. W., Haberle, S. G., Turney, C. S. M., Kershaw, A. P. &amp; Johnson, C. N. 2012 The aftermath of megafaunal extinction: Ecosystem transformation in Pleistocene Australia. </w:t>
      </w:r>
      <w:r w:rsidRPr="00C760E2">
        <w:rPr>
          <w:i/>
          <w:noProof/>
        </w:rPr>
        <w:t>Science</w:t>
      </w:r>
      <w:r w:rsidRPr="00C760E2">
        <w:rPr>
          <w:noProof/>
        </w:rPr>
        <w:t xml:space="preserve"> </w:t>
      </w:r>
      <w:r w:rsidRPr="00C760E2">
        <w:rPr>
          <w:b/>
          <w:noProof/>
        </w:rPr>
        <w:t>335</w:t>
      </w:r>
      <w:r w:rsidRPr="00C760E2">
        <w:rPr>
          <w:noProof/>
        </w:rPr>
        <w:t>, 1483-1486. (DOI:10.1126/science.1214261).</w:t>
      </w:r>
    </w:p>
    <w:p w:rsidR="00C760E2" w:rsidRPr="00C760E2" w:rsidRDefault="00C760E2" w:rsidP="00C760E2">
      <w:pPr>
        <w:pStyle w:val="EndNoteBibliography"/>
        <w:rPr>
          <w:noProof/>
        </w:rPr>
      </w:pPr>
      <w:r w:rsidRPr="00C760E2">
        <w:rPr>
          <w:noProof/>
        </w:rPr>
        <w:t xml:space="preserve">[13] Johnson, C. N., Rule, S., Haberle, S. G., Kershaw, A. P., McKenzie, G. M. &amp; Brook, B. W. 2016 Geographic variation in the ecological effects of extinction of Australia's Pleistocene megafauna. </w:t>
      </w:r>
      <w:r w:rsidRPr="00C760E2">
        <w:rPr>
          <w:i/>
          <w:noProof/>
        </w:rPr>
        <w:t>Ecography</w:t>
      </w:r>
      <w:r w:rsidRPr="00C760E2">
        <w:rPr>
          <w:noProof/>
        </w:rPr>
        <w:t xml:space="preserve"> </w:t>
      </w:r>
      <w:r w:rsidRPr="00C760E2">
        <w:rPr>
          <w:b/>
          <w:noProof/>
        </w:rPr>
        <w:t>39</w:t>
      </w:r>
      <w:r w:rsidRPr="00C760E2">
        <w:rPr>
          <w:noProof/>
        </w:rPr>
        <w:t>, 109-116. (DOI:10.1111/ecog.01612).</w:t>
      </w:r>
    </w:p>
    <w:p w:rsidR="00C760E2" w:rsidRPr="00C760E2" w:rsidRDefault="00C760E2" w:rsidP="00C760E2">
      <w:pPr>
        <w:pStyle w:val="EndNoteBibliography"/>
        <w:rPr>
          <w:noProof/>
        </w:rPr>
      </w:pPr>
      <w:r w:rsidRPr="00C760E2">
        <w:rPr>
          <w:noProof/>
        </w:rPr>
        <w:t xml:space="preserve">[14] Rozas-Davila, A., Valencia, B. G. &amp; Bush, M. B. 2016 The functional extinction of Andean megafauna. </w:t>
      </w:r>
      <w:r w:rsidRPr="00C760E2">
        <w:rPr>
          <w:i/>
          <w:noProof/>
        </w:rPr>
        <w:t>Ecology</w:t>
      </w:r>
      <w:r w:rsidRPr="00C760E2">
        <w:rPr>
          <w:noProof/>
        </w:rPr>
        <w:t xml:space="preserve"> </w:t>
      </w:r>
      <w:r w:rsidRPr="00C760E2">
        <w:rPr>
          <w:b/>
          <w:noProof/>
        </w:rPr>
        <w:t>97</w:t>
      </w:r>
      <w:r w:rsidRPr="00C760E2">
        <w:rPr>
          <w:noProof/>
        </w:rPr>
        <w:t>, 2533-2539. (DOI:10.1002/ecy.1531).</w:t>
      </w:r>
    </w:p>
    <w:p w:rsidR="00C760E2" w:rsidRPr="00C760E2" w:rsidRDefault="00C760E2" w:rsidP="00C760E2">
      <w:pPr>
        <w:pStyle w:val="EndNoteBibliography"/>
        <w:rPr>
          <w:noProof/>
        </w:rPr>
      </w:pPr>
      <w:r w:rsidRPr="00C760E2">
        <w:rPr>
          <w:noProof/>
        </w:rPr>
        <w:t xml:space="preserve">[15] Gill, J. L., Williams, J. W., Jackson, S. T., Donnelly, J. P. &amp; Schellinger, G. C. 2012 Climatic and megaherbivory controls on late-glacial vegetation dynamics: a new, high-resolution, multi-proxy record from Silver Lake, Ohio. </w:t>
      </w:r>
      <w:r w:rsidRPr="00C760E2">
        <w:rPr>
          <w:i/>
          <w:noProof/>
        </w:rPr>
        <w:t>Quaternary Science Reviews</w:t>
      </w:r>
      <w:r w:rsidRPr="00C760E2">
        <w:rPr>
          <w:noProof/>
        </w:rPr>
        <w:t xml:space="preserve"> </w:t>
      </w:r>
      <w:r w:rsidRPr="00C760E2">
        <w:rPr>
          <w:b/>
          <w:noProof/>
        </w:rPr>
        <w:t>34</w:t>
      </w:r>
      <w:r w:rsidRPr="00C760E2">
        <w:rPr>
          <w:noProof/>
        </w:rPr>
        <w:t>, 66-80. (DOI:</w:t>
      </w:r>
      <w:hyperlink r:id="rId21" w:history="1">
        <w:r w:rsidRPr="00C760E2">
          <w:rPr>
            <w:rStyle w:val="Hyperlink"/>
            <w:noProof/>
          </w:rPr>
          <w:t>http://dx.doi.org/10.1016/j.quascirev.2011.12.008</w:t>
        </w:r>
      </w:hyperlink>
      <w:r w:rsidRPr="00C760E2">
        <w:rPr>
          <w:noProof/>
        </w:rPr>
        <w:t>).</w:t>
      </w:r>
    </w:p>
    <w:p w:rsidR="00C760E2" w:rsidRPr="00C760E2" w:rsidRDefault="00C760E2" w:rsidP="00C760E2">
      <w:pPr>
        <w:pStyle w:val="EndNoteBibliography"/>
        <w:rPr>
          <w:noProof/>
        </w:rPr>
      </w:pPr>
      <w:r w:rsidRPr="00C760E2">
        <w:rPr>
          <w:noProof/>
        </w:rPr>
        <w:t xml:space="preserve">[16] Gill, J. L., Williams, J. W., Jackson, S. T., Lininger, K. B. &amp; Robinson, G. S. 2009 Pleistocene megafaunal collapse, novel plant communities, and enhanced fire regimes in North America. </w:t>
      </w:r>
      <w:r w:rsidRPr="00C760E2">
        <w:rPr>
          <w:i/>
          <w:noProof/>
        </w:rPr>
        <w:t>Science</w:t>
      </w:r>
      <w:r w:rsidRPr="00C760E2">
        <w:rPr>
          <w:noProof/>
        </w:rPr>
        <w:t xml:space="preserve"> </w:t>
      </w:r>
      <w:r w:rsidRPr="00C760E2">
        <w:rPr>
          <w:b/>
          <w:noProof/>
        </w:rPr>
        <w:t>326</w:t>
      </w:r>
      <w:r w:rsidRPr="00C760E2">
        <w:rPr>
          <w:noProof/>
        </w:rPr>
        <w:t>, 1100-1103. (DOI:10.1126/science.1179504).</w:t>
      </w:r>
    </w:p>
    <w:p w:rsidR="00C760E2" w:rsidRPr="00C760E2" w:rsidRDefault="00C760E2" w:rsidP="00C760E2">
      <w:pPr>
        <w:pStyle w:val="EndNoteBibliography"/>
        <w:rPr>
          <w:noProof/>
        </w:rPr>
      </w:pPr>
      <w:r w:rsidRPr="00C760E2">
        <w:rPr>
          <w:noProof/>
        </w:rPr>
        <w:t xml:space="preserve">[17] Jeffers, E. S., Bonsall, M. B., Watson, J. E. &amp; Willis, K. J. 2012 Climate change impacts on ecosystem functioning: evidence from an Empetrum heathland. </w:t>
      </w:r>
      <w:r w:rsidRPr="00C760E2">
        <w:rPr>
          <w:i/>
          <w:noProof/>
        </w:rPr>
        <w:t>New Phytologist</w:t>
      </w:r>
      <w:r w:rsidRPr="00C760E2">
        <w:rPr>
          <w:noProof/>
        </w:rPr>
        <w:t xml:space="preserve"> </w:t>
      </w:r>
      <w:r w:rsidRPr="00C760E2">
        <w:rPr>
          <w:b/>
          <w:noProof/>
        </w:rPr>
        <w:t>193</w:t>
      </w:r>
      <w:r w:rsidRPr="00C760E2">
        <w:rPr>
          <w:noProof/>
        </w:rPr>
        <w:t>, 150-164. (DOI:10.1111/j.1469-8137.2011.03907.x).</w:t>
      </w:r>
    </w:p>
    <w:p w:rsidR="00C760E2" w:rsidRPr="00C760E2" w:rsidRDefault="00C760E2" w:rsidP="00C760E2">
      <w:pPr>
        <w:pStyle w:val="EndNoteBibliography"/>
        <w:rPr>
          <w:noProof/>
        </w:rPr>
      </w:pPr>
      <w:r w:rsidRPr="00C760E2">
        <w:rPr>
          <w:noProof/>
        </w:rPr>
        <w:t xml:space="preserve">[18] Robinson, G. S., Burney, L. P. &amp; Burney, D. A. 2005 Landscape paleoecology and megafaunal extinction in southeastern New York state. </w:t>
      </w:r>
      <w:r w:rsidRPr="00C760E2">
        <w:rPr>
          <w:i/>
          <w:noProof/>
        </w:rPr>
        <w:t>Ecological Monographs</w:t>
      </w:r>
      <w:r w:rsidRPr="00C760E2">
        <w:rPr>
          <w:noProof/>
        </w:rPr>
        <w:t xml:space="preserve"> </w:t>
      </w:r>
      <w:r w:rsidRPr="00C760E2">
        <w:rPr>
          <w:b/>
          <w:noProof/>
        </w:rPr>
        <w:t>75</w:t>
      </w:r>
      <w:r w:rsidRPr="00C760E2">
        <w:rPr>
          <w:noProof/>
        </w:rPr>
        <w:t>, 295-315.</w:t>
      </w:r>
    </w:p>
    <w:p w:rsidR="00C760E2" w:rsidRPr="00C760E2" w:rsidRDefault="00C760E2" w:rsidP="00C760E2">
      <w:pPr>
        <w:pStyle w:val="EndNoteBibliography"/>
        <w:rPr>
          <w:noProof/>
        </w:rPr>
      </w:pPr>
      <w:r w:rsidRPr="00C760E2">
        <w:rPr>
          <w:noProof/>
        </w:rPr>
        <w:lastRenderedPageBreak/>
        <w:t xml:space="preserve">[19] Perrotti, A. G. 2018 Pollen and Sporormiella evidence for terminal Pleistocene vegetation change and megafaunal extinction at Page-Ladson, Florida. </w:t>
      </w:r>
      <w:r w:rsidRPr="00C760E2">
        <w:rPr>
          <w:i/>
          <w:noProof/>
        </w:rPr>
        <w:t>Quaternary International</w:t>
      </w:r>
      <w:r w:rsidRPr="00C760E2">
        <w:rPr>
          <w:noProof/>
        </w:rPr>
        <w:t xml:space="preserve"> </w:t>
      </w:r>
      <w:r w:rsidRPr="00C760E2">
        <w:rPr>
          <w:b/>
          <w:noProof/>
        </w:rPr>
        <w:t>466</w:t>
      </w:r>
      <w:r w:rsidRPr="00C760E2">
        <w:rPr>
          <w:noProof/>
        </w:rPr>
        <w:t>, 256-268. (DOI:</w:t>
      </w:r>
      <w:hyperlink r:id="rId22" w:history="1">
        <w:r w:rsidRPr="00C760E2">
          <w:rPr>
            <w:rStyle w:val="Hyperlink"/>
            <w:noProof/>
          </w:rPr>
          <w:t>https://doi.org/10.1016/j.quaint.2017.10.015</w:t>
        </w:r>
      </w:hyperlink>
      <w:r w:rsidRPr="00C760E2">
        <w:rPr>
          <w:noProof/>
        </w:rPr>
        <w:t>).</w:t>
      </w:r>
    </w:p>
    <w:p w:rsidR="00C760E2" w:rsidRPr="00C760E2" w:rsidRDefault="00C760E2" w:rsidP="00C760E2">
      <w:pPr>
        <w:pStyle w:val="EndNoteBibliography"/>
        <w:rPr>
          <w:noProof/>
        </w:rPr>
      </w:pPr>
      <w:r w:rsidRPr="00C760E2">
        <w:rPr>
          <w:noProof/>
        </w:rPr>
        <w:t xml:space="preserve">[20] hansen, B. C. 2006 Setting the stage: fossil pollen, stomata, and charcoal. In </w:t>
      </w:r>
      <w:r w:rsidRPr="00C760E2">
        <w:rPr>
          <w:i/>
          <w:noProof/>
        </w:rPr>
        <w:t>First Floridians and Last Mastodons: The Page-Ladson site in the Aucilla River</w:t>
      </w:r>
      <w:r w:rsidRPr="00C760E2">
        <w:rPr>
          <w:noProof/>
        </w:rPr>
        <w:t xml:space="preserve"> (eds. J. S. Dunbar &amp; S. D. Webb), pp. 159-179. New York, Springer.</w:t>
      </w:r>
    </w:p>
    <w:p w:rsidR="00C760E2" w:rsidRPr="00C760E2" w:rsidRDefault="00C760E2" w:rsidP="00C760E2">
      <w:pPr>
        <w:pStyle w:val="EndNoteBibliography"/>
        <w:rPr>
          <w:noProof/>
        </w:rPr>
      </w:pPr>
      <w:r w:rsidRPr="00C760E2">
        <w:rPr>
          <w:noProof/>
        </w:rPr>
        <w:t xml:space="preserve">[21] Jeffers, E. S., Bonsall, M. B. &amp; Willis, K. J. 2011 Stability in Ecosystem Functioning across a Climatic Threshold and Contrasting Forest Regimes. </w:t>
      </w:r>
      <w:r w:rsidRPr="00C760E2">
        <w:rPr>
          <w:i/>
          <w:noProof/>
        </w:rPr>
        <w:t>PLoS ONE</w:t>
      </w:r>
      <w:r w:rsidRPr="00C760E2">
        <w:rPr>
          <w:noProof/>
        </w:rPr>
        <w:t xml:space="preserve"> </w:t>
      </w:r>
      <w:r w:rsidRPr="00C760E2">
        <w:rPr>
          <w:b/>
          <w:noProof/>
        </w:rPr>
        <w:t>6</w:t>
      </w:r>
      <w:r w:rsidRPr="00C760E2">
        <w:rPr>
          <w:noProof/>
        </w:rPr>
        <w:t>, e16134. (DOI:10.1371/journal.pone.0016134).</w:t>
      </w:r>
    </w:p>
    <w:p w:rsidR="00C760E2" w:rsidRPr="00C760E2" w:rsidRDefault="00C760E2" w:rsidP="00C760E2">
      <w:pPr>
        <w:pStyle w:val="EndNoteBibliography"/>
        <w:rPr>
          <w:noProof/>
        </w:rPr>
      </w:pPr>
      <w:r w:rsidRPr="00C760E2">
        <w:rPr>
          <w:noProof/>
        </w:rPr>
        <w:t xml:space="preserve">[22] Burney, D. A. 1993 Late Holocene Environmental Changes in Arid Southwestern Madagascar. </w:t>
      </w:r>
      <w:r w:rsidRPr="00C760E2">
        <w:rPr>
          <w:i/>
          <w:noProof/>
        </w:rPr>
        <w:t>Quaternary Research</w:t>
      </w:r>
      <w:r w:rsidRPr="00C760E2">
        <w:rPr>
          <w:noProof/>
        </w:rPr>
        <w:t xml:space="preserve"> </w:t>
      </w:r>
      <w:r w:rsidRPr="00C760E2">
        <w:rPr>
          <w:b/>
          <w:noProof/>
        </w:rPr>
        <w:t>40</w:t>
      </w:r>
      <w:r w:rsidRPr="00C760E2">
        <w:rPr>
          <w:noProof/>
        </w:rPr>
        <w:t>, 98-106.</w:t>
      </w:r>
    </w:p>
    <w:p w:rsidR="00C760E2" w:rsidRPr="00C760E2" w:rsidRDefault="00C760E2" w:rsidP="00C760E2">
      <w:pPr>
        <w:pStyle w:val="EndNoteBibliography"/>
        <w:rPr>
          <w:noProof/>
        </w:rPr>
      </w:pPr>
      <w:r w:rsidRPr="00C760E2">
        <w:rPr>
          <w:noProof/>
        </w:rPr>
        <w:t xml:space="preserve">[23] Froyd, C. A., Coffey, E. E. D., van der Knaap, W. O., van Leeuwen, J. F. N., Tye, A. &amp; Willis, K. J. 2014 The ecological consequences of megafaunal loss: giant tortoises and wetland biodiversity. </w:t>
      </w:r>
      <w:r w:rsidRPr="00C760E2">
        <w:rPr>
          <w:i/>
          <w:noProof/>
        </w:rPr>
        <w:t>Ecology Letters</w:t>
      </w:r>
      <w:r w:rsidRPr="00C760E2">
        <w:rPr>
          <w:noProof/>
        </w:rPr>
        <w:t xml:space="preserve"> </w:t>
      </w:r>
      <w:r w:rsidRPr="00C760E2">
        <w:rPr>
          <w:b/>
          <w:noProof/>
        </w:rPr>
        <w:t>17</w:t>
      </w:r>
      <w:r w:rsidRPr="00C760E2">
        <w:rPr>
          <w:noProof/>
        </w:rPr>
        <w:t>, 144-154. (DOI:10.1111/ele.12203).</w:t>
      </w:r>
    </w:p>
    <w:p w:rsidR="00C760E2" w:rsidRPr="00C760E2" w:rsidRDefault="00C760E2" w:rsidP="00C760E2">
      <w:pPr>
        <w:pStyle w:val="EndNoteBibliography"/>
        <w:rPr>
          <w:noProof/>
        </w:rPr>
      </w:pPr>
      <w:r w:rsidRPr="00C760E2">
        <w:rPr>
          <w:noProof/>
        </w:rPr>
        <w:t xml:space="preserve">[24] Eldridge, D. J., Poore, A. G. B., Ruiz-Colmenero, M., Letnic, M. &amp; Soliveres, S. 2016 Ecosystem structure, function, and composition in rangelands are negatively affected by livestock grazing. </w:t>
      </w:r>
      <w:r w:rsidRPr="00C760E2">
        <w:rPr>
          <w:i/>
          <w:noProof/>
        </w:rPr>
        <w:t>Ecological Applications</w:t>
      </w:r>
      <w:r w:rsidRPr="00C760E2">
        <w:rPr>
          <w:noProof/>
        </w:rPr>
        <w:t xml:space="preserve"> </w:t>
      </w:r>
      <w:r w:rsidRPr="00C760E2">
        <w:rPr>
          <w:b/>
          <w:noProof/>
        </w:rPr>
        <w:t>26</w:t>
      </w:r>
      <w:r w:rsidRPr="00C760E2">
        <w:rPr>
          <w:noProof/>
        </w:rPr>
        <w:t>, 1273-1283. (DOI:10.1890/15-1234).</w:t>
      </w:r>
    </w:p>
    <w:p w:rsidR="00C760E2" w:rsidRPr="00C760E2" w:rsidRDefault="00C760E2" w:rsidP="00C760E2">
      <w:pPr>
        <w:pStyle w:val="EndNoteBibliography"/>
        <w:rPr>
          <w:noProof/>
        </w:rPr>
      </w:pPr>
      <w:r w:rsidRPr="00C760E2">
        <w:rPr>
          <w:noProof/>
        </w:rPr>
        <w:t xml:space="preserve">[25] Davies, K. W., Bates, J. D., Svejcar, T. J. &amp; Boyd, C. S. 2010 Effects of long-term livestock grazing on fuel characteristics in rangelands: an example from the sagebrush steppe. </w:t>
      </w:r>
      <w:r w:rsidRPr="00C760E2">
        <w:rPr>
          <w:i/>
          <w:noProof/>
        </w:rPr>
        <w:t>Rangeland Ecology &amp; Management</w:t>
      </w:r>
      <w:r w:rsidRPr="00C760E2">
        <w:rPr>
          <w:noProof/>
        </w:rPr>
        <w:t xml:space="preserve"> </w:t>
      </w:r>
      <w:r w:rsidRPr="00C760E2">
        <w:rPr>
          <w:b/>
          <w:noProof/>
        </w:rPr>
        <w:t>63</w:t>
      </w:r>
      <w:r w:rsidRPr="00C760E2">
        <w:rPr>
          <w:noProof/>
        </w:rPr>
        <w:t>, 662-669. (DOI:10.2111/rem-d-10-00006.1).</w:t>
      </w:r>
    </w:p>
    <w:p w:rsidR="00C760E2" w:rsidRPr="00C760E2" w:rsidRDefault="00C760E2" w:rsidP="00C760E2">
      <w:pPr>
        <w:pStyle w:val="EndNoteBibliography"/>
        <w:rPr>
          <w:noProof/>
        </w:rPr>
      </w:pPr>
      <w:r w:rsidRPr="00C760E2">
        <w:rPr>
          <w:noProof/>
        </w:rPr>
        <w:t xml:space="preserve">[26] Singer, F. J. &amp; Harter, M. K. 1996 Comparative effects of elk herbivory and 1988 fires on northern Yellowstone National Park grasslands. </w:t>
      </w:r>
      <w:r w:rsidRPr="00C760E2">
        <w:rPr>
          <w:i/>
          <w:noProof/>
        </w:rPr>
        <w:t>Ecological Applications</w:t>
      </w:r>
      <w:r w:rsidRPr="00C760E2">
        <w:rPr>
          <w:noProof/>
        </w:rPr>
        <w:t xml:space="preserve"> </w:t>
      </w:r>
      <w:r w:rsidRPr="00C760E2">
        <w:rPr>
          <w:b/>
          <w:noProof/>
        </w:rPr>
        <w:t>6</w:t>
      </w:r>
      <w:r w:rsidRPr="00C760E2">
        <w:rPr>
          <w:noProof/>
        </w:rPr>
        <w:t>, 185-199. (DOI:10.2307/2269563).</w:t>
      </w:r>
    </w:p>
    <w:p w:rsidR="00C760E2" w:rsidRPr="00C760E2" w:rsidRDefault="00C760E2" w:rsidP="00C760E2">
      <w:pPr>
        <w:pStyle w:val="EndNoteBibliography"/>
        <w:rPr>
          <w:noProof/>
        </w:rPr>
      </w:pPr>
      <w:r w:rsidRPr="00C760E2">
        <w:rPr>
          <w:noProof/>
        </w:rPr>
        <w:t xml:space="preserve">[27] Werner, P. A., Cowie, I. D. &amp; Cusack, J. S. 2006 Impact of feral water buffalo on juvenile trees in savannas of northern Australia: An experimental field study in Kakadu National Park. </w:t>
      </w:r>
      <w:r w:rsidRPr="00C760E2">
        <w:rPr>
          <w:i/>
          <w:noProof/>
        </w:rPr>
        <w:t>Australian Journal of Botany</w:t>
      </w:r>
      <w:r w:rsidRPr="00C760E2">
        <w:rPr>
          <w:noProof/>
        </w:rPr>
        <w:t xml:space="preserve"> </w:t>
      </w:r>
      <w:r w:rsidRPr="00C760E2">
        <w:rPr>
          <w:b/>
          <w:noProof/>
        </w:rPr>
        <w:t>54</w:t>
      </w:r>
      <w:r w:rsidRPr="00C760E2">
        <w:rPr>
          <w:noProof/>
        </w:rPr>
        <w:t>, 283-296.</w:t>
      </w:r>
    </w:p>
    <w:p w:rsidR="00C760E2" w:rsidRPr="00C760E2" w:rsidRDefault="00C760E2" w:rsidP="00C760E2">
      <w:pPr>
        <w:pStyle w:val="EndNoteBibliography"/>
        <w:rPr>
          <w:noProof/>
        </w:rPr>
      </w:pPr>
      <w:r w:rsidRPr="00C760E2">
        <w:rPr>
          <w:noProof/>
        </w:rPr>
        <w:t xml:space="preserve">[28] Van Auken, O. W. 2000 Shrub invasions of North American semiarid grasslands. </w:t>
      </w:r>
      <w:r w:rsidRPr="00C760E2">
        <w:rPr>
          <w:i/>
          <w:noProof/>
        </w:rPr>
        <w:t>Annual Review of Ecology and Systematics</w:t>
      </w:r>
      <w:r w:rsidRPr="00C760E2">
        <w:rPr>
          <w:noProof/>
        </w:rPr>
        <w:t xml:space="preserve"> </w:t>
      </w:r>
      <w:r w:rsidRPr="00C760E2">
        <w:rPr>
          <w:b/>
          <w:noProof/>
        </w:rPr>
        <w:t>31</w:t>
      </w:r>
      <w:r w:rsidRPr="00C760E2">
        <w:rPr>
          <w:noProof/>
        </w:rPr>
        <w:t>, 197-215. (DOI:10.1146/annurev.ecolsys.31.1.197).</w:t>
      </w:r>
    </w:p>
    <w:p w:rsidR="00C760E2" w:rsidRPr="00C760E2" w:rsidRDefault="00C760E2" w:rsidP="00C760E2">
      <w:pPr>
        <w:pStyle w:val="EndNoteBibliography"/>
        <w:rPr>
          <w:noProof/>
        </w:rPr>
      </w:pPr>
      <w:r w:rsidRPr="00C760E2">
        <w:rPr>
          <w:noProof/>
        </w:rPr>
        <w:t xml:space="preserve">[29] Burkepile, D. E., Fynn, R. W. S., Thompson, D. I., Lemoine, N. P., Koerner, S. E., Eby, S., Hagenah, N., Wilcox, K. R., Collins, S. L., Kirkman, K. P., et al. 2017 Herbivore size matters for productivity-richness relationships in African savannas. </w:t>
      </w:r>
      <w:r w:rsidRPr="00C760E2">
        <w:rPr>
          <w:i/>
          <w:noProof/>
        </w:rPr>
        <w:t>Journal of Ecology</w:t>
      </w:r>
      <w:r w:rsidRPr="00C760E2">
        <w:rPr>
          <w:noProof/>
        </w:rPr>
        <w:t xml:space="preserve"> </w:t>
      </w:r>
      <w:r w:rsidRPr="00C760E2">
        <w:rPr>
          <w:b/>
          <w:noProof/>
        </w:rPr>
        <w:t>105</w:t>
      </w:r>
      <w:r w:rsidRPr="00C760E2">
        <w:rPr>
          <w:noProof/>
        </w:rPr>
        <w:t>, 674-686. (DOI:10.1111/1365-2745.12714).</w:t>
      </w:r>
    </w:p>
    <w:p w:rsidR="00C760E2" w:rsidRPr="00C760E2" w:rsidRDefault="00C760E2" w:rsidP="00C760E2">
      <w:pPr>
        <w:pStyle w:val="EndNoteBibliography"/>
        <w:rPr>
          <w:noProof/>
        </w:rPr>
      </w:pPr>
      <w:r w:rsidRPr="00C760E2">
        <w:rPr>
          <w:noProof/>
        </w:rPr>
        <w:t xml:space="preserve">[30] Kimuyu, D. M., Sensenig, R. L., Riginos, C., Veblen, K. E. &amp; Young, T. P. 2014 Native and domestic browsers and grazers reduce fuels, fire temperatures, and acacia ant mortality in an African savanna. </w:t>
      </w:r>
      <w:r w:rsidRPr="00C760E2">
        <w:rPr>
          <w:i/>
          <w:noProof/>
        </w:rPr>
        <w:t>Ecological Applications</w:t>
      </w:r>
      <w:r w:rsidRPr="00C760E2">
        <w:rPr>
          <w:noProof/>
        </w:rPr>
        <w:t xml:space="preserve"> </w:t>
      </w:r>
      <w:r w:rsidRPr="00C760E2">
        <w:rPr>
          <w:b/>
          <w:noProof/>
        </w:rPr>
        <w:t>24</w:t>
      </w:r>
      <w:r w:rsidRPr="00C760E2">
        <w:rPr>
          <w:noProof/>
        </w:rPr>
        <w:t>, 741-749. (DOI:10.1890/13-1135.1).</w:t>
      </w:r>
    </w:p>
    <w:p w:rsidR="00C760E2" w:rsidRPr="00C760E2" w:rsidRDefault="00C760E2" w:rsidP="00C760E2">
      <w:pPr>
        <w:pStyle w:val="EndNoteBibliography"/>
        <w:rPr>
          <w:noProof/>
        </w:rPr>
      </w:pPr>
      <w:r w:rsidRPr="00C760E2">
        <w:rPr>
          <w:noProof/>
        </w:rPr>
        <w:t xml:space="preserve">[31] Elmore, R. D., Bielski, C. H., Fuhlendorf, S. D., Hovick, T. J., Starns, H. D., Thacker, E. T. &amp; Twidwell, D. L. 2017 </w:t>
      </w:r>
      <w:r w:rsidRPr="00C760E2">
        <w:rPr>
          <w:i/>
          <w:noProof/>
        </w:rPr>
        <w:t>Managing fuels while enhancing prairie-chicken habitat. Final Report</w:t>
      </w:r>
      <w:r w:rsidRPr="00C760E2">
        <w:rPr>
          <w:noProof/>
        </w:rPr>
        <w:t>. Stillwater, OK, Oklahoma State University.</w:t>
      </w:r>
    </w:p>
    <w:p w:rsidR="00C760E2" w:rsidRPr="00C760E2" w:rsidRDefault="00C760E2" w:rsidP="00C760E2">
      <w:pPr>
        <w:pStyle w:val="EndNoteBibliography"/>
        <w:rPr>
          <w:noProof/>
        </w:rPr>
      </w:pPr>
      <w:r w:rsidRPr="00C760E2">
        <w:rPr>
          <w:noProof/>
        </w:rPr>
        <w:t xml:space="preserve">[32] Staver, A. C. &amp; Bond, W. J. 2014 Is there a 'browse trap'? Dynamics of herbivore impacts on trees and grasses in an African savanna. </w:t>
      </w:r>
      <w:r w:rsidRPr="00C760E2">
        <w:rPr>
          <w:i/>
          <w:noProof/>
        </w:rPr>
        <w:t>Journal of Ecology</w:t>
      </w:r>
      <w:r w:rsidRPr="00C760E2">
        <w:rPr>
          <w:noProof/>
        </w:rPr>
        <w:t xml:space="preserve"> </w:t>
      </w:r>
      <w:r w:rsidRPr="00C760E2">
        <w:rPr>
          <w:b/>
          <w:noProof/>
        </w:rPr>
        <w:t>102</w:t>
      </w:r>
      <w:r w:rsidRPr="00C760E2">
        <w:rPr>
          <w:noProof/>
        </w:rPr>
        <w:t>, 595-602. (DOI:10.1111/1365-2745.12230).</w:t>
      </w:r>
    </w:p>
    <w:p w:rsidR="00C760E2" w:rsidRPr="00C760E2" w:rsidRDefault="00C760E2" w:rsidP="00C760E2">
      <w:pPr>
        <w:pStyle w:val="EndNoteBibliography"/>
        <w:rPr>
          <w:noProof/>
        </w:rPr>
      </w:pPr>
      <w:r w:rsidRPr="00C760E2">
        <w:rPr>
          <w:noProof/>
        </w:rPr>
        <w:t xml:space="preserve">[33] Kirkpatrick, J. B., Marsden-Smedley, J. B. &amp; Leonard, S. W. J. 2011 Influence of grazing and vegetation type on post-fire flammability. </w:t>
      </w:r>
      <w:r w:rsidRPr="00C760E2">
        <w:rPr>
          <w:i/>
          <w:noProof/>
        </w:rPr>
        <w:t>Journal of Applied Ecology</w:t>
      </w:r>
      <w:r w:rsidRPr="00C760E2">
        <w:rPr>
          <w:noProof/>
        </w:rPr>
        <w:t xml:space="preserve"> </w:t>
      </w:r>
      <w:r w:rsidRPr="00C760E2">
        <w:rPr>
          <w:b/>
          <w:noProof/>
        </w:rPr>
        <w:t>48</w:t>
      </w:r>
      <w:r w:rsidRPr="00C760E2">
        <w:rPr>
          <w:noProof/>
        </w:rPr>
        <w:t>, 642-649. (DOI:10.1111/j.1365-2664.2011.01962.x).</w:t>
      </w:r>
    </w:p>
    <w:p w:rsidR="00C760E2" w:rsidRPr="00C760E2" w:rsidRDefault="00C760E2" w:rsidP="00C760E2">
      <w:pPr>
        <w:pStyle w:val="EndNoteBibliography"/>
        <w:rPr>
          <w:noProof/>
        </w:rPr>
      </w:pPr>
      <w:r w:rsidRPr="00C760E2">
        <w:rPr>
          <w:noProof/>
        </w:rPr>
        <w:t xml:space="preserve">[34] Pachzelt, A., Forrest, M., Rammig, A., Higgins, S. I. &amp; Hickler, T. 2015 Potential impact of large ungulate grazers on African vegetation, carbon storage and fire regimes. </w:t>
      </w:r>
      <w:r w:rsidRPr="00C760E2">
        <w:rPr>
          <w:i/>
          <w:noProof/>
        </w:rPr>
        <w:t>Global Ecology and Biogeography</w:t>
      </w:r>
      <w:r w:rsidRPr="00C760E2">
        <w:rPr>
          <w:noProof/>
        </w:rPr>
        <w:t xml:space="preserve"> </w:t>
      </w:r>
      <w:r w:rsidRPr="00C760E2">
        <w:rPr>
          <w:b/>
          <w:noProof/>
        </w:rPr>
        <w:t>24</w:t>
      </w:r>
      <w:r w:rsidRPr="00C760E2">
        <w:rPr>
          <w:noProof/>
        </w:rPr>
        <w:t>, 991-1002. (DOI:10.1111/geb.12313).</w:t>
      </w:r>
    </w:p>
    <w:p w:rsidR="00C760E2" w:rsidRPr="00C760E2" w:rsidRDefault="00C760E2" w:rsidP="00C760E2">
      <w:pPr>
        <w:pStyle w:val="EndNoteBibliography"/>
        <w:rPr>
          <w:noProof/>
        </w:rPr>
      </w:pPr>
      <w:r w:rsidRPr="00C760E2">
        <w:rPr>
          <w:noProof/>
        </w:rPr>
        <w:t xml:space="preserve">[35] Collins, S. L. 1987 Interaction of disturbances in tallgrass prairie -  a field experiment. </w:t>
      </w:r>
      <w:r w:rsidRPr="00C760E2">
        <w:rPr>
          <w:i/>
          <w:noProof/>
        </w:rPr>
        <w:t>Ecology</w:t>
      </w:r>
      <w:r w:rsidRPr="00C760E2">
        <w:rPr>
          <w:noProof/>
        </w:rPr>
        <w:t xml:space="preserve"> </w:t>
      </w:r>
      <w:r w:rsidRPr="00C760E2">
        <w:rPr>
          <w:b/>
          <w:noProof/>
        </w:rPr>
        <w:t>68</w:t>
      </w:r>
      <w:r w:rsidRPr="00C760E2">
        <w:rPr>
          <w:noProof/>
        </w:rPr>
        <w:t>, 1243-1250. (DOI:10.2307/1939208).</w:t>
      </w:r>
    </w:p>
    <w:p w:rsidR="00C760E2" w:rsidRPr="00C760E2" w:rsidRDefault="00C760E2" w:rsidP="00C760E2">
      <w:pPr>
        <w:pStyle w:val="EndNoteBibliography"/>
        <w:rPr>
          <w:noProof/>
        </w:rPr>
      </w:pPr>
      <w:r w:rsidRPr="00C760E2">
        <w:rPr>
          <w:noProof/>
        </w:rPr>
        <w:lastRenderedPageBreak/>
        <w:t xml:space="preserve">[36] Staver, A. C., Bond, W. J., Stock, W. D., van Rensburg, S. J. &amp; Waldram, M. S. 2009 Browsing and fire interact to suppress tree density in an African savanna. </w:t>
      </w:r>
      <w:r w:rsidRPr="00C760E2">
        <w:rPr>
          <w:i/>
          <w:noProof/>
        </w:rPr>
        <w:t>Ecological Applications</w:t>
      </w:r>
      <w:r w:rsidRPr="00C760E2">
        <w:rPr>
          <w:noProof/>
        </w:rPr>
        <w:t xml:space="preserve"> </w:t>
      </w:r>
      <w:r w:rsidRPr="00C760E2">
        <w:rPr>
          <w:b/>
          <w:noProof/>
        </w:rPr>
        <w:t>19</w:t>
      </w:r>
      <w:r w:rsidRPr="00C760E2">
        <w:rPr>
          <w:noProof/>
        </w:rPr>
        <w:t>, 1909-1919. (DOI:10.1890/08-1907.1).</w:t>
      </w:r>
    </w:p>
    <w:p w:rsidR="00C760E2" w:rsidRPr="00C760E2" w:rsidRDefault="00C760E2" w:rsidP="00C760E2">
      <w:pPr>
        <w:pStyle w:val="EndNoteBibliography"/>
        <w:rPr>
          <w:noProof/>
        </w:rPr>
      </w:pPr>
      <w:r w:rsidRPr="00C760E2">
        <w:rPr>
          <w:noProof/>
        </w:rPr>
        <w:t xml:space="preserve">[37] Coverdale, T. C., Kartzinel, T. R., Grabowski, K. L., Shriver, R. K., Hassan, A. A., Goheen, J. R., Palmer, T. M. &amp; Pringle, R. M. 2016 Elephants in the understory: opposing direct and indirect effects of consumption and ecosystem engineering by megaherbivores. </w:t>
      </w:r>
      <w:r w:rsidRPr="00C760E2">
        <w:rPr>
          <w:i/>
          <w:noProof/>
        </w:rPr>
        <w:t>Ecology</w:t>
      </w:r>
      <w:r w:rsidRPr="00C760E2">
        <w:rPr>
          <w:noProof/>
        </w:rPr>
        <w:t xml:space="preserve"> </w:t>
      </w:r>
      <w:r w:rsidRPr="00C760E2">
        <w:rPr>
          <w:b/>
          <w:noProof/>
        </w:rPr>
        <w:t>97</w:t>
      </w:r>
      <w:r w:rsidRPr="00C760E2">
        <w:rPr>
          <w:noProof/>
        </w:rPr>
        <w:t>, 3219-3230. (DOI:10.1002/ecy.1557).</w:t>
      </w:r>
    </w:p>
    <w:p w:rsidR="00C760E2" w:rsidRPr="00C760E2" w:rsidRDefault="00C760E2" w:rsidP="00C760E2">
      <w:pPr>
        <w:pStyle w:val="EndNoteBibliography"/>
        <w:rPr>
          <w:noProof/>
        </w:rPr>
      </w:pPr>
      <w:r w:rsidRPr="00C760E2">
        <w:rPr>
          <w:noProof/>
        </w:rPr>
        <w:t xml:space="preserve">[38] Riggs, R. A., Tiedemann, A. R., Cook, J. G., Ballard, T. M., Edgerton, P. J., Vavra, M., Krueger, W. C., Hall, F. C., Bryant, L. D., Irwin, L. L., et al. 2000 Modification of mixed-conifer forests by ruminant herbivores in the blue mountains ecological province. </w:t>
      </w:r>
      <w:r w:rsidRPr="00C760E2">
        <w:rPr>
          <w:i/>
          <w:noProof/>
        </w:rPr>
        <w:t>USDA For. Serv. Pac. Northwest Res. Stn. Res. Pap. PNW-RP</w:t>
      </w:r>
      <w:r w:rsidRPr="00C760E2">
        <w:rPr>
          <w:noProof/>
        </w:rPr>
        <w:t>, 1-+.</w:t>
      </w:r>
    </w:p>
    <w:p w:rsidR="00C760E2" w:rsidRPr="00C760E2" w:rsidRDefault="00C760E2" w:rsidP="00C760E2">
      <w:pPr>
        <w:pStyle w:val="EndNoteBibliography"/>
        <w:rPr>
          <w:noProof/>
        </w:rPr>
      </w:pPr>
      <w:r w:rsidRPr="00C760E2">
        <w:rPr>
          <w:noProof/>
        </w:rPr>
        <w:t xml:space="preserve">[39] Johansson, M. U. &amp; Granström, A. 2014 Fuel, fire and cattle in African highlands: traditional management maintains a mosaic heathland landscape. </w:t>
      </w:r>
      <w:r w:rsidRPr="00C760E2">
        <w:rPr>
          <w:i/>
          <w:noProof/>
        </w:rPr>
        <w:t>Journal of Applied Ecology</w:t>
      </w:r>
      <w:r w:rsidRPr="00C760E2">
        <w:rPr>
          <w:noProof/>
        </w:rPr>
        <w:t xml:space="preserve"> </w:t>
      </w:r>
      <w:r w:rsidRPr="00C760E2">
        <w:rPr>
          <w:b/>
          <w:noProof/>
        </w:rPr>
        <w:t>51</w:t>
      </w:r>
      <w:r w:rsidRPr="00C760E2">
        <w:rPr>
          <w:noProof/>
        </w:rPr>
        <w:t>, 1396-1405. (DOI:10.1111/1365-2664.12291).</w:t>
      </w:r>
    </w:p>
    <w:p w:rsidR="00C760E2" w:rsidRPr="00C760E2" w:rsidRDefault="00C760E2" w:rsidP="00C760E2">
      <w:pPr>
        <w:pStyle w:val="EndNoteBibliography"/>
        <w:rPr>
          <w:noProof/>
        </w:rPr>
      </w:pPr>
      <w:r w:rsidRPr="00C760E2">
        <w:rPr>
          <w:noProof/>
        </w:rPr>
        <w:t xml:space="preserve">[40] Augustine, D. J. &amp; Mcnaughton, S. J. 2004 Regulation of shrub dynamics by native browsing ungulates on East African rangeland. </w:t>
      </w:r>
      <w:r w:rsidRPr="00C760E2">
        <w:rPr>
          <w:i/>
          <w:noProof/>
        </w:rPr>
        <w:t>Journal of Applied Ecology</w:t>
      </w:r>
      <w:r w:rsidRPr="00C760E2">
        <w:rPr>
          <w:noProof/>
        </w:rPr>
        <w:t xml:space="preserve"> </w:t>
      </w:r>
      <w:r w:rsidRPr="00C760E2">
        <w:rPr>
          <w:b/>
          <w:noProof/>
        </w:rPr>
        <w:t>41</w:t>
      </w:r>
      <w:r w:rsidRPr="00C760E2">
        <w:rPr>
          <w:noProof/>
        </w:rPr>
        <w:t>, 45-58.</w:t>
      </w:r>
    </w:p>
    <w:p w:rsidR="00C760E2" w:rsidRPr="00C760E2" w:rsidRDefault="00C760E2" w:rsidP="00C760E2">
      <w:pPr>
        <w:pStyle w:val="EndNoteBibliography"/>
        <w:rPr>
          <w:noProof/>
        </w:rPr>
      </w:pPr>
      <w:r w:rsidRPr="00C760E2">
        <w:rPr>
          <w:noProof/>
        </w:rPr>
        <w:t xml:space="preserve">[41] Trollope, W. S. W. 1974 Role of fire in preventing bush encroachment in the Eastern Cape  </w:t>
      </w:r>
      <w:r w:rsidRPr="00C760E2">
        <w:rPr>
          <w:i/>
          <w:noProof/>
        </w:rPr>
        <w:t>Proceedings of the Annual Congresses of the Grassland Society of Southern Africa</w:t>
      </w:r>
      <w:r w:rsidRPr="00C760E2">
        <w:rPr>
          <w:noProof/>
        </w:rPr>
        <w:t xml:space="preserve"> </w:t>
      </w:r>
      <w:r w:rsidRPr="00C760E2">
        <w:rPr>
          <w:b/>
          <w:noProof/>
        </w:rPr>
        <w:t>9</w:t>
      </w:r>
      <w:r w:rsidRPr="00C760E2">
        <w:rPr>
          <w:noProof/>
        </w:rPr>
        <w:t>, 67-72. (DOI:10.1080/00725560.1974.9648722).</w:t>
      </w:r>
    </w:p>
    <w:p w:rsidR="00C760E2" w:rsidRPr="00C760E2" w:rsidRDefault="00C760E2" w:rsidP="00C760E2">
      <w:pPr>
        <w:pStyle w:val="EndNoteBibliography"/>
        <w:rPr>
          <w:noProof/>
        </w:rPr>
      </w:pPr>
      <w:r w:rsidRPr="00C760E2">
        <w:rPr>
          <w:noProof/>
        </w:rPr>
        <w:t xml:space="preserve">[42] Daskin, J. H., Stalmans, M. &amp; Pringle, R. M. 2016 Ecological legacies of civil war: 35-year increase in savanna tree cover following wholesale large-mammal declines. </w:t>
      </w:r>
      <w:r w:rsidRPr="00C760E2">
        <w:rPr>
          <w:i/>
          <w:noProof/>
        </w:rPr>
        <w:t>Journal of Ecology</w:t>
      </w:r>
      <w:r w:rsidRPr="00C760E2">
        <w:rPr>
          <w:noProof/>
        </w:rPr>
        <w:t xml:space="preserve"> </w:t>
      </w:r>
      <w:r w:rsidRPr="00C760E2">
        <w:rPr>
          <w:b/>
          <w:noProof/>
        </w:rPr>
        <w:t>104</w:t>
      </w:r>
      <w:r w:rsidRPr="00C760E2">
        <w:rPr>
          <w:noProof/>
        </w:rPr>
        <w:t>, 79-89. (DOI:10.1111/1365-2745.12483).</w:t>
      </w:r>
    </w:p>
    <w:p w:rsidR="00C760E2" w:rsidRPr="00C760E2" w:rsidRDefault="00C760E2" w:rsidP="00C760E2">
      <w:pPr>
        <w:pStyle w:val="EndNoteBibliography"/>
        <w:rPr>
          <w:noProof/>
        </w:rPr>
      </w:pPr>
      <w:r w:rsidRPr="00C760E2">
        <w:rPr>
          <w:noProof/>
        </w:rPr>
        <w:t xml:space="preserve">[43] Sankaran, M., Augustine, D. J. &amp; Ratnam, J. 2013 Native ungulates of diverse body sizes collectively regulate long-term woody plant demography and structure of a semi-arid savanna. </w:t>
      </w:r>
      <w:r w:rsidRPr="00C760E2">
        <w:rPr>
          <w:i/>
          <w:noProof/>
        </w:rPr>
        <w:t>Journal of Ecology</w:t>
      </w:r>
      <w:r w:rsidRPr="00C760E2">
        <w:rPr>
          <w:noProof/>
        </w:rPr>
        <w:t xml:space="preserve"> </w:t>
      </w:r>
      <w:r w:rsidRPr="00C760E2">
        <w:rPr>
          <w:b/>
          <w:noProof/>
        </w:rPr>
        <w:t>101</w:t>
      </w:r>
      <w:r w:rsidRPr="00C760E2">
        <w:rPr>
          <w:noProof/>
        </w:rPr>
        <w:t>, 1389-1399. (DOI:10.1111/1365-2745.12147).</w:t>
      </w:r>
    </w:p>
    <w:p w:rsidR="00C760E2" w:rsidRPr="00C760E2" w:rsidRDefault="00C760E2" w:rsidP="00C760E2">
      <w:pPr>
        <w:pStyle w:val="EndNoteBibliography"/>
        <w:rPr>
          <w:noProof/>
        </w:rPr>
      </w:pPr>
      <w:r w:rsidRPr="00C760E2">
        <w:rPr>
          <w:noProof/>
        </w:rPr>
        <w:t xml:space="preserve">[44] Pellegrini, A. F. A., Pringle, R. M., Govender, N. &amp; Hedin, L. O. 2017 Woody plant biomass and carbon exchange depend on elephant-fire interactions across a productivity gradient in African savanna. </w:t>
      </w:r>
      <w:r w:rsidRPr="00C760E2">
        <w:rPr>
          <w:i/>
          <w:noProof/>
        </w:rPr>
        <w:t>Journal of Ecology</w:t>
      </w:r>
      <w:r w:rsidRPr="00C760E2">
        <w:rPr>
          <w:noProof/>
        </w:rPr>
        <w:t xml:space="preserve"> </w:t>
      </w:r>
      <w:r w:rsidRPr="00C760E2">
        <w:rPr>
          <w:b/>
          <w:noProof/>
        </w:rPr>
        <w:t>105</w:t>
      </w:r>
      <w:r w:rsidRPr="00C760E2">
        <w:rPr>
          <w:noProof/>
        </w:rPr>
        <w:t>, 111-121. (DOI:10.1111/1365-2745.12668).</w:t>
      </w:r>
    </w:p>
    <w:p w:rsidR="00C760E2" w:rsidRPr="00C760E2" w:rsidRDefault="00C760E2" w:rsidP="00C760E2">
      <w:pPr>
        <w:pStyle w:val="EndNoteBibliography"/>
        <w:rPr>
          <w:noProof/>
        </w:rPr>
      </w:pPr>
      <w:r w:rsidRPr="00C760E2">
        <w:rPr>
          <w:noProof/>
        </w:rPr>
        <w:t xml:space="preserve">[45] Churski, M., Bubnicki, J. W., Jedrzejewska, B., Kuijper, D. P. J. &amp; Cromsigt, J. 2017 Brown world forests: increased ungulate browsing keeps temperate trees in recruitment bottlenecks in resource hotspots. </w:t>
      </w:r>
      <w:r w:rsidRPr="00C760E2">
        <w:rPr>
          <w:i/>
          <w:noProof/>
        </w:rPr>
        <w:t>New Phytologist</w:t>
      </w:r>
      <w:r w:rsidRPr="00C760E2">
        <w:rPr>
          <w:noProof/>
        </w:rPr>
        <w:t xml:space="preserve"> </w:t>
      </w:r>
      <w:r w:rsidRPr="00C760E2">
        <w:rPr>
          <w:b/>
          <w:noProof/>
        </w:rPr>
        <w:t>214</w:t>
      </w:r>
      <w:r w:rsidRPr="00C760E2">
        <w:rPr>
          <w:noProof/>
        </w:rPr>
        <w:t>, 158-168. (DOI:10.1111/nph.14345).</w:t>
      </w:r>
    </w:p>
    <w:p w:rsidR="00C760E2" w:rsidRPr="00C760E2" w:rsidRDefault="00C760E2" w:rsidP="00C760E2">
      <w:pPr>
        <w:pStyle w:val="EndNoteBibliography"/>
        <w:rPr>
          <w:noProof/>
        </w:rPr>
      </w:pPr>
      <w:r w:rsidRPr="00C760E2">
        <w:rPr>
          <w:noProof/>
        </w:rPr>
        <w:t xml:space="preserve">[46] Giljohann, K. M., McCarthy, M. A., Keith, D. A., Kelly, L. T., Tozer, M. G. &amp; Regan, T. J. 2017 Interactions between rainfall, fire and herbivory drive resprouter vital rates in a semi-arid ecosystem. </w:t>
      </w:r>
      <w:r w:rsidRPr="00C760E2">
        <w:rPr>
          <w:i/>
          <w:noProof/>
        </w:rPr>
        <w:t>Journal of Ecology</w:t>
      </w:r>
      <w:r w:rsidRPr="00C760E2">
        <w:rPr>
          <w:noProof/>
        </w:rPr>
        <w:t xml:space="preserve"> </w:t>
      </w:r>
      <w:r w:rsidRPr="00C760E2">
        <w:rPr>
          <w:b/>
          <w:noProof/>
        </w:rPr>
        <w:t>105</w:t>
      </w:r>
      <w:r w:rsidRPr="00C760E2">
        <w:rPr>
          <w:noProof/>
        </w:rPr>
        <w:t>, 1562-1570. (DOI:10.1111/1365-2745.12768).</w:t>
      </w:r>
    </w:p>
    <w:p w:rsidR="00C760E2" w:rsidRPr="00C760E2" w:rsidRDefault="00C760E2" w:rsidP="00C760E2">
      <w:pPr>
        <w:pStyle w:val="EndNoteBibliography"/>
        <w:rPr>
          <w:noProof/>
        </w:rPr>
      </w:pPr>
      <w:r w:rsidRPr="00C760E2">
        <w:rPr>
          <w:noProof/>
        </w:rPr>
        <w:t xml:space="preserve">[47] Gordijn, P. J., Rice, E. &amp; Ward, D. 2012 The effects of fire on woody plant encroachment are exacerbated by succession of trees of decreased palatability. </w:t>
      </w:r>
      <w:r w:rsidRPr="00C760E2">
        <w:rPr>
          <w:i/>
          <w:noProof/>
        </w:rPr>
        <w:t>Perspect. Plant Ecol. Evol. Syst.</w:t>
      </w:r>
      <w:r w:rsidRPr="00C760E2">
        <w:rPr>
          <w:noProof/>
        </w:rPr>
        <w:t xml:space="preserve"> </w:t>
      </w:r>
      <w:r w:rsidRPr="00C760E2">
        <w:rPr>
          <w:b/>
          <w:noProof/>
        </w:rPr>
        <w:t>14</w:t>
      </w:r>
      <w:r w:rsidRPr="00C760E2">
        <w:rPr>
          <w:noProof/>
        </w:rPr>
        <w:t>, 411-422. (DOI:10.1016/j.ppees.2012.09.005).</w:t>
      </w:r>
    </w:p>
    <w:p w:rsidR="00C760E2" w:rsidRPr="00C760E2" w:rsidRDefault="00C760E2" w:rsidP="00C760E2">
      <w:pPr>
        <w:pStyle w:val="EndNoteBibliography"/>
        <w:rPr>
          <w:noProof/>
        </w:rPr>
      </w:pPr>
      <w:r w:rsidRPr="00C760E2">
        <w:rPr>
          <w:noProof/>
        </w:rPr>
        <w:t xml:space="preserve">[48] Werner, P. A. 2005 Impact of feral water buffalo and fire on growth and survival of mature savanna trees: An experimental field study in Kakadu National Park, northern Australia. </w:t>
      </w:r>
      <w:r w:rsidRPr="00C760E2">
        <w:rPr>
          <w:i/>
          <w:noProof/>
        </w:rPr>
        <w:t>Austral Ecology</w:t>
      </w:r>
      <w:r w:rsidRPr="00C760E2">
        <w:rPr>
          <w:noProof/>
        </w:rPr>
        <w:t xml:space="preserve"> </w:t>
      </w:r>
      <w:r w:rsidRPr="00C760E2">
        <w:rPr>
          <w:b/>
          <w:noProof/>
        </w:rPr>
        <w:t>30</w:t>
      </w:r>
      <w:r w:rsidRPr="00C760E2">
        <w:rPr>
          <w:noProof/>
        </w:rPr>
        <w:t>, 625-647.</w:t>
      </w:r>
    </w:p>
    <w:p w:rsidR="00C760E2" w:rsidRPr="00C760E2" w:rsidRDefault="00C760E2" w:rsidP="00C760E2">
      <w:pPr>
        <w:pStyle w:val="EndNoteBibliography"/>
        <w:rPr>
          <w:noProof/>
        </w:rPr>
      </w:pPr>
      <w:r w:rsidRPr="00C760E2">
        <w:rPr>
          <w:noProof/>
        </w:rPr>
        <w:t xml:space="preserve">[49] Booth, C. A., King, G. W. &amp; Sanchez-Bayo, F. 1996 Establishment of woody weeds in western New South Wales. 1. Seedling emergence and phenology. </w:t>
      </w:r>
      <w:r w:rsidRPr="00C760E2">
        <w:rPr>
          <w:i/>
          <w:noProof/>
        </w:rPr>
        <w:t>The Rangeland Journal</w:t>
      </w:r>
      <w:r w:rsidRPr="00C760E2">
        <w:rPr>
          <w:noProof/>
        </w:rPr>
        <w:t xml:space="preserve"> </w:t>
      </w:r>
      <w:r w:rsidRPr="00C760E2">
        <w:rPr>
          <w:b/>
          <w:noProof/>
        </w:rPr>
        <w:t>18</w:t>
      </w:r>
      <w:r w:rsidRPr="00C760E2">
        <w:rPr>
          <w:noProof/>
        </w:rPr>
        <w:t>, 58-79. (DOI:10.1071/RJ9960058).</w:t>
      </w:r>
    </w:p>
    <w:p w:rsidR="00C760E2" w:rsidRPr="00C760E2" w:rsidRDefault="00C760E2" w:rsidP="00C760E2">
      <w:pPr>
        <w:pStyle w:val="EndNoteBibliography"/>
        <w:rPr>
          <w:noProof/>
        </w:rPr>
      </w:pPr>
      <w:r w:rsidRPr="00C760E2">
        <w:rPr>
          <w:noProof/>
        </w:rPr>
        <w:t xml:space="preserve">[50] Milchunas, D. G. &amp; Lauenroth, W. K. 1993 Quantitative effects of grazing on vegetation and soils over a global range of environments. </w:t>
      </w:r>
      <w:r w:rsidRPr="00C760E2">
        <w:rPr>
          <w:i/>
          <w:noProof/>
        </w:rPr>
        <w:t>Ecological Monographs</w:t>
      </w:r>
      <w:r w:rsidRPr="00C760E2">
        <w:rPr>
          <w:noProof/>
        </w:rPr>
        <w:t xml:space="preserve"> </w:t>
      </w:r>
      <w:r w:rsidRPr="00C760E2">
        <w:rPr>
          <w:b/>
          <w:noProof/>
        </w:rPr>
        <w:t>63</w:t>
      </w:r>
      <w:r w:rsidRPr="00C760E2">
        <w:rPr>
          <w:noProof/>
        </w:rPr>
        <w:t>, 327-366. (DOI:10.2307/2937150).</w:t>
      </w:r>
    </w:p>
    <w:p w:rsidR="00C760E2" w:rsidRPr="00C760E2" w:rsidRDefault="00C760E2" w:rsidP="00C760E2">
      <w:pPr>
        <w:pStyle w:val="EndNoteBibliography"/>
        <w:rPr>
          <w:noProof/>
        </w:rPr>
      </w:pPr>
      <w:r w:rsidRPr="00C760E2">
        <w:rPr>
          <w:noProof/>
        </w:rPr>
        <w:t xml:space="preserve">[51] Buechner, H. K. &amp; Dawkins, H. C. 1961 Vegetation change induced by elephants and fire in Murchison Falls National Park, Uganda. </w:t>
      </w:r>
      <w:r w:rsidRPr="00C760E2">
        <w:rPr>
          <w:i/>
          <w:noProof/>
        </w:rPr>
        <w:t>Ecology</w:t>
      </w:r>
      <w:r w:rsidRPr="00C760E2">
        <w:rPr>
          <w:noProof/>
        </w:rPr>
        <w:t xml:space="preserve"> </w:t>
      </w:r>
      <w:r w:rsidRPr="00C760E2">
        <w:rPr>
          <w:b/>
          <w:noProof/>
        </w:rPr>
        <w:t>42</w:t>
      </w:r>
      <w:r w:rsidRPr="00C760E2">
        <w:rPr>
          <w:noProof/>
        </w:rPr>
        <w:t>, 752-766.</w:t>
      </w:r>
    </w:p>
    <w:p w:rsidR="00C760E2" w:rsidRPr="00C760E2" w:rsidRDefault="00C760E2" w:rsidP="00C760E2">
      <w:pPr>
        <w:pStyle w:val="EndNoteBibliography"/>
        <w:rPr>
          <w:noProof/>
        </w:rPr>
      </w:pPr>
      <w:r w:rsidRPr="00C760E2">
        <w:rPr>
          <w:noProof/>
        </w:rPr>
        <w:lastRenderedPageBreak/>
        <w:t xml:space="preserve">[52] Endress, B. A., Wisdom, M. J., Vavra, M., Parks, C. G., Dick, B. L., Naylor, B. J. &amp; Boyd, J. M. 2012 Effects of ungulate herbivory on aspen, cottonwood, and willow development under forest fuels treatment regimes. </w:t>
      </w:r>
      <w:r w:rsidRPr="00C760E2">
        <w:rPr>
          <w:i/>
          <w:noProof/>
        </w:rPr>
        <w:t>Forest Ecology and Management</w:t>
      </w:r>
      <w:r w:rsidRPr="00C760E2">
        <w:rPr>
          <w:noProof/>
        </w:rPr>
        <w:t xml:space="preserve"> </w:t>
      </w:r>
      <w:r w:rsidRPr="00C760E2">
        <w:rPr>
          <w:b/>
          <w:noProof/>
        </w:rPr>
        <w:t>276</w:t>
      </w:r>
      <w:r w:rsidRPr="00C760E2">
        <w:rPr>
          <w:noProof/>
        </w:rPr>
        <w:t>, 33-40. (DOI:10.1016/j.foreco.2012.03.019).</w:t>
      </w:r>
    </w:p>
    <w:p w:rsidR="00C760E2" w:rsidRPr="00C760E2" w:rsidRDefault="00C760E2" w:rsidP="00C760E2">
      <w:pPr>
        <w:pStyle w:val="EndNoteBibliography"/>
        <w:rPr>
          <w:noProof/>
        </w:rPr>
      </w:pPr>
      <w:r w:rsidRPr="00C760E2">
        <w:rPr>
          <w:noProof/>
        </w:rPr>
        <w:t xml:space="preserve">[53] Madany, M. H. &amp; West, N. E. 1983 Livestock grazing fire regime interactions within montane forests of Zion National Park, Utah. </w:t>
      </w:r>
      <w:r w:rsidRPr="00C760E2">
        <w:rPr>
          <w:i/>
          <w:noProof/>
        </w:rPr>
        <w:t>Ecology</w:t>
      </w:r>
      <w:r w:rsidRPr="00C760E2">
        <w:rPr>
          <w:noProof/>
        </w:rPr>
        <w:t xml:space="preserve"> </w:t>
      </w:r>
      <w:r w:rsidRPr="00C760E2">
        <w:rPr>
          <w:b/>
          <w:noProof/>
        </w:rPr>
        <w:t>64</w:t>
      </w:r>
      <w:r w:rsidRPr="00C760E2">
        <w:rPr>
          <w:noProof/>
        </w:rPr>
        <w:t>, 661-667. (DOI:10.2307/1937186).</w:t>
      </w:r>
    </w:p>
    <w:p w:rsidR="00C760E2" w:rsidRPr="00C760E2" w:rsidRDefault="00C760E2" w:rsidP="00C760E2">
      <w:pPr>
        <w:pStyle w:val="EndNoteBibliography"/>
        <w:rPr>
          <w:noProof/>
        </w:rPr>
      </w:pPr>
      <w:r w:rsidRPr="00C760E2">
        <w:rPr>
          <w:noProof/>
        </w:rPr>
        <w:t xml:space="preserve">[54] Archibald, S., Bond, W. J., Stock, W. D. &amp; Fairbanks, D. H. K. 2005 Shaping the landscape: Fire-grazer interactions in an African savanna. </w:t>
      </w:r>
      <w:r w:rsidRPr="00C760E2">
        <w:rPr>
          <w:i/>
          <w:noProof/>
        </w:rPr>
        <w:t>Ecological Applications</w:t>
      </w:r>
      <w:r w:rsidRPr="00C760E2">
        <w:rPr>
          <w:noProof/>
        </w:rPr>
        <w:t xml:space="preserve"> </w:t>
      </w:r>
      <w:r w:rsidRPr="00C760E2">
        <w:rPr>
          <w:b/>
          <w:noProof/>
        </w:rPr>
        <w:t>15</w:t>
      </w:r>
      <w:r w:rsidRPr="00C760E2">
        <w:rPr>
          <w:noProof/>
        </w:rPr>
        <w:t>, 96-109. (DOI:10.1890/03-5210).</w:t>
      </w:r>
    </w:p>
    <w:p w:rsidR="00C760E2" w:rsidRPr="00C760E2" w:rsidRDefault="00C760E2" w:rsidP="00C760E2">
      <w:pPr>
        <w:pStyle w:val="EndNoteBibliography"/>
        <w:rPr>
          <w:noProof/>
        </w:rPr>
      </w:pPr>
      <w:r w:rsidRPr="00C760E2">
        <w:rPr>
          <w:noProof/>
        </w:rPr>
        <w:t xml:space="preserve">[55] McNaughton, S. J. 1984 Grazing lawns - animals in herds, plant form, and coevolution. </w:t>
      </w:r>
      <w:r w:rsidRPr="00C760E2">
        <w:rPr>
          <w:i/>
          <w:noProof/>
        </w:rPr>
        <w:t>American Naturalist</w:t>
      </w:r>
      <w:r w:rsidRPr="00C760E2">
        <w:rPr>
          <w:noProof/>
        </w:rPr>
        <w:t xml:space="preserve"> </w:t>
      </w:r>
      <w:r w:rsidRPr="00C760E2">
        <w:rPr>
          <w:b/>
          <w:noProof/>
        </w:rPr>
        <w:t>124</w:t>
      </w:r>
      <w:r w:rsidRPr="00C760E2">
        <w:rPr>
          <w:noProof/>
        </w:rPr>
        <w:t>, 863-886. (DOI:10.1086/284321).</w:t>
      </w:r>
    </w:p>
    <w:p w:rsidR="00C760E2" w:rsidRPr="00C760E2" w:rsidRDefault="00C760E2" w:rsidP="00C760E2">
      <w:pPr>
        <w:pStyle w:val="EndNoteBibliography"/>
        <w:rPr>
          <w:noProof/>
        </w:rPr>
      </w:pPr>
      <w:r w:rsidRPr="00C760E2">
        <w:rPr>
          <w:noProof/>
        </w:rPr>
        <w:t xml:space="preserve">[56] Cromsigt, J. &amp; te Beest, M. 2014 Restoration of a megaherbivore: landscape-level impacts of white rhinoceros in Kruger National Park, South Africa. </w:t>
      </w:r>
      <w:r w:rsidRPr="00C760E2">
        <w:rPr>
          <w:i/>
          <w:noProof/>
        </w:rPr>
        <w:t>Journal of Ecology</w:t>
      </w:r>
      <w:r w:rsidRPr="00C760E2">
        <w:rPr>
          <w:noProof/>
        </w:rPr>
        <w:t xml:space="preserve"> </w:t>
      </w:r>
      <w:r w:rsidRPr="00C760E2">
        <w:rPr>
          <w:b/>
          <w:noProof/>
        </w:rPr>
        <w:t>102</w:t>
      </w:r>
      <w:r w:rsidRPr="00C760E2">
        <w:rPr>
          <w:noProof/>
        </w:rPr>
        <w:t>, 566-575. (DOI:10.1111/1365-2745.12218).</w:t>
      </w:r>
    </w:p>
    <w:p w:rsidR="00C760E2" w:rsidRPr="00C760E2" w:rsidRDefault="00C760E2" w:rsidP="00C760E2">
      <w:pPr>
        <w:pStyle w:val="EndNoteBibliography"/>
        <w:rPr>
          <w:noProof/>
        </w:rPr>
      </w:pPr>
      <w:r w:rsidRPr="00C760E2">
        <w:rPr>
          <w:noProof/>
        </w:rPr>
        <w:t xml:space="preserve">[57] Knapp, A. K., Blair, J. M., Briggs, J. M., Collins, S. L., Hartnett, D. C., Johnson, L. C. &amp; Towne, E. G. 1999 The keystone role of bison in north American tallgrass prairie - Bison increase habitat heterogeneity and alter a broad array of plant, community, and ecosystem processes. </w:t>
      </w:r>
      <w:r w:rsidRPr="00C760E2">
        <w:rPr>
          <w:i/>
          <w:noProof/>
        </w:rPr>
        <w:t>Bioscience</w:t>
      </w:r>
      <w:r w:rsidRPr="00C760E2">
        <w:rPr>
          <w:noProof/>
        </w:rPr>
        <w:t xml:space="preserve"> </w:t>
      </w:r>
      <w:r w:rsidRPr="00C760E2">
        <w:rPr>
          <w:b/>
          <w:noProof/>
        </w:rPr>
        <w:t>49</w:t>
      </w:r>
      <w:r w:rsidRPr="00C760E2">
        <w:rPr>
          <w:noProof/>
        </w:rPr>
        <w:t>, 39-50.</w:t>
      </w:r>
    </w:p>
    <w:p w:rsidR="00C760E2" w:rsidRPr="00C760E2" w:rsidRDefault="00C760E2" w:rsidP="00C760E2">
      <w:pPr>
        <w:pStyle w:val="EndNoteBibliography"/>
        <w:rPr>
          <w:noProof/>
        </w:rPr>
      </w:pPr>
      <w:r w:rsidRPr="00C760E2">
        <w:rPr>
          <w:noProof/>
        </w:rPr>
        <w:t xml:space="preserve">[58] Fuhlendorf, S. D., Engle, D. M., Kerby, J. &amp; Hamilton, R. 2009 Pyric Herbivory: Rewilding Landscapes through the Recoupling of Fire and Grazing. </w:t>
      </w:r>
      <w:r w:rsidRPr="00C760E2">
        <w:rPr>
          <w:i/>
          <w:noProof/>
        </w:rPr>
        <w:t>Conservation Biology</w:t>
      </w:r>
      <w:r w:rsidRPr="00C760E2">
        <w:rPr>
          <w:noProof/>
        </w:rPr>
        <w:t xml:space="preserve"> </w:t>
      </w:r>
      <w:r w:rsidRPr="00C760E2">
        <w:rPr>
          <w:b/>
          <w:noProof/>
        </w:rPr>
        <w:t>23</w:t>
      </w:r>
      <w:r w:rsidRPr="00C760E2">
        <w:rPr>
          <w:noProof/>
        </w:rPr>
        <w:t>, 588-598. (DOI:10.1111/j.1523-1739.2008.01139.x).</w:t>
      </w:r>
    </w:p>
    <w:p w:rsidR="00C760E2" w:rsidRPr="00C760E2" w:rsidRDefault="00C760E2" w:rsidP="00C760E2">
      <w:pPr>
        <w:pStyle w:val="EndNoteBibliography"/>
        <w:rPr>
          <w:noProof/>
        </w:rPr>
      </w:pPr>
      <w:r w:rsidRPr="00C760E2">
        <w:rPr>
          <w:noProof/>
        </w:rPr>
        <w:t xml:space="preserve">[59] Scasta, J. D., Duchardt, C., Engle, D. M., Miller, J. R., Debinski, D. M. &amp; Harr, R. N. 2016 Constraints to restoring fire and grazing ecological processes to optimize grassland vegetation structural diversity. </w:t>
      </w:r>
      <w:r w:rsidRPr="00C760E2">
        <w:rPr>
          <w:i/>
          <w:noProof/>
        </w:rPr>
        <w:t>Ecol. Eng.</w:t>
      </w:r>
      <w:r w:rsidRPr="00C760E2">
        <w:rPr>
          <w:noProof/>
        </w:rPr>
        <w:t xml:space="preserve"> </w:t>
      </w:r>
      <w:r w:rsidRPr="00C760E2">
        <w:rPr>
          <w:b/>
          <w:noProof/>
        </w:rPr>
        <w:t>95</w:t>
      </w:r>
      <w:r w:rsidRPr="00C760E2">
        <w:rPr>
          <w:noProof/>
        </w:rPr>
        <w:t>, 865-875. (DOI:10.1016/j.ecoleng.2016.06.096).</w:t>
      </w:r>
    </w:p>
    <w:p w:rsidR="00C760E2" w:rsidRPr="00C760E2" w:rsidRDefault="00C760E2" w:rsidP="00C760E2">
      <w:pPr>
        <w:pStyle w:val="EndNoteBibliography"/>
        <w:rPr>
          <w:noProof/>
        </w:rPr>
      </w:pPr>
      <w:r w:rsidRPr="00C760E2">
        <w:rPr>
          <w:noProof/>
        </w:rPr>
        <w:t xml:space="preserve">[60] Blackhall, M., Veblen, T. T. &amp; Raffaele, E. 2015 Recent fire and cattle herbivory enhance plant-level fuel flammability in shrublands. </w:t>
      </w:r>
      <w:r w:rsidRPr="00C760E2">
        <w:rPr>
          <w:i/>
          <w:noProof/>
        </w:rPr>
        <w:t>Journal of Vegetation Science</w:t>
      </w:r>
      <w:r w:rsidRPr="00C760E2">
        <w:rPr>
          <w:noProof/>
        </w:rPr>
        <w:t xml:space="preserve"> </w:t>
      </w:r>
      <w:r w:rsidRPr="00C760E2">
        <w:rPr>
          <w:b/>
          <w:noProof/>
        </w:rPr>
        <w:t>26</w:t>
      </w:r>
      <w:r w:rsidRPr="00C760E2">
        <w:rPr>
          <w:noProof/>
        </w:rPr>
        <w:t>, 123-133. (DOI:10.1111/jvs.12216).</w:t>
      </w:r>
    </w:p>
    <w:p w:rsidR="00C760E2" w:rsidRPr="00C760E2" w:rsidRDefault="00C760E2" w:rsidP="00C760E2">
      <w:pPr>
        <w:pStyle w:val="EndNoteBibliography"/>
        <w:rPr>
          <w:noProof/>
        </w:rPr>
      </w:pPr>
      <w:r w:rsidRPr="00C760E2">
        <w:rPr>
          <w:noProof/>
        </w:rPr>
        <w:t>[61] Davies, K. W., Bates, J. D., Boyd, C. S. &amp; Svejcar, T. J. 2016 Prefire grazing by cattle increases postfire resistance to exotic annual grass (</w:t>
      </w:r>
      <w:r w:rsidRPr="00C760E2">
        <w:rPr>
          <w:i/>
          <w:noProof/>
        </w:rPr>
        <w:t>Bromus tectorum</w:t>
      </w:r>
      <w:r w:rsidRPr="00C760E2">
        <w:rPr>
          <w:noProof/>
        </w:rPr>
        <w:t xml:space="preserve">) invasion and dominance for decades. </w:t>
      </w:r>
      <w:r w:rsidRPr="00C760E2">
        <w:rPr>
          <w:i/>
          <w:noProof/>
        </w:rPr>
        <w:t>Ecology and Evolution</w:t>
      </w:r>
      <w:r w:rsidRPr="00C760E2">
        <w:rPr>
          <w:noProof/>
        </w:rPr>
        <w:t xml:space="preserve"> </w:t>
      </w:r>
      <w:r w:rsidRPr="00C760E2">
        <w:rPr>
          <w:b/>
          <w:noProof/>
        </w:rPr>
        <w:t>6</w:t>
      </w:r>
      <w:r w:rsidRPr="00C760E2">
        <w:rPr>
          <w:noProof/>
        </w:rPr>
        <w:t>, 3356-3366. (DOI:10.1002/ece3.2127).</w:t>
      </w:r>
    </w:p>
    <w:p w:rsidR="00C760E2" w:rsidRPr="00C760E2" w:rsidRDefault="00C760E2" w:rsidP="00C760E2">
      <w:pPr>
        <w:pStyle w:val="EndNoteBibliography"/>
        <w:rPr>
          <w:noProof/>
        </w:rPr>
      </w:pPr>
      <w:r w:rsidRPr="00C760E2">
        <w:rPr>
          <w:noProof/>
        </w:rPr>
        <w:t xml:space="preserve">[62] Hobbs, N. T., Schimel, D. S., Owensby, C. E. &amp; Ojima, D. S. 1991 Fire and grazing in the tallgrass prairie -  contingent effects on nitrogen budgets. </w:t>
      </w:r>
      <w:r w:rsidRPr="00C760E2">
        <w:rPr>
          <w:i/>
          <w:noProof/>
        </w:rPr>
        <w:t>Ecology</w:t>
      </w:r>
      <w:r w:rsidRPr="00C760E2">
        <w:rPr>
          <w:noProof/>
        </w:rPr>
        <w:t xml:space="preserve"> </w:t>
      </w:r>
      <w:r w:rsidRPr="00C760E2">
        <w:rPr>
          <w:b/>
          <w:noProof/>
        </w:rPr>
        <w:t>72</w:t>
      </w:r>
      <w:r w:rsidRPr="00C760E2">
        <w:rPr>
          <w:noProof/>
        </w:rPr>
        <w:t>, 1374-1382. (DOI:10.2307/1941109).</w:t>
      </w:r>
    </w:p>
    <w:p w:rsidR="00C760E2" w:rsidRPr="00C760E2" w:rsidRDefault="00C760E2" w:rsidP="00C760E2">
      <w:pPr>
        <w:pStyle w:val="EndNoteBibliography"/>
        <w:rPr>
          <w:noProof/>
        </w:rPr>
      </w:pPr>
      <w:r w:rsidRPr="00C760E2">
        <w:rPr>
          <w:noProof/>
        </w:rPr>
        <w:t xml:space="preserve">[63] Holdo, R. M., Holt, R. D., Coughenour, M. B. &amp; Ritchie, M. E. 2007 Plant productivity and soil nitrogen as a function of grazing, migration and fire in an African savanna. </w:t>
      </w:r>
      <w:r w:rsidRPr="00C760E2">
        <w:rPr>
          <w:i/>
          <w:noProof/>
        </w:rPr>
        <w:t>Journal of Ecology</w:t>
      </w:r>
      <w:r w:rsidRPr="00C760E2">
        <w:rPr>
          <w:noProof/>
        </w:rPr>
        <w:t xml:space="preserve"> </w:t>
      </w:r>
      <w:r w:rsidRPr="00C760E2">
        <w:rPr>
          <w:b/>
          <w:noProof/>
        </w:rPr>
        <w:t>95</w:t>
      </w:r>
      <w:r w:rsidRPr="00C760E2">
        <w:rPr>
          <w:noProof/>
        </w:rPr>
        <w:t>, 115-128. (DOI:10.1111/j.1365-2745.2006.01192.x).</w:t>
      </w:r>
    </w:p>
    <w:p w:rsidR="00C760E2" w:rsidRPr="00C760E2" w:rsidRDefault="00C760E2" w:rsidP="00C760E2">
      <w:pPr>
        <w:pStyle w:val="EndNoteBibliography"/>
        <w:rPr>
          <w:noProof/>
        </w:rPr>
      </w:pPr>
      <w:r w:rsidRPr="00C760E2">
        <w:rPr>
          <w:noProof/>
        </w:rPr>
        <w:t xml:space="preserve">[64] Williamson, G. J., Murphy, B. P. &amp; Bowman, D. M. J. S. 2014 Cattle grazing does not reduce fire severity in eucalypt forests and woodlands of the Australian Alps. </w:t>
      </w:r>
      <w:r w:rsidRPr="00C760E2">
        <w:rPr>
          <w:i/>
          <w:noProof/>
        </w:rPr>
        <w:t>Austral Ecology</w:t>
      </w:r>
      <w:r w:rsidRPr="00C760E2">
        <w:rPr>
          <w:noProof/>
        </w:rPr>
        <w:t xml:space="preserve"> </w:t>
      </w:r>
      <w:r w:rsidRPr="00C760E2">
        <w:rPr>
          <w:b/>
          <w:noProof/>
        </w:rPr>
        <w:t>39</w:t>
      </w:r>
      <w:r w:rsidRPr="00C760E2">
        <w:rPr>
          <w:noProof/>
        </w:rPr>
        <w:t>, 462-468. (DOI:10.1111/aec.12104).</w:t>
      </w:r>
    </w:p>
    <w:p w:rsidR="00C760E2" w:rsidRPr="00C760E2" w:rsidRDefault="00C760E2" w:rsidP="00C760E2">
      <w:pPr>
        <w:pStyle w:val="EndNoteBibliography"/>
        <w:rPr>
          <w:noProof/>
        </w:rPr>
      </w:pPr>
      <w:r w:rsidRPr="00C760E2">
        <w:rPr>
          <w:noProof/>
        </w:rPr>
        <w:t xml:space="preserve">[65] Kerby, J. D., Fuhlendorf, S. D. &amp; Engle, D. M. 2007 Landscape heterogeneity and fire behavior: scale-dependent feedback between fire and grazing processes. </w:t>
      </w:r>
      <w:r w:rsidRPr="00C760E2">
        <w:rPr>
          <w:i/>
          <w:noProof/>
        </w:rPr>
        <w:t>Landsc. Ecol.</w:t>
      </w:r>
      <w:r w:rsidRPr="00C760E2">
        <w:rPr>
          <w:noProof/>
        </w:rPr>
        <w:t xml:space="preserve"> </w:t>
      </w:r>
      <w:r w:rsidRPr="00C760E2">
        <w:rPr>
          <w:b/>
          <w:noProof/>
        </w:rPr>
        <w:t>22</w:t>
      </w:r>
      <w:r w:rsidRPr="00C760E2">
        <w:rPr>
          <w:noProof/>
        </w:rPr>
        <w:t>, 507-516. (DOI:10.1007/s10980-006-9039-5).</w:t>
      </w:r>
    </w:p>
    <w:p w:rsidR="00C760E2" w:rsidRPr="00C760E2" w:rsidRDefault="00C760E2" w:rsidP="00C760E2">
      <w:pPr>
        <w:pStyle w:val="EndNoteBibliography"/>
        <w:rPr>
          <w:noProof/>
        </w:rPr>
      </w:pPr>
      <w:r w:rsidRPr="00C760E2">
        <w:rPr>
          <w:noProof/>
        </w:rPr>
        <w:t xml:space="preserve">[66] Donaldson, J. E., Archibald, S., Govender, N., Pollard, D., Luhdo, Z. &amp; Parr, C. L. 2018 Ecological engineering through fire-herbivory feedbacks drives the formation of savanna grazing lawns. </w:t>
      </w:r>
      <w:r w:rsidRPr="00C760E2">
        <w:rPr>
          <w:i/>
          <w:noProof/>
        </w:rPr>
        <w:t>Journal of Applied Ecology</w:t>
      </w:r>
      <w:r w:rsidRPr="00C760E2">
        <w:rPr>
          <w:noProof/>
        </w:rPr>
        <w:t xml:space="preserve"> </w:t>
      </w:r>
      <w:r w:rsidRPr="00C760E2">
        <w:rPr>
          <w:b/>
          <w:noProof/>
        </w:rPr>
        <w:t>55</w:t>
      </w:r>
      <w:r w:rsidRPr="00C760E2">
        <w:rPr>
          <w:noProof/>
        </w:rPr>
        <w:t>, 225-235. (DOI:10.1111/1365-2664.12956).</w:t>
      </w:r>
    </w:p>
    <w:p w:rsidR="00C760E2" w:rsidRPr="00C760E2" w:rsidRDefault="00C760E2" w:rsidP="00C760E2">
      <w:pPr>
        <w:pStyle w:val="EndNoteBibliography"/>
        <w:rPr>
          <w:noProof/>
        </w:rPr>
      </w:pPr>
      <w:r w:rsidRPr="00C760E2">
        <w:rPr>
          <w:noProof/>
        </w:rPr>
        <w:t xml:space="preserve">[67] Waldram, M. S., Bond, W. J. &amp; Stock, W. D. 2008 Ecological engineering by a mega-grazer: White Rhino impacts on a South African savanna. </w:t>
      </w:r>
      <w:r w:rsidRPr="00C760E2">
        <w:rPr>
          <w:i/>
          <w:noProof/>
        </w:rPr>
        <w:t>Ecosystems</w:t>
      </w:r>
      <w:r w:rsidRPr="00C760E2">
        <w:rPr>
          <w:noProof/>
        </w:rPr>
        <w:t xml:space="preserve"> </w:t>
      </w:r>
      <w:r w:rsidRPr="00C760E2">
        <w:rPr>
          <w:b/>
          <w:noProof/>
        </w:rPr>
        <w:t>11</w:t>
      </w:r>
      <w:r w:rsidRPr="00C760E2">
        <w:rPr>
          <w:noProof/>
        </w:rPr>
        <w:t>, 101-112. (DOI:10.1007/s10021-007-9109-9).</w:t>
      </w:r>
    </w:p>
    <w:p w:rsidR="00C760E2" w:rsidRPr="00C760E2" w:rsidRDefault="00C760E2" w:rsidP="00C760E2">
      <w:pPr>
        <w:pStyle w:val="EndNoteBibliography"/>
        <w:rPr>
          <w:noProof/>
        </w:rPr>
      </w:pPr>
      <w:r w:rsidRPr="00C760E2">
        <w:rPr>
          <w:noProof/>
        </w:rPr>
        <w:t xml:space="preserve">[68] McNaughton, S. J. 1992 The propagation of disturbance in savannas through food webs. </w:t>
      </w:r>
      <w:r w:rsidRPr="00C760E2">
        <w:rPr>
          <w:i/>
          <w:noProof/>
        </w:rPr>
        <w:t>Journal of Vegetation Science</w:t>
      </w:r>
      <w:r w:rsidRPr="00C760E2">
        <w:rPr>
          <w:noProof/>
        </w:rPr>
        <w:t xml:space="preserve"> </w:t>
      </w:r>
      <w:r w:rsidRPr="00C760E2">
        <w:rPr>
          <w:b/>
          <w:noProof/>
        </w:rPr>
        <w:t>3</w:t>
      </w:r>
      <w:r w:rsidRPr="00C760E2">
        <w:rPr>
          <w:noProof/>
        </w:rPr>
        <w:t>, 301-314. (DOI:10.2307/3235755).</w:t>
      </w:r>
    </w:p>
    <w:p w:rsidR="00C760E2" w:rsidRPr="00C760E2" w:rsidRDefault="00C760E2" w:rsidP="00C760E2">
      <w:pPr>
        <w:pStyle w:val="EndNoteBibliography"/>
        <w:rPr>
          <w:noProof/>
        </w:rPr>
      </w:pPr>
      <w:r w:rsidRPr="00C760E2">
        <w:rPr>
          <w:noProof/>
        </w:rPr>
        <w:lastRenderedPageBreak/>
        <w:t xml:space="preserve">[69] Dubinin, M., Luschekina, A. &amp; Radeloff, V. C. 2011 Climate, Livestock, and Vegetation: What Drives Fire Increase in the Arid Ecosystems of Southern Russia? </w:t>
      </w:r>
      <w:r w:rsidRPr="00C760E2">
        <w:rPr>
          <w:i/>
          <w:noProof/>
        </w:rPr>
        <w:t>Ecosystems</w:t>
      </w:r>
      <w:r w:rsidRPr="00C760E2">
        <w:rPr>
          <w:noProof/>
        </w:rPr>
        <w:t xml:space="preserve"> </w:t>
      </w:r>
      <w:r w:rsidRPr="00C760E2">
        <w:rPr>
          <w:b/>
          <w:noProof/>
        </w:rPr>
        <w:t>14</w:t>
      </w:r>
      <w:r w:rsidRPr="00C760E2">
        <w:rPr>
          <w:noProof/>
        </w:rPr>
        <w:t>, 547-562. (DOI:10.1007/s10021-011-9427-9).</w:t>
      </w:r>
    </w:p>
    <w:p w:rsidR="00C760E2" w:rsidRPr="00C760E2" w:rsidRDefault="00C760E2" w:rsidP="00C760E2">
      <w:pPr>
        <w:pStyle w:val="EndNoteBibliography"/>
        <w:rPr>
          <w:noProof/>
        </w:rPr>
      </w:pPr>
      <w:r w:rsidRPr="00C760E2">
        <w:rPr>
          <w:noProof/>
        </w:rPr>
        <w:t xml:space="preserve">[70] Trauernicht, C., Murphy, B. P., Portner, T. E. &amp; Bowman, D. M. J. S. 2012 Tree cover–fire interactions promote the persistence of a fire-sensitive conifer in a highly flammable savanna. </w:t>
      </w:r>
      <w:r w:rsidRPr="00C760E2">
        <w:rPr>
          <w:i/>
          <w:noProof/>
        </w:rPr>
        <w:t>Journal of Ecology</w:t>
      </w:r>
      <w:r w:rsidRPr="00C760E2">
        <w:rPr>
          <w:noProof/>
        </w:rPr>
        <w:t>, no-no. (DOI:10.1111/j.1365-2745.2012.01970.x).</w:t>
      </w:r>
    </w:p>
    <w:p w:rsidR="00C760E2" w:rsidRPr="00C760E2" w:rsidRDefault="00C760E2" w:rsidP="00C760E2">
      <w:pPr>
        <w:pStyle w:val="EndNoteBibliography"/>
        <w:rPr>
          <w:noProof/>
        </w:rPr>
      </w:pPr>
      <w:r w:rsidRPr="00C760E2">
        <w:rPr>
          <w:noProof/>
        </w:rPr>
        <w:t xml:space="preserve">[71] Smit, I. P. J. &amp; Prins, H. H. T. 2015 Predicting the Effects of Woody Encroachment on Mammal Communities, Grazing Biomass and Fire Frequency in African Savannas. </w:t>
      </w:r>
      <w:r w:rsidRPr="00C760E2">
        <w:rPr>
          <w:i/>
          <w:noProof/>
        </w:rPr>
        <w:t>Plos One</w:t>
      </w:r>
      <w:r w:rsidRPr="00C760E2">
        <w:rPr>
          <w:noProof/>
        </w:rPr>
        <w:t xml:space="preserve"> </w:t>
      </w:r>
      <w:r w:rsidRPr="00C760E2">
        <w:rPr>
          <w:b/>
          <w:noProof/>
        </w:rPr>
        <w:t>10</w:t>
      </w:r>
      <w:r w:rsidRPr="00C760E2">
        <w:rPr>
          <w:noProof/>
        </w:rPr>
        <w:t>, 16. (DOI:10.1371/journal.pone.0137857).</w:t>
      </w:r>
    </w:p>
    <w:p w:rsidR="00C760E2" w:rsidRPr="00C760E2" w:rsidRDefault="00C760E2" w:rsidP="00C760E2">
      <w:pPr>
        <w:pStyle w:val="EndNoteBibliography"/>
        <w:rPr>
          <w:noProof/>
        </w:rPr>
      </w:pPr>
      <w:r w:rsidRPr="00C760E2">
        <w:rPr>
          <w:noProof/>
        </w:rPr>
        <w:t xml:space="preserve">[72] O'Connor, T. G., Mulqueeny, C. M. &amp; Goodman, P. S. 2011 Determinants of spatial variation in fire return period in a semiarid African savanna. </w:t>
      </w:r>
      <w:r w:rsidRPr="00C760E2">
        <w:rPr>
          <w:i/>
          <w:noProof/>
        </w:rPr>
        <w:t>International Journal of Wildland Fire</w:t>
      </w:r>
      <w:r w:rsidRPr="00C760E2">
        <w:rPr>
          <w:noProof/>
        </w:rPr>
        <w:t xml:space="preserve"> </w:t>
      </w:r>
      <w:r w:rsidRPr="00C760E2">
        <w:rPr>
          <w:b/>
          <w:noProof/>
        </w:rPr>
        <w:t>20</w:t>
      </w:r>
      <w:r w:rsidRPr="00C760E2">
        <w:rPr>
          <w:noProof/>
        </w:rPr>
        <w:t>, 540-549. (DOI:10.1071/wf08142).</w:t>
      </w:r>
    </w:p>
    <w:p w:rsidR="00C760E2" w:rsidRPr="00C760E2" w:rsidRDefault="00C760E2" w:rsidP="00C760E2">
      <w:pPr>
        <w:pStyle w:val="EndNoteBibliography"/>
        <w:rPr>
          <w:noProof/>
        </w:rPr>
      </w:pPr>
      <w:r w:rsidRPr="00C760E2">
        <w:rPr>
          <w:noProof/>
        </w:rPr>
        <w:t xml:space="preserve">[73] Savage, M. &amp; Swetnam, T. W. 1990 Early 19th Century fire decline following sheep pasturing in a Navajo ponderosa pine forest. </w:t>
      </w:r>
      <w:r w:rsidRPr="00C760E2">
        <w:rPr>
          <w:i/>
          <w:noProof/>
        </w:rPr>
        <w:t>Ecology</w:t>
      </w:r>
      <w:r w:rsidRPr="00C760E2">
        <w:rPr>
          <w:noProof/>
        </w:rPr>
        <w:t xml:space="preserve"> </w:t>
      </w:r>
      <w:r w:rsidRPr="00C760E2">
        <w:rPr>
          <w:b/>
          <w:noProof/>
        </w:rPr>
        <w:t>71</w:t>
      </w:r>
      <w:r w:rsidRPr="00C760E2">
        <w:rPr>
          <w:noProof/>
        </w:rPr>
        <w:t>, 2374-2378. (DOI:10.2307/1938649).</w:t>
      </w:r>
    </w:p>
    <w:p w:rsidR="00C760E2" w:rsidRPr="00C760E2" w:rsidRDefault="00C760E2" w:rsidP="00C760E2">
      <w:pPr>
        <w:pStyle w:val="EndNoteBibliography"/>
        <w:rPr>
          <w:noProof/>
        </w:rPr>
      </w:pPr>
      <w:r w:rsidRPr="00C760E2">
        <w:rPr>
          <w:noProof/>
        </w:rPr>
        <w:t xml:space="preserve">[74] Van Auken, O. W. 2009 Causes and consequences of woody plant encroachment into western North American grasslands. </w:t>
      </w:r>
      <w:r w:rsidRPr="00C760E2">
        <w:rPr>
          <w:i/>
          <w:noProof/>
        </w:rPr>
        <w:t>Journal of Environmental Management</w:t>
      </w:r>
      <w:r w:rsidRPr="00C760E2">
        <w:rPr>
          <w:noProof/>
        </w:rPr>
        <w:t xml:space="preserve"> </w:t>
      </w:r>
      <w:r w:rsidRPr="00C760E2">
        <w:rPr>
          <w:b/>
          <w:noProof/>
        </w:rPr>
        <w:t>90</w:t>
      </w:r>
      <w:r w:rsidRPr="00C760E2">
        <w:rPr>
          <w:noProof/>
        </w:rPr>
        <w:t>, 2931-2942. (DOI:10.1016/j.jenvman.2009.04.023).</w:t>
      </w:r>
    </w:p>
    <w:p w:rsidR="00C760E2" w:rsidRPr="00C760E2" w:rsidRDefault="00C760E2" w:rsidP="00C760E2">
      <w:pPr>
        <w:pStyle w:val="EndNoteBibliography"/>
        <w:rPr>
          <w:noProof/>
        </w:rPr>
      </w:pPr>
      <w:r w:rsidRPr="00C760E2">
        <w:rPr>
          <w:noProof/>
        </w:rPr>
        <w:t xml:space="preserve">[75] Van Auken, O. W. 1993 Size distribution patterns and potential population change of some dominant woody species of the Edwards Plateau region of Texas. </w:t>
      </w:r>
      <w:r w:rsidRPr="00C760E2">
        <w:rPr>
          <w:i/>
          <w:noProof/>
        </w:rPr>
        <w:t>Tex. J. Sci.</w:t>
      </w:r>
      <w:r w:rsidRPr="00C760E2">
        <w:rPr>
          <w:noProof/>
        </w:rPr>
        <w:t xml:space="preserve"> </w:t>
      </w:r>
      <w:r w:rsidRPr="00C760E2">
        <w:rPr>
          <w:b/>
          <w:noProof/>
        </w:rPr>
        <w:t>45</w:t>
      </w:r>
      <w:r w:rsidRPr="00C760E2">
        <w:rPr>
          <w:noProof/>
        </w:rPr>
        <w:t>, 199-210.</w:t>
      </w:r>
    </w:p>
    <w:p w:rsidR="00C760E2" w:rsidRPr="00C760E2" w:rsidRDefault="00C760E2" w:rsidP="00C760E2">
      <w:pPr>
        <w:pStyle w:val="EndNoteBibliography"/>
        <w:rPr>
          <w:noProof/>
        </w:rPr>
      </w:pPr>
      <w:r w:rsidRPr="00C760E2">
        <w:rPr>
          <w:noProof/>
        </w:rPr>
        <w:t>[76] Harrington, G. N., Oxley, R. E. &amp; Tongway, D. J. 1979 The effects of European settlement and domestic livestock on the biological system in poplar box (</w:t>
      </w:r>
      <w:r w:rsidRPr="00C760E2">
        <w:rPr>
          <w:i/>
          <w:noProof/>
        </w:rPr>
        <w:t>Eucalyptus populnea</w:t>
      </w:r>
      <w:r w:rsidRPr="00C760E2">
        <w:rPr>
          <w:noProof/>
        </w:rPr>
        <w:t xml:space="preserve">) lands. </w:t>
      </w:r>
      <w:r w:rsidRPr="00C760E2">
        <w:rPr>
          <w:i/>
          <w:noProof/>
        </w:rPr>
        <w:t>Australian Rangeland Journal</w:t>
      </w:r>
      <w:r w:rsidRPr="00C760E2">
        <w:rPr>
          <w:noProof/>
        </w:rPr>
        <w:t xml:space="preserve"> </w:t>
      </w:r>
      <w:r w:rsidRPr="00C760E2">
        <w:rPr>
          <w:b/>
          <w:noProof/>
        </w:rPr>
        <w:t>1</w:t>
      </w:r>
      <w:r w:rsidRPr="00C760E2">
        <w:rPr>
          <w:noProof/>
        </w:rPr>
        <w:t>, 271-279.</w:t>
      </w:r>
    </w:p>
    <w:p w:rsidR="00C760E2" w:rsidRPr="00C760E2" w:rsidRDefault="00C760E2" w:rsidP="00C760E2">
      <w:pPr>
        <w:pStyle w:val="EndNoteBibliography"/>
        <w:rPr>
          <w:noProof/>
        </w:rPr>
      </w:pPr>
      <w:r w:rsidRPr="00C760E2">
        <w:rPr>
          <w:noProof/>
        </w:rPr>
        <w:t xml:space="preserve">[77] Noble, J. C., Hik, D. S. &amp; Sinclair, A. R. E. 2007 Landscape ecology of the burrowing bettong: fire and marsupial biocontrol of shrubs in semi-arid Australia. </w:t>
      </w:r>
      <w:r w:rsidRPr="00C760E2">
        <w:rPr>
          <w:i/>
          <w:noProof/>
        </w:rPr>
        <w:t>Rangeland Journal</w:t>
      </w:r>
      <w:r w:rsidRPr="00C760E2">
        <w:rPr>
          <w:noProof/>
        </w:rPr>
        <w:t xml:space="preserve"> </w:t>
      </w:r>
      <w:r w:rsidRPr="00C760E2">
        <w:rPr>
          <w:b/>
          <w:noProof/>
        </w:rPr>
        <w:t>29</w:t>
      </w:r>
      <w:r w:rsidRPr="00C760E2">
        <w:rPr>
          <w:noProof/>
        </w:rPr>
        <w:t>, 107-119. (DOI:10.1071/rj06041).</w:t>
      </w:r>
    </w:p>
    <w:p w:rsidR="00C760E2" w:rsidRPr="00C760E2" w:rsidRDefault="00C760E2" w:rsidP="00C760E2">
      <w:pPr>
        <w:pStyle w:val="EndNoteBibliography"/>
        <w:rPr>
          <w:noProof/>
        </w:rPr>
      </w:pPr>
      <w:r w:rsidRPr="00C760E2">
        <w:rPr>
          <w:noProof/>
        </w:rPr>
        <w:t xml:space="preserve">[78] Leonard, S., Kirkpatrick, J. &amp; Marsden-Smedley, J. 2010 Variation in the effects of vertebrate grazing on fire potential between grassland structural types. </w:t>
      </w:r>
      <w:r w:rsidRPr="00C760E2">
        <w:rPr>
          <w:i/>
          <w:noProof/>
        </w:rPr>
        <w:t>Journal of Applied Ecology</w:t>
      </w:r>
      <w:r w:rsidRPr="00C760E2">
        <w:rPr>
          <w:noProof/>
        </w:rPr>
        <w:t xml:space="preserve"> </w:t>
      </w:r>
      <w:r w:rsidRPr="00C760E2">
        <w:rPr>
          <w:b/>
          <w:noProof/>
        </w:rPr>
        <w:t>47</w:t>
      </w:r>
      <w:r w:rsidRPr="00C760E2">
        <w:rPr>
          <w:noProof/>
        </w:rPr>
        <w:t>, 876-883.</w:t>
      </w:r>
    </w:p>
    <w:p w:rsidR="00C760E2" w:rsidRPr="00C760E2" w:rsidRDefault="00C760E2" w:rsidP="00C760E2">
      <w:pPr>
        <w:pStyle w:val="EndNoteBibliography"/>
        <w:rPr>
          <w:noProof/>
        </w:rPr>
      </w:pPr>
      <w:r w:rsidRPr="00C760E2">
        <w:rPr>
          <w:noProof/>
        </w:rPr>
        <w:t xml:space="preserve">[79] Haynes, G. 2009 </w:t>
      </w:r>
      <w:r w:rsidRPr="00C760E2">
        <w:rPr>
          <w:i/>
          <w:noProof/>
        </w:rPr>
        <w:t>American megafaunal extinctions at the end of the Pleiostocene</w:t>
      </w:r>
      <w:r w:rsidRPr="00C760E2">
        <w:rPr>
          <w:noProof/>
        </w:rPr>
        <w:t>, Springer.</w:t>
      </w:r>
    </w:p>
    <w:p w:rsidR="00C760E2" w:rsidRPr="00C760E2" w:rsidRDefault="00C760E2" w:rsidP="00C760E2">
      <w:pPr>
        <w:pStyle w:val="EndNoteBibliography"/>
        <w:rPr>
          <w:noProof/>
        </w:rPr>
      </w:pPr>
      <w:r w:rsidRPr="00C760E2">
        <w:rPr>
          <w:noProof/>
        </w:rPr>
        <w:t xml:space="preserve">[80] Grayson, D. K. &amp; Meltzer, D. J. 2002 Clovis hunting and large mammal extinction: a critical rreview of the evidence. </w:t>
      </w:r>
      <w:r w:rsidRPr="00C760E2">
        <w:rPr>
          <w:i/>
          <w:noProof/>
        </w:rPr>
        <w:t>J World Prehist</w:t>
      </w:r>
      <w:r w:rsidRPr="00C760E2">
        <w:rPr>
          <w:noProof/>
        </w:rPr>
        <w:t xml:space="preserve"> </w:t>
      </w:r>
      <w:r w:rsidRPr="00C760E2">
        <w:rPr>
          <w:b/>
          <w:noProof/>
        </w:rPr>
        <w:t>16</w:t>
      </w:r>
      <w:r w:rsidRPr="00C760E2">
        <w:rPr>
          <w:noProof/>
        </w:rPr>
        <w:t>, 313-359.</w:t>
      </w:r>
    </w:p>
    <w:p w:rsidR="00C760E2" w:rsidRPr="00C760E2" w:rsidRDefault="00C760E2" w:rsidP="00C760E2">
      <w:pPr>
        <w:pStyle w:val="EndNoteBibliography"/>
        <w:rPr>
          <w:noProof/>
        </w:rPr>
      </w:pPr>
      <w:r w:rsidRPr="00C760E2">
        <w:rPr>
          <w:noProof/>
        </w:rPr>
        <w:t xml:space="preserve">[81] Van Devender, T. R. &amp; Spaulding, W. G. 1979 Development of Vegetation and Climate in the Southwestern United States. </w:t>
      </w:r>
      <w:r w:rsidRPr="00C760E2">
        <w:rPr>
          <w:i/>
          <w:noProof/>
        </w:rPr>
        <w:t>Science</w:t>
      </w:r>
      <w:r w:rsidRPr="00C760E2">
        <w:rPr>
          <w:noProof/>
        </w:rPr>
        <w:t xml:space="preserve"> </w:t>
      </w:r>
      <w:r w:rsidRPr="00C760E2">
        <w:rPr>
          <w:b/>
          <w:noProof/>
        </w:rPr>
        <w:t>204</w:t>
      </w:r>
      <w:r w:rsidRPr="00C760E2">
        <w:rPr>
          <w:noProof/>
        </w:rPr>
        <w:t>, 701.</w:t>
      </w:r>
    </w:p>
    <w:p w:rsidR="00C760E2" w:rsidRPr="00C760E2" w:rsidRDefault="00C760E2" w:rsidP="00C760E2">
      <w:pPr>
        <w:pStyle w:val="EndNoteBibliography"/>
        <w:rPr>
          <w:noProof/>
        </w:rPr>
      </w:pPr>
      <w:r w:rsidRPr="00C760E2">
        <w:rPr>
          <w:noProof/>
        </w:rPr>
        <w:t>[82] Connin, S. L., Betancourt, J. &amp; Quade, J. 1998 Late Pleistocene C</w:t>
      </w:r>
      <w:r w:rsidRPr="00C760E2">
        <w:rPr>
          <w:noProof/>
          <w:vertAlign w:val="subscript"/>
        </w:rPr>
        <w:t>4</w:t>
      </w:r>
      <w:r w:rsidRPr="00C760E2">
        <w:rPr>
          <w:noProof/>
        </w:rPr>
        <w:t xml:space="preserve"> plant dominance and summer rainfall in the southwestern United States from isotopic study of herbivore teeth. </w:t>
      </w:r>
      <w:r w:rsidRPr="00C760E2">
        <w:rPr>
          <w:i/>
          <w:noProof/>
        </w:rPr>
        <w:t>Quaternary Research</w:t>
      </w:r>
      <w:r w:rsidRPr="00C760E2">
        <w:rPr>
          <w:noProof/>
        </w:rPr>
        <w:t xml:space="preserve"> </w:t>
      </w:r>
      <w:r w:rsidRPr="00C760E2">
        <w:rPr>
          <w:b/>
          <w:noProof/>
        </w:rPr>
        <w:t>50</w:t>
      </w:r>
      <w:r w:rsidRPr="00C760E2">
        <w:rPr>
          <w:noProof/>
        </w:rPr>
        <w:t>, 179-193.</w:t>
      </w:r>
    </w:p>
    <w:p w:rsidR="00C760E2" w:rsidRPr="00C760E2" w:rsidRDefault="00C760E2" w:rsidP="00C760E2">
      <w:pPr>
        <w:pStyle w:val="EndNoteBibliography"/>
        <w:rPr>
          <w:noProof/>
        </w:rPr>
      </w:pPr>
      <w:r w:rsidRPr="00C760E2">
        <w:rPr>
          <w:noProof/>
        </w:rPr>
        <w:t xml:space="preserve">[83] Bauer, E. A. 1997 </w:t>
      </w:r>
      <w:r w:rsidRPr="00C760E2">
        <w:rPr>
          <w:i/>
          <w:noProof/>
        </w:rPr>
        <w:t>Big game of North America</w:t>
      </w:r>
      <w:r w:rsidRPr="00C760E2">
        <w:rPr>
          <w:noProof/>
        </w:rPr>
        <w:t>, Voyageur Press.</w:t>
      </w:r>
    </w:p>
    <w:p w:rsidR="00C760E2" w:rsidRPr="00C760E2" w:rsidRDefault="00C760E2" w:rsidP="00C760E2">
      <w:pPr>
        <w:pStyle w:val="EndNoteBibliography"/>
        <w:rPr>
          <w:noProof/>
        </w:rPr>
      </w:pPr>
      <w:r w:rsidRPr="00C760E2">
        <w:rPr>
          <w:noProof/>
        </w:rPr>
        <w:t>[84] Davis, G. P. 1973 Man and wildlife in Arizona the pre-settlement era, 1823-1864, The UNiversity of Arizona.</w:t>
      </w:r>
    </w:p>
    <w:p w:rsidR="00C760E2" w:rsidRPr="00C760E2" w:rsidRDefault="00C760E2" w:rsidP="00C760E2">
      <w:pPr>
        <w:pStyle w:val="EndNoteBibliography"/>
        <w:rPr>
          <w:noProof/>
        </w:rPr>
      </w:pPr>
      <w:r w:rsidRPr="00C760E2">
        <w:rPr>
          <w:noProof/>
        </w:rPr>
        <w:t xml:space="preserve">[85] Valdez, R. &amp; Krausman, P. R. 1999 </w:t>
      </w:r>
      <w:r w:rsidRPr="00C760E2">
        <w:rPr>
          <w:i/>
          <w:noProof/>
        </w:rPr>
        <w:t>Mountain sheep of North America</w:t>
      </w:r>
      <w:r w:rsidRPr="00C760E2">
        <w:rPr>
          <w:noProof/>
        </w:rPr>
        <w:t>, University of Arizona Press.</w:t>
      </w:r>
    </w:p>
    <w:p w:rsidR="00C760E2" w:rsidRPr="00C760E2" w:rsidRDefault="00C760E2" w:rsidP="00C760E2">
      <w:pPr>
        <w:pStyle w:val="EndNoteBibliography"/>
        <w:rPr>
          <w:noProof/>
        </w:rPr>
      </w:pPr>
      <w:r w:rsidRPr="00C760E2">
        <w:rPr>
          <w:noProof/>
        </w:rPr>
        <w:t xml:space="preserve">[86] Rivals, F. &amp; Semprebon, G. M. 2006 A comparison of the dietary habits of a large sample of the Pleistocene pronghorn </w:t>
      </w:r>
      <w:r w:rsidRPr="00C760E2">
        <w:rPr>
          <w:i/>
          <w:noProof/>
        </w:rPr>
        <w:t>Stockoceros onusrosagris</w:t>
      </w:r>
      <w:r w:rsidRPr="00C760E2">
        <w:rPr>
          <w:noProof/>
        </w:rPr>
        <w:t xml:space="preserve"> from the Papago Springs Cave in Arizona to the modern </w:t>
      </w:r>
      <w:r w:rsidRPr="00C760E2">
        <w:rPr>
          <w:i/>
          <w:noProof/>
        </w:rPr>
        <w:t>Antilocapra americana</w:t>
      </w:r>
      <w:r w:rsidRPr="00C760E2">
        <w:rPr>
          <w:noProof/>
        </w:rPr>
        <w:t xml:space="preserve">. </w:t>
      </w:r>
      <w:r w:rsidRPr="00C760E2">
        <w:rPr>
          <w:i/>
          <w:noProof/>
        </w:rPr>
        <w:t>Journal of Vertebrate Paleontology</w:t>
      </w:r>
      <w:r w:rsidRPr="00C760E2">
        <w:rPr>
          <w:noProof/>
        </w:rPr>
        <w:t xml:space="preserve"> </w:t>
      </w:r>
      <w:r w:rsidRPr="00C760E2">
        <w:rPr>
          <w:b/>
          <w:noProof/>
        </w:rPr>
        <w:t>26</w:t>
      </w:r>
      <w:r w:rsidRPr="00C760E2">
        <w:rPr>
          <w:noProof/>
        </w:rPr>
        <w:t>, 495-500.</w:t>
      </w:r>
    </w:p>
    <w:p w:rsidR="00C760E2" w:rsidRPr="00C760E2" w:rsidRDefault="00C760E2" w:rsidP="00C760E2">
      <w:pPr>
        <w:pStyle w:val="EndNoteBibliography"/>
        <w:rPr>
          <w:noProof/>
        </w:rPr>
      </w:pPr>
      <w:r w:rsidRPr="00C760E2">
        <w:rPr>
          <w:noProof/>
        </w:rPr>
        <w:t xml:space="preserve">[87] Nunez, E. E., Macfadden, B. J., Mead, J. I. &amp; Baez, A. 2010 Ancient forests and grasslands in the desert: Diet and habitat of Late Pleistocene mammals from Northcentral Sonora, Mexico. </w:t>
      </w:r>
      <w:r w:rsidRPr="00C760E2">
        <w:rPr>
          <w:i/>
          <w:noProof/>
        </w:rPr>
        <w:t>Palaeogeography, Palaeoclimatology, Palaeoecology</w:t>
      </w:r>
      <w:r w:rsidRPr="00C760E2">
        <w:rPr>
          <w:noProof/>
        </w:rPr>
        <w:t xml:space="preserve"> </w:t>
      </w:r>
      <w:r w:rsidRPr="00C760E2">
        <w:rPr>
          <w:b/>
          <w:noProof/>
        </w:rPr>
        <w:t>297</w:t>
      </w:r>
      <w:r w:rsidRPr="00C760E2">
        <w:rPr>
          <w:noProof/>
        </w:rPr>
        <w:t>, 391-400. (DOI:</w:t>
      </w:r>
      <w:hyperlink r:id="rId23" w:history="1">
        <w:r w:rsidRPr="00C760E2">
          <w:rPr>
            <w:rStyle w:val="Hyperlink"/>
            <w:noProof/>
          </w:rPr>
          <w:t>https://doi.org/10.1016/j.palaeo.2010.08.021</w:t>
        </w:r>
      </w:hyperlink>
      <w:r w:rsidRPr="00C760E2">
        <w:rPr>
          <w:noProof/>
        </w:rPr>
        <w:t>).</w:t>
      </w:r>
    </w:p>
    <w:p w:rsidR="00C760E2" w:rsidRPr="00C760E2" w:rsidRDefault="00C760E2" w:rsidP="00C760E2">
      <w:pPr>
        <w:pStyle w:val="EndNoteBibliography"/>
        <w:rPr>
          <w:noProof/>
        </w:rPr>
      </w:pPr>
      <w:r w:rsidRPr="00C760E2">
        <w:rPr>
          <w:noProof/>
        </w:rPr>
        <w:lastRenderedPageBreak/>
        <w:t xml:space="preserve">[88] Wallace, M. C. &amp; Krausman, P. R. 1987 Elk, Mule Deer, and Cattle Habitats in Central Arizona. </w:t>
      </w:r>
      <w:r w:rsidRPr="00C760E2">
        <w:rPr>
          <w:i/>
          <w:noProof/>
        </w:rPr>
        <w:t>Journal of Range Management</w:t>
      </w:r>
      <w:r w:rsidRPr="00C760E2">
        <w:rPr>
          <w:noProof/>
        </w:rPr>
        <w:t xml:space="preserve"> </w:t>
      </w:r>
      <w:r w:rsidRPr="00C760E2">
        <w:rPr>
          <w:b/>
          <w:noProof/>
        </w:rPr>
        <w:t>40</w:t>
      </w:r>
      <w:r w:rsidRPr="00C760E2">
        <w:rPr>
          <w:noProof/>
        </w:rPr>
        <w:t>, 80-83. (DOI:10.2307/3899367).</w:t>
      </w:r>
    </w:p>
    <w:p w:rsidR="00C760E2" w:rsidRPr="00C760E2" w:rsidRDefault="00C760E2" w:rsidP="00C760E2">
      <w:pPr>
        <w:pStyle w:val="EndNoteBibliography"/>
        <w:rPr>
          <w:noProof/>
        </w:rPr>
      </w:pPr>
      <w:r w:rsidRPr="00C760E2">
        <w:rPr>
          <w:noProof/>
        </w:rPr>
        <w:t xml:space="preserve">[89] Swetnam, T. W. &amp; Betancourt, J. L. 1998 Mesoscale Disturbance and Ecological Response to Decadal Climatic Variability in the American Southwest. </w:t>
      </w:r>
      <w:r w:rsidRPr="00C760E2">
        <w:rPr>
          <w:i/>
          <w:noProof/>
        </w:rPr>
        <w:t>Journal of Climate</w:t>
      </w:r>
      <w:r w:rsidRPr="00C760E2">
        <w:rPr>
          <w:noProof/>
        </w:rPr>
        <w:t xml:space="preserve"> </w:t>
      </w:r>
      <w:r w:rsidRPr="00C760E2">
        <w:rPr>
          <w:b/>
          <w:noProof/>
        </w:rPr>
        <w:t>11</w:t>
      </w:r>
      <w:r w:rsidRPr="00C760E2">
        <w:rPr>
          <w:noProof/>
        </w:rPr>
        <w:t>, 3128-3147. (DOI:10.1175/1520-0442(1998)011&lt;3128:MDAERT&gt;2.0.CO;2).</w:t>
      </w:r>
    </w:p>
    <w:p w:rsidR="00C760E2" w:rsidRPr="00C760E2" w:rsidRDefault="00C760E2" w:rsidP="00C760E2">
      <w:pPr>
        <w:pStyle w:val="EndNoteBibliography"/>
        <w:rPr>
          <w:noProof/>
        </w:rPr>
      </w:pPr>
      <w:r w:rsidRPr="00C760E2">
        <w:rPr>
          <w:noProof/>
        </w:rPr>
        <w:t xml:space="preserve">[90] Swetnam, T. W. &amp; Betancourt, J. L. 1990 Fire-Southern Oscillation Relations in the Southwestern United States. </w:t>
      </w:r>
      <w:r w:rsidRPr="00C760E2">
        <w:rPr>
          <w:i/>
          <w:noProof/>
        </w:rPr>
        <w:t>Science</w:t>
      </w:r>
      <w:r w:rsidRPr="00C760E2">
        <w:rPr>
          <w:noProof/>
        </w:rPr>
        <w:t xml:space="preserve"> </w:t>
      </w:r>
      <w:r w:rsidRPr="00C760E2">
        <w:rPr>
          <w:b/>
          <w:noProof/>
        </w:rPr>
        <w:t>249</w:t>
      </w:r>
      <w:r w:rsidRPr="00C760E2">
        <w:rPr>
          <w:noProof/>
        </w:rPr>
        <w:t>, 1017.</w:t>
      </w:r>
    </w:p>
    <w:p w:rsidR="00C760E2" w:rsidRPr="00C760E2" w:rsidRDefault="00C760E2" w:rsidP="00C760E2">
      <w:pPr>
        <w:pStyle w:val="EndNoteBibliography"/>
        <w:rPr>
          <w:noProof/>
        </w:rPr>
      </w:pPr>
      <w:r w:rsidRPr="00C760E2">
        <w:rPr>
          <w:noProof/>
        </w:rPr>
        <w:t xml:space="preserve">[91] Anderson, R. S., Jass, R. B., Toney, J. L., Allen, C. D., Cisneros-Dozal, L. M., Hess, M., Heikoop, J. &amp; Fessenden, J. 2008 Development of the mixed conifer forest in northern New Mexico and its relationship to Holocene environmental change. </w:t>
      </w:r>
      <w:r w:rsidRPr="00C760E2">
        <w:rPr>
          <w:i/>
          <w:noProof/>
        </w:rPr>
        <w:t>Quaternary Research</w:t>
      </w:r>
      <w:r w:rsidRPr="00C760E2">
        <w:rPr>
          <w:noProof/>
        </w:rPr>
        <w:t xml:space="preserve"> </w:t>
      </w:r>
      <w:r w:rsidRPr="00C760E2">
        <w:rPr>
          <w:b/>
          <w:noProof/>
        </w:rPr>
        <w:t>69</w:t>
      </w:r>
      <w:r w:rsidRPr="00C760E2">
        <w:rPr>
          <w:noProof/>
        </w:rPr>
        <w:t>, 263-275. (DOI:</w:t>
      </w:r>
      <w:hyperlink r:id="rId24" w:history="1">
        <w:r w:rsidRPr="00C760E2">
          <w:rPr>
            <w:rStyle w:val="Hyperlink"/>
            <w:noProof/>
          </w:rPr>
          <w:t>https://doi.org/10.1016/j.yqres.2007.12.002</w:t>
        </w:r>
      </w:hyperlink>
      <w:r w:rsidRPr="00C760E2">
        <w:rPr>
          <w:noProof/>
        </w:rPr>
        <w:t>).</w:t>
      </w:r>
    </w:p>
    <w:p w:rsidR="00C760E2" w:rsidRPr="00C760E2" w:rsidRDefault="00C760E2" w:rsidP="00C760E2">
      <w:pPr>
        <w:pStyle w:val="EndNoteBibliography"/>
        <w:rPr>
          <w:noProof/>
        </w:rPr>
      </w:pPr>
      <w:r w:rsidRPr="00C760E2">
        <w:rPr>
          <w:noProof/>
        </w:rPr>
        <w:t xml:space="preserve">[92] Holmgren, C. A., Betancourt, J. L. &amp; Rylander, K. A. 2006 A 36,000-yr vegetation history from the Peloncillo Mountains, southeastern Arizona, USA. </w:t>
      </w:r>
      <w:r w:rsidRPr="00C760E2">
        <w:rPr>
          <w:i/>
          <w:noProof/>
        </w:rPr>
        <w:t>Palaeogeography, Palaeoclimatology, Palaeoecology</w:t>
      </w:r>
      <w:r w:rsidRPr="00C760E2">
        <w:rPr>
          <w:noProof/>
        </w:rPr>
        <w:t xml:space="preserve"> </w:t>
      </w:r>
      <w:r w:rsidRPr="00C760E2">
        <w:rPr>
          <w:b/>
          <w:noProof/>
        </w:rPr>
        <w:t>240</w:t>
      </w:r>
      <w:r w:rsidRPr="00C760E2">
        <w:rPr>
          <w:noProof/>
        </w:rPr>
        <w:t>, 405-422. (DOI:</w:t>
      </w:r>
      <w:hyperlink r:id="rId25" w:history="1">
        <w:r w:rsidRPr="00C760E2">
          <w:rPr>
            <w:rStyle w:val="Hyperlink"/>
            <w:noProof/>
          </w:rPr>
          <w:t>https://doi.org/10.1016/j.palaeo.2006.02.017</w:t>
        </w:r>
      </w:hyperlink>
      <w:r w:rsidRPr="00C760E2">
        <w:rPr>
          <w:noProof/>
        </w:rPr>
        <w:t>).</w:t>
      </w:r>
    </w:p>
    <w:p w:rsidR="00C760E2" w:rsidRPr="00C760E2" w:rsidRDefault="00C760E2" w:rsidP="00C760E2">
      <w:pPr>
        <w:pStyle w:val="EndNoteBibliography"/>
        <w:rPr>
          <w:noProof/>
        </w:rPr>
      </w:pPr>
      <w:r w:rsidRPr="00C760E2">
        <w:rPr>
          <w:noProof/>
        </w:rPr>
        <w:t xml:space="preserve">[93] Sheridan, T. E. 2001 Cows, Condos, and the Contested Commons: The Political Ecology of Ranching on the Arizona-Sonora Borderlands. </w:t>
      </w:r>
      <w:r w:rsidRPr="00C760E2">
        <w:rPr>
          <w:i/>
          <w:noProof/>
        </w:rPr>
        <w:t>Human Organization</w:t>
      </w:r>
      <w:r w:rsidRPr="00C760E2">
        <w:rPr>
          <w:noProof/>
        </w:rPr>
        <w:t xml:space="preserve"> </w:t>
      </w:r>
      <w:r w:rsidRPr="00C760E2">
        <w:rPr>
          <w:b/>
          <w:noProof/>
        </w:rPr>
        <w:t>60</w:t>
      </w:r>
      <w:r w:rsidRPr="00C760E2">
        <w:rPr>
          <w:noProof/>
        </w:rPr>
        <w:t>, 141-152. (DOI:10.17730/humo.60.2.991hqu9q6ryf5aav).</w:t>
      </w:r>
    </w:p>
    <w:p w:rsidR="00C760E2" w:rsidRPr="00C760E2" w:rsidRDefault="00C760E2" w:rsidP="00C760E2">
      <w:pPr>
        <w:pStyle w:val="EndNoteBibliography"/>
        <w:rPr>
          <w:noProof/>
        </w:rPr>
      </w:pPr>
      <w:r w:rsidRPr="00C760E2">
        <w:rPr>
          <w:noProof/>
        </w:rPr>
        <w:t xml:space="preserve">[94] Sakulich, J. &amp; Taylor, A. H. 2007 Fire regimes and forest structure in a sky island mixed conifer forest, Guadalupe Mountains National Park, Texas, USA. </w:t>
      </w:r>
      <w:r w:rsidRPr="00C760E2">
        <w:rPr>
          <w:i/>
          <w:noProof/>
        </w:rPr>
        <w:t>Forest Ecology and Management</w:t>
      </w:r>
      <w:r w:rsidRPr="00C760E2">
        <w:rPr>
          <w:noProof/>
        </w:rPr>
        <w:t xml:space="preserve"> </w:t>
      </w:r>
      <w:r w:rsidRPr="00C760E2">
        <w:rPr>
          <w:b/>
          <w:noProof/>
        </w:rPr>
        <w:t>241</w:t>
      </w:r>
      <w:r w:rsidRPr="00C760E2">
        <w:rPr>
          <w:noProof/>
        </w:rPr>
        <w:t>, 62-73. (DOI:</w:t>
      </w:r>
      <w:hyperlink r:id="rId26" w:history="1">
        <w:r w:rsidRPr="00C760E2">
          <w:rPr>
            <w:rStyle w:val="Hyperlink"/>
            <w:noProof/>
          </w:rPr>
          <w:t>https://doi.org/10.1016/j.foreco.2006.12.029</w:t>
        </w:r>
      </w:hyperlink>
      <w:r w:rsidRPr="00C760E2">
        <w:rPr>
          <w:noProof/>
        </w:rPr>
        <w:t>).</w:t>
      </w:r>
    </w:p>
    <w:p w:rsidR="00C760E2" w:rsidRPr="00C760E2" w:rsidRDefault="00C760E2" w:rsidP="00C760E2">
      <w:pPr>
        <w:pStyle w:val="EndNoteBibliography"/>
        <w:rPr>
          <w:noProof/>
        </w:rPr>
      </w:pPr>
      <w:r w:rsidRPr="00C760E2">
        <w:rPr>
          <w:noProof/>
        </w:rPr>
        <w:t xml:space="preserve">[95] Poulos, H. M., Villanueva Díaz, J., Cerano Paredes, J., Camp, A. E. &amp; Gatewood, R. G. 2013 Human influences on fire regimes and forest structure in the Chihuahuan Desert Borderlands. </w:t>
      </w:r>
      <w:r w:rsidRPr="00C760E2">
        <w:rPr>
          <w:i/>
          <w:noProof/>
        </w:rPr>
        <w:t>Forest Ecology and Management</w:t>
      </w:r>
      <w:r w:rsidRPr="00C760E2">
        <w:rPr>
          <w:noProof/>
        </w:rPr>
        <w:t xml:space="preserve"> </w:t>
      </w:r>
      <w:r w:rsidRPr="00C760E2">
        <w:rPr>
          <w:b/>
          <w:noProof/>
        </w:rPr>
        <w:t>298</w:t>
      </w:r>
      <w:r w:rsidRPr="00C760E2">
        <w:rPr>
          <w:noProof/>
        </w:rPr>
        <w:t>, 1-11. (DOI:</w:t>
      </w:r>
      <w:hyperlink r:id="rId27" w:history="1">
        <w:r w:rsidRPr="00C760E2">
          <w:rPr>
            <w:rStyle w:val="Hyperlink"/>
            <w:noProof/>
          </w:rPr>
          <w:t>https://doi.org/10.1016/j.foreco.2013.02.014</w:t>
        </w:r>
      </w:hyperlink>
      <w:r w:rsidRPr="00C760E2">
        <w:rPr>
          <w:noProof/>
        </w:rPr>
        <w:t>).</w:t>
      </w:r>
    </w:p>
    <w:p w:rsidR="00C760E2" w:rsidRPr="00C760E2" w:rsidRDefault="00C760E2" w:rsidP="00C760E2">
      <w:pPr>
        <w:pStyle w:val="EndNoteBibliography"/>
        <w:rPr>
          <w:noProof/>
        </w:rPr>
      </w:pPr>
      <w:r w:rsidRPr="00C760E2">
        <w:rPr>
          <w:noProof/>
        </w:rPr>
        <w:t xml:space="preserve">[96] Fulé, P. Z. &amp; Covington, W. W. 1996 Changing Fire Regimes in Mexican Pine Forests: Ecological and Management Implications. </w:t>
      </w:r>
      <w:r w:rsidRPr="00C760E2">
        <w:rPr>
          <w:i/>
          <w:noProof/>
        </w:rPr>
        <w:t>Journal of Forestry</w:t>
      </w:r>
      <w:r w:rsidRPr="00C760E2">
        <w:rPr>
          <w:noProof/>
        </w:rPr>
        <w:t xml:space="preserve"> </w:t>
      </w:r>
      <w:r w:rsidRPr="00C760E2">
        <w:rPr>
          <w:b/>
          <w:noProof/>
        </w:rPr>
        <w:t>94</w:t>
      </w:r>
      <w:r w:rsidRPr="00C760E2">
        <w:rPr>
          <w:noProof/>
        </w:rPr>
        <w:t>, 33-38. (DOI:10.1093/jof/94.10.33).</w:t>
      </w:r>
    </w:p>
    <w:p w:rsidR="00C760E2" w:rsidRPr="00C760E2" w:rsidRDefault="00C760E2" w:rsidP="00C760E2">
      <w:pPr>
        <w:pStyle w:val="EndNoteBibliography"/>
        <w:rPr>
          <w:noProof/>
        </w:rPr>
      </w:pPr>
      <w:r w:rsidRPr="00C760E2">
        <w:rPr>
          <w:noProof/>
        </w:rPr>
        <w:t>[97] Eakin, H. &amp; Conley, J. 2002 Climate variability and the vulnerability of ranching in southeastern Arizona</w:t>
      </w:r>
    </w:p>
    <w:p w:rsidR="00C760E2" w:rsidRPr="00C760E2" w:rsidRDefault="00C760E2" w:rsidP="00C760E2">
      <w:pPr>
        <w:pStyle w:val="EndNoteBibliography"/>
        <w:rPr>
          <w:noProof/>
        </w:rPr>
      </w:pPr>
      <w:r w:rsidRPr="00C760E2">
        <w:rPr>
          <w:noProof/>
        </w:rPr>
        <w:t xml:space="preserve">a pilot study. </w:t>
      </w:r>
      <w:r w:rsidRPr="00C760E2">
        <w:rPr>
          <w:i/>
          <w:noProof/>
        </w:rPr>
        <w:t>Climate Research</w:t>
      </w:r>
      <w:r w:rsidRPr="00C760E2">
        <w:rPr>
          <w:noProof/>
        </w:rPr>
        <w:t xml:space="preserve"> </w:t>
      </w:r>
      <w:r w:rsidRPr="00C760E2">
        <w:rPr>
          <w:b/>
          <w:noProof/>
        </w:rPr>
        <w:t>21</w:t>
      </w:r>
      <w:r w:rsidRPr="00C760E2">
        <w:rPr>
          <w:noProof/>
        </w:rPr>
        <w:t>, 271-281.</w:t>
      </w:r>
    </w:p>
    <w:p w:rsidR="00C760E2" w:rsidRPr="00C760E2" w:rsidRDefault="00C760E2" w:rsidP="00C760E2">
      <w:pPr>
        <w:pStyle w:val="EndNoteBibliography"/>
        <w:rPr>
          <w:noProof/>
        </w:rPr>
      </w:pPr>
      <w:r w:rsidRPr="00C760E2">
        <w:rPr>
          <w:noProof/>
        </w:rPr>
        <w:t xml:space="preserve">[98] Curtin, C. G., Sayre, N. F. &amp; Lane, B. D. 2002 Transformations of the Chihuahuan Borderlands: grazing, fragmentation, and biodiversity conservation in desert grasslands. </w:t>
      </w:r>
      <w:r w:rsidRPr="00C760E2">
        <w:rPr>
          <w:i/>
          <w:noProof/>
        </w:rPr>
        <w:t>Environmental Science &amp; Policy</w:t>
      </w:r>
      <w:r w:rsidRPr="00C760E2">
        <w:rPr>
          <w:noProof/>
        </w:rPr>
        <w:t xml:space="preserve"> </w:t>
      </w:r>
      <w:r w:rsidRPr="00C760E2">
        <w:rPr>
          <w:b/>
          <w:noProof/>
        </w:rPr>
        <w:t>5</w:t>
      </w:r>
      <w:r w:rsidRPr="00C760E2">
        <w:rPr>
          <w:noProof/>
        </w:rPr>
        <w:t>, 55-68. (DOI:</w:t>
      </w:r>
      <w:hyperlink r:id="rId28" w:history="1">
        <w:r w:rsidRPr="00C760E2">
          <w:rPr>
            <w:rStyle w:val="Hyperlink"/>
            <w:noProof/>
          </w:rPr>
          <w:t>https://doi.org/10.1016/S1462-9011(02)00020-5</w:t>
        </w:r>
      </w:hyperlink>
      <w:r w:rsidRPr="00C760E2">
        <w:rPr>
          <w:noProof/>
        </w:rPr>
        <w:t>).</w:t>
      </w:r>
    </w:p>
    <w:p w:rsidR="00C760E2" w:rsidRPr="00C760E2" w:rsidRDefault="00C760E2" w:rsidP="00C760E2">
      <w:pPr>
        <w:pStyle w:val="EndNoteBibliography"/>
        <w:rPr>
          <w:noProof/>
        </w:rPr>
      </w:pPr>
      <w:r w:rsidRPr="00C760E2">
        <w:rPr>
          <w:noProof/>
        </w:rPr>
        <w:t xml:space="preserve">[99] Jones Gareth, A. &amp; Ward Peter, M. 2002 Privatizing the commons: reforming the ejido and urban development in Mexico. </w:t>
      </w:r>
      <w:r w:rsidRPr="00C760E2">
        <w:rPr>
          <w:i/>
          <w:noProof/>
        </w:rPr>
        <w:t>International Journal of Urban and Regional Research</w:t>
      </w:r>
      <w:r w:rsidRPr="00C760E2">
        <w:rPr>
          <w:noProof/>
        </w:rPr>
        <w:t xml:space="preserve"> </w:t>
      </w:r>
      <w:r w:rsidRPr="00C760E2">
        <w:rPr>
          <w:b/>
          <w:noProof/>
        </w:rPr>
        <w:t>22</w:t>
      </w:r>
      <w:r w:rsidRPr="00C760E2">
        <w:rPr>
          <w:noProof/>
        </w:rPr>
        <w:t>, 76-93. (DOI:10.1111/1468-2427.00124).</w:t>
      </w:r>
    </w:p>
    <w:p w:rsidR="00C760E2" w:rsidRPr="00C760E2" w:rsidRDefault="00C760E2" w:rsidP="00C760E2">
      <w:pPr>
        <w:pStyle w:val="EndNoteBibliography"/>
        <w:rPr>
          <w:noProof/>
        </w:rPr>
      </w:pPr>
      <w:r w:rsidRPr="00C760E2">
        <w:rPr>
          <w:noProof/>
        </w:rPr>
        <w:t xml:space="preserve">[100] Littell Jeremy, S., McKenzie, D., Peterson David, L. &amp; Westerling Anthony, L. 2009 Climate and wildfire area burned in western U.S. ecoprovinces, 1916–2003. </w:t>
      </w:r>
      <w:r w:rsidRPr="00C760E2">
        <w:rPr>
          <w:i/>
          <w:noProof/>
        </w:rPr>
        <w:t>Ecological Applications</w:t>
      </w:r>
      <w:r w:rsidRPr="00C760E2">
        <w:rPr>
          <w:noProof/>
        </w:rPr>
        <w:t xml:space="preserve"> </w:t>
      </w:r>
      <w:r w:rsidRPr="00C760E2">
        <w:rPr>
          <w:b/>
          <w:noProof/>
        </w:rPr>
        <w:t>19</w:t>
      </w:r>
      <w:r w:rsidRPr="00C760E2">
        <w:rPr>
          <w:noProof/>
        </w:rPr>
        <w:t>, 1003-1021. (DOI:10.1890/07-1183.1).</w:t>
      </w:r>
    </w:p>
    <w:p w:rsidR="00C760E2" w:rsidRPr="00C760E2" w:rsidRDefault="00C760E2" w:rsidP="00C760E2">
      <w:pPr>
        <w:pStyle w:val="EndNoteBibliography"/>
        <w:rPr>
          <w:noProof/>
        </w:rPr>
      </w:pPr>
      <w:r w:rsidRPr="00C760E2">
        <w:rPr>
          <w:noProof/>
        </w:rPr>
        <w:t xml:space="preserve">[101] Hurley, K., Brewer, C. &amp; Thornton, G. N. 2015 The role of hunters in conservation, restoration, and management of North American wild sheep. </w:t>
      </w:r>
      <w:r w:rsidRPr="00C760E2">
        <w:rPr>
          <w:i/>
          <w:noProof/>
        </w:rPr>
        <w:t>International Journal of Environmental Studies</w:t>
      </w:r>
      <w:r w:rsidRPr="00C760E2">
        <w:rPr>
          <w:noProof/>
        </w:rPr>
        <w:t xml:space="preserve"> </w:t>
      </w:r>
      <w:r w:rsidRPr="00C760E2">
        <w:rPr>
          <w:b/>
          <w:noProof/>
        </w:rPr>
        <w:t>72</w:t>
      </w:r>
      <w:r w:rsidRPr="00C760E2">
        <w:rPr>
          <w:noProof/>
        </w:rPr>
        <w:t>, 784-796. (DOI:10.1080/00207233.2015.1031567).</w:t>
      </w:r>
    </w:p>
    <w:p w:rsidR="00C760E2" w:rsidRPr="00C760E2" w:rsidRDefault="00C760E2" w:rsidP="00C760E2">
      <w:pPr>
        <w:pStyle w:val="EndNoteBibliography"/>
        <w:rPr>
          <w:noProof/>
        </w:rPr>
      </w:pPr>
      <w:r w:rsidRPr="00C760E2">
        <w:rPr>
          <w:noProof/>
        </w:rPr>
        <w:t xml:space="preserve">[102] Veblen, K. E., Nehring, K. C., McGlone, C. M. &amp; Ritchie, M. E. 2015 Contrasting Effects of Different Mammalian Herbivores on Sagebrush Plant Communities. </w:t>
      </w:r>
      <w:r w:rsidRPr="00C760E2">
        <w:rPr>
          <w:i/>
          <w:noProof/>
        </w:rPr>
        <w:t>PLOS ONE</w:t>
      </w:r>
      <w:r w:rsidRPr="00C760E2">
        <w:rPr>
          <w:noProof/>
        </w:rPr>
        <w:t xml:space="preserve"> </w:t>
      </w:r>
      <w:r w:rsidRPr="00C760E2">
        <w:rPr>
          <w:b/>
          <w:noProof/>
        </w:rPr>
        <w:t>10</w:t>
      </w:r>
      <w:r w:rsidRPr="00C760E2">
        <w:rPr>
          <w:noProof/>
        </w:rPr>
        <w:t>, e0118016. (DOI:10.1371/journal.pone.0118016).</w:t>
      </w:r>
    </w:p>
    <w:p w:rsidR="00C760E2" w:rsidRPr="00C760E2" w:rsidRDefault="00C760E2" w:rsidP="00C760E2">
      <w:pPr>
        <w:pStyle w:val="EndNoteBibliography"/>
        <w:rPr>
          <w:noProof/>
        </w:rPr>
      </w:pPr>
      <w:r w:rsidRPr="00C760E2">
        <w:rPr>
          <w:noProof/>
        </w:rPr>
        <w:t xml:space="preserve">[103] Wikeem, B. M. &amp; Pitt, M. D. 1991 Grazing Effects and Range Trend Assessment on California Bighorn Sheep Range. </w:t>
      </w:r>
      <w:r w:rsidRPr="00C760E2">
        <w:rPr>
          <w:i/>
          <w:noProof/>
        </w:rPr>
        <w:t>Journal of Range Management</w:t>
      </w:r>
      <w:r w:rsidRPr="00C760E2">
        <w:rPr>
          <w:noProof/>
        </w:rPr>
        <w:t xml:space="preserve"> </w:t>
      </w:r>
      <w:r w:rsidRPr="00C760E2">
        <w:rPr>
          <w:b/>
          <w:noProof/>
        </w:rPr>
        <w:t>44</w:t>
      </w:r>
      <w:r w:rsidRPr="00C760E2">
        <w:rPr>
          <w:noProof/>
        </w:rPr>
        <w:t>, 466-470. (DOI:10.2307/4002746).</w:t>
      </w:r>
    </w:p>
    <w:p w:rsidR="00C760E2" w:rsidRPr="00C760E2" w:rsidRDefault="00C760E2" w:rsidP="00C760E2">
      <w:pPr>
        <w:pStyle w:val="EndNoteBibliography"/>
        <w:rPr>
          <w:noProof/>
        </w:rPr>
      </w:pPr>
      <w:r w:rsidRPr="00C760E2">
        <w:rPr>
          <w:noProof/>
        </w:rPr>
        <w:t xml:space="preserve">[104] Clary, W. P. &amp; Pearson, H. A. 1969 Cattle Preferences for Forage Species in Northern Arizona. </w:t>
      </w:r>
      <w:r w:rsidRPr="00C760E2">
        <w:rPr>
          <w:i/>
          <w:noProof/>
        </w:rPr>
        <w:t>Journal of Range Management</w:t>
      </w:r>
      <w:r w:rsidRPr="00C760E2">
        <w:rPr>
          <w:noProof/>
        </w:rPr>
        <w:t xml:space="preserve"> </w:t>
      </w:r>
      <w:r w:rsidRPr="00C760E2">
        <w:rPr>
          <w:b/>
          <w:noProof/>
        </w:rPr>
        <w:t>22</w:t>
      </w:r>
      <w:r w:rsidRPr="00C760E2">
        <w:rPr>
          <w:noProof/>
        </w:rPr>
        <w:t>, 114-116. (DOI:10.2307/3896193).</w:t>
      </w:r>
    </w:p>
    <w:p w:rsidR="00C760E2" w:rsidRPr="00C760E2" w:rsidRDefault="00C760E2" w:rsidP="00C760E2">
      <w:pPr>
        <w:pStyle w:val="EndNoteBibliography"/>
        <w:rPr>
          <w:noProof/>
        </w:rPr>
      </w:pPr>
      <w:r w:rsidRPr="00C760E2">
        <w:rPr>
          <w:noProof/>
        </w:rPr>
        <w:t xml:space="preserve">[105] McMahan, C. A. 1964 Comparative Food Habits of Deer and Three Classes of Livestock. </w:t>
      </w:r>
      <w:r w:rsidRPr="00C760E2">
        <w:rPr>
          <w:i/>
          <w:noProof/>
        </w:rPr>
        <w:t>The Journal of Wildlife Management</w:t>
      </w:r>
      <w:r w:rsidRPr="00C760E2">
        <w:rPr>
          <w:noProof/>
        </w:rPr>
        <w:t xml:space="preserve"> </w:t>
      </w:r>
      <w:r w:rsidRPr="00C760E2">
        <w:rPr>
          <w:b/>
          <w:noProof/>
        </w:rPr>
        <w:t>28</w:t>
      </w:r>
      <w:r w:rsidRPr="00C760E2">
        <w:rPr>
          <w:noProof/>
        </w:rPr>
        <w:t>, 798-808. (DOI:10.2307/3798797).</w:t>
      </w:r>
    </w:p>
    <w:p w:rsidR="00C760E2" w:rsidRPr="00C760E2" w:rsidRDefault="00C760E2" w:rsidP="00C760E2">
      <w:pPr>
        <w:pStyle w:val="EndNoteBibliography"/>
        <w:rPr>
          <w:noProof/>
        </w:rPr>
      </w:pPr>
      <w:r w:rsidRPr="00C760E2">
        <w:rPr>
          <w:noProof/>
        </w:rPr>
        <w:lastRenderedPageBreak/>
        <w:t xml:space="preserve">[106] Brewer, C. E. &amp; Harveson, L. A. 2007 Diets of bighorn sheep in the Chihuahuan Desert, Texas </w:t>
      </w:r>
      <w:r w:rsidRPr="00C760E2">
        <w:rPr>
          <w:i/>
          <w:noProof/>
        </w:rPr>
        <w:t>The Southwestern Naturalist</w:t>
      </w:r>
      <w:r w:rsidRPr="00C760E2">
        <w:rPr>
          <w:noProof/>
        </w:rPr>
        <w:t xml:space="preserve"> </w:t>
      </w:r>
      <w:r w:rsidRPr="00C760E2">
        <w:rPr>
          <w:b/>
          <w:noProof/>
        </w:rPr>
        <w:t>52</w:t>
      </w:r>
      <w:r w:rsidRPr="00C760E2">
        <w:rPr>
          <w:noProof/>
        </w:rPr>
        <w:t>, 97-103. (DOI:10.1894/0038-4909(2007)52[97:DOBSIT]2.0.CO;2).</w:t>
      </w:r>
    </w:p>
    <w:p w:rsidR="00C760E2" w:rsidRPr="00C760E2" w:rsidRDefault="00C760E2" w:rsidP="00C760E2">
      <w:pPr>
        <w:pStyle w:val="EndNoteBibliography"/>
        <w:rPr>
          <w:noProof/>
        </w:rPr>
      </w:pPr>
      <w:r w:rsidRPr="00C760E2">
        <w:rPr>
          <w:noProof/>
        </w:rPr>
        <w:t xml:space="preserve">[107] Anthony Robert, G. &amp; Smith Norman, S. 1977 Ecological Relationships between Mule Deer and White‐Tailed Deer in Southeastern Arizona. </w:t>
      </w:r>
      <w:r w:rsidRPr="00C760E2">
        <w:rPr>
          <w:i/>
          <w:noProof/>
        </w:rPr>
        <w:t>Ecological Monographs</w:t>
      </w:r>
      <w:r w:rsidRPr="00C760E2">
        <w:rPr>
          <w:noProof/>
        </w:rPr>
        <w:t xml:space="preserve"> </w:t>
      </w:r>
      <w:r w:rsidRPr="00C760E2">
        <w:rPr>
          <w:b/>
          <w:noProof/>
        </w:rPr>
        <w:t>47</w:t>
      </w:r>
      <w:r w:rsidRPr="00C760E2">
        <w:rPr>
          <w:noProof/>
        </w:rPr>
        <w:t>, 255-277. (DOI:10.2307/1942517).</w:t>
      </w:r>
    </w:p>
    <w:p w:rsidR="00C760E2" w:rsidRPr="00C760E2" w:rsidRDefault="00C760E2" w:rsidP="00C760E2">
      <w:pPr>
        <w:pStyle w:val="EndNoteBibliography"/>
        <w:rPr>
          <w:noProof/>
        </w:rPr>
      </w:pPr>
      <w:r w:rsidRPr="00C760E2">
        <w:rPr>
          <w:noProof/>
        </w:rPr>
        <w:t xml:space="preserve">[108] Beale, D. M. &amp; Smith, A. D. 1970 Forage Use, Water Consumption, and Productivity of Pronghorn Antelope in Western Utah. </w:t>
      </w:r>
      <w:r w:rsidRPr="00C760E2">
        <w:rPr>
          <w:i/>
          <w:noProof/>
        </w:rPr>
        <w:t>The Journal of Wildlife Management</w:t>
      </w:r>
      <w:r w:rsidRPr="00C760E2">
        <w:rPr>
          <w:noProof/>
        </w:rPr>
        <w:t xml:space="preserve"> </w:t>
      </w:r>
      <w:r w:rsidRPr="00C760E2">
        <w:rPr>
          <w:b/>
          <w:noProof/>
        </w:rPr>
        <w:t>34</w:t>
      </w:r>
      <w:r w:rsidRPr="00C760E2">
        <w:rPr>
          <w:noProof/>
        </w:rPr>
        <w:t>, 570-582. (DOI:10.2307/3798865).</w:t>
      </w:r>
    </w:p>
    <w:p w:rsidR="00C760E2" w:rsidRPr="00C760E2" w:rsidRDefault="00C760E2" w:rsidP="00C760E2">
      <w:pPr>
        <w:pStyle w:val="EndNoteBibliography"/>
        <w:rPr>
          <w:noProof/>
        </w:rPr>
      </w:pPr>
      <w:r w:rsidRPr="00C760E2">
        <w:rPr>
          <w:noProof/>
        </w:rPr>
        <w:t xml:space="preserve">[109] Bowman, D. M. J. S., Murphy, B. P. &amp; McMahon, C. R. 2010 Using carbon isotope analysis of the diet of two introduced Australian megaherbivores to understand Pleistocene megafaunal extinctions. </w:t>
      </w:r>
      <w:r w:rsidRPr="00C760E2">
        <w:rPr>
          <w:i/>
          <w:noProof/>
        </w:rPr>
        <w:t>Journal of Biogeography</w:t>
      </w:r>
      <w:r w:rsidRPr="00C760E2">
        <w:rPr>
          <w:noProof/>
        </w:rPr>
        <w:t xml:space="preserve"> </w:t>
      </w:r>
      <w:r w:rsidRPr="00C760E2">
        <w:rPr>
          <w:b/>
          <w:noProof/>
        </w:rPr>
        <w:t>37</w:t>
      </w:r>
      <w:r w:rsidRPr="00C760E2">
        <w:rPr>
          <w:noProof/>
        </w:rPr>
        <w:t>, 499-505. (DOI:10.1111/j.1365-2699.2009.02206.x).</w:t>
      </w:r>
    </w:p>
    <w:p w:rsidR="00C760E2" w:rsidRPr="00C760E2" w:rsidRDefault="00C760E2" w:rsidP="00C760E2">
      <w:pPr>
        <w:pStyle w:val="EndNoteBibliography"/>
        <w:rPr>
          <w:noProof/>
        </w:rPr>
      </w:pPr>
      <w:r w:rsidRPr="00C760E2">
        <w:rPr>
          <w:noProof/>
        </w:rPr>
        <w:t xml:space="preserve">[110] Skeat, A. J., East, T. J. &amp; Corbett, L. K. 1996 Impact of feral water buffalo. In </w:t>
      </w:r>
      <w:r w:rsidRPr="00C760E2">
        <w:rPr>
          <w:i/>
          <w:noProof/>
        </w:rPr>
        <w:t>Landscape and Vegetation Ecology of the Kakadu Region, Northern Australia</w:t>
      </w:r>
      <w:r w:rsidRPr="00C760E2">
        <w:rPr>
          <w:noProof/>
        </w:rPr>
        <w:t xml:space="preserve"> (eds. C. M. Finlayson &amp; I. von Oertzen), pp. 155-177. Dordrecht, Kluwer Academic.</w:t>
      </w:r>
    </w:p>
    <w:p w:rsidR="00C760E2" w:rsidRPr="00C760E2" w:rsidRDefault="00C760E2" w:rsidP="00C760E2">
      <w:pPr>
        <w:pStyle w:val="EndNoteBibliography"/>
        <w:rPr>
          <w:noProof/>
        </w:rPr>
      </w:pPr>
      <w:r w:rsidRPr="00C760E2">
        <w:rPr>
          <w:noProof/>
        </w:rPr>
        <w:t xml:space="preserve">[111] Petty, A. M., Werner, P. A., Lehmann, C. E. R., Riley, J. E., Banfai, D. S. &amp; Elliott, L. P. 2007 Savanna responses to feral buffalo in Kakadu National Park, Australia. </w:t>
      </w:r>
      <w:r w:rsidRPr="00C760E2">
        <w:rPr>
          <w:i/>
          <w:noProof/>
        </w:rPr>
        <w:t>Ecological Monographs</w:t>
      </w:r>
      <w:r w:rsidRPr="00C760E2">
        <w:rPr>
          <w:noProof/>
        </w:rPr>
        <w:t xml:space="preserve"> </w:t>
      </w:r>
      <w:r w:rsidRPr="00C760E2">
        <w:rPr>
          <w:b/>
          <w:noProof/>
        </w:rPr>
        <w:t>77</w:t>
      </w:r>
      <w:r w:rsidRPr="00C760E2">
        <w:rPr>
          <w:noProof/>
        </w:rPr>
        <w:t>, 441-463.</w:t>
      </w:r>
    </w:p>
    <w:p w:rsidR="00C760E2" w:rsidRPr="00C760E2" w:rsidRDefault="00C760E2" w:rsidP="00C760E2">
      <w:pPr>
        <w:pStyle w:val="EndNoteBibliography"/>
        <w:rPr>
          <w:noProof/>
        </w:rPr>
      </w:pPr>
      <w:r w:rsidRPr="00C760E2">
        <w:rPr>
          <w:noProof/>
        </w:rPr>
        <w:t xml:space="preserve">[112] Trauernicht, C., Murphy, B. P., Tangalin, N. &amp; Bowman, D. M. J. S. 2013 Cultural legacies, fire ecology, and environmental change in the Stone Country of Arnhem Land and Kakadu National Park, Australia. </w:t>
      </w:r>
      <w:r w:rsidRPr="00C760E2">
        <w:rPr>
          <w:i/>
          <w:noProof/>
        </w:rPr>
        <w:t>Ecology and Evolution</w:t>
      </w:r>
      <w:r w:rsidRPr="00C760E2">
        <w:rPr>
          <w:noProof/>
        </w:rPr>
        <w:t xml:space="preserve"> </w:t>
      </w:r>
      <w:r w:rsidRPr="00C760E2">
        <w:rPr>
          <w:b/>
          <w:noProof/>
        </w:rPr>
        <w:t>3</w:t>
      </w:r>
      <w:r w:rsidRPr="00C760E2">
        <w:rPr>
          <w:noProof/>
        </w:rPr>
        <w:t>, 286-297. (DOI:10.1002/ece3.460).</w:t>
      </w:r>
    </w:p>
    <w:p w:rsidR="00C760E2" w:rsidRPr="00C760E2" w:rsidRDefault="00C760E2" w:rsidP="00C760E2">
      <w:pPr>
        <w:pStyle w:val="EndNoteBibliography"/>
        <w:rPr>
          <w:noProof/>
        </w:rPr>
      </w:pPr>
      <w:r w:rsidRPr="00C760E2">
        <w:rPr>
          <w:noProof/>
        </w:rPr>
        <w:t xml:space="preserve">[113] Russell-Smith, J., Ryan, P. G. &amp; Durieu, R. 1997 A LANDSAT MSS-derived fire history of Kakadu National Park, monsoonal northern Australia, 1980-94:  seasonal extent, frequency and patchiness. </w:t>
      </w:r>
      <w:r w:rsidRPr="00C760E2">
        <w:rPr>
          <w:i/>
          <w:noProof/>
        </w:rPr>
        <w:t>Journal of Applied Ecology</w:t>
      </w:r>
      <w:r w:rsidRPr="00C760E2">
        <w:rPr>
          <w:noProof/>
        </w:rPr>
        <w:t xml:space="preserve"> </w:t>
      </w:r>
      <w:r w:rsidRPr="00C760E2">
        <w:rPr>
          <w:b/>
          <w:noProof/>
        </w:rPr>
        <w:t>34</w:t>
      </w:r>
      <w:r w:rsidRPr="00C760E2">
        <w:rPr>
          <w:noProof/>
        </w:rPr>
        <w:t>, 748-766.</w:t>
      </w:r>
    </w:p>
    <w:p w:rsidR="00C760E2" w:rsidRPr="00C760E2" w:rsidRDefault="00C760E2" w:rsidP="00C760E2">
      <w:pPr>
        <w:pStyle w:val="EndNoteBibliography"/>
        <w:rPr>
          <w:noProof/>
        </w:rPr>
      </w:pPr>
      <w:r w:rsidRPr="00C760E2">
        <w:rPr>
          <w:noProof/>
        </w:rPr>
        <w:t xml:space="preserve">[114] Lehmann, C. E. R., Prior, L. D., Williams, R. J. &amp; Bowman, D. M. J. S. 2008 Spatio-temporal trends in tree cover of a tropical mesic savanna are driven by landscape disturbance. </w:t>
      </w:r>
      <w:r w:rsidRPr="00C760E2">
        <w:rPr>
          <w:i/>
          <w:noProof/>
        </w:rPr>
        <w:t>Journal of Applied Ecology</w:t>
      </w:r>
      <w:r w:rsidRPr="00C760E2">
        <w:rPr>
          <w:noProof/>
        </w:rPr>
        <w:t xml:space="preserve"> </w:t>
      </w:r>
      <w:r w:rsidRPr="00C760E2">
        <w:rPr>
          <w:b/>
          <w:noProof/>
        </w:rPr>
        <w:t>45</w:t>
      </w:r>
      <w:r w:rsidRPr="00C760E2">
        <w:rPr>
          <w:noProof/>
        </w:rPr>
        <w:t>, 1304-1311.</w:t>
      </w:r>
    </w:p>
    <w:p w:rsidR="00C760E2" w:rsidRPr="00C760E2" w:rsidRDefault="00C760E2" w:rsidP="00C760E2">
      <w:pPr>
        <w:pStyle w:val="EndNoteBibliography"/>
        <w:rPr>
          <w:noProof/>
        </w:rPr>
      </w:pPr>
      <w:r w:rsidRPr="00C760E2">
        <w:rPr>
          <w:noProof/>
        </w:rPr>
        <w:t>[115] Bowman, D. M. J. S., Riley, J. E., Boggs, G. S., Lehmann, C. E. R. &amp; Prior, L. D. 2008 Do feral buffalo (</w:t>
      </w:r>
      <w:r w:rsidRPr="00C760E2">
        <w:rPr>
          <w:i/>
          <w:noProof/>
        </w:rPr>
        <w:t>Bubalus bubalis</w:t>
      </w:r>
      <w:r w:rsidRPr="00C760E2">
        <w:rPr>
          <w:noProof/>
        </w:rPr>
        <w:t xml:space="preserve">) explain the increase of woody cover in savannas of Kakadu National Park, Australia? </w:t>
      </w:r>
      <w:r w:rsidRPr="00C760E2">
        <w:rPr>
          <w:i/>
          <w:noProof/>
        </w:rPr>
        <w:t>Journal of Biogeography</w:t>
      </w:r>
      <w:r w:rsidRPr="00C760E2">
        <w:rPr>
          <w:noProof/>
        </w:rPr>
        <w:t xml:space="preserve"> </w:t>
      </w:r>
      <w:r w:rsidRPr="00C760E2">
        <w:rPr>
          <w:b/>
          <w:noProof/>
        </w:rPr>
        <w:t>35</w:t>
      </w:r>
      <w:r w:rsidRPr="00C760E2">
        <w:rPr>
          <w:noProof/>
        </w:rPr>
        <w:t>, 1976-1988. (DOI:10.1111/j.1365-2699.2008.01934.x).</w:t>
      </w:r>
    </w:p>
    <w:p w:rsidR="00C760E2" w:rsidRPr="00C760E2" w:rsidRDefault="00C760E2" w:rsidP="00C760E2">
      <w:pPr>
        <w:pStyle w:val="EndNoteBibliography"/>
        <w:rPr>
          <w:noProof/>
        </w:rPr>
      </w:pPr>
      <w:r w:rsidRPr="00C760E2">
        <w:rPr>
          <w:noProof/>
        </w:rPr>
        <w:t xml:space="preserve">[116] Finlayson, C. M., Storrs, M. J. &amp; Lindner, G. 1997 Degradation and rehabilitation of wetlands in the Alligator Rivers Region of northern Australia. </w:t>
      </w:r>
      <w:r w:rsidRPr="00C760E2">
        <w:rPr>
          <w:i/>
          <w:noProof/>
        </w:rPr>
        <w:t>Wetlands Ecology and Management</w:t>
      </w:r>
      <w:r w:rsidRPr="00C760E2">
        <w:rPr>
          <w:noProof/>
        </w:rPr>
        <w:t xml:space="preserve"> </w:t>
      </w:r>
      <w:r w:rsidRPr="00C760E2">
        <w:rPr>
          <w:b/>
          <w:noProof/>
        </w:rPr>
        <w:t>5</w:t>
      </w:r>
      <w:r w:rsidRPr="00C760E2">
        <w:rPr>
          <w:noProof/>
        </w:rPr>
        <w:t>, 19-36.</w:t>
      </w:r>
    </w:p>
    <w:p w:rsidR="00C760E2" w:rsidRPr="00C760E2" w:rsidRDefault="00C760E2" w:rsidP="00C760E2">
      <w:pPr>
        <w:pStyle w:val="EndNoteBibliography"/>
        <w:rPr>
          <w:noProof/>
        </w:rPr>
      </w:pPr>
      <w:r w:rsidRPr="00C760E2">
        <w:rPr>
          <w:noProof/>
        </w:rPr>
        <w:t xml:space="preserve">[117] Bowman, D. M. J. S., Prior, L. D. &amp; De Little, S. C. 2010 Retreating </w:t>
      </w:r>
      <w:r w:rsidRPr="00C760E2">
        <w:rPr>
          <w:i/>
          <w:noProof/>
        </w:rPr>
        <w:t>Melaleuca</w:t>
      </w:r>
      <w:r w:rsidRPr="00C760E2">
        <w:rPr>
          <w:noProof/>
        </w:rPr>
        <w:t xml:space="preserve"> swamp forests in Kakadu National Park: Evidence of synergistic effects of climate change and past feral buffalo impacts. </w:t>
      </w:r>
      <w:r w:rsidRPr="00C760E2">
        <w:rPr>
          <w:i/>
          <w:noProof/>
        </w:rPr>
        <w:t>Austral Ecology</w:t>
      </w:r>
      <w:r w:rsidRPr="00C760E2">
        <w:rPr>
          <w:noProof/>
        </w:rPr>
        <w:t xml:space="preserve"> </w:t>
      </w:r>
      <w:r w:rsidRPr="00C760E2">
        <w:rPr>
          <w:b/>
          <w:noProof/>
        </w:rPr>
        <w:t>35</w:t>
      </w:r>
      <w:r w:rsidRPr="00C760E2">
        <w:rPr>
          <w:noProof/>
        </w:rPr>
        <w:t>, 898-905. (DOI:10.1111/j.1442-9993.2009.02096.x).</w:t>
      </w:r>
    </w:p>
    <w:p w:rsidR="00C760E2" w:rsidRPr="00C760E2" w:rsidRDefault="00C760E2" w:rsidP="00C760E2">
      <w:pPr>
        <w:pStyle w:val="EndNoteBibliography"/>
        <w:rPr>
          <w:noProof/>
        </w:rPr>
      </w:pPr>
      <w:r w:rsidRPr="00C760E2">
        <w:rPr>
          <w:noProof/>
        </w:rPr>
        <w:t xml:space="preserve">[118] Prior, L. D., Brook, B. W., Williams, R. J., Werner, P. A., Bradshaw, C. J. A. &amp; Bowman, D. M. J. S. 2006 Environmental and allometric drivers of tree growth rates in a north Australian savanna. </w:t>
      </w:r>
      <w:r w:rsidRPr="00C760E2">
        <w:rPr>
          <w:i/>
          <w:noProof/>
        </w:rPr>
        <w:t>Forest Ecology and Management</w:t>
      </w:r>
      <w:r w:rsidRPr="00C760E2">
        <w:rPr>
          <w:noProof/>
        </w:rPr>
        <w:t xml:space="preserve"> </w:t>
      </w:r>
      <w:r w:rsidRPr="00C760E2">
        <w:rPr>
          <w:b/>
          <w:noProof/>
        </w:rPr>
        <w:t>234</w:t>
      </w:r>
      <w:r w:rsidRPr="00C760E2">
        <w:rPr>
          <w:noProof/>
        </w:rPr>
        <w:t>, 164-180. (DOI:10.1016/j.foreco.2006.06.034).</w:t>
      </w:r>
    </w:p>
    <w:p w:rsidR="00C760E2" w:rsidRPr="00C760E2" w:rsidRDefault="00C760E2" w:rsidP="00C760E2">
      <w:pPr>
        <w:pStyle w:val="EndNoteBibliography"/>
        <w:rPr>
          <w:noProof/>
        </w:rPr>
      </w:pPr>
      <w:r w:rsidRPr="00C760E2">
        <w:rPr>
          <w:noProof/>
        </w:rPr>
        <w:t xml:space="preserve">[119] Woinarski, J. C. Z., Armstrong, M., Brennan, K., Fisher, A., Griffiths, A. D., Hill, B., Milne, D. J., Palmer, C., Ward, S., Watson, M., et al. 2010 Monitoring indicates rapid and severe decline of native small mammals in Kakadu National Park, northern Australia. </w:t>
      </w:r>
      <w:r w:rsidRPr="00C760E2">
        <w:rPr>
          <w:i/>
          <w:noProof/>
        </w:rPr>
        <w:t>Wildlife Research</w:t>
      </w:r>
      <w:r w:rsidRPr="00C760E2">
        <w:rPr>
          <w:noProof/>
        </w:rPr>
        <w:t xml:space="preserve"> </w:t>
      </w:r>
      <w:r w:rsidRPr="00C760E2">
        <w:rPr>
          <w:b/>
          <w:noProof/>
        </w:rPr>
        <w:t>37</w:t>
      </w:r>
      <w:r w:rsidRPr="00C760E2">
        <w:rPr>
          <w:noProof/>
        </w:rPr>
        <w:t>, 116-126. (DOI:10.1071/wr09125).</w:t>
      </w:r>
    </w:p>
    <w:p w:rsidR="00C760E2" w:rsidRPr="00C760E2" w:rsidRDefault="00C760E2" w:rsidP="00C760E2">
      <w:pPr>
        <w:pStyle w:val="EndNoteBibliography"/>
        <w:rPr>
          <w:noProof/>
        </w:rPr>
      </w:pPr>
      <w:r w:rsidRPr="00C760E2">
        <w:rPr>
          <w:noProof/>
        </w:rPr>
        <w:t xml:space="preserve">[120] Lawes, M. J., Murphy, B. P., Fisher, A., Woinarski, J. C. Z., Edwards, A. C. &amp; Russell-Smith, J. 2015 Small mammals decline with increasing fire extent in northern Australia: evidence from long-term monitoring in Kakadu National Park. </w:t>
      </w:r>
      <w:r w:rsidRPr="00C760E2">
        <w:rPr>
          <w:i/>
          <w:noProof/>
        </w:rPr>
        <w:t>International Journal of Wildland Fire</w:t>
      </w:r>
      <w:r w:rsidRPr="00C760E2">
        <w:rPr>
          <w:noProof/>
        </w:rPr>
        <w:t xml:space="preserve"> </w:t>
      </w:r>
      <w:r w:rsidRPr="00C760E2">
        <w:rPr>
          <w:b/>
          <w:noProof/>
        </w:rPr>
        <w:t>24</w:t>
      </w:r>
      <w:r w:rsidRPr="00C760E2">
        <w:rPr>
          <w:noProof/>
        </w:rPr>
        <w:t>, 712-722.</w:t>
      </w:r>
    </w:p>
    <w:p w:rsidR="00C760E2" w:rsidRPr="00C760E2" w:rsidRDefault="00C760E2" w:rsidP="00C760E2">
      <w:pPr>
        <w:pStyle w:val="EndNoteBibliography"/>
        <w:rPr>
          <w:noProof/>
        </w:rPr>
      </w:pPr>
      <w:r w:rsidRPr="00C760E2">
        <w:rPr>
          <w:noProof/>
        </w:rPr>
        <w:t xml:space="preserve">[121] Robinson, C. J. &amp; Whitehead, P. 2003 Cross-cultural management of pest animal damage: A case study of feral Buffalo control in Australia's Kakadu National Park. </w:t>
      </w:r>
      <w:r w:rsidRPr="00C760E2">
        <w:rPr>
          <w:i/>
          <w:noProof/>
        </w:rPr>
        <w:t>Environmental Management</w:t>
      </w:r>
      <w:r w:rsidRPr="00C760E2">
        <w:rPr>
          <w:noProof/>
        </w:rPr>
        <w:t xml:space="preserve"> </w:t>
      </w:r>
      <w:r w:rsidRPr="00C760E2">
        <w:rPr>
          <w:b/>
          <w:noProof/>
        </w:rPr>
        <w:t>32</w:t>
      </w:r>
      <w:r w:rsidRPr="00C760E2">
        <w:rPr>
          <w:noProof/>
        </w:rPr>
        <w:t>, 445-458. (DOI:10.1007/s00267-003-0013-6).</w:t>
      </w:r>
    </w:p>
    <w:p w:rsidR="00C760E2" w:rsidRPr="00C760E2" w:rsidRDefault="00C760E2" w:rsidP="00C760E2">
      <w:pPr>
        <w:pStyle w:val="EndNoteBibliography"/>
        <w:rPr>
          <w:noProof/>
        </w:rPr>
      </w:pPr>
      <w:r w:rsidRPr="00C760E2">
        <w:rPr>
          <w:noProof/>
        </w:rPr>
        <w:lastRenderedPageBreak/>
        <w:t xml:space="preserve">[122] Russell-Smith, J., Evans, J., Edwards, A. C. &amp; Simms, A. 2017 Assessing ecological performance thresholds in fire-prone Kakadu National Park, northern Australia. </w:t>
      </w:r>
      <w:r w:rsidRPr="00C760E2">
        <w:rPr>
          <w:i/>
          <w:noProof/>
        </w:rPr>
        <w:t>Ecosphere</w:t>
      </w:r>
      <w:r w:rsidRPr="00C760E2">
        <w:rPr>
          <w:noProof/>
        </w:rPr>
        <w:t xml:space="preserve"> </w:t>
      </w:r>
      <w:r w:rsidRPr="00C760E2">
        <w:rPr>
          <w:b/>
          <w:noProof/>
        </w:rPr>
        <w:t>8</w:t>
      </w:r>
      <w:r w:rsidRPr="00C760E2">
        <w:rPr>
          <w:noProof/>
        </w:rPr>
        <w:t>, Article e01856 (DOI:10.1002/ecs2.1856).</w:t>
      </w:r>
    </w:p>
    <w:p w:rsidR="00C760E2" w:rsidRPr="00C760E2" w:rsidRDefault="00C760E2" w:rsidP="00C760E2">
      <w:pPr>
        <w:pStyle w:val="EndNoteBibliography"/>
        <w:rPr>
          <w:noProof/>
        </w:rPr>
      </w:pPr>
      <w:r w:rsidRPr="00C760E2">
        <w:rPr>
          <w:noProof/>
        </w:rPr>
        <w:t xml:space="preserve">[123] Bell, R. H. V. 1982 The effect of soil nutrient availability on community structure in African ecosystems. In </w:t>
      </w:r>
      <w:r w:rsidRPr="00C760E2">
        <w:rPr>
          <w:i/>
          <w:noProof/>
        </w:rPr>
        <w:t>Ecology of Tropical Savannas</w:t>
      </w:r>
      <w:r w:rsidRPr="00C760E2">
        <w:rPr>
          <w:noProof/>
        </w:rPr>
        <w:t xml:space="preserve"> (eds. B. J. Huntley &amp; B. H. Walker). New York, Springer-Verlag.</w:t>
      </w:r>
    </w:p>
    <w:p w:rsidR="00C760E2" w:rsidRPr="00C760E2" w:rsidRDefault="00C760E2" w:rsidP="00C760E2">
      <w:pPr>
        <w:pStyle w:val="EndNoteBibliography"/>
        <w:rPr>
          <w:noProof/>
        </w:rPr>
      </w:pPr>
      <w:r w:rsidRPr="00C760E2">
        <w:rPr>
          <w:noProof/>
        </w:rPr>
        <w:t xml:space="preserve">[124] Scholes, R. J. &amp; Walker, B. H. 1993 </w:t>
      </w:r>
      <w:r w:rsidRPr="00C760E2">
        <w:rPr>
          <w:i/>
          <w:noProof/>
        </w:rPr>
        <w:t>An African savanna: a synthesis of the Nylsvlei study</w:t>
      </w:r>
      <w:r w:rsidRPr="00C760E2">
        <w:rPr>
          <w:noProof/>
        </w:rPr>
        <w:t>. Cambridge, Cambridge University Press.</w:t>
      </w:r>
    </w:p>
    <w:p w:rsidR="00C760E2" w:rsidRPr="00C760E2" w:rsidRDefault="00C760E2" w:rsidP="00C760E2">
      <w:pPr>
        <w:pStyle w:val="EndNoteBibliography"/>
        <w:rPr>
          <w:noProof/>
        </w:rPr>
      </w:pPr>
      <w:r w:rsidRPr="00C760E2">
        <w:rPr>
          <w:noProof/>
        </w:rPr>
        <w:t xml:space="preserve">[125] Archibald, S. &amp; Hempson, G. P. 2016 Competing consumers: contrasting the patterns and impacts of fire and mammalian herbivory in Africa. </w:t>
      </w:r>
      <w:r w:rsidRPr="00C760E2">
        <w:rPr>
          <w:i/>
          <w:noProof/>
        </w:rPr>
        <w:t>Philosophical Transactions of the Royal Society B: Biological Sciences</w:t>
      </w:r>
      <w:r w:rsidRPr="00C760E2">
        <w:rPr>
          <w:noProof/>
        </w:rPr>
        <w:t xml:space="preserve"> </w:t>
      </w:r>
      <w:r w:rsidRPr="00C760E2">
        <w:rPr>
          <w:b/>
          <w:noProof/>
        </w:rPr>
        <w:t>371</w:t>
      </w:r>
      <w:r w:rsidRPr="00C760E2">
        <w:rPr>
          <w:noProof/>
        </w:rPr>
        <w:t>.</w:t>
      </w:r>
    </w:p>
    <w:p w:rsidR="00C760E2" w:rsidRPr="00C760E2" w:rsidRDefault="00C760E2" w:rsidP="00C760E2">
      <w:pPr>
        <w:pStyle w:val="EndNoteBibliography"/>
        <w:rPr>
          <w:noProof/>
        </w:rPr>
      </w:pPr>
      <w:r w:rsidRPr="00C760E2">
        <w:rPr>
          <w:noProof/>
        </w:rPr>
        <w:t xml:space="preserve">[126] Bond William, J., Smythe, K. A. &amp; Balfour Dave, A. 2008 Acacia species turnover in space and time in an African savanna. </w:t>
      </w:r>
      <w:r w:rsidRPr="00C760E2">
        <w:rPr>
          <w:i/>
          <w:noProof/>
        </w:rPr>
        <w:t>Journal of Biogeography</w:t>
      </w:r>
      <w:r w:rsidRPr="00C760E2">
        <w:rPr>
          <w:noProof/>
        </w:rPr>
        <w:t xml:space="preserve"> </w:t>
      </w:r>
      <w:r w:rsidRPr="00C760E2">
        <w:rPr>
          <w:b/>
          <w:noProof/>
        </w:rPr>
        <w:t>28</w:t>
      </w:r>
      <w:r w:rsidRPr="00C760E2">
        <w:rPr>
          <w:noProof/>
        </w:rPr>
        <w:t>, 117-128. (DOI:10.1046/j.1365-2699.2001.00506.x).</w:t>
      </w:r>
    </w:p>
    <w:p w:rsidR="00C760E2" w:rsidRPr="00C760E2" w:rsidRDefault="00C760E2" w:rsidP="00C760E2">
      <w:pPr>
        <w:pStyle w:val="EndNoteBibliography"/>
        <w:rPr>
          <w:noProof/>
        </w:rPr>
      </w:pPr>
      <w:r w:rsidRPr="00C760E2">
        <w:rPr>
          <w:noProof/>
        </w:rPr>
        <w:t xml:space="preserve">[127] Le Roux, E., Clinning, G., Druce, D. J., Owen-Smith, N., Graf, J. &amp; Cromsigt, J. P. G. M. 2017 Temporal Changes in the Large Herbivore Fauna of Hluhluwe-iMfolozi Park. In </w:t>
      </w:r>
      <w:r w:rsidRPr="00C760E2">
        <w:rPr>
          <w:i/>
          <w:noProof/>
        </w:rPr>
        <w:t>Conserving Africa’s Mega-Diversity in the Anthropocene: The Hluhluwe-iMfolozi Park Story</w:t>
      </w:r>
      <w:r w:rsidRPr="00C760E2">
        <w:rPr>
          <w:noProof/>
        </w:rPr>
        <w:t xml:space="preserve"> (eds. J. P. G. M. Cromsigt, S. Archibald &amp; N. O. S. Owen-Smith), p. 80. Cambridge, Cambridge University Press.</w:t>
      </w:r>
    </w:p>
    <w:p w:rsidR="00C760E2" w:rsidRPr="00C760E2" w:rsidRDefault="00C760E2" w:rsidP="00C760E2">
      <w:pPr>
        <w:pStyle w:val="EndNoteBibliography"/>
        <w:rPr>
          <w:noProof/>
        </w:rPr>
      </w:pPr>
      <w:r w:rsidRPr="00C760E2">
        <w:rPr>
          <w:noProof/>
        </w:rPr>
        <w:t xml:space="preserve">[128] Staver, A. C., Bond William, J., Cramer Michael, D. &amp; Wakeling Julia, L. 2012 Top‐down determinants of niche structure and adaptation among African Acacias. </w:t>
      </w:r>
      <w:r w:rsidRPr="00C760E2">
        <w:rPr>
          <w:i/>
          <w:noProof/>
        </w:rPr>
        <w:t>Ecology Letters</w:t>
      </w:r>
      <w:r w:rsidRPr="00C760E2">
        <w:rPr>
          <w:noProof/>
        </w:rPr>
        <w:t xml:space="preserve"> </w:t>
      </w:r>
      <w:r w:rsidRPr="00C760E2">
        <w:rPr>
          <w:b/>
          <w:noProof/>
        </w:rPr>
        <w:t>15</w:t>
      </w:r>
      <w:r w:rsidRPr="00C760E2">
        <w:rPr>
          <w:noProof/>
        </w:rPr>
        <w:t>, 673-679. (DOI:10.1111/j.1461-0248.2012.01784.x).</w:t>
      </w:r>
    </w:p>
    <w:p w:rsidR="00C760E2" w:rsidRPr="00C760E2" w:rsidRDefault="00C760E2" w:rsidP="00C760E2">
      <w:pPr>
        <w:pStyle w:val="EndNoteBibliography"/>
        <w:rPr>
          <w:noProof/>
        </w:rPr>
      </w:pPr>
      <w:r w:rsidRPr="00C760E2">
        <w:rPr>
          <w:noProof/>
        </w:rPr>
        <w:t xml:space="preserve">[129] Cockcroft, M. J., Wilkinson, M. J. &amp; Tyson, P. D. 1987 The application of a present-day climatic model to the late quaternary in southern Africa. </w:t>
      </w:r>
      <w:r w:rsidRPr="00C760E2">
        <w:rPr>
          <w:i/>
          <w:noProof/>
        </w:rPr>
        <w:t>Climatic Change</w:t>
      </w:r>
      <w:r w:rsidRPr="00C760E2">
        <w:rPr>
          <w:noProof/>
        </w:rPr>
        <w:t xml:space="preserve"> </w:t>
      </w:r>
      <w:r w:rsidRPr="00C760E2">
        <w:rPr>
          <w:b/>
          <w:noProof/>
        </w:rPr>
        <w:t>10</w:t>
      </w:r>
      <w:r w:rsidRPr="00C760E2">
        <w:rPr>
          <w:noProof/>
        </w:rPr>
        <w:t>, 161-181. (DOI:10.1007/BF00140253).</w:t>
      </w:r>
    </w:p>
    <w:p w:rsidR="00C760E2" w:rsidRPr="00C760E2" w:rsidRDefault="00C760E2" w:rsidP="00C760E2">
      <w:pPr>
        <w:pStyle w:val="EndNoteBibliography"/>
        <w:rPr>
          <w:noProof/>
        </w:rPr>
      </w:pPr>
      <w:r w:rsidRPr="00C760E2">
        <w:rPr>
          <w:noProof/>
        </w:rPr>
        <w:t xml:space="preserve">[130] Archibald, S., Beckett, H., Bond, W. J., Ceotsee, C., Druce, D. J. &amp; Staver, A. C. 2017 Interactions between Fire and Ecosystem Processes. In </w:t>
      </w:r>
      <w:r w:rsidRPr="00C760E2">
        <w:rPr>
          <w:i/>
          <w:noProof/>
        </w:rPr>
        <w:t xml:space="preserve">Conserving Africa’s mega-diversity in the Anthropocene: the Hluhluwe iMfolozi Park story </w:t>
      </w:r>
      <w:r w:rsidRPr="00C760E2">
        <w:rPr>
          <w:noProof/>
        </w:rPr>
        <w:t>(eds. J. P. G. M. Cromsigt, S. Archibald &amp; N. Owen-Smith), pp. 233-264. Cambridge, Cambridge University Press.</w:t>
      </w:r>
    </w:p>
    <w:p w:rsidR="00C760E2" w:rsidRPr="00C760E2" w:rsidRDefault="00C760E2" w:rsidP="00C760E2">
      <w:pPr>
        <w:pStyle w:val="EndNoteBibliography"/>
        <w:rPr>
          <w:noProof/>
        </w:rPr>
      </w:pPr>
      <w:r w:rsidRPr="00C760E2">
        <w:rPr>
          <w:noProof/>
        </w:rPr>
        <w:t xml:space="preserve">[131] Walker, B. H., Emslie, R. H., Owen-Smith, R. N. &amp; Scholes, R. J. 1987 To Cull or Not to Cull: Lessons from a Southern African Drought. </w:t>
      </w:r>
      <w:r w:rsidRPr="00C760E2">
        <w:rPr>
          <w:i/>
          <w:noProof/>
        </w:rPr>
        <w:t>Journal of Applied Ecology</w:t>
      </w:r>
      <w:r w:rsidRPr="00C760E2">
        <w:rPr>
          <w:noProof/>
        </w:rPr>
        <w:t xml:space="preserve"> </w:t>
      </w:r>
      <w:r w:rsidRPr="00C760E2">
        <w:rPr>
          <w:b/>
          <w:noProof/>
        </w:rPr>
        <w:t>24</w:t>
      </w:r>
      <w:r w:rsidRPr="00C760E2">
        <w:rPr>
          <w:noProof/>
        </w:rPr>
        <w:t>, 381-401. (DOI:10.2307/2403882).</w:t>
      </w:r>
    </w:p>
    <w:p w:rsidR="00C760E2" w:rsidRPr="00C760E2" w:rsidRDefault="00C760E2" w:rsidP="00C760E2">
      <w:pPr>
        <w:pStyle w:val="EndNoteBibliography"/>
        <w:rPr>
          <w:noProof/>
        </w:rPr>
      </w:pPr>
      <w:r w:rsidRPr="00C760E2">
        <w:rPr>
          <w:noProof/>
        </w:rPr>
        <w:t xml:space="preserve">[132] Archibald, S. 2008 African Grazing Lawns—How Fire, Rainfall, and Grazer Numbers Interact to Affect Grass Community States. </w:t>
      </w:r>
      <w:r w:rsidRPr="00C760E2">
        <w:rPr>
          <w:i/>
          <w:noProof/>
        </w:rPr>
        <w:t>Journal of Wildlife Management</w:t>
      </w:r>
      <w:r w:rsidRPr="00C760E2">
        <w:rPr>
          <w:noProof/>
        </w:rPr>
        <w:t xml:space="preserve"> </w:t>
      </w:r>
      <w:r w:rsidRPr="00C760E2">
        <w:rPr>
          <w:b/>
          <w:noProof/>
        </w:rPr>
        <w:t>72</w:t>
      </w:r>
      <w:r w:rsidRPr="00C760E2">
        <w:rPr>
          <w:noProof/>
        </w:rPr>
        <w:t>, 492-501. (DOI:10.2193/2007-045).</w:t>
      </w:r>
    </w:p>
    <w:p w:rsidR="00C760E2" w:rsidRPr="00C760E2" w:rsidRDefault="00C760E2" w:rsidP="00C760E2">
      <w:pPr>
        <w:pStyle w:val="EndNoteBibliography"/>
        <w:rPr>
          <w:noProof/>
        </w:rPr>
      </w:pPr>
      <w:r w:rsidRPr="00C760E2">
        <w:rPr>
          <w:noProof/>
        </w:rPr>
        <w:t xml:space="preserve">[133] Waldram, M., Bond, W. &amp; Stock, W. 2008 Ecological engineering by a mega-grazer: white rhino impacts on a South African savanna. </w:t>
      </w:r>
      <w:r w:rsidRPr="00C760E2">
        <w:rPr>
          <w:i/>
          <w:noProof/>
        </w:rPr>
        <w:t>Ecosystems</w:t>
      </w:r>
      <w:r w:rsidRPr="00C760E2">
        <w:rPr>
          <w:noProof/>
        </w:rPr>
        <w:t xml:space="preserve"> </w:t>
      </w:r>
      <w:r w:rsidRPr="00C760E2">
        <w:rPr>
          <w:b/>
          <w:noProof/>
        </w:rPr>
        <w:t>11</w:t>
      </w:r>
      <w:r w:rsidRPr="00C760E2">
        <w:rPr>
          <w:noProof/>
        </w:rPr>
        <w:t>, 101-112.</w:t>
      </w:r>
    </w:p>
    <w:p w:rsidR="00C760E2" w:rsidRPr="00C760E2" w:rsidRDefault="00C760E2" w:rsidP="00C760E2">
      <w:pPr>
        <w:pStyle w:val="EndNoteBibliography"/>
        <w:rPr>
          <w:noProof/>
        </w:rPr>
      </w:pPr>
      <w:r w:rsidRPr="00C760E2">
        <w:rPr>
          <w:noProof/>
        </w:rPr>
        <w:t xml:space="preserve">[134] Hempson, G. P., Archibald, S. &amp; Bond, W. J. 2015 A continent-wide assessment of the form and intensity of large mammal herbivory in Africa. </w:t>
      </w:r>
      <w:r w:rsidRPr="00C760E2">
        <w:rPr>
          <w:i/>
          <w:noProof/>
        </w:rPr>
        <w:t>Science</w:t>
      </w:r>
      <w:r w:rsidRPr="00C760E2">
        <w:rPr>
          <w:noProof/>
        </w:rPr>
        <w:t xml:space="preserve"> </w:t>
      </w:r>
      <w:r w:rsidRPr="00C760E2">
        <w:rPr>
          <w:b/>
          <w:noProof/>
        </w:rPr>
        <w:t>350</w:t>
      </w:r>
      <w:r w:rsidRPr="00C760E2">
        <w:rPr>
          <w:noProof/>
        </w:rPr>
        <w:t>, 1056-1061.</w:t>
      </w:r>
    </w:p>
    <w:p w:rsidR="00C760E2" w:rsidRPr="00C760E2" w:rsidRDefault="00C760E2" w:rsidP="00C760E2">
      <w:pPr>
        <w:pStyle w:val="EndNoteBibliography"/>
        <w:rPr>
          <w:noProof/>
        </w:rPr>
      </w:pPr>
      <w:r w:rsidRPr="00C760E2">
        <w:rPr>
          <w:noProof/>
        </w:rPr>
        <w:t xml:space="preserve">[135] Cromsigt Joris, P. G. M. &amp; Beest, M. 2014 Restoration of a megaherbivore: landscape‐level impacts of white rhinoceros in Kruger National Park, South Africa. </w:t>
      </w:r>
      <w:r w:rsidRPr="00C760E2">
        <w:rPr>
          <w:i/>
          <w:noProof/>
        </w:rPr>
        <w:t>Journal of Ecology</w:t>
      </w:r>
      <w:r w:rsidRPr="00C760E2">
        <w:rPr>
          <w:noProof/>
        </w:rPr>
        <w:t xml:space="preserve"> </w:t>
      </w:r>
      <w:r w:rsidRPr="00C760E2">
        <w:rPr>
          <w:b/>
          <w:noProof/>
        </w:rPr>
        <w:t>102</w:t>
      </w:r>
      <w:r w:rsidRPr="00C760E2">
        <w:rPr>
          <w:noProof/>
        </w:rPr>
        <w:t>, 566-575. (DOI:10.1111/1365-2745.12218).</w:t>
      </w:r>
    </w:p>
    <w:p w:rsidR="00ED2575" w:rsidRDefault="00D72B5C">
      <w:r>
        <w:fldChar w:fldCharType="end"/>
      </w:r>
    </w:p>
    <w:sectPr w:rsidR="00ED2575" w:rsidSect="00FB0CE7">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B00" w:rsidRDefault="00803B00" w:rsidP="001613AD">
      <w:r>
        <w:separator/>
      </w:r>
    </w:p>
  </w:endnote>
  <w:endnote w:type="continuationSeparator" w:id="0">
    <w:p w:rsidR="00803B00" w:rsidRDefault="00803B00" w:rsidP="0016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9786458"/>
      <w:docPartObj>
        <w:docPartGallery w:val="Page Numbers (Bottom of Page)"/>
        <w:docPartUnique/>
      </w:docPartObj>
    </w:sdtPr>
    <w:sdtContent>
      <w:p w:rsidR="003665EF" w:rsidRDefault="003665EF" w:rsidP="00601F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665EF" w:rsidRDefault="003665EF" w:rsidP="001613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4838475"/>
      <w:docPartObj>
        <w:docPartGallery w:val="Page Numbers (Bottom of Page)"/>
        <w:docPartUnique/>
      </w:docPartObj>
    </w:sdtPr>
    <w:sdtContent>
      <w:p w:rsidR="003665EF" w:rsidRDefault="003665EF" w:rsidP="00601F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665EF" w:rsidRDefault="003665EF" w:rsidP="001613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B00" w:rsidRDefault="00803B00" w:rsidP="001613AD">
      <w:r>
        <w:separator/>
      </w:r>
    </w:p>
  </w:footnote>
  <w:footnote w:type="continuationSeparator" w:id="0">
    <w:p w:rsidR="00803B00" w:rsidRDefault="00803B00" w:rsidP="00161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A5405F"/>
    <w:multiLevelType w:val="hybridMultilevel"/>
    <w:tmpl w:val="73B2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0445F8"/>
    <w:multiLevelType w:val="hybridMultilevel"/>
    <w:tmpl w:val="6088C9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966496F"/>
    <w:multiLevelType w:val="hybridMultilevel"/>
    <w:tmpl w:val="E6A8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hil Trans R Soc B&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zez9easzvpdnetez3x9d23ap0ftr0vtfpz&quot;&gt;Ecology and Evolution (deleted 4eb8cde2-24d69a-c2f5e498) Copy&lt;record-ids&gt;&lt;item&gt;2160&lt;/item&gt;&lt;item&gt;2346&lt;/item&gt;&lt;item&gt;2542&lt;/item&gt;&lt;item&gt;2765&lt;/item&gt;&lt;item&gt;3114&lt;/item&gt;&lt;item&gt;3430&lt;/item&gt;&lt;item&gt;3493&lt;/item&gt;&lt;item&gt;3562&lt;/item&gt;&lt;item&gt;3932&lt;/item&gt;&lt;item&gt;4080&lt;/item&gt;&lt;item&gt;4386&lt;/item&gt;&lt;item&gt;4416&lt;/item&gt;&lt;item&gt;4679&lt;/item&gt;&lt;item&gt;4776&lt;/item&gt;&lt;item&gt;4917&lt;/item&gt;&lt;item&gt;5083&lt;/item&gt;&lt;item&gt;5185&lt;/item&gt;&lt;item&gt;5188&lt;/item&gt;&lt;item&gt;5507&lt;/item&gt;&lt;item&gt;5539&lt;/item&gt;&lt;item&gt;5559&lt;/item&gt;&lt;item&gt;5615&lt;/item&gt;&lt;item&gt;5633&lt;/item&gt;&lt;item&gt;5723&lt;/item&gt;&lt;item&gt;5732&lt;/item&gt;&lt;item&gt;5811&lt;/item&gt;&lt;item&gt;5873&lt;/item&gt;&lt;item&gt;5967&lt;/item&gt;&lt;item&gt;6304&lt;/item&gt;&lt;item&gt;6584&lt;/item&gt;&lt;item&gt;7352&lt;/item&gt;&lt;item&gt;7358&lt;/item&gt;&lt;item&gt;7394&lt;/item&gt;&lt;item&gt;7395&lt;/item&gt;&lt;item&gt;7396&lt;/item&gt;&lt;item&gt;7397&lt;/item&gt;&lt;item&gt;7399&lt;/item&gt;&lt;item&gt;7400&lt;/item&gt;&lt;item&gt;7401&lt;/item&gt;&lt;item&gt;7402&lt;/item&gt;&lt;item&gt;7403&lt;/item&gt;&lt;item&gt;7404&lt;/item&gt;&lt;item&gt;7405&lt;/item&gt;&lt;item&gt;7406&lt;/item&gt;&lt;item&gt;7407&lt;/item&gt;&lt;item&gt;7408&lt;/item&gt;&lt;item&gt;7409&lt;/item&gt;&lt;item&gt;7410&lt;/item&gt;&lt;item&gt;7411&lt;/item&gt;&lt;item&gt;7412&lt;/item&gt;&lt;item&gt;7413&lt;/item&gt;&lt;item&gt;7414&lt;/item&gt;&lt;item&gt;7415&lt;/item&gt;&lt;item&gt;7416&lt;/item&gt;&lt;item&gt;7417&lt;/item&gt;&lt;item&gt;7418&lt;/item&gt;&lt;item&gt;7419&lt;/item&gt;&lt;item&gt;7420&lt;/item&gt;&lt;item&gt;7421&lt;/item&gt;&lt;item&gt;7422&lt;/item&gt;&lt;item&gt;7423&lt;/item&gt;&lt;item&gt;7424&lt;/item&gt;&lt;item&gt;7425&lt;/item&gt;&lt;item&gt;7426&lt;/item&gt;&lt;item&gt;7427&lt;/item&gt;&lt;item&gt;7428&lt;/item&gt;&lt;item&gt;7429&lt;/item&gt;&lt;item&gt;7430&lt;/item&gt;&lt;item&gt;7431&lt;/item&gt;&lt;item&gt;7432&lt;/item&gt;&lt;item&gt;7433&lt;/item&gt;&lt;item&gt;7434&lt;/item&gt;&lt;item&gt;7435&lt;/item&gt;&lt;item&gt;7436&lt;/item&gt;&lt;item&gt;7437&lt;/item&gt;&lt;item&gt;7438&lt;/item&gt;&lt;item&gt;7439&lt;/item&gt;&lt;item&gt;7440&lt;/item&gt;&lt;item&gt;7441&lt;/item&gt;&lt;item&gt;7442&lt;/item&gt;&lt;item&gt;7443&lt;/item&gt;&lt;item&gt;7444&lt;/item&gt;&lt;item&gt;7445&lt;/item&gt;&lt;item&gt;7446&lt;/item&gt;&lt;item&gt;7447&lt;/item&gt;&lt;item&gt;7448&lt;/item&gt;&lt;item&gt;7449&lt;/item&gt;&lt;item&gt;7450&lt;/item&gt;&lt;item&gt;7451&lt;/item&gt;&lt;item&gt;7452&lt;/item&gt;&lt;item&gt;7453&lt;/item&gt;&lt;item&gt;7455&lt;/item&gt;&lt;item&gt;7491&lt;/item&gt;&lt;item&gt;7511&lt;/item&gt;&lt;item&gt;7513&lt;/item&gt;&lt;item&gt;7514&lt;/item&gt;&lt;item&gt;7515&lt;/item&gt;&lt;item&gt;7516&lt;/item&gt;&lt;item&gt;7517&lt;/item&gt;&lt;item&gt;7518&lt;/item&gt;&lt;item&gt;7520&lt;/item&gt;&lt;item&gt;7521&lt;/item&gt;&lt;item&gt;7522&lt;/item&gt;&lt;item&gt;7523&lt;/item&gt;&lt;item&gt;7524&lt;/item&gt;&lt;item&gt;7525&lt;/item&gt;&lt;item&gt;7526&lt;/item&gt;&lt;item&gt;7527&lt;/item&gt;&lt;item&gt;7528&lt;/item&gt;&lt;item&gt;7529&lt;/item&gt;&lt;item&gt;7530&lt;/item&gt;&lt;item&gt;7531&lt;/item&gt;&lt;item&gt;7532&lt;/item&gt;&lt;item&gt;7533&lt;/item&gt;&lt;item&gt;7534&lt;/item&gt;&lt;item&gt;7535&lt;/item&gt;&lt;item&gt;7536&lt;/item&gt;&lt;item&gt;7537&lt;/item&gt;&lt;item&gt;7538&lt;/item&gt;&lt;item&gt;7539&lt;/item&gt;&lt;item&gt;7543&lt;/item&gt;&lt;item&gt;7544&lt;/item&gt;&lt;item&gt;7545&lt;/item&gt;&lt;item&gt;7546&lt;/item&gt;&lt;item&gt;7547&lt;/item&gt;&lt;item&gt;7548&lt;/item&gt;&lt;item&gt;7549&lt;/item&gt;&lt;item&gt;7550&lt;/item&gt;&lt;item&gt;7551&lt;/item&gt;&lt;item&gt;7552&lt;/item&gt;&lt;item&gt;7553&lt;/item&gt;&lt;/record-ids&gt;&lt;/item&gt;&lt;/Libraries&gt;"/>
  </w:docVars>
  <w:rsids>
    <w:rsidRoot w:val="00BE0DF1"/>
    <w:rsid w:val="00010124"/>
    <w:rsid w:val="00011940"/>
    <w:rsid w:val="000137FD"/>
    <w:rsid w:val="00042669"/>
    <w:rsid w:val="00047781"/>
    <w:rsid w:val="00051D04"/>
    <w:rsid w:val="0005537E"/>
    <w:rsid w:val="0005687F"/>
    <w:rsid w:val="00061929"/>
    <w:rsid w:val="00062AF6"/>
    <w:rsid w:val="00062E6D"/>
    <w:rsid w:val="00064199"/>
    <w:rsid w:val="000672C4"/>
    <w:rsid w:val="00070884"/>
    <w:rsid w:val="00071495"/>
    <w:rsid w:val="00077C30"/>
    <w:rsid w:val="000B22A2"/>
    <w:rsid w:val="000B418D"/>
    <w:rsid w:val="000C0CDC"/>
    <w:rsid w:val="000D37B5"/>
    <w:rsid w:val="000F0FE1"/>
    <w:rsid w:val="001151B4"/>
    <w:rsid w:val="001260BB"/>
    <w:rsid w:val="00133F9C"/>
    <w:rsid w:val="0014136B"/>
    <w:rsid w:val="001613AD"/>
    <w:rsid w:val="001616B4"/>
    <w:rsid w:val="00166479"/>
    <w:rsid w:val="00174FD7"/>
    <w:rsid w:val="00190CC4"/>
    <w:rsid w:val="001B5F79"/>
    <w:rsid w:val="001C0C89"/>
    <w:rsid w:val="001C56E2"/>
    <w:rsid w:val="001C6201"/>
    <w:rsid w:val="001C6765"/>
    <w:rsid w:val="001D2470"/>
    <w:rsid w:val="001D3841"/>
    <w:rsid w:val="001D4FDA"/>
    <w:rsid w:val="001F5DEE"/>
    <w:rsid w:val="00200B88"/>
    <w:rsid w:val="0020770D"/>
    <w:rsid w:val="00212C1B"/>
    <w:rsid w:val="00227712"/>
    <w:rsid w:val="002310B0"/>
    <w:rsid w:val="0023112A"/>
    <w:rsid w:val="00235006"/>
    <w:rsid w:val="00242393"/>
    <w:rsid w:val="00245450"/>
    <w:rsid w:val="00267DE4"/>
    <w:rsid w:val="00273FB4"/>
    <w:rsid w:val="002839EA"/>
    <w:rsid w:val="0028425B"/>
    <w:rsid w:val="00292ABE"/>
    <w:rsid w:val="002A22D5"/>
    <w:rsid w:val="002A3123"/>
    <w:rsid w:val="002B3502"/>
    <w:rsid w:val="002C4015"/>
    <w:rsid w:val="002C4A7E"/>
    <w:rsid w:val="002D3411"/>
    <w:rsid w:val="002E6D1E"/>
    <w:rsid w:val="003101F3"/>
    <w:rsid w:val="00313743"/>
    <w:rsid w:val="00317BD0"/>
    <w:rsid w:val="00324E89"/>
    <w:rsid w:val="0032772B"/>
    <w:rsid w:val="00340923"/>
    <w:rsid w:val="0034452D"/>
    <w:rsid w:val="003455F1"/>
    <w:rsid w:val="00355922"/>
    <w:rsid w:val="00355D54"/>
    <w:rsid w:val="003665EF"/>
    <w:rsid w:val="003705F0"/>
    <w:rsid w:val="00381737"/>
    <w:rsid w:val="003841F7"/>
    <w:rsid w:val="003A027B"/>
    <w:rsid w:val="003A623A"/>
    <w:rsid w:val="003A7AD0"/>
    <w:rsid w:val="003D03E4"/>
    <w:rsid w:val="003E334C"/>
    <w:rsid w:val="003F1CC4"/>
    <w:rsid w:val="003F1F3D"/>
    <w:rsid w:val="003F3BFC"/>
    <w:rsid w:val="003F3FC9"/>
    <w:rsid w:val="003F5BF8"/>
    <w:rsid w:val="00402D8D"/>
    <w:rsid w:val="004349B2"/>
    <w:rsid w:val="00441CC0"/>
    <w:rsid w:val="004452C1"/>
    <w:rsid w:val="00447AB7"/>
    <w:rsid w:val="00447DEF"/>
    <w:rsid w:val="00465AEE"/>
    <w:rsid w:val="00473873"/>
    <w:rsid w:val="00474D6D"/>
    <w:rsid w:val="00475100"/>
    <w:rsid w:val="00487B3F"/>
    <w:rsid w:val="004B0D24"/>
    <w:rsid w:val="004B385A"/>
    <w:rsid w:val="004B4DF6"/>
    <w:rsid w:val="004E388D"/>
    <w:rsid w:val="004F1B02"/>
    <w:rsid w:val="00500EBF"/>
    <w:rsid w:val="0050592A"/>
    <w:rsid w:val="00515835"/>
    <w:rsid w:val="00531830"/>
    <w:rsid w:val="00532DC2"/>
    <w:rsid w:val="00536F0F"/>
    <w:rsid w:val="005444B3"/>
    <w:rsid w:val="00546EFD"/>
    <w:rsid w:val="00564B52"/>
    <w:rsid w:val="00564F6A"/>
    <w:rsid w:val="00596EFF"/>
    <w:rsid w:val="00597C1C"/>
    <w:rsid w:val="005D16A5"/>
    <w:rsid w:val="005D7D50"/>
    <w:rsid w:val="005E264E"/>
    <w:rsid w:val="005F052E"/>
    <w:rsid w:val="005F2373"/>
    <w:rsid w:val="00601F05"/>
    <w:rsid w:val="00603E68"/>
    <w:rsid w:val="00614E5F"/>
    <w:rsid w:val="0062355B"/>
    <w:rsid w:val="0063725E"/>
    <w:rsid w:val="0064148E"/>
    <w:rsid w:val="00644491"/>
    <w:rsid w:val="00692949"/>
    <w:rsid w:val="00692C0B"/>
    <w:rsid w:val="006953FE"/>
    <w:rsid w:val="006B24C2"/>
    <w:rsid w:val="006B4F27"/>
    <w:rsid w:val="006C1814"/>
    <w:rsid w:val="006C55D6"/>
    <w:rsid w:val="006C6D3B"/>
    <w:rsid w:val="006D192B"/>
    <w:rsid w:val="006D4396"/>
    <w:rsid w:val="006D6DF7"/>
    <w:rsid w:val="006D7BD1"/>
    <w:rsid w:val="006F2F28"/>
    <w:rsid w:val="0070101A"/>
    <w:rsid w:val="00707123"/>
    <w:rsid w:val="00711828"/>
    <w:rsid w:val="00720EC5"/>
    <w:rsid w:val="00730995"/>
    <w:rsid w:val="0074529D"/>
    <w:rsid w:val="007659D9"/>
    <w:rsid w:val="007722BC"/>
    <w:rsid w:val="00773B3F"/>
    <w:rsid w:val="00777C05"/>
    <w:rsid w:val="00780496"/>
    <w:rsid w:val="00785328"/>
    <w:rsid w:val="007941B3"/>
    <w:rsid w:val="007C0ACE"/>
    <w:rsid w:val="007D6098"/>
    <w:rsid w:val="007E08E6"/>
    <w:rsid w:val="007E5983"/>
    <w:rsid w:val="007F65D9"/>
    <w:rsid w:val="00803B00"/>
    <w:rsid w:val="008073B8"/>
    <w:rsid w:val="0080795D"/>
    <w:rsid w:val="00811853"/>
    <w:rsid w:val="0082330E"/>
    <w:rsid w:val="00830974"/>
    <w:rsid w:val="00831CA1"/>
    <w:rsid w:val="008354A7"/>
    <w:rsid w:val="0084096A"/>
    <w:rsid w:val="008410F0"/>
    <w:rsid w:val="008442C9"/>
    <w:rsid w:val="008511DC"/>
    <w:rsid w:val="00854B42"/>
    <w:rsid w:val="00862B4F"/>
    <w:rsid w:val="008750D3"/>
    <w:rsid w:val="00876F6B"/>
    <w:rsid w:val="00882B0B"/>
    <w:rsid w:val="0088371D"/>
    <w:rsid w:val="00892784"/>
    <w:rsid w:val="00893019"/>
    <w:rsid w:val="00894A1A"/>
    <w:rsid w:val="00895ADD"/>
    <w:rsid w:val="00895C9C"/>
    <w:rsid w:val="008A5514"/>
    <w:rsid w:val="008B6870"/>
    <w:rsid w:val="008B6ECC"/>
    <w:rsid w:val="008B77C3"/>
    <w:rsid w:val="008C5820"/>
    <w:rsid w:val="008C586E"/>
    <w:rsid w:val="008D50AC"/>
    <w:rsid w:val="008E2E7F"/>
    <w:rsid w:val="008E3CD6"/>
    <w:rsid w:val="008F1DBD"/>
    <w:rsid w:val="008F279B"/>
    <w:rsid w:val="008F2A3D"/>
    <w:rsid w:val="008F3A8F"/>
    <w:rsid w:val="00930257"/>
    <w:rsid w:val="00934141"/>
    <w:rsid w:val="009356FD"/>
    <w:rsid w:val="00940442"/>
    <w:rsid w:val="00951508"/>
    <w:rsid w:val="00957F76"/>
    <w:rsid w:val="009617A4"/>
    <w:rsid w:val="00963216"/>
    <w:rsid w:val="009674F7"/>
    <w:rsid w:val="009812E8"/>
    <w:rsid w:val="00983B75"/>
    <w:rsid w:val="009A2372"/>
    <w:rsid w:val="009A54A9"/>
    <w:rsid w:val="009B3E27"/>
    <w:rsid w:val="009C6FE0"/>
    <w:rsid w:val="009D518F"/>
    <w:rsid w:val="009D6508"/>
    <w:rsid w:val="009E5755"/>
    <w:rsid w:val="009F0895"/>
    <w:rsid w:val="009F5A81"/>
    <w:rsid w:val="009F6F23"/>
    <w:rsid w:val="009F7892"/>
    <w:rsid w:val="00A025B6"/>
    <w:rsid w:val="00A04994"/>
    <w:rsid w:val="00A23AE3"/>
    <w:rsid w:val="00A3428B"/>
    <w:rsid w:val="00A353B1"/>
    <w:rsid w:val="00A42664"/>
    <w:rsid w:val="00A6168F"/>
    <w:rsid w:val="00A809F0"/>
    <w:rsid w:val="00A928C7"/>
    <w:rsid w:val="00A96165"/>
    <w:rsid w:val="00AA5A7F"/>
    <w:rsid w:val="00AA67D1"/>
    <w:rsid w:val="00AC21B2"/>
    <w:rsid w:val="00AD28F6"/>
    <w:rsid w:val="00AD47E7"/>
    <w:rsid w:val="00AD7B72"/>
    <w:rsid w:val="00AE46FC"/>
    <w:rsid w:val="00AE66B8"/>
    <w:rsid w:val="00AF3C44"/>
    <w:rsid w:val="00B0031B"/>
    <w:rsid w:val="00B00DD9"/>
    <w:rsid w:val="00B40CB5"/>
    <w:rsid w:val="00B51D0A"/>
    <w:rsid w:val="00B7147E"/>
    <w:rsid w:val="00B834C9"/>
    <w:rsid w:val="00B86997"/>
    <w:rsid w:val="00BA5B28"/>
    <w:rsid w:val="00BA6639"/>
    <w:rsid w:val="00BB286C"/>
    <w:rsid w:val="00BB3273"/>
    <w:rsid w:val="00BB353E"/>
    <w:rsid w:val="00BB73CC"/>
    <w:rsid w:val="00BE0DF1"/>
    <w:rsid w:val="00BF4333"/>
    <w:rsid w:val="00BF7A3E"/>
    <w:rsid w:val="00C0044B"/>
    <w:rsid w:val="00C038F8"/>
    <w:rsid w:val="00C07341"/>
    <w:rsid w:val="00C101A9"/>
    <w:rsid w:val="00C107BC"/>
    <w:rsid w:val="00C14E92"/>
    <w:rsid w:val="00C21C5A"/>
    <w:rsid w:val="00C21D3C"/>
    <w:rsid w:val="00C23E32"/>
    <w:rsid w:val="00C33E9B"/>
    <w:rsid w:val="00C4060B"/>
    <w:rsid w:val="00C43B1A"/>
    <w:rsid w:val="00C442A3"/>
    <w:rsid w:val="00C508F7"/>
    <w:rsid w:val="00C524FE"/>
    <w:rsid w:val="00C56250"/>
    <w:rsid w:val="00C56B46"/>
    <w:rsid w:val="00C56E6E"/>
    <w:rsid w:val="00C578F7"/>
    <w:rsid w:val="00C67DD4"/>
    <w:rsid w:val="00C760E2"/>
    <w:rsid w:val="00C87B29"/>
    <w:rsid w:val="00C93A65"/>
    <w:rsid w:val="00C95853"/>
    <w:rsid w:val="00CA7542"/>
    <w:rsid w:val="00CC3C7F"/>
    <w:rsid w:val="00CF0D18"/>
    <w:rsid w:val="00CF11B2"/>
    <w:rsid w:val="00CF492C"/>
    <w:rsid w:val="00D006BC"/>
    <w:rsid w:val="00D10966"/>
    <w:rsid w:val="00D122C5"/>
    <w:rsid w:val="00D14CD1"/>
    <w:rsid w:val="00D26451"/>
    <w:rsid w:val="00D26DE1"/>
    <w:rsid w:val="00D324BD"/>
    <w:rsid w:val="00D40EDE"/>
    <w:rsid w:val="00D55CDE"/>
    <w:rsid w:val="00D56F25"/>
    <w:rsid w:val="00D62DB2"/>
    <w:rsid w:val="00D63397"/>
    <w:rsid w:val="00D638A1"/>
    <w:rsid w:val="00D72B5C"/>
    <w:rsid w:val="00D80F8C"/>
    <w:rsid w:val="00D8401D"/>
    <w:rsid w:val="00D95E98"/>
    <w:rsid w:val="00DA0720"/>
    <w:rsid w:val="00DA54C6"/>
    <w:rsid w:val="00DB1676"/>
    <w:rsid w:val="00DC1CC7"/>
    <w:rsid w:val="00DC7D96"/>
    <w:rsid w:val="00DE6404"/>
    <w:rsid w:val="00DF4C2D"/>
    <w:rsid w:val="00E00E90"/>
    <w:rsid w:val="00E0443D"/>
    <w:rsid w:val="00E0775A"/>
    <w:rsid w:val="00E71D73"/>
    <w:rsid w:val="00E77234"/>
    <w:rsid w:val="00E80281"/>
    <w:rsid w:val="00E9456D"/>
    <w:rsid w:val="00E96599"/>
    <w:rsid w:val="00EA1F4E"/>
    <w:rsid w:val="00EB318F"/>
    <w:rsid w:val="00EB75A0"/>
    <w:rsid w:val="00EC41AE"/>
    <w:rsid w:val="00ED1683"/>
    <w:rsid w:val="00ED2575"/>
    <w:rsid w:val="00ED2DFB"/>
    <w:rsid w:val="00EE12E1"/>
    <w:rsid w:val="00EE299B"/>
    <w:rsid w:val="00EE5458"/>
    <w:rsid w:val="00EE7446"/>
    <w:rsid w:val="00F00978"/>
    <w:rsid w:val="00F074A5"/>
    <w:rsid w:val="00F10BD7"/>
    <w:rsid w:val="00F226FB"/>
    <w:rsid w:val="00F23D78"/>
    <w:rsid w:val="00F559E8"/>
    <w:rsid w:val="00F574DF"/>
    <w:rsid w:val="00F602ED"/>
    <w:rsid w:val="00F62D02"/>
    <w:rsid w:val="00F7115F"/>
    <w:rsid w:val="00F76654"/>
    <w:rsid w:val="00F770AD"/>
    <w:rsid w:val="00F774E1"/>
    <w:rsid w:val="00F851D3"/>
    <w:rsid w:val="00F931F0"/>
    <w:rsid w:val="00FA2C17"/>
    <w:rsid w:val="00FB0CE7"/>
    <w:rsid w:val="00FB3177"/>
    <w:rsid w:val="00FB429E"/>
    <w:rsid w:val="00FC5CB7"/>
    <w:rsid w:val="00FF7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93D610"/>
  <w14:defaultImageDpi w14:val="32767"/>
  <w15:chartTrackingRefBased/>
  <w15:docId w15:val="{C0994DEA-ABC0-854E-AA7E-FD407697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0DF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0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DF1"/>
    <w:pPr>
      <w:ind w:left="720"/>
      <w:contextualSpacing/>
    </w:pPr>
  </w:style>
  <w:style w:type="paragraph" w:customStyle="1" w:styleId="EndNoteBibliographyTitle">
    <w:name w:val="EndNote Bibliography Title"/>
    <w:basedOn w:val="Normal"/>
    <w:link w:val="EndNoteBibliographyTitleChar"/>
    <w:rsid w:val="00D72B5C"/>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D72B5C"/>
    <w:rPr>
      <w:rFonts w:ascii="Calibri" w:hAnsi="Calibri" w:cs="Calibri"/>
      <w:lang w:val="en-US"/>
    </w:rPr>
  </w:style>
  <w:style w:type="paragraph" w:customStyle="1" w:styleId="EndNoteBibliography">
    <w:name w:val="EndNote Bibliography"/>
    <w:basedOn w:val="Normal"/>
    <w:link w:val="EndNoteBibliographyChar"/>
    <w:rsid w:val="00D72B5C"/>
    <w:rPr>
      <w:rFonts w:ascii="Calibri" w:hAnsi="Calibri" w:cs="Calibri"/>
      <w:lang w:val="en-US"/>
    </w:rPr>
  </w:style>
  <w:style w:type="character" w:customStyle="1" w:styleId="EndNoteBibliographyChar">
    <w:name w:val="EndNote Bibliography Char"/>
    <w:basedOn w:val="DefaultParagraphFont"/>
    <w:link w:val="EndNoteBibliography"/>
    <w:rsid w:val="00D72B5C"/>
    <w:rPr>
      <w:rFonts w:ascii="Calibri" w:hAnsi="Calibri" w:cs="Calibri"/>
      <w:lang w:val="en-US"/>
    </w:rPr>
  </w:style>
  <w:style w:type="character" w:styleId="Hyperlink">
    <w:name w:val="Hyperlink"/>
    <w:basedOn w:val="DefaultParagraphFont"/>
    <w:uiPriority w:val="99"/>
    <w:unhideWhenUsed/>
    <w:rsid w:val="00D72B5C"/>
    <w:rPr>
      <w:color w:val="0563C1" w:themeColor="hyperlink"/>
      <w:u w:val="single"/>
    </w:rPr>
  </w:style>
  <w:style w:type="character" w:styleId="UnresolvedMention">
    <w:name w:val="Unresolved Mention"/>
    <w:basedOn w:val="DefaultParagraphFont"/>
    <w:uiPriority w:val="99"/>
    <w:rsid w:val="00D72B5C"/>
    <w:rPr>
      <w:color w:val="808080"/>
      <w:shd w:val="clear" w:color="auto" w:fill="E6E6E6"/>
    </w:rPr>
  </w:style>
  <w:style w:type="paragraph" w:styleId="Header">
    <w:name w:val="header"/>
    <w:basedOn w:val="Normal"/>
    <w:link w:val="HeaderChar"/>
    <w:uiPriority w:val="99"/>
    <w:unhideWhenUsed/>
    <w:rsid w:val="001613AD"/>
    <w:pPr>
      <w:tabs>
        <w:tab w:val="center" w:pos="4513"/>
        <w:tab w:val="right" w:pos="9026"/>
      </w:tabs>
    </w:pPr>
  </w:style>
  <w:style w:type="character" w:customStyle="1" w:styleId="HeaderChar">
    <w:name w:val="Header Char"/>
    <w:basedOn w:val="DefaultParagraphFont"/>
    <w:link w:val="Header"/>
    <w:uiPriority w:val="99"/>
    <w:rsid w:val="001613AD"/>
  </w:style>
  <w:style w:type="paragraph" w:styleId="Footer">
    <w:name w:val="footer"/>
    <w:basedOn w:val="Normal"/>
    <w:link w:val="FooterChar"/>
    <w:uiPriority w:val="99"/>
    <w:unhideWhenUsed/>
    <w:rsid w:val="001613AD"/>
    <w:pPr>
      <w:tabs>
        <w:tab w:val="center" w:pos="4513"/>
        <w:tab w:val="right" w:pos="9026"/>
      </w:tabs>
    </w:pPr>
  </w:style>
  <w:style w:type="character" w:customStyle="1" w:styleId="FooterChar">
    <w:name w:val="Footer Char"/>
    <w:basedOn w:val="DefaultParagraphFont"/>
    <w:link w:val="Footer"/>
    <w:uiPriority w:val="99"/>
    <w:rsid w:val="001613AD"/>
  </w:style>
  <w:style w:type="character" w:styleId="PageNumber">
    <w:name w:val="page number"/>
    <w:basedOn w:val="DefaultParagraphFont"/>
    <w:uiPriority w:val="99"/>
    <w:semiHidden/>
    <w:unhideWhenUsed/>
    <w:rsid w:val="00161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78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hyperlink" Target="http://dx.doi.org/10.1016/j.quascirev.2011.01.007" TargetMode="External"/><Relationship Id="rId26" Type="http://schemas.openxmlformats.org/officeDocument/2006/relationships/hyperlink" Target="https://doi.org/10.1016/j.foreco.2006.12.029" TargetMode="External"/><Relationship Id="rId3" Type="http://schemas.openxmlformats.org/officeDocument/2006/relationships/settings" Target="settings.xml"/><Relationship Id="rId21" Type="http://schemas.openxmlformats.org/officeDocument/2006/relationships/hyperlink" Target="http://dx.doi.org/10.1016/j.quascirev.2011.12.008" TargetMode="Externa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hyperlink" Target="http://dx.doi.org/10.1016/j.quascirev.2014.12.011" TargetMode="External"/><Relationship Id="rId25" Type="http://schemas.openxmlformats.org/officeDocument/2006/relationships/hyperlink" Target="https://doi.org/10.1016/j.palaeo.2006.02.017" TargetMode="External"/><Relationship Id="rId2" Type="http://schemas.openxmlformats.org/officeDocument/2006/relationships/styles" Target="styles.xml"/><Relationship Id="rId16" Type="http://schemas.openxmlformats.org/officeDocument/2006/relationships/hyperlink" Target="http://dx.doi.org/10.1016/j.quascirev.2012.11.018" TargetMode="External"/><Relationship Id="rId20" Type="http://schemas.openxmlformats.org/officeDocument/2006/relationships/hyperlink" Target="http://www.nature.com/articles/ncomms14142#supplementary-informati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doi.org/10.1016/j.yqres.2007.12.002"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16/j.palaeo.2010.08.021" TargetMode="External"/><Relationship Id="rId28" Type="http://schemas.openxmlformats.org/officeDocument/2006/relationships/hyperlink" Target="https://doi.org/10.1016/S1462-9011(02)00020-5" TargetMode="External"/><Relationship Id="rId10" Type="http://schemas.openxmlformats.org/officeDocument/2006/relationships/hyperlink" Target="http://www.nass.usda.gov" TargetMode="External"/><Relationship Id="rId19" Type="http://schemas.openxmlformats.org/officeDocument/2006/relationships/hyperlink" Target="http://dx.doi.org/10.1016/j.quascirev.2015.12.018"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doi.org/10.1016/j.quaint.2017.10.015" TargetMode="External"/><Relationship Id="rId27" Type="http://schemas.openxmlformats.org/officeDocument/2006/relationships/hyperlink" Target="https://doi.org/10.1016/j.foreco.2013.02.01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26</Pages>
  <Words>24816</Words>
  <Characters>141457</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141</cp:revision>
  <dcterms:created xsi:type="dcterms:W3CDTF">2018-04-20T00:38:00Z</dcterms:created>
  <dcterms:modified xsi:type="dcterms:W3CDTF">2018-05-09T05:29:00Z</dcterms:modified>
</cp:coreProperties>
</file>