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69" w:rsidRPr="00866175" w:rsidRDefault="00010969" w:rsidP="00010969">
      <w:pPr>
        <w:widowControl w:val="0"/>
        <w:spacing w:line="480" w:lineRule="auto"/>
        <w:rPr>
          <w:rFonts w:cstheme="minorHAnsi"/>
        </w:rPr>
      </w:pPr>
      <w:r w:rsidRPr="00185891">
        <w:rPr>
          <w:b/>
          <w:lang w:val="en-GB"/>
        </w:rPr>
        <w:t xml:space="preserve">Additional File </w:t>
      </w:r>
      <w:r>
        <w:rPr>
          <w:b/>
          <w:lang w:val="en-GB"/>
        </w:rPr>
        <w:t>8</w:t>
      </w:r>
      <w:r w:rsidRPr="00866175">
        <w:rPr>
          <w:rFonts w:cstheme="minorHAnsi"/>
        </w:rPr>
        <w:t xml:space="preserve"> Histograms at wavelengths with maximum separation between initial and final decay time for different pre-treatments.</w:t>
      </w:r>
    </w:p>
    <w:p w:rsidR="00010969" w:rsidRDefault="00010969" w:rsidP="00010969">
      <w:pPr>
        <w:widowControl w:val="0"/>
        <w:spacing w:line="480" w:lineRule="auto"/>
        <w:rPr>
          <w:rFonts w:cstheme="minorHAnsi"/>
          <w:b/>
        </w:rPr>
      </w:pPr>
      <w:r>
        <w:rPr>
          <w:rFonts w:cstheme="minorHAnsi"/>
          <w:b/>
          <w:noProof/>
          <w:lang w:eastAsia="en-IN"/>
        </w:rPr>
        <w:drawing>
          <wp:inline distT="0" distB="0" distL="0" distR="0">
            <wp:extent cx="5759196" cy="5312664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196" cy="53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69" w:rsidRPr="0042156A" w:rsidRDefault="00010969" w:rsidP="00010969">
      <w:pPr>
        <w:widowControl w:val="0"/>
        <w:spacing w:line="480" w:lineRule="auto"/>
        <w:rPr>
          <w:rFonts w:cstheme="minorHAnsi"/>
        </w:rPr>
      </w:pPr>
      <w:r w:rsidRPr="00185891">
        <w:rPr>
          <w:b/>
          <w:lang w:val="en-GB"/>
        </w:rPr>
        <w:t xml:space="preserve">Additional File </w:t>
      </w:r>
      <w:r>
        <w:rPr>
          <w:b/>
          <w:lang w:val="en-GB"/>
        </w:rPr>
        <w:t>8</w:t>
      </w:r>
      <w:r w:rsidRPr="00866175">
        <w:rPr>
          <w:rFonts w:cstheme="minorHAnsi"/>
        </w:rPr>
        <w:t xml:space="preserve"> </w:t>
      </w:r>
      <w:r w:rsidRPr="0042156A">
        <w:rPr>
          <w:rFonts w:cstheme="minorHAnsi"/>
        </w:rPr>
        <w:t xml:space="preserve">Histograms showing distribution of spectral reflectance values at the waveband with highest differentiation according to Bhattacharyya distance. (A) </w:t>
      </w:r>
      <w:proofErr w:type="gramStart"/>
      <w:r w:rsidRPr="0042156A">
        <w:rPr>
          <w:rFonts w:cstheme="minorHAnsi"/>
        </w:rPr>
        <w:t>untransformed</w:t>
      </w:r>
      <w:proofErr w:type="gramEnd"/>
      <w:r w:rsidRPr="0042156A">
        <w:rPr>
          <w:rFonts w:cstheme="minorHAnsi"/>
        </w:rPr>
        <w:t xml:space="preserve"> spectra, (B) difference spectra, (C) first derivative and (D) difference first derivative spectra.</w:t>
      </w:r>
    </w:p>
    <w:p w:rsidR="0052211B" w:rsidRDefault="0052211B"/>
    <w:sectPr w:rsidR="0052211B" w:rsidSect="0052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69"/>
    <w:rsid w:val="00010969"/>
    <w:rsid w:val="000D0974"/>
    <w:rsid w:val="0052211B"/>
    <w:rsid w:val="005569F7"/>
    <w:rsid w:val="005B78D0"/>
    <w:rsid w:val="00655B35"/>
    <w:rsid w:val="006C0BC3"/>
    <w:rsid w:val="006E4208"/>
    <w:rsid w:val="006F6E41"/>
    <w:rsid w:val="0095550D"/>
    <w:rsid w:val="00AB1F4E"/>
    <w:rsid w:val="00B82332"/>
    <w:rsid w:val="00C47458"/>
    <w:rsid w:val="00CC74B3"/>
    <w:rsid w:val="00CC780B"/>
    <w:rsid w:val="00CD1041"/>
    <w:rsid w:val="00F27BDF"/>
    <w:rsid w:val="00FD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0013524</dc:creator>
  <cp:lastModifiedBy>0013524</cp:lastModifiedBy>
  <cp:revision>1</cp:revision>
  <dcterms:created xsi:type="dcterms:W3CDTF">2018-09-24T11:35:00Z</dcterms:created>
  <dcterms:modified xsi:type="dcterms:W3CDTF">2018-09-24T11:35:00Z</dcterms:modified>
</cp:coreProperties>
</file>