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E94" w:rsidRDefault="00326E94" w:rsidP="00326E94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326E94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326E94">
        <w:rPr>
          <w:rFonts w:ascii="Times New Roman" w:hAnsi="Times New Roman" w:cs="Times New Roman"/>
          <w:sz w:val="24"/>
          <w:szCs w:val="24"/>
          <w:lang w:val="en-US"/>
        </w:rPr>
        <w:t xml:space="preserve"> Boxplots of water conductivity measured in river reaches in good and poor </w:t>
      </w:r>
      <w:r w:rsidR="001120BD">
        <w:rPr>
          <w:rFonts w:ascii="Times New Roman" w:hAnsi="Times New Roman" w:cs="Times New Roman"/>
          <w:sz w:val="24"/>
          <w:szCs w:val="24"/>
          <w:lang w:val="en-US"/>
        </w:rPr>
        <w:t xml:space="preserve">ecological </w:t>
      </w:r>
      <w:r w:rsidRPr="00326E94">
        <w:rPr>
          <w:rFonts w:ascii="Times New Roman" w:hAnsi="Times New Roman" w:cs="Times New Roman"/>
          <w:sz w:val="24"/>
          <w:szCs w:val="24"/>
          <w:lang w:val="en-US"/>
        </w:rPr>
        <w:t>status in each river typology.</w:t>
      </w:r>
      <w:r w:rsidR="001120B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817B2C">
        <w:rPr>
          <w:rFonts w:ascii="Times New Roman" w:hAnsi="Times New Roman" w:cs="Times New Roman"/>
          <w:sz w:val="24"/>
          <w:szCs w:val="24"/>
          <w:lang w:val="en-US"/>
        </w:rPr>
        <w:t>mean</w:t>
      </w:r>
      <w:r w:rsidR="001120BD">
        <w:rPr>
          <w:rFonts w:ascii="Times New Roman" w:hAnsi="Times New Roman" w:cs="Times New Roman"/>
          <w:sz w:val="24"/>
          <w:szCs w:val="24"/>
          <w:lang w:val="en-US"/>
        </w:rPr>
        <w:t xml:space="preserve"> conductivity (± </w:t>
      </w:r>
      <w:r w:rsidR="001120BD" w:rsidRPr="001120BD">
        <w:rPr>
          <w:rFonts w:ascii="Times New Roman" w:hAnsi="Times New Roman" w:cs="Times New Roman"/>
          <w:sz w:val="24"/>
          <w:szCs w:val="24"/>
          <w:lang w:val="en-US"/>
        </w:rPr>
        <w:t>the standard error</w:t>
      </w:r>
      <w:r w:rsidR="001120B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120BD" w:rsidRPr="001120BD">
        <w:rPr>
          <w:rFonts w:ascii="Times New Roman" w:hAnsi="Times New Roman" w:cs="Times New Roman"/>
          <w:sz w:val="24"/>
          <w:szCs w:val="24"/>
          <w:lang w:val="en-US"/>
        </w:rPr>
        <w:t xml:space="preserve"> for each </w:t>
      </w:r>
      <w:r w:rsidR="001120BD">
        <w:rPr>
          <w:rFonts w:ascii="Times New Roman" w:hAnsi="Times New Roman" w:cs="Times New Roman"/>
          <w:sz w:val="24"/>
          <w:szCs w:val="24"/>
          <w:lang w:val="en-US"/>
        </w:rPr>
        <w:t>typology</w:t>
      </w:r>
      <w:r w:rsidR="001120BD" w:rsidRPr="001120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7B2C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1120BD" w:rsidRPr="001120BD">
        <w:rPr>
          <w:rFonts w:ascii="Times New Roman" w:hAnsi="Times New Roman" w:cs="Times New Roman"/>
          <w:sz w:val="24"/>
          <w:szCs w:val="24"/>
          <w:lang w:val="en-US"/>
        </w:rPr>
        <w:t xml:space="preserve"> indicated in brackets</w:t>
      </w:r>
      <w:r w:rsidR="001120B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468C" w:rsidRDefault="00A6468C" w:rsidP="00326E9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468C" w:rsidRPr="00326E94" w:rsidRDefault="00A6468C" w:rsidP="00326E9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759E5" w:rsidRDefault="007759E5" w:rsidP="00757366">
      <w:pPr>
        <w:spacing w:after="0" w:line="240" w:lineRule="auto"/>
      </w:pPr>
    </w:p>
    <w:p w:rsidR="009070F9" w:rsidRDefault="00045A55" w:rsidP="00757366">
      <w:pPr>
        <w:spacing w:after="0" w:line="240" w:lineRule="auto"/>
      </w:pP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67" name="Imagen 67" descr="C:\Users\esteveze\Documents\Articulos\Conductividad\Spatial_data_analysis\bp_Rivers in Tajo and Guadiana siliceous plain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veze\Documents\Articulos\Conductividad\Spatial_data_analysis\bp_Rivers in Tajo and Guadiana siliceous plains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68" name="Imagen 68" descr="C:\Users\esteveze\Documents\Articulos\Conductividad\Spatial_data_analysis\bp_Rivers in the Guadalquivir depress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veze\Documents\Articulos\Conductividad\Spatial_data_analysis\bp_Rivers in the Guadalquivir depression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22" w:rsidRDefault="007B2822" w:rsidP="00757366">
      <w:pPr>
        <w:spacing w:after="0" w:line="240" w:lineRule="auto"/>
      </w:pPr>
    </w:p>
    <w:p w:rsidR="007B2822" w:rsidRDefault="007B2822" w:rsidP="00757366">
      <w:pPr>
        <w:spacing w:after="0" w:line="240" w:lineRule="auto"/>
      </w:pPr>
    </w:p>
    <w:p w:rsidR="007B2822" w:rsidRDefault="007B2822" w:rsidP="00757366">
      <w:pPr>
        <w:spacing w:after="0" w:line="240" w:lineRule="auto"/>
      </w:pPr>
    </w:p>
    <w:p w:rsidR="007759E5" w:rsidRDefault="00045A55" w:rsidP="00757366">
      <w:pPr>
        <w:spacing w:after="0" w:line="240" w:lineRule="auto"/>
      </w:pP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69" name="Imagen 69" descr="C:\Users\esteveze\Documents\Articulos\Conductividad\Spatial_data_analysis\bp_Rivers in siliceous peneplains of the Northern Plateau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veze\Documents\Articulos\Conductividad\Spatial_data_analysis\bp_Rivers in siliceous peneplains of the Northern Plateau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70" name="Imagen 70" descr="C:\Users\esteveze\Documents\Articulos\Conductividad\Spatial_data_analysis\bp_Mineralised rivers in the Northern Plateau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veze\Documents\Articulos\Conductividad\Spatial_data_analysis\bp_Mineralised rivers in the Northern Plateau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22" w:rsidRDefault="007B2822" w:rsidP="00757366">
      <w:pPr>
        <w:spacing w:after="0" w:line="240" w:lineRule="auto"/>
      </w:pPr>
    </w:p>
    <w:p w:rsidR="009070F9" w:rsidRDefault="00045A55" w:rsidP="00757366">
      <w:pPr>
        <w:spacing w:after="0" w:line="240" w:lineRule="auto"/>
      </w:pPr>
      <w:r w:rsidRPr="00045A55">
        <w:rPr>
          <w:noProof/>
          <w:lang w:eastAsia="es-ES"/>
        </w:rPr>
        <w:lastRenderedPageBreak/>
        <w:drawing>
          <wp:inline distT="0" distB="0" distL="0" distR="0">
            <wp:extent cx="3017520" cy="3017520"/>
            <wp:effectExtent l="0" t="0" r="0" b="0"/>
            <wp:docPr id="71" name="Imagen 71" descr="C:\Users\esteveze\Documents\Articulos\Conductividad\Spatial_data_analysis\bp_Manchega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veze\Documents\Articulos\Conductividad\Spatial_data_analysis\bp_Manchegan rivers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72" name="Imagen 72" descr="C:\Users\esteveze\Documents\Articulos\Conductividad\Spatial_data_analysis\bp_Siliceous rivers in Sierra Morena piedmon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veze\Documents\Articulos\Conductividad\Spatial_data_analysis\bp_Siliceous rivers in Sierra Morena piedmont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B6" w:rsidRDefault="00C450B6" w:rsidP="00757366">
      <w:pPr>
        <w:spacing w:after="0" w:line="240" w:lineRule="auto"/>
      </w:pPr>
    </w:p>
    <w:p w:rsidR="007B2822" w:rsidRDefault="007B2822" w:rsidP="00757366">
      <w:pPr>
        <w:spacing w:after="0" w:line="240" w:lineRule="auto"/>
      </w:pPr>
    </w:p>
    <w:p w:rsidR="007759E5" w:rsidRDefault="00045A55" w:rsidP="00757366">
      <w:pPr>
        <w:spacing w:after="0" w:line="240" w:lineRule="auto"/>
      </w:pP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73" name="Imagen 73" descr="C:\Users\esteveze\Documents\Articulos\Conductividad\Spatial_data_analysis\bp_Low altitude mineralised Mediterranea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veze\Documents\Articulos\Conductividad\Spatial_data_analysis\bp_Low altitude mineralised Mediterranean rivers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74" name="Imagen 74" descr="C:\Users\esteveze\Documents\Articulos\Conductividad\Spatial_data_analysis\bp_Rivers of low siliceous Mediterranean mounta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veze\Documents\Articulos\Conductividad\Spatial_data_analysis\bp_Rivers of low siliceous Mediterranean mountain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E5" w:rsidRDefault="007759E5" w:rsidP="00757366">
      <w:pPr>
        <w:spacing w:after="0" w:line="240" w:lineRule="auto"/>
      </w:pPr>
    </w:p>
    <w:p w:rsidR="007B2822" w:rsidRDefault="007B2822" w:rsidP="00757366">
      <w:pPr>
        <w:spacing w:after="0" w:line="240" w:lineRule="auto"/>
      </w:pPr>
    </w:p>
    <w:p w:rsidR="009070F9" w:rsidRDefault="00045A55" w:rsidP="00757366">
      <w:pPr>
        <w:spacing w:after="0" w:line="240" w:lineRule="auto"/>
      </w:pPr>
      <w:r w:rsidRPr="00045A55">
        <w:rPr>
          <w:noProof/>
          <w:lang w:eastAsia="es-ES"/>
        </w:rPr>
        <w:lastRenderedPageBreak/>
        <w:drawing>
          <wp:inline distT="0" distB="0" distL="0" distR="0">
            <wp:extent cx="3017520" cy="3017520"/>
            <wp:effectExtent l="0" t="0" r="0" b="0"/>
            <wp:docPr id="75" name="Imagen 75" descr="C:\Users\esteveze\Documents\Articulos\Conductividad\Spatial_data_analysis\bp_Mineralised rivers of low Mediterranean mounta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veze\Documents\Articulos\Conductividad\Spatial_data_analysis\bp_Mineralised rivers of low Mediterranean mountain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76" name="Imagen 76" descr="C:\Users\esteveze\Documents\Articulos\Conductividad\Spatial_data_analysis\bp_Mediterranean rivers with karstic influenc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veze\Documents\Articulos\Conductividad\Spatial_data_analysis\bp_Mediterranean rivers with karstic influence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F9" w:rsidRDefault="009070F9" w:rsidP="00757366">
      <w:pPr>
        <w:spacing w:after="0" w:line="240" w:lineRule="auto"/>
      </w:pPr>
    </w:p>
    <w:p w:rsidR="007B2822" w:rsidRDefault="007B2822" w:rsidP="00757366">
      <w:pPr>
        <w:spacing w:after="0" w:line="240" w:lineRule="auto"/>
      </w:pPr>
    </w:p>
    <w:p w:rsidR="007759E5" w:rsidRDefault="00045A55" w:rsidP="00757366">
      <w:pPr>
        <w:spacing w:after="0" w:line="240" w:lineRule="auto"/>
      </w:pP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77" name="Imagen 77" descr="C:\Users\esteveze\Documents\Articulos\Conductividad\Spatial_data_analysis\bp_Siliceous Mediterranean mountai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veze\Documents\Articulos\Conductividad\Spatial_data_analysis\bp_Siliceous Mediterranean mountain rivers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78" name="Imagen 78" descr="C:\Users\esteveze\Documents\Articulos\Conductividad\Spatial_data_analysis\bp_Calcareous Mediterranean mountai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veze\Documents\Articulos\Conductividad\Spatial_data_analysis\bp_Calcareous Mediterranean mountain rivers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E5" w:rsidRDefault="007759E5" w:rsidP="00757366">
      <w:pPr>
        <w:spacing w:after="0" w:line="240" w:lineRule="auto"/>
      </w:pPr>
    </w:p>
    <w:p w:rsidR="007B2822" w:rsidRDefault="007B2822" w:rsidP="00757366">
      <w:pPr>
        <w:spacing w:after="0" w:line="240" w:lineRule="auto"/>
      </w:pPr>
    </w:p>
    <w:p w:rsidR="007759E5" w:rsidRDefault="00045A55" w:rsidP="00757366">
      <w:pPr>
        <w:spacing w:after="0" w:line="240" w:lineRule="auto"/>
      </w:pPr>
      <w:r w:rsidRPr="00045A55">
        <w:rPr>
          <w:noProof/>
          <w:lang w:eastAsia="es-ES"/>
        </w:rPr>
        <w:lastRenderedPageBreak/>
        <w:drawing>
          <wp:inline distT="0" distB="0" distL="0" distR="0">
            <wp:extent cx="3017520" cy="3017520"/>
            <wp:effectExtent l="0" t="0" r="0" b="0"/>
            <wp:docPr id="79" name="Imagen 79" descr="C:\Users\esteveze\Documents\Articulos\Conductividad\Spatial_data_analysis\bp_Heavily mineralised Mediterranea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veze\Documents\Articulos\Conductividad\Spatial_data_analysis\bp_Heavily mineralised Mediterranean rivers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0" name="Imagen 80" descr="C:\Users\esteveze\Documents\Articulos\Conductividad\Spatial_data_analysis\bp_Low altitude Mediterranean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eveze\Documents\Articulos\Conductividad\Spatial_data_analysis\bp_Low altitude Mediterranean river axes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E5" w:rsidRDefault="007759E5" w:rsidP="00757366">
      <w:pPr>
        <w:spacing w:after="0" w:line="240" w:lineRule="auto"/>
      </w:pPr>
    </w:p>
    <w:p w:rsidR="007B2822" w:rsidRDefault="007B2822" w:rsidP="00757366">
      <w:pPr>
        <w:spacing w:after="0" w:line="240" w:lineRule="auto"/>
      </w:pPr>
    </w:p>
    <w:p w:rsidR="009070F9" w:rsidRDefault="00DA4B81" w:rsidP="00757366">
      <w:pPr>
        <w:spacing w:after="0" w:line="240" w:lineRule="auto"/>
      </w:pP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8" name="Imagen 88" descr="C:\Users\esteveze\Documents\Articulos\Conductividad\Spatial_data_analysis\bp_Poorly mineralised continental Mediterranean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steveze\Documents\Articulos\Conductividad\Spatial_data_analysis\bp_Poorly mineralised continental Mediterranean river axes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B8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9" name="Imagen 89" descr="C:\Users\esteveze\Documents\Articulos\Conductividad\Spatial_data_analysis\bp_Mineralised continental Mediterranean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steveze\Documents\Articulos\Conductividad\Spatial_data_analysis\bp_Mineralised continental Mediterranean river axes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E5" w:rsidRDefault="007759E5" w:rsidP="00757366">
      <w:pPr>
        <w:spacing w:after="0" w:line="240" w:lineRule="auto"/>
      </w:pPr>
    </w:p>
    <w:p w:rsidR="00080E94" w:rsidRDefault="00080E94" w:rsidP="00757366">
      <w:pPr>
        <w:spacing w:after="0" w:line="240" w:lineRule="auto"/>
      </w:pPr>
    </w:p>
    <w:p w:rsidR="009070F9" w:rsidRDefault="00DA4B81" w:rsidP="00757366">
      <w:pPr>
        <w:spacing w:after="0" w:line="240" w:lineRule="auto"/>
      </w:pPr>
      <w:r w:rsidRPr="00DA4B81">
        <w:rPr>
          <w:noProof/>
          <w:lang w:eastAsia="es-ES"/>
        </w:rPr>
        <w:lastRenderedPageBreak/>
        <w:drawing>
          <wp:inline distT="0" distB="0" distL="0" distR="0">
            <wp:extent cx="3017520" cy="3017520"/>
            <wp:effectExtent l="0" t="0" r="0" b="0"/>
            <wp:docPr id="90" name="Imagen 90" descr="C:\Users\esteveze\Documents\Articulos\Conductividad\Spatial_data_analysis\bp_Large Mediterranean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steveze\Documents\Articulos\Conductividad\Spatial_data_analysis\bp_Large Mediterranean river axes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B8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1" name="Imagen 91" descr="C:\Users\esteveze\Documents\Articulos\Conductividad\Spatial_data_analysis\bp_Coastal Mediterranea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steveze\Documents\Articulos\Conductividad\Spatial_data_analysis\bp_Coastal Mediterranean rivers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85" w:rsidRDefault="00EF1585" w:rsidP="00757366">
      <w:pPr>
        <w:spacing w:after="0" w:line="240" w:lineRule="auto"/>
      </w:pPr>
    </w:p>
    <w:p w:rsidR="00080E94" w:rsidRDefault="00080E94" w:rsidP="00757366">
      <w:pPr>
        <w:spacing w:after="0" w:line="240" w:lineRule="auto"/>
      </w:pPr>
    </w:p>
    <w:p w:rsidR="007759E5" w:rsidRDefault="00DA4B81" w:rsidP="00757366">
      <w:pPr>
        <w:spacing w:after="0" w:line="240" w:lineRule="auto"/>
      </w:pP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2" name="Imagen 92" descr="C:\Users\esteveze\Documents\Articulos\Conductividad\Spatial_data_analysis\bp_Tinto Riv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steveze\Documents\Articulos\Conductividad\Spatial_data_analysis\bp_Tinto River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B8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3" name="Imagen 93" descr="C:\Users\esteveze\Documents\Articulos\Conductividad\Spatial_data_analysis\bp_Odiel Riv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steveze\Documents\Articulos\Conductividad\Spatial_data_analysis\bp_Odiel River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94" w:rsidRDefault="00080E94" w:rsidP="00757366">
      <w:pPr>
        <w:spacing w:after="0" w:line="240" w:lineRule="auto"/>
      </w:pPr>
    </w:p>
    <w:p w:rsidR="009070F9" w:rsidRDefault="00DA4B81" w:rsidP="00757366">
      <w:pPr>
        <w:spacing w:after="0" w:line="240" w:lineRule="auto"/>
      </w:pPr>
      <w:r w:rsidRPr="00DA4B81">
        <w:rPr>
          <w:noProof/>
          <w:lang w:eastAsia="es-ES"/>
        </w:rPr>
        <w:lastRenderedPageBreak/>
        <w:drawing>
          <wp:inline distT="0" distB="0" distL="0" distR="0">
            <wp:extent cx="3017520" cy="3017520"/>
            <wp:effectExtent l="0" t="0" r="0" b="0"/>
            <wp:docPr id="94" name="Imagen 94" descr="C:\Users\esteveze\Documents\Articulos\Conductividad\Spatial_data_analysis\bp_Rivers in humid Baetic highland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steveze\Documents\Articulos\Conductividad\Spatial_data_analysis\bp_Rivers in humid Baetic highlands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B8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5" name="Imagen 95" descr="C:\Users\esteveze\Documents\Articulos\Conductividad\Spatial_data_analysis\bp_Siliceous Cantabric-Atlantic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steveze\Documents\Articulos\Conductividad\Spatial_data_analysis\bp_Siliceous Cantabric-Atlantic rivers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F9" w:rsidRDefault="009070F9" w:rsidP="00757366">
      <w:pPr>
        <w:spacing w:after="0" w:line="240" w:lineRule="auto"/>
      </w:pPr>
    </w:p>
    <w:p w:rsidR="00080E94" w:rsidRDefault="00080E94" w:rsidP="00757366">
      <w:pPr>
        <w:spacing w:after="0" w:line="240" w:lineRule="auto"/>
      </w:pPr>
    </w:p>
    <w:p w:rsidR="009070F9" w:rsidRDefault="00DA4B81" w:rsidP="00757366">
      <w:pPr>
        <w:spacing w:after="0" w:line="240" w:lineRule="auto"/>
      </w:pP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6" name="Imagen 96" descr="C:\Users\esteveze\Documents\Articulos\Conductividad\Spatial_data_analysis\bp_Calcareous Cantabric-Atlantic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steveze\Documents\Articulos\Conductividad\Spatial_data_analysis\bp_Calcareous Cantabric-Atlantic rivers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B8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7" name="Imagen 97" descr="C:\Users\esteveze\Documents\Articulos\Conductividad\Spatial_data_analysis\bp_Basque-Pyrenaic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steveze\Documents\Articulos\Conductividad\Spatial_data_analysis\bp_Basque-Pyrenaic rivers.tif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F9" w:rsidRDefault="009070F9" w:rsidP="00757366">
      <w:pPr>
        <w:spacing w:after="0" w:line="240" w:lineRule="auto"/>
      </w:pPr>
    </w:p>
    <w:p w:rsidR="00080E94" w:rsidRDefault="00080E94" w:rsidP="00757366">
      <w:pPr>
        <w:spacing w:after="0" w:line="240" w:lineRule="auto"/>
      </w:pPr>
      <w:r>
        <w:rPr>
          <w:noProof/>
          <w:lang w:eastAsia="es-ES"/>
        </w:rPr>
        <w:lastRenderedPageBreak/>
        <w:drawing>
          <wp:inline distT="0" distB="0" distL="0" distR="0">
            <wp:extent cx="3017520" cy="301752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p_Gredos-Béjar Georges.tif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p_Humid siliceous mountain rivers.tif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0F9" w:rsidRDefault="00DA4B81" w:rsidP="00757366">
      <w:pPr>
        <w:spacing w:after="0" w:line="240" w:lineRule="auto"/>
      </w:pP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8" name="Imagen 98" descr="C:\Users\esteveze\Documents\Articulos\Conductividad\Spatial_data_analysis\bp_Gredos-Béjar Georg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steveze\Documents\Articulos\Conductividad\Spatial_data_analysis\bp_Gredos-Béjar Georges.tif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B8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B81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99" name="Imagen 99" descr="C:\Users\esteveze\Documents\Articulos\Conductividad\Spatial_data_analysis\bp_Humid siliceous mountai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steveze\Documents\Articulos\Conductividad\Spatial_data_analysis\bp_Humid siliceous mountain rivers.tif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F9" w:rsidRDefault="009070F9" w:rsidP="00757366">
      <w:pPr>
        <w:spacing w:after="0" w:line="240" w:lineRule="auto"/>
      </w:pPr>
    </w:p>
    <w:p w:rsidR="00080E94" w:rsidRDefault="00080E94" w:rsidP="00757366">
      <w:pPr>
        <w:spacing w:after="0" w:line="240" w:lineRule="auto"/>
      </w:pPr>
    </w:p>
    <w:p w:rsidR="009070F9" w:rsidRDefault="00E46B9D" w:rsidP="00757366">
      <w:pPr>
        <w:spacing w:after="0" w:line="240" w:lineRule="auto"/>
      </w:pPr>
      <w:r w:rsidRPr="00E46B9D">
        <w:rPr>
          <w:noProof/>
          <w:lang w:eastAsia="es-ES"/>
        </w:rPr>
        <w:lastRenderedPageBreak/>
        <w:drawing>
          <wp:inline distT="0" distB="0" distL="0" distR="0">
            <wp:extent cx="3017520" cy="3017520"/>
            <wp:effectExtent l="0" t="0" r="0" b="0"/>
            <wp:docPr id="86" name="Imagen 86" descr="C:\Users\esteveze\Documents\Articulos\Conductividad\Spatial_data_analysis\bp_Humid calcareous mountai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teveze\Documents\Articulos\Conductividad\Spatial_data_analysis\bp_Humid calcareous mountain rivers.tif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B9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6B9D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7" name="Imagen 87" descr="C:\Users\esteveze\Documents\Articulos\Conductividad\Spatial_data_analysis\bp_High mountain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teveze\Documents\Articulos\Conductividad\Spatial_data_analysis\bp_High mountain rivers.tif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F9" w:rsidRDefault="009070F9" w:rsidP="00757366">
      <w:pPr>
        <w:spacing w:after="0" w:line="240" w:lineRule="auto"/>
      </w:pPr>
    </w:p>
    <w:p w:rsidR="00080E94" w:rsidRDefault="00080E94" w:rsidP="00757366">
      <w:pPr>
        <w:spacing w:after="0" w:line="240" w:lineRule="auto"/>
      </w:pPr>
    </w:p>
    <w:p w:rsidR="009070F9" w:rsidRDefault="009070F9" w:rsidP="00757366">
      <w:pPr>
        <w:spacing w:after="0" w:line="240" w:lineRule="auto"/>
      </w:pPr>
    </w:p>
    <w:p w:rsidR="009070F9" w:rsidRDefault="00E46B9D" w:rsidP="00757366">
      <w:pPr>
        <w:spacing w:after="0" w:line="240" w:lineRule="auto"/>
      </w:pPr>
      <w:r w:rsidRPr="00E46B9D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4" name="Imagen 84" descr="C:\Users\esteveze\Documents\Articulos\Conductividad\Spatial_data_analysis\bp_Main siliceous Cantabric-Atlantic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veze\Documents\Articulos\Conductividad\Spatial_data_analysis\bp_Main siliceous Cantabric-Atlantic river axes.tif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B9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6B9D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5" name="Imagen 85" descr="C:\Users\esteveze\Documents\Articulos\Conductividad\Spatial_data_analysis\bp_Main calcareous Cantabric-Atlantic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teveze\Documents\Articulos\Conductividad\Spatial_data_analysis\bp_Main calcareous Cantabric-Atlantic river axes.tif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94" w:rsidRDefault="00E46B9D" w:rsidP="00757366">
      <w:pPr>
        <w:spacing w:after="0" w:line="240" w:lineRule="auto"/>
      </w:pPr>
      <w:r w:rsidRPr="00E46B9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46B9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3017520" cy="3017520"/>
            <wp:effectExtent l="0" t="0" r="0" b="0"/>
            <wp:docPr id="83" name="Imagen 83" descr="C:\Users\esteveze\Documents\Articulos\Conductividad\Spatial_data_analysis\bp_Coastal Cantabric-Atlantic riv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teveze\Documents\Articulos\Conductividad\Spatial_data_analysis\bp_Coastal Cantabric-Atlantic rivers.tif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B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6B9D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2" name="Imagen 82" descr="C:\Users\esteveze\Documents\Articulos\Conductividad\Spatial_data_analysis\bp_Small siliceous Cantabric-Atlantic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veze\Documents\Articulos\Conductividad\Spatial_data_analysis\bp_Small siliceous Cantabric-Atlantic river axes.tif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F9" w:rsidRDefault="009070F9" w:rsidP="00757366">
      <w:pPr>
        <w:spacing w:after="0" w:line="240" w:lineRule="auto"/>
      </w:pPr>
    </w:p>
    <w:p w:rsidR="009070F9" w:rsidRDefault="009070F9" w:rsidP="00757366">
      <w:pPr>
        <w:spacing w:after="0" w:line="240" w:lineRule="auto"/>
      </w:pPr>
    </w:p>
    <w:p w:rsidR="00080E94" w:rsidRDefault="00045A55" w:rsidP="00757366">
      <w:pPr>
        <w:spacing w:after="0" w:line="240" w:lineRule="auto"/>
      </w:pPr>
      <w:r w:rsidRPr="00045A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5A55">
        <w:rPr>
          <w:noProof/>
          <w:lang w:eastAsia="es-ES"/>
        </w:rPr>
        <w:drawing>
          <wp:inline distT="0" distB="0" distL="0" distR="0">
            <wp:extent cx="3017520" cy="3017520"/>
            <wp:effectExtent l="0" t="0" r="0" b="0"/>
            <wp:docPr id="81" name="Imagen 81" descr="C:\Users\esteveze\Documents\Articulos\Conductividad\Spatial_data_analysis\bp_Small calcareous Cantabric-Atlantic river ax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eveze\Documents\Articulos\Conductividad\Spatial_data_analysis\bp_Small calcareous Cantabric-Atlantic river axes.tif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F9" w:rsidRDefault="009070F9" w:rsidP="00757366">
      <w:pPr>
        <w:spacing w:after="0" w:line="240" w:lineRule="auto"/>
      </w:pPr>
    </w:p>
    <w:bookmarkEnd w:id="0"/>
    <w:p w:rsidR="00EF1585" w:rsidRDefault="00EF1585" w:rsidP="00757366">
      <w:pPr>
        <w:spacing w:after="0" w:line="240" w:lineRule="auto"/>
      </w:pPr>
    </w:p>
    <w:sectPr w:rsidR="00EF1585" w:rsidSect="007759E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B82256"/>
    <w:multiLevelType w:val="hybridMultilevel"/>
    <w:tmpl w:val="E182D07A"/>
    <w:lvl w:ilvl="0" w:tplc="9B0A4F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66"/>
    <w:rsid w:val="00045A55"/>
    <w:rsid w:val="00080E94"/>
    <w:rsid w:val="001120BD"/>
    <w:rsid w:val="00326E94"/>
    <w:rsid w:val="00340A11"/>
    <w:rsid w:val="00724352"/>
    <w:rsid w:val="00757366"/>
    <w:rsid w:val="007759E5"/>
    <w:rsid w:val="007B2822"/>
    <w:rsid w:val="00817B2C"/>
    <w:rsid w:val="009070F9"/>
    <w:rsid w:val="00A6468C"/>
    <w:rsid w:val="00C450B6"/>
    <w:rsid w:val="00DA4B81"/>
    <w:rsid w:val="00E46B9D"/>
    <w:rsid w:val="00EF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33B4B3-28E3-4BC7-AF5A-CB04392E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736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3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image" Target="media/image35.tiff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40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9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Castillo, Tamara</dc:creator>
  <cp:keywords/>
  <dc:description/>
  <cp:lastModifiedBy>Estevez Caño, Edurne</cp:lastModifiedBy>
  <cp:revision>9</cp:revision>
  <cp:lastPrinted>2018-06-26T09:37:00Z</cp:lastPrinted>
  <dcterms:created xsi:type="dcterms:W3CDTF">2018-06-25T14:22:00Z</dcterms:created>
  <dcterms:modified xsi:type="dcterms:W3CDTF">2018-09-26T06:35:00Z</dcterms:modified>
</cp:coreProperties>
</file>