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E0C7" w14:textId="37BC5E50" w:rsidR="00DF39DF" w:rsidRPr="004035CD" w:rsidRDefault="004035CD">
      <w:pPr>
        <w:rPr>
          <w:rFonts w:ascii="Times New Roman" w:hAnsi="Times New Roman" w:cs="Times New Roman"/>
        </w:rPr>
      </w:pPr>
      <w:r w:rsidRPr="004035CD">
        <w:rPr>
          <w:rFonts w:ascii="Times New Roman" w:hAnsi="Times New Roman" w:cs="Times New Roman"/>
        </w:rPr>
        <w:t>S5 Table: Characteristics of patients eligible for viral load sampling</w:t>
      </w:r>
    </w:p>
    <w:p w14:paraId="73A16FE9" w14:textId="134F2EDD" w:rsidR="004035CD" w:rsidRPr="004035CD" w:rsidRDefault="004035CD">
      <w:pPr>
        <w:rPr>
          <w:rFonts w:ascii="Arial" w:hAnsi="Arial" w:cs="Arial"/>
        </w:rPr>
      </w:pPr>
    </w:p>
    <w:p w14:paraId="5FC59971" w14:textId="3A9C76FE" w:rsidR="004035CD" w:rsidRPr="004035CD" w:rsidRDefault="004035C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7"/>
        <w:gridCol w:w="3229"/>
        <w:gridCol w:w="564"/>
        <w:gridCol w:w="618"/>
        <w:gridCol w:w="929"/>
        <w:gridCol w:w="779"/>
        <w:gridCol w:w="790"/>
        <w:gridCol w:w="565"/>
        <w:gridCol w:w="619"/>
        <w:gridCol w:w="930"/>
        <w:gridCol w:w="780"/>
        <w:gridCol w:w="790"/>
      </w:tblGrid>
      <w:tr w:rsidR="004035CD" w:rsidRPr="004035CD" w14:paraId="78FCE740" w14:textId="77777777" w:rsidTr="00501E07">
        <w:trPr>
          <w:trHeight w:val="3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2A44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4F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674" w14:textId="77777777" w:rsidR="004035CD" w:rsidRPr="000802B0" w:rsidRDefault="004035CD" w:rsidP="00501E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Received viral load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EBD" w14:textId="77777777" w:rsidR="004035CD" w:rsidRPr="000802B0" w:rsidRDefault="004035CD" w:rsidP="00501E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Eligible but no viral load obtained</w:t>
            </w:r>
          </w:p>
        </w:tc>
      </w:tr>
      <w:tr w:rsidR="004035CD" w:rsidRPr="004035CD" w14:paraId="7903F0C7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65A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729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0023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C4D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ACA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Median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8E5" w14:textId="77777777" w:rsidR="004035CD" w:rsidRPr="000802B0" w:rsidRDefault="004035CD" w:rsidP="00501E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IQR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097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6D05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538C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Median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FED" w14:textId="77777777" w:rsidR="004035CD" w:rsidRPr="000802B0" w:rsidRDefault="004035CD" w:rsidP="00501E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IQR</w:t>
            </w:r>
          </w:p>
        </w:tc>
      </w:tr>
      <w:tr w:rsidR="004035CD" w:rsidRPr="004035CD" w14:paraId="6E4CA0F7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1E6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participants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94E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656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85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06A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8B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 xml:space="preserve">Lower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B85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Upper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B97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CD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6A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26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Lower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5B0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Upper</w:t>
            </w:r>
          </w:p>
        </w:tc>
      </w:tr>
      <w:tr w:rsidR="004035CD" w:rsidRPr="004035CD" w14:paraId="675053FA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A32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Age at last visit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A6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09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6C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00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34.9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AC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30.1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96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41.0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12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10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B83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36.5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E86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30.1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AFD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41.6</w:t>
            </w:r>
          </w:p>
        </w:tc>
      </w:tr>
      <w:tr w:rsidR="004035CD" w:rsidRPr="004035CD" w14:paraId="5681D3C3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B7C" w14:textId="34B04B02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Sex</w:t>
            </w:r>
            <w:bookmarkStart w:id="0" w:name="_GoBack"/>
            <w:bookmarkEnd w:id="0"/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97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DFC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43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55.9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E69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C9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98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88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CC4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57.3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95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59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9E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20A55789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6AD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87D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02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0A7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44.1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B8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C7E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D0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C3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BB0C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42.7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98D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70D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D8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6152E854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B6B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Enrollment cd4 count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7A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1C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7D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7E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5B7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2471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70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49C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6D1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5A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77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364</w:t>
            </w:r>
          </w:p>
        </w:tc>
      </w:tr>
      <w:tr w:rsidR="004035CD" w:rsidRPr="004035CD" w14:paraId="0ACA0C80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C83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WHO stage at enrollment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9F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Stage 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FE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412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50.3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BF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6D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316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4EC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B1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36.9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D7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E96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B3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648DF957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878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F6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Stage 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0D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DDF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13.3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457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845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B6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B9E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99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18.0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71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8F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778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11D54C5C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825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5F9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Stage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0D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C504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23.1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044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2E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AC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F6EC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514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35.3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82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2D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9E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1183445D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842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46B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Stage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30C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A1A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A31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DC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365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B82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1A1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A7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197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CA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34E6A868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19D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18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Unknown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868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33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7E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46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9F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D5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1D24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79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776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7E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77131990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18E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of enrollment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AE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2004-2006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A92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947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CB9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BF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A0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B76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23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18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45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7FF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6265E6D4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16C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CA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2007-2009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4D31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F2C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3D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1A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85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9DD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AF1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13.3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F05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FE3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8E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0E751A57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817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BD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2010-2012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F6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324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41.3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BD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3C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0A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2CB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80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34.5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A4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B7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5C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192BCD79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8F0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4E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2013-2015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1A5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E7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39.9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58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2E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DEB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902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E7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47.5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A4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8F46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239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0D4963C8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E78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 of ART in</w:t>
            </w:r>
            <w:r w:rsidRPr="004035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tiation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E5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2004-2006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9A1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72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94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03B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822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6B21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8D6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08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8AE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7A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5C17E5E7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AC6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3D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2007-2009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D6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FF2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14.7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B1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BF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65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35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9C30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4C6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06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3A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375BFAC8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486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7D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2010-2012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807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73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32.2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80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B0E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B8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D01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E9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27.5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23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5B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F1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0FEDCB02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AC1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E9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2013-2015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1C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FB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51.0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56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8B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49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CD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E94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56.9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8E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1D2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B7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798EEFD0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6BD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Education level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E2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None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30F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30B4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437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FB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2D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45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74F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F5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98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CE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65BE2F75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61C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C19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035CD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ower-mid basic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28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F65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23.8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A9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32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3C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16FF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243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21.2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CA7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0F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EC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2CE98C49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E8F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2B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035CD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pperbasic</w:t>
            </w:r>
            <w:proofErr w:type="spellEnd"/>
            <w:r w:rsidRPr="000802B0">
              <w:rPr>
                <w:rFonts w:ascii="Arial" w:eastAsia="Times New Roman" w:hAnsi="Arial" w:cs="Arial"/>
                <w:sz w:val="18"/>
                <w:szCs w:val="18"/>
              </w:rPr>
              <w:t>/secondary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8784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F42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53.8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FE0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3CD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BAB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5B5F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146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54.1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20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7D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500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77A33DD8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667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4A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College/Univ</w:t>
            </w:r>
            <w:r w:rsidRPr="004035CD">
              <w:rPr>
                <w:rFonts w:ascii="Arial" w:eastAsia="Times New Roman" w:hAnsi="Arial" w:cs="Arial"/>
                <w:sz w:val="18"/>
                <w:szCs w:val="18"/>
              </w:rPr>
              <w:t>ersity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FC6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03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24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D0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01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09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8A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C6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6FB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25E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772F8660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324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6A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Unknown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8C0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44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13.3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33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A3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0A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DB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FE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14.5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F3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BD4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32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6D9DAC21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0B3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EB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Single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67F0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3A1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14.0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17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24E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F9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2A6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60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12.9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DE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63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D6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7D45BA83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FEB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D3C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Married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26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287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53.1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6AD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58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F8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31A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FE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54.1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03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FD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A87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2C080640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942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AF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Divorced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85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9550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9.8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F82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A3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9F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B9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34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2C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5A2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60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2C28711D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AD1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E66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Widowed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D2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737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7.0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D7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BA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8B0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2A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F6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8.2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3C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EEC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B9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229FB44D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689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6C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Unknown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02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08D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16.1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668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0E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1EC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7A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BC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16.9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CE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62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33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4741D0AD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BF9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Facility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CA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476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2B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8.4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315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CF6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31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B2C4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FD7E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10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F2E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DA8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56B5E6CE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5018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AF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Urban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26AF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B4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80.4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BC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011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21F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FD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7B3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73.3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F36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4A6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97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6C0BA0B1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F1B" w14:textId="77777777" w:rsidR="004035CD" w:rsidRPr="000802B0" w:rsidRDefault="004035CD" w:rsidP="00501E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25B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Hospital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C0F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E72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11.2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F1A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C8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1B3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8E6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43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16.5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24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3B9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0496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035CD" w:rsidRPr="004035CD" w14:paraId="5FFF0A2F" w14:textId="77777777" w:rsidTr="00501E07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F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Time on ART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C887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1DD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EC8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678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4E27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FBA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1342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914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B2E" w14:textId="77777777" w:rsidR="004035CD" w:rsidRPr="000802B0" w:rsidRDefault="004035CD" w:rsidP="00501E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885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D69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22B" w14:textId="77777777" w:rsidR="004035CD" w:rsidRPr="000802B0" w:rsidRDefault="004035CD" w:rsidP="00501E0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802B0">
              <w:rPr>
                <w:rFonts w:ascii="Arial" w:eastAsia="Times New Roman" w:hAnsi="Arial" w:cs="Arial"/>
                <w:sz w:val="18"/>
                <w:szCs w:val="18"/>
              </w:rPr>
              <w:t>1187</w:t>
            </w:r>
          </w:p>
        </w:tc>
      </w:tr>
    </w:tbl>
    <w:p w14:paraId="1F8DBA2E" w14:textId="77777777" w:rsidR="004035CD" w:rsidRPr="004035CD" w:rsidRDefault="004035CD">
      <w:pPr>
        <w:rPr>
          <w:rFonts w:ascii="Arial" w:hAnsi="Arial" w:cs="Arial"/>
        </w:rPr>
      </w:pPr>
    </w:p>
    <w:sectPr w:rsidR="004035CD" w:rsidRPr="004035CD" w:rsidSect="000802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B0"/>
    <w:rsid w:val="00020120"/>
    <w:rsid w:val="000802B0"/>
    <w:rsid w:val="003103AC"/>
    <w:rsid w:val="004035CD"/>
    <w:rsid w:val="0063192E"/>
    <w:rsid w:val="00686BFB"/>
    <w:rsid w:val="0088516D"/>
    <w:rsid w:val="00AF2588"/>
    <w:rsid w:val="00B56EF4"/>
    <w:rsid w:val="00B74BDC"/>
    <w:rsid w:val="00BD5E6B"/>
    <w:rsid w:val="00BE3290"/>
    <w:rsid w:val="00D049EE"/>
    <w:rsid w:val="00D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DA7F"/>
  <w15:chartTrackingRefBased/>
  <w15:docId w15:val="{D12F8ADE-EB37-CE46-A734-36F4E415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2</cp:revision>
  <dcterms:created xsi:type="dcterms:W3CDTF">2019-02-11T23:22:00Z</dcterms:created>
  <dcterms:modified xsi:type="dcterms:W3CDTF">2019-02-12T00:03:00Z</dcterms:modified>
</cp:coreProperties>
</file>