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E4" w:rsidRPr="003946E4" w:rsidRDefault="003946E4" w:rsidP="003946E4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946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APPENDIX </w:t>
      </w:r>
      <w:r w:rsidR="002F3A23">
        <w:rPr>
          <w:rFonts w:asciiTheme="minorHAnsi" w:hAnsiTheme="minorHAnsi" w:cstheme="minorHAnsi"/>
          <w:b/>
          <w:sz w:val="22"/>
          <w:szCs w:val="22"/>
          <w:lang w:val="en-US"/>
        </w:rPr>
        <w:t>B</w:t>
      </w:r>
      <w:bookmarkStart w:id="0" w:name="_GoBack"/>
      <w:bookmarkEnd w:id="0"/>
      <w:r w:rsidRPr="003946E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LOGBOOK OF LITERATURE SEARCH</w:t>
      </w:r>
    </w:p>
    <w:p w:rsidR="00EF7203" w:rsidRPr="00FC120F" w:rsidRDefault="00EF7203" w:rsidP="00EF7203">
      <w:pPr>
        <w:rPr>
          <w:rFonts w:asciiTheme="minorHAnsi" w:hAnsiTheme="minorHAnsi"/>
          <w:b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color w:val="auto"/>
          <w:sz w:val="24"/>
          <w:szCs w:val="24"/>
        </w:rPr>
        <w:id w:val="-1066343825"/>
        <w:docPartObj>
          <w:docPartGallery w:val="Table of Contents"/>
          <w:docPartUnique/>
        </w:docPartObj>
      </w:sdtPr>
      <w:sdtEndPr/>
      <w:sdtContent>
        <w:p w:rsidR="00313E3D" w:rsidRPr="00FC120F" w:rsidRDefault="00854783">
          <w:pPr>
            <w:pStyle w:val="Kopvaninhoudsopgav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Content</w:t>
          </w:r>
        </w:p>
        <w:p w:rsidR="00B3618E" w:rsidRPr="00B3618E" w:rsidRDefault="00313E3D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3618E">
            <w:rPr>
              <w:rFonts w:asciiTheme="minorHAnsi" w:hAnsiTheme="minorHAnsi"/>
            </w:rPr>
            <w:fldChar w:fldCharType="begin"/>
          </w:r>
          <w:r w:rsidRPr="00B3618E">
            <w:rPr>
              <w:rFonts w:asciiTheme="minorHAnsi" w:hAnsiTheme="minorHAnsi"/>
            </w:rPr>
            <w:instrText xml:space="preserve"> TOC \o "1-3" \h \z \u </w:instrText>
          </w:r>
          <w:r w:rsidRPr="00B3618E">
            <w:rPr>
              <w:rFonts w:asciiTheme="minorHAnsi" w:hAnsiTheme="minorHAnsi"/>
            </w:rPr>
            <w:fldChar w:fldCharType="separate"/>
          </w:r>
          <w:hyperlink w:anchor="_Toc477767657" w:history="1">
            <w:r w:rsidR="00B3618E" w:rsidRPr="00B3618E">
              <w:rPr>
                <w:rStyle w:val="Hyperlink"/>
                <w:rFonts w:asciiTheme="minorHAnsi" w:eastAsiaTheme="majorEastAsia" w:hAnsiTheme="minorHAnsi"/>
                <w:noProof/>
                <w:color w:val="auto"/>
              </w:rPr>
              <w:t>PubMed,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_Toc477767657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1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3618E" w:rsidRPr="00B3618E" w:rsidRDefault="002F3A2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7658" w:history="1">
            <w:r w:rsidR="00B3618E" w:rsidRPr="00B3618E">
              <w:rPr>
                <w:rStyle w:val="Hyperlink"/>
                <w:rFonts w:asciiTheme="minorHAnsi" w:eastAsiaTheme="majorEastAsia" w:hAnsiTheme="minorHAnsi"/>
                <w:noProof/>
                <w:color w:val="auto"/>
              </w:rPr>
              <w:t>Embase.com,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_Toc477767658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2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3618E" w:rsidRPr="00B3618E" w:rsidRDefault="002F3A2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7659" w:history="1">
            <w:r w:rsidR="00B3618E" w:rsidRPr="00B3618E">
              <w:rPr>
                <w:rStyle w:val="Hyperlink"/>
                <w:rFonts w:asciiTheme="minorHAnsi" w:eastAsiaTheme="majorEastAsia" w:hAnsiTheme="minorHAnsi"/>
                <w:noProof/>
                <w:color w:val="auto"/>
                <w:spacing w:val="2"/>
                <w:lang w:val="en-US"/>
              </w:rPr>
              <w:t>The Cochrane Library,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_Toc477767659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2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3618E" w:rsidRPr="00B3618E" w:rsidRDefault="002F3A2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7660" w:history="1">
            <w:r w:rsidR="00B3618E" w:rsidRPr="00B3618E">
              <w:rPr>
                <w:rStyle w:val="Hyperlink"/>
                <w:rFonts w:asciiTheme="minorHAnsi" w:eastAsiaTheme="majorEastAsia" w:hAnsiTheme="minorHAnsi"/>
                <w:noProof/>
                <w:color w:val="auto"/>
                <w:lang w:val="en"/>
              </w:rPr>
              <w:t>Web of Science,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_Toc477767660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3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3618E" w:rsidRPr="00B3618E" w:rsidRDefault="002F3A2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7662" w:history="1">
            <w:r w:rsidR="00B3618E" w:rsidRPr="00B3618E">
              <w:rPr>
                <w:rStyle w:val="Hyperlink"/>
                <w:rFonts w:asciiTheme="minorHAnsi" w:eastAsiaTheme="majorEastAsia" w:hAnsiTheme="minorHAnsi"/>
                <w:noProof/>
                <w:color w:val="auto"/>
                <w:lang w:val="en"/>
              </w:rPr>
              <w:t>WHO ICTRP Clinical Trials in Children (CTC),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_Toc477767662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3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3618E" w:rsidRPr="00B3618E" w:rsidRDefault="002F3A23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767663" w:history="1">
            <w:r w:rsidR="00B3618E" w:rsidRPr="00B3618E">
              <w:rPr>
                <w:rStyle w:val="Hyperlink"/>
                <w:rFonts w:asciiTheme="minorHAnsi" w:eastAsiaTheme="majorEastAsia" w:hAnsiTheme="minorHAnsi" w:cs="Arial"/>
                <w:noProof/>
                <w:color w:val="auto"/>
                <w:lang w:val="en-US"/>
              </w:rPr>
              <w:t>Clinicaltrials.gov, 16-03-2017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ab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instrText xml:space="preserve"> PAGEREF _Toc477767663 \h </w:instrText>
            </w:r>
            <w:r w:rsidR="00B3618E" w:rsidRPr="00B3618E">
              <w:rPr>
                <w:rFonts w:asciiTheme="minorHAnsi" w:hAnsiTheme="minorHAnsi"/>
                <w:noProof/>
                <w:webHidden/>
              </w:rPr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t>3</w:t>
            </w:r>
            <w:r w:rsidR="00B3618E" w:rsidRPr="00B3618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313E3D" w:rsidRPr="00FC120F" w:rsidRDefault="00313E3D">
          <w:pPr>
            <w:rPr>
              <w:rFonts w:asciiTheme="minorHAnsi" w:hAnsiTheme="minorHAnsi"/>
            </w:rPr>
          </w:pPr>
          <w:r w:rsidRPr="00B3618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EF7203" w:rsidRPr="00FC120F" w:rsidRDefault="00854783" w:rsidP="00EF720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Limits</w:t>
      </w:r>
      <w:proofErr w:type="spellEnd"/>
      <w:r w:rsidR="00EF7203" w:rsidRPr="00FC120F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e</w:t>
      </w:r>
      <w:r w:rsidR="00EF7203" w:rsidRPr="00FC120F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g. </w:t>
      </w:r>
      <w:proofErr w:type="spellStart"/>
      <w:r w:rsidRPr="00854783">
        <w:rPr>
          <w:rFonts w:asciiTheme="minorHAnsi" w:hAnsiTheme="minorHAnsi"/>
          <w:b/>
        </w:rPr>
        <w:t>Languages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 w:rsidRPr="00854783">
        <w:rPr>
          <w:rFonts w:asciiTheme="minorHAnsi" w:hAnsiTheme="minorHAnsi"/>
          <w:b/>
        </w:rPr>
        <w:t>Publication</w:t>
      </w:r>
      <w:proofErr w:type="spellEnd"/>
      <w:r w:rsidRPr="00854783">
        <w:rPr>
          <w:rFonts w:asciiTheme="minorHAnsi" w:hAnsiTheme="minorHAnsi"/>
          <w:b/>
        </w:rPr>
        <w:t xml:space="preserve"> dates</w:t>
      </w:r>
      <w:r w:rsidR="00EF7203" w:rsidRPr="00FC120F">
        <w:rPr>
          <w:rFonts w:asciiTheme="minorHAnsi" w:hAnsiTheme="minorHAnsi"/>
          <w:b/>
        </w:rPr>
        <w:t>)</w:t>
      </w:r>
      <w:r w:rsidR="0060453A" w:rsidRPr="00FC120F">
        <w:rPr>
          <w:rFonts w:asciiTheme="minorHAnsi" w:hAnsiTheme="minorHAnsi"/>
          <w:b/>
        </w:rPr>
        <w:t>:</w:t>
      </w:r>
      <w:r w:rsidR="0060453A" w:rsidRPr="00FC12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none</w:t>
      </w:r>
    </w:p>
    <w:p w:rsidR="00EF7203" w:rsidRPr="00FC120F" w:rsidRDefault="00EF7203" w:rsidP="00EF7203">
      <w:pPr>
        <w:rPr>
          <w:rFonts w:asciiTheme="minorHAnsi" w:hAnsiTheme="minorHAnsi"/>
        </w:rPr>
      </w:pPr>
    </w:p>
    <w:p w:rsidR="00EF7203" w:rsidRPr="00FC120F" w:rsidRDefault="00854783" w:rsidP="00EF7203">
      <w:pPr>
        <w:rPr>
          <w:rFonts w:asciiTheme="minorHAnsi" w:hAnsiTheme="minorHAnsi"/>
          <w:b/>
        </w:rPr>
      </w:pPr>
      <w:r w:rsidRPr="00854783">
        <w:rPr>
          <w:rFonts w:asciiTheme="minorHAnsi" w:hAnsiTheme="minorHAnsi"/>
          <w:b/>
        </w:rPr>
        <w:t xml:space="preserve">Search </w:t>
      </w:r>
      <w:proofErr w:type="spellStart"/>
      <w:r w:rsidRPr="00854783">
        <w:rPr>
          <w:rFonts w:asciiTheme="minorHAnsi" w:hAnsiTheme="minorHAnsi"/>
          <w:b/>
        </w:rPr>
        <w:t>terms</w:t>
      </w:r>
      <w:proofErr w:type="spellEnd"/>
    </w:p>
    <w:p w:rsidR="00EF7203" w:rsidRPr="00FC120F" w:rsidRDefault="00327312" w:rsidP="00EF7203">
      <w:pPr>
        <w:rPr>
          <w:rFonts w:asciiTheme="minorHAnsi" w:hAnsiTheme="minorHAnsi" w:cs="Helvetica"/>
          <w:color w:val="0A0905"/>
          <w:sz w:val="18"/>
          <w:szCs w:val="18"/>
          <w:lang w:val="en-US"/>
        </w:rPr>
      </w:pPr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P</w:t>
      </w:r>
      <w:r w:rsidR="00EF7203"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resepsi</w:t>
      </w:r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n[</w:t>
      </w:r>
      <w:proofErr w:type="spellStart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tiab</w:t>
      </w:r>
      <w:proofErr w:type="spellEnd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 xml:space="preserve">] OR </w:t>
      </w:r>
      <w:r w:rsidR="00EF7203"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sCD14</w:t>
      </w:r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[</w:t>
      </w:r>
      <w:proofErr w:type="spellStart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tiab</w:t>
      </w:r>
      <w:proofErr w:type="spellEnd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] OR sCD14-ST[</w:t>
      </w:r>
      <w:proofErr w:type="spellStart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tiab</w:t>
      </w:r>
      <w:proofErr w:type="spellEnd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]</w:t>
      </w:r>
      <w:r w:rsidR="00EF7203"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 xml:space="preserve"> </w:t>
      </w:r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OR</w:t>
      </w:r>
      <w:r w:rsidR="00EF7203"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 xml:space="preserve"> soluble CD14</w:t>
      </w:r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[</w:t>
      </w:r>
      <w:proofErr w:type="spellStart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tiab</w:t>
      </w:r>
      <w:proofErr w:type="spellEnd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] OR P-SEP[</w:t>
      </w:r>
      <w:proofErr w:type="spellStart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tiab</w:t>
      </w:r>
      <w:proofErr w:type="spellEnd"/>
      <w:r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>]</w:t>
      </w:r>
      <w:r w:rsidR="0099628F" w:rsidRPr="00FC120F">
        <w:rPr>
          <w:rFonts w:asciiTheme="minorHAnsi" w:hAnsiTheme="minorHAnsi" w:cs="Helvetica"/>
          <w:color w:val="0A0905"/>
          <w:sz w:val="18"/>
          <w:szCs w:val="18"/>
          <w:lang w:val="en-US"/>
        </w:rPr>
        <w:t xml:space="preserve"> </w:t>
      </w:r>
    </w:p>
    <w:p w:rsidR="0099628F" w:rsidRPr="00FC120F" w:rsidRDefault="0099628F" w:rsidP="00EF7203">
      <w:pPr>
        <w:rPr>
          <w:rFonts w:asciiTheme="minorHAnsi" w:hAnsiTheme="minorHAnsi" w:cs="Arial"/>
          <w:color w:val="000000"/>
          <w:sz w:val="18"/>
          <w:szCs w:val="18"/>
          <w:lang w:val="en-US"/>
        </w:rPr>
      </w:pPr>
    </w:p>
    <w:p w:rsidR="00EF7203" w:rsidRPr="00FC120F" w:rsidRDefault="0099628F" w:rsidP="00EF7203">
      <w:pPr>
        <w:rPr>
          <w:rFonts w:asciiTheme="minorHAnsi" w:hAnsiTheme="minorHAnsi"/>
          <w:lang w:val="en"/>
        </w:rPr>
      </w:pPr>
      <w:r w:rsidRPr="00FC120F">
        <w:rPr>
          <w:rFonts w:asciiTheme="minorHAnsi" w:hAnsiTheme="minorHAnsi"/>
          <w:lang w:val="en"/>
        </w:rPr>
        <w:t>“I</w:t>
      </w:r>
      <w:r w:rsidR="00EF7203" w:rsidRPr="00FC120F">
        <w:rPr>
          <w:rFonts w:asciiTheme="minorHAnsi" w:hAnsiTheme="minorHAnsi"/>
          <w:lang w:val="en"/>
        </w:rPr>
        <w:t xml:space="preserve">nfant, </w:t>
      </w:r>
      <w:r w:rsidRPr="00FC120F">
        <w:rPr>
          <w:rFonts w:asciiTheme="minorHAnsi" w:hAnsiTheme="minorHAnsi"/>
          <w:lang w:val="en"/>
        </w:rPr>
        <w:t>N</w:t>
      </w:r>
      <w:r w:rsidR="00EF7203" w:rsidRPr="00FC120F">
        <w:rPr>
          <w:rFonts w:asciiTheme="minorHAnsi" w:hAnsiTheme="minorHAnsi"/>
          <w:lang w:val="en"/>
        </w:rPr>
        <w:t>ewborn</w:t>
      </w:r>
      <w:r w:rsidRPr="00FC120F">
        <w:rPr>
          <w:rFonts w:asciiTheme="minorHAnsi" w:hAnsiTheme="minorHAnsi"/>
          <w:lang w:val="en"/>
        </w:rPr>
        <w:t>”</w:t>
      </w:r>
      <w:r w:rsidR="00EF7203" w:rsidRPr="00FC120F">
        <w:rPr>
          <w:rFonts w:asciiTheme="minorHAnsi" w:hAnsiTheme="minorHAnsi"/>
          <w:lang w:val="en"/>
        </w:rPr>
        <w:t>[</w:t>
      </w:r>
      <w:proofErr w:type="spellStart"/>
      <w:r w:rsidR="00EF7203" w:rsidRPr="00FC120F">
        <w:rPr>
          <w:rFonts w:asciiTheme="minorHAnsi" w:hAnsiTheme="minorHAnsi"/>
          <w:lang w:val="en"/>
        </w:rPr>
        <w:t>MeSH</w:t>
      </w:r>
      <w:proofErr w:type="spellEnd"/>
      <w:r w:rsidR="00EF7203" w:rsidRPr="00FC120F">
        <w:rPr>
          <w:rFonts w:asciiTheme="minorHAnsi" w:hAnsiTheme="minorHAnsi"/>
          <w:lang w:val="en"/>
        </w:rPr>
        <w:t>] OR newborn</w:t>
      </w:r>
      <w:r w:rsidR="00327312" w:rsidRPr="00FC120F">
        <w:rPr>
          <w:rFonts w:asciiTheme="minorHAnsi" w:hAnsiTheme="minorHAnsi"/>
          <w:lang w:val="en"/>
        </w:rPr>
        <w:t>*[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</w:t>
      </w:r>
      <w:proofErr w:type="spellStart"/>
      <w:r w:rsidR="00EF7203" w:rsidRPr="00FC120F">
        <w:rPr>
          <w:rFonts w:asciiTheme="minorHAnsi" w:hAnsiTheme="minorHAnsi"/>
          <w:lang w:val="en"/>
        </w:rPr>
        <w:t>prematur</w:t>
      </w:r>
      <w:proofErr w:type="spellEnd"/>
      <w:r w:rsidR="00327312" w:rsidRPr="00FC120F">
        <w:rPr>
          <w:rFonts w:asciiTheme="minorHAnsi" w:hAnsiTheme="minorHAnsi"/>
          <w:lang w:val="en"/>
        </w:rPr>
        <w:t>*[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low birth weight</w:t>
      </w:r>
      <w:r w:rsidR="00327312" w:rsidRPr="00FC120F">
        <w:rPr>
          <w:rFonts w:asciiTheme="minorHAnsi" w:hAnsiTheme="minorHAnsi"/>
          <w:lang w:val="en"/>
        </w:rPr>
        <w:t>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VLBW</w:t>
      </w:r>
      <w:r w:rsidR="00327312" w:rsidRPr="00FC120F">
        <w:rPr>
          <w:rFonts w:asciiTheme="minorHAnsi" w:hAnsiTheme="minorHAnsi"/>
          <w:lang w:val="en"/>
        </w:rPr>
        <w:t>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LBW</w:t>
      </w:r>
      <w:r w:rsidR="00327312" w:rsidRPr="00FC120F">
        <w:rPr>
          <w:rFonts w:asciiTheme="minorHAnsi" w:hAnsiTheme="minorHAnsi"/>
          <w:lang w:val="en"/>
        </w:rPr>
        <w:t>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infan</w:t>
      </w:r>
      <w:r w:rsidR="00327312" w:rsidRPr="00FC120F">
        <w:rPr>
          <w:rFonts w:asciiTheme="minorHAnsi" w:hAnsiTheme="minorHAnsi"/>
          <w:lang w:val="en"/>
        </w:rPr>
        <w:t>t</w:t>
      </w:r>
      <w:r w:rsidR="00EF7203" w:rsidRPr="00FC120F">
        <w:rPr>
          <w:rFonts w:asciiTheme="minorHAnsi" w:hAnsiTheme="minorHAnsi"/>
          <w:lang w:val="en"/>
        </w:rPr>
        <w:t>*</w:t>
      </w:r>
      <w:r w:rsidR="00327312" w:rsidRPr="00FC120F">
        <w:rPr>
          <w:rFonts w:asciiTheme="minorHAnsi" w:hAnsiTheme="minorHAnsi"/>
          <w:lang w:val="en"/>
        </w:rPr>
        <w:t>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EF7203" w:rsidRPr="00FC120F">
        <w:rPr>
          <w:rFonts w:asciiTheme="minorHAnsi" w:hAnsiTheme="minorHAnsi"/>
          <w:lang w:val="en"/>
        </w:rPr>
        <w:t xml:space="preserve"> or </w:t>
      </w:r>
      <w:proofErr w:type="spellStart"/>
      <w:r w:rsidR="00EF7203" w:rsidRPr="00FC120F">
        <w:rPr>
          <w:rFonts w:asciiTheme="minorHAnsi" w:hAnsiTheme="minorHAnsi"/>
          <w:lang w:val="en"/>
        </w:rPr>
        <w:t>neonat</w:t>
      </w:r>
      <w:proofErr w:type="spellEnd"/>
      <w:r w:rsidR="00EF7203" w:rsidRPr="00FC120F">
        <w:rPr>
          <w:rFonts w:asciiTheme="minorHAnsi" w:hAnsiTheme="minorHAnsi"/>
          <w:lang w:val="en"/>
        </w:rPr>
        <w:t>*</w:t>
      </w:r>
      <w:r w:rsidR="00327312" w:rsidRPr="00FC120F">
        <w:rPr>
          <w:rFonts w:asciiTheme="minorHAnsi" w:hAnsiTheme="minorHAnsi"/>
          <w:lang w:val="en"/>
        </w:rPr>
        <w:t>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 xml:space="preserve">] OR </w:t>
      </w:r>
      <w:proofErr w:type="spellStart"/>
      <w:r w:rsidR="00327312" w:rsidRPr="00FC120F">
        <w:rPr>
          <w:rFonts w:asciiTheme="minorHAnsi" w:hAnsiTheme="minorHAnsi"/>
          <w:lang w:val="en"/>
        </w:rPr>
        <w:t>postmatur</w:t>
      </w:r>
      <w:proofErr w:type="spellEnd"/>
      <w:r w:rsidR="00327312" w:rsidRPr="00FC120F">
        <w:rPr>
          <w:rFonts w:asciiTheme="minorHAnsi" w:hAnsiTheme="minorHAnsi"/>
          <w:lang w:val="en"/>
        </w:rPr>
        <w:t>*[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176C52" w:rsidRPr="00FC120F">
        <w:rPr>
          <w:rFonts w:asciiTheme="minorHAnsi" w:hAnsiTheme="minorHAnsi"/>
          <w:lang w:val="en"/>
        </w:rPr>
        <w:t xml:space="preserve"> OR preterm</w:t>
      </w:r>
      <w:r w:rsidR="00327312" w:rsidRPr="00FC120F">
        <w:rPr>
          <w:rFonts w:asciiTheme="minorHAnsi" w:hAnsiTheme="minorHAnsi"/>
          <w:lang w:val="en"/>
        </w:rPr>
        <w:t>*[</w:t>
      </w:r>
      <w:proofErr w:type="spellStart"/>
      <w:r w:rsidR="00327312" w:rsidRPr="00FC120F">
        <w:rPr>
          <w:rFonts w:asciiTheme="minorHAnsi" w:hAnsiTheme="minorHAnsi"/>
          <w:lang w:val="en"/>
        </w:rPr>
        <w:t>tiab</w:t>
      </w:r>
      <w:proofErr w:type="spellEnd"/>
      <w:r w:rsidR="00327312" w:rsidRPr="00FC120F">
        <w:rPr>
          <w:rFonts w:asciiTheme="minorHAnsi" w:hAnsiTheme="minorHAnsi"/>
          <w:lang w:val="en"/>
        </w:rPr>
        <w:t>]</w:t>
      </w:r>
      <w:r w:rsidR="000F77A4" w:rsidRPr="00FC120F">
        <w:rPr>
          <w:rFonts w:asciiTheme="minorHAnsi" w:hAnsiTheme="minorHAnsi"/>
          <w:lang w:val="en"/>
        </w:rPr>
        <w:t xml:space="preserve"> OR new-born*[</w:t>
      </w:r>
      <w:proofErr w:type="spellStart"/>
      <w:r w:rsidR="000F77A4" w:rsidRPr="00FC120F">
        <w:rPr>
          <w:rFonts w:asciiTheme="minorHAnsi" w:hAnsiTheme="minorHAnsi"/>
          <w:lang w:val="en"/>
        </w:rPr>
        <w:t>tiab</w:t>
      </w:r>
      <w:proofErr w:type="spellEnd"/>
      <w:r w:rsidR="000F77A4" w:rsidRPr="00FC120F">
        <w:rPr>
          <w:rFonts w:asciiTheme="minorHAnsi" w:hAnsiTheme="minorHAnsi"/>
          <w:lang w:val="en"/>
        </w:rPr>
        <w:t>] OR neo-</w:t>
      </w:r>
      <w:proofErr w:type="spellStart"/>
      <w:r w:rsidR="000F77A4" w:rsidRPr="00FC120F">
        <w:rPr>
          <w:rFonts w:asciiTheme="minorHAnsi" w:hAnsiTheme="minorHAnsi"/>
          <w:lang w:val="en"/>
        </w:rPr>
        <w:t>nat</w:t>
      </w:r>
      <w:proofErr w:type="spellEnd"/>
      <w:r w:rsidR="000F77A4" w:rsidRPr="00FC120F">
        <w:rPr>
          <w:rFonts w:asciiTheme="minorHAnsi" w:hAnsiTheme="minorHAnsi"/>
          <w:lang w:val="en"/>
        </w:rPr>
        <w:t>*[</w:t>
      </w:r>
      <w:proofErr w:type="spellStart"/>
      <w:r w:rsidR="000F77A4" w:rsidRPr="00FC120F">
        <w:rPr>
          <w:rFonts w:asciiTheme="minorHAnsi" w:hAnsiTheme="minorHAnsi"/>
          <w:lang w:val="en"/>
        </w:rPr>
        <w:t>tiab</w:t>
      </w:r>
      <w:proofErr w:type="spellEnd"/>
      <w:r w:rsidR="000F77A4" w:rsidRPr="00FC120F">
        <w:rPr>
          <w:rFonts w:asciiTheme="minorHAnsi" w:hAnsiTheme="minorHAnsi"/>
          <w:lang w:val="en"/>
        </w:rPr>
        <w:t>]</w:t>
      </w:r>
    </w:p>
    <w:p w:rsidR="00EF7203" w:rsidRPr="00FC120F" w:rsidRDefault="00EF7203" w:rsidP="00EF7203">
      <w:pPr>
        <w:rPr>
          <w:rFonts w:asciiTheme="minorHAnsi" w:hAnsiTheme="minorHAnsi"/>
          <w:lang w:val="en"/>
        </w:rPr>
      </w:pPr>
    </w:p>
    <w:p w:rsidR="00404502" w:rsidRPr="00FC120F" w:rsidRDefault="00404502" w:rsidP="00EF7203">
      <w:pPr>
        <w:rPr>
          <w:rFonts w:asciiTheme="minorHAnsi" w:hAnsiTheme="minorHAnsi"/>
          <w:lang w:val="e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7"/>
        <w:gridCol w:w="2949"/>
        <w:gridCol w:w="2977"/>
      </w:tblGrid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  <w:b/>
                <w:lang w:val="en-US"/>
              </w:rPr>
            </w:pPr>
            <w:r w:rsidRPr="00FC120F">
              <w:rPr>
                <w:rFonts w:asciiTheme="minorHAnsi" w:hAnsiTheme="minorHAnsi"/>
                <w:b/>
                <w:lang w:val="en-US"/>
              </w:rPr>
              <w:t>Database</w:t>
            </w:r>
          </w:p>
        </w:tc>
        <w:tc>
          <w:tcPr>
            <w:tcW w:w="2949" w:type="dxa"/>
          </w:tcPr>
          <w:p w:rsidR="0060453A" w:rsidRPr="00FC120F" w:rsidRDefault="00854783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</w:rPr>
              <w:t>Before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duplicates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removed</w:t>
            </w:r>
            <w:proofErr w:type="spellEnd"/>
          </w:p>
        </w:tc>
        <w:tc>
          <w:tcPr>
            <w:tcW w:w="2977" w:type="dxa"/>
          </w:tcPr>
          <w:p w:rsidR="0060453A" w:rsidRPr="00FC120F" w:rsidRDefault="00854783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After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duplicates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removed</w:t>
            </w:r>
            <w:proofErr w:type="spellEnd"/>
          </w:p>
        </w:tc>
      </w:tr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  <w:proofErr w:type="spellStart"/>
            <w:r w:rsidRPr="00FC120F">
              <w:rPr>
                <w:rFonts w:asciiTheme="minorHAnsi" w:hAnsiTheme="minorHAnsi"/>
              </w:rPr>
              <w:t>PubMed</w:t>
            </w:r>
            <w:proofErr w:type="spellEnd"/>
          </w:p>
        </w:tc>
        <w:tc>
          <w:tcPr>
            <w:tcW w:w="2949" w:type="dxa"/>
          </w:tcPr>
          <w:p w:rsidR="0060453A" w:rsidRPr="00FC120F" w:rsidRDefault="000F77A4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95</w:t>
            </w:r>
          </w:p>
        </w:tc>
        <w:tc>
          <w:tcPr>
            <w:tcW w:w="297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</w:p>
        </w:tc>
      </w:tr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  <w:proofErr w:type="spellStart"/>
            <w:r w:rsidRPr="00FC120F">
              <w:rPr>
                <w:rFonts w:asciiTheme="minorHAnsi" w:hAnsiTheme="minorHAnsi"/>
              </w:rPr>
              <w:t>Embase</w:t>
            </w:r>
            <w:proofErr w:type="spellEnd"/>
          </w:p>
        </w:tc>
        <w:tc>
          <w:tcPr>
            <w:tcW w:w="2949" w:type="dxa"/>
          </w:tcPr>
          <w:p w:rsidR="0060453A" w:rsidRPr="00FC120F" w:rsidRDefault="004660E8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121</w:t>
            </w:r>
          </w:p>
        </w:tc>
        <w:tc>
          <w:tcPr>
            <w:tcW w:w="297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</w:p>
        </w:tc>
      </w:tr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CENTRAL</w:t>
            </w:r>
          </w:p>
        </w:tc>
        <w:tc>
          <w:tcPr>
            <w:tcW w:w="2949" w:type="dxa"/>
          </w:tcPr>
          <w:p w:rsidR="0060453A" w:rsidRPr="00FC120F" w:rsidRDefault="00322421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23</w:t>
            </w:r>
          </w:p>
        </w:tc>
        <w:tc>
          <w:tcPr>
            <w:tcW w:w="297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</w:p>
        </w:tc>
      </w:tr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 xml:space="preserve">Web of </w:t>
            </w:r>
            <w:proofErr w:type="spellStart"/>
            <w:r w:rsidRPr="00FC120F">
              <w:rPr>
                <w:rFonts w:asciiTheme="minorHAnsi" w:hAnsiTheme="minorHAnsi"/>
              </w:rPr>
              <w:t>Science</w:t>
            </w:r>
            <w:proofErr w:type="spellEnd"/>
          </w:p>
        </w:tc>
        <w:tc>
          <w:tcPr>
            <w:tcW w:w="2949" w:type="dxa"/>
          </w:tcPr>
          <w:p w:rsidR="0060453A" w:rsidRPr="00FC120F" w:rsidRDefault="00317A1C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201</w:t>
            </w:r>
          </w:p>
        </w:tc>
        <w:tc>
          <w:tcPr>
            <w:tcW w:w="2977" w:type="dxa"/>
          </w:tcPr>
          <w:p w:rsidR="0060453A" w:rsidRPr="00FC120F" w:rsidRDefault="0060453A">
            <w:pPr>
              <w:rPr>
                <w:rFonts w:asciiTheme="minorHAnsi" w:hAnsiTheme="minorHAnsi"/>
              </w:rPr>
            </w:pPr>
          </w:p>
        </w:tc>
      </w:tr>
      <w:tr w:rsidR="000F77A4" w:rsidRPr="00FC120F" w:rsidTr="00854783">
        <w:tc>
          <w:tcPr>
            <w:tcW w:w="1837" w:type="dxa"/>
          </w:tcPr>
          <w:p w:rsidR="000F77A4" w:rsidRPr="00FC120F" w:rsidRDefault="0004136F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WHO ICTRP CTC</w:t>
            </w:r>
          </w:p>
        </w:tc>
        <w:tc>
          <w:tcPr>
            <w:tcW w:w="2949" w:type="dxa"/>
          </w:tcPr>
          <w:p w:rsidR="000F77A4" w:rsidRPr="00FC120F" w:rsidRDefault="002D7D10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14</w:t>
            </w:r>
          </w:p>
        </w:tc>
        <w:tc>
          <w:tcPr>
            <w:tcW w:w="2977" w:type="dxa"/>
          </w:tcPr>
          <w:p w:rsidR="000F77A4" w:rsidRPr="00FC120F" w:rsidRDefault="000F77A4">
            <w:pPr>
              <w:rPr>
                <w:rFonts w:asciiTheme="minorHAnsi" w:hAnsiTheme="minorHAnsi"/>
              </w:rPr>
            </w:pPr>
          </w:p>
        </w:tc>
      </w:tr>
      <w:tr w:rsidR="000F77A4" w:rsidRPr="00FC120F" w:rsidTr="00854783">
        <w:tc>
          <w:tcPr>
            <w:tcW w:w="1837" w:type="dxa"/>
          </w:tcPr>
          <w:p w:rsidR="000F77A4" w:rsidRPr="00FC120F" w:rsidRDefault="002D7D10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Clinicaltrials.gov</w:t>
            </w:r>
          </w:p>
        </w:tc>
        <w:tc>
          <w:tcPr>
            <w:tcW w:w="2949" w:type="dxa"/>
          </w:tcPr>
          <w:p w:rsidR="000F77A4" w:rsidRPr="00FC120F" w:rsidRDefault="002D7D10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22</w:t>
            </w:r>
          </w:p>
        </w:tc>
        <w:tc>
          <w:tcPr>
            <w:tcW w:w="2977" w:type="dxa"/>
          </w:tcPr>
          <w:p w:rsidR="000F77A4" w:rsidRPr="00FC120F" w:rsidRDefault="000F77A4">
            <w:pPr>
              <w:rPr>
                <w:rFonts w:asciiTheme="minorHAnsi" w:hAnsiTheme="minorHAnsi"/>
              </w:rPr>
            </w:pPr>
          </w:p>
        </w:tc>
      </w:tr>
      <w:tr w:rsidR="0060453A" w:rsidRPr="00FC120F" w:rsidTr="00854783">
        <w:tc>
          <w:tcPr>
            <w:tcW w:w="1837" w:type="dxa"/>
          </w:tcPr>
          <w:p w:rsidR="0060453A" w:rsidRPr="00FC120F" w:rsidRDefault="0060453A">
            <w:pPr>
              <w:rPr>
                <w:rFonts w:asciiTheme="minorHAnsi" w:hAnsiTheme="minorHAnsi"/>
                <w:b/>
              </w:rPr>
            </w:pPr>
            <w:r w:rsidRPr="00FC120F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949" w:type="dxa"/>
          </w:tcPr>
          <w:p w:rsidR="0060453A" w:rsidRPr="00FC120F" w:rsidRDefault="00966216">
            <w:pPr>
              <w:rPr>
                <w:rFonts w:asciiTheme="minorHAnsi" w:hAnsiTheme="minorHAnsi"/>
              </w:rPr>
            </w:pPr>
            <w:r w:rsidRPr="00FC120F">
              <w:rPr>
                <w:rFonts w:asciiTheme="minorHAnsi" w:hAnsiTheme="minorHAnsi"/>
              </w:rPr>
              <w:t>476</w:t>
            </w:r>
          </w:p>
        </w:tc>
        <w:tc>
          <w:tcPr>
            <w:tcW w:w="2977" w:type="dxa"/>
          </w:tcPr>
          <w:p w:rsidR="0060453A" w:rsidRPr="00FC120F" w:rsidRDefault="00854783">
            <w:pPr>
              <w:rPr>
                <w:rFonts w:asciiTheme="minorHAnsi" w:hAnsiTheme="minorHAnsi"/>
              </w:rPr>
            </w:pPr>
            <w:r w:rsidRPr="00854783">
              <w:rPr>
                <w:rFonts w:asciiTheme="minorHAnsi" w:hAnsiTheme="minorHAnsi"/>
              </w:rPr>
              <w:t>290</w:t>
            </w:r>
          </w:p>
        </w:tc>
      </w:tr>
    </w:tbl>
    <w:p w:rsidR="000300DD" w:rsidRPr="00FC120F" w:rsidRDefault="000300DD">
      <w:pPr>
        <w:rPr>
          <w:rFonts w:asciiTheme="minorHAnsi" w:hAnsiTheme="minorHAnsi"/>
        </w:rPr>
      </w:pPr>
    </w:p>
    <w:p w:rsidR="0060453A" w:rsidRPr="00FC120F" w:rsidRDefault="000F77A4" w:rsidP="00313E3D">
      <w:pPr>
        <w:pStyle w:val="Kop1"/>
        <w:rPr>
          <w:rFonts w:asciiTheme="minorHAnsi" w:hAnsiTheme="minorHAnsi"/>
          <w:sz w:val="24"/>
          <w:szCs w:val="24"/>
        </w:rPr>
      </w:pPr>
      <w:bookmarkStart w:id="1" w:name="_Toc477767657"/>
      <w:proofErr w:type="spellStart"/>
      <w:r w:rsidRPr="00FC120F">
        <w:rPr>
          <w:rFonts w:asciiTheme="minorHAnsi" w:hAnsiTheme="minorHAnsi"/>
          <w:sz w:val="24"/>
          <w:szCs w:val="24"/>
        </w:rPr>
        <w:t>PubMed</w:t>
      </w:r>
      <w:proofErr w:type="spellEnd"/>
      <w:r w:rsidRPr="00FC120F">
        <w:rPr>
          <w:rFonts w:asciiTheme="minorHAnsi" w:hAnsiTheme="minorHAnsi"/>
          <w:sz w:val="24"/>
          <w:szCs w:val="24"/>
        </w:rPr>
        <w:t>, 16-03-2017</w:t>
      </w:r>
      <w:bookmarkEnd w:id="1"/>
    </w:p>
    <w:p w:rsidR="000F77A4" w:rsidRPr="00FC120F" w:rsidRDefault="000F77A4">
      <w:pPr>
        <w:rPr>
          <w:rFonts w:asciiTheme="minorHAnsi" w:hAnsiTheme="minorHAnsi"/>
        </w:rPr>
      </w:pPr>
      <w:proofErr w:type="spellStart"/>
      <w:r w:rsidRPr="00FC120F">
        <w:rPr>
          <w:rFonts w:asciiTheme="minorHAnsi" w:hAnsiTheme="minorHAnsi"/>
        </w:rPr>
        <w:t>Keyword</w:t>
      </w:r>
      <w:proofErr w:type="spellEnd"/>
      <w:r w:rsidRPr="00FC120F">
        <w:rPr>
          <w:rFonts w:asciiTheme="minorHAnsi" w:hAnsiTheme="minorHAnsi"/>
        </w:rPr>
        <w:t xml:space="preserve"> </w:t>
      </w:r>
      <w:proofErr w:type="spellStart"/>
      <w:r w:rsidRPr="00FC120F">
        <w:rPr>
          <w:rFonts w:asciiTheme="minorHAnsi" w:hAnsiTheme="minorHAnsi"/>
        </w:rPr>
        <w:t>RefMan</w:t>
      </w:r>
      <w:proofErr w:type="spellEnd"/>
      <w:r w:rsidRPr="00FC120F">
        <w:rPr>
          <w:rFonts w:asciiTheme="minorHAnsi" w:hAnsiTheme="minorHAnsi"/>
        </w:rPr>
        <w:t>: PM06032017</w:t>
      </w:r>
    </w:p>
    <w:p w:rsidR="000F77A4" w:rsidRPr="00FC120F" w:rsidRDefault="000F77A4">
      <w:pPr>
        <w:rPr>
          <w:rFonts w:asciiTheme="minorHAnsi" w:hAnsiTheme="minorHAn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7536"/>
        <w:gridCol w:w="1052"/>
      </w:tblGrid>
      <w:tr w:rsidR="00313E3D" w:rsidRPr="00FC120F" w:rsidTr="00313E3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3E3D" w:rsidRPr="00FC120F" w:rsidRDefault="00313E3D" w:rsidP="000F77A4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</w:rPr>
              <w:t>Search</w:t>
            </w:r>
          </w:p>
        </w:tc>
        <w:tc>
          <w:tcPr>
            <w:tcW w:w="41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3E3D" w:rsidRPr="00FC120F" w:rsidRDefault="00313E3D" w:rsidP="000F77A4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</w:rPr>
              <w:t>Query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3E3D" w:rsidRPr="00FC120F" w:rsidRDefault="00313E3D" w:rsidP="000F77A4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</w:rPr>
              <w:t>Items found</w:t>
            </w:r>
          </w:p>
        </w:tc>
      </w:tr>
      <w:tr w:rsidR="00313E3D" w:rsidRPr="00FC120F" w:rsidTr="00313E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0F77A4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6" w:tooltip="Perform actions on search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#6</w:t>
              </w:r>
            </w:hyperlink>
          </w:p>
        </w:tc>
        <w:tc>
          <w:tcPr>
            <w:tcW w:w="41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313E3D" w:rsidP="000F77A4">
            <w:pPr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  <w:lang w:val="en-US"/>
              </w:rPr>
              <w:t xml:space="preserve">Search </w:t>
            </w:r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(("presepsin protein, human" [Supplementary Concept] OR Presepsin[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sCD14[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sCD14-ST[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soluble CD14[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P-SEP[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])) AND (“Infant, Newborn”[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MeSH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newborn*[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prematur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low birth weight[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VLBW[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LBW[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infant*[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neonat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postmatur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preterm*[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new-born*[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neo-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nat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0F77A4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7" w:tooltip="Show search results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95</w:t>
              </w:r>
            </w:hyperlink>
          </w:p>
        </w:tc>
      </w:tr>
      <w:tr w:rsidR="00313E3D" w:rsidRPr="00FC120F" w:rsidTr="00313E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0F77A4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8" w:tooltip="Perform actions on search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#5</w:t>
              </w:r>
            </w:hyperlink>
          </w:p>
        </w:tc>
        <w:tc>
          <w:tcPr>
            <w:tcW w:w="41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313E3D" w:rsidP="000F77A4">
            <w:pPr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  <w:lang w:val="en-US"/>
              </w:rPr>
              <w:t xml:space="preserve">Search </w:t>
            </w:r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“Infant, Newborn”[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MeSH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newborn*[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prematur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low birth weight[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VLBW[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LBW[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infant*[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neonat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 xml:space="preserve">] OR 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postmatur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preterm*[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new-born*[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neo-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nat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*[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0F77A4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9" w:tooltip="Show search results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978392</w:t>
              </w:r>
            </w:hyperlink>
          </w:p>
        </w:tc>
      </w:tr>
      <w:tr w:rsidR="00313E3D" w:rsidRPr="00FC120F" w:rsidTr="00313E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0F77A4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10" w:tooltip="Perform actions on search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#1</w:t>
              </w:r>
            </w:hyperlink>
          </w:p>
        </w:tc>
        <w:tc>
          <w:tcPr>
            <w:tcW w:w="410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313E3D" w:rsidP="000F77A4">
            <w:pPr>
              <w:rPr>
                <w:rFonts w:asciiTheme="minorHAnsi" w:hAnsiTheme="minorHAnsi" w:cs="Arial"/>
                <w:sz w:val="15"/>
                <w:szCs w:val="15"/>
                <w:lang w:val="en-US"/>
              </w:rPr>
            </w:pPr>
            <w:r w:rsidRPr="00FC120F">
              <w:rPr>
                <w:rFonts w:asciiTheme="minorHAnsi" w:hAnsiTheme="minorHAnsi" w:cs="Arial"/>
                <w:sz w:val="15"/>
                <w:szCs w:val="15"/>
                <w:lang w:val="en-US"/>
              </w:rPr>
              <w:t xml:space="preserve">Search </w:t>
            </w:r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"presepsin protein, human" [Supplementary Concept] OR Presepsin[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sCD14[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sCD14-ST[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soluble CD14[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 OR P-SEP[</w:t>
            </w:r>
            <w:proofErr w:type="spellStart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tiab</w:t>
            </w:r>
            <w:proofErr w:type="spellEnd"/>
            <w:r w:rsidRPr="00FC120F">
              <w:rPr>
                <w:rFonts w:asciiTheme="minorHAnsi" w:hAnsiTheme="minorHAnsi" w:cs="Arial"/>
                <w:b/>
                <w:bCs/>
                <w:sz w:val="15"/>
                <w:szCs w:val="15"/>
                <w:lang w:val="en-US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13E3D" w:rsidRPr="00FC120F" w:rsidRDefault="002F3A23" w:rsidP="008B31EC">
            <w:pPr>
              <w:jc w:val="right"/>
              <w:rPr>
                <w:rFonts w:asciiTheme="minorHAnsi" w:hAnsiTheme="minorHAnsi" w:cs="Arial"/>
                <w:sz w:val="15"/>
                <w:szCs w:val="15"/>
              </w:rPr>
            </w:pPr>
            <w:hyperlink r:id="rId11" w:tooltip="Show search results" w:history="1">
              <w:r w:rsidR="00313E3D" w:rsidRPr="00FC120F">
                <w:rPr>
                  <w:rFonts w:asciiTheme="minorHAnsi" w:hAnsiTheme="minorHAnsi" w:cs="Arial"/>
                  <w:color w:val="2F4A8B"/>
                  <w:sz w:val="15"/>
                  <w:szCs w:val="15"/>
                  <w:u w:val="single"/>
                </w:rPr>
                <w:t>1330</w:t>
              </w:r>
            </w:hyperlink>
          </w:p>
        </w:tc>
      </w:tr>
    </w:tbl>
    <w:p w:rsidR="000F77A4" w:rsidRPr="00FC120F" w:rsidRDefault="000F77A4">
      <w:pPr>
        <w:rPr>
          <w:rFonts w:asciiTheme="minorHAnsi" w:hAnsiTheme="minorHAnsi"/>
        </w:rPr>
      </w:pPr>
    </w:p>
    <w:p w:rsidR="000F77A4" w:rsidRPr="00FC120F" w:rsidRDefault="00A838DB" w:rsidP="00313E3D">
      <w:pPr>
        <w:pStyle w:val="Kop1"/>
        <w:rPr>
          <w:rFonts w:asciiTheme="minorHAnsi" w:hAnsiTheme="minorHAnsi"/>
          <w:sz w:val="24"/>
          <w:szCs w:val="24"/>
        </w:rPr>
      </w:pPr>
      <w:bookmarkStart w:id="2" w:name="_Toc477767658"/>
      <w:r w:rsidRPr="00FC120F">
        <w:rPr>
          <w:rFonts w:asciiTheme="minorHAnsi" w:hAnsiTheme="minorHAnsi"/>
          <w:sz w:val="24"/>
          <w:szCs w:val="24"/>
        </w:rPr>
        <w:lastRenderedPageBreak/>
        <w:t>Embase.com, 16-03-2017</w:t>
      </w:r>
      <w:bookmarkEnd w:id="2"/>
    </w:p>
    <w:p w:rsidR="00A838DB" w:rsidRPr="00FC120F" w:rsidRDefault="00A838DB">
      <w:pPr>
        <w:rPr>
          <w:rFonts w:asciiTheme="minorHAnsi" w:hAnsiTheme="minorHAnsi"/>
        </w:rPr>
      </w:pPr>
      <w:proofErr w:type="spellStart"/>
      <w:r w:rsidRPr="00FC120F">
        <w:rPr>
          <w:rFonts w:asciiTheme="minorHAnsi" w:hAnsiTheme="minorHAnsi"/>
        </w:rPr>
        <w:t>Keyword</w:t>
      </w:r>
      <w:proofErr w:type="spellEnd"/>
      <w:r w:rsidRPr="00FC120F">
        <w:rPr>
          <w:rFonts w:asciiTheme="minorHAnsi" w:hAnsiTheme="minorHAnsi"/>
        </w:rPr>
        <w:t xml:space="preserve"> </w:t>
      </w:r>
      <w:proofErr w:type="spellStart"/>
      <w:r w:rsidRPr="00FC120F">
        <w:rPr>
          <w:rFonts w:asciiTheme="minorHAnsi" w:hAnsiTheme="minorHAnsi"/>
        </w:rPr>
        <w:t>RefMan</w:t>
      </w:r>
      <w:proofErr w:type="spellEnd"/>
      <w:r w:rsidRPr="00FC120F">
        <w:rPr>
          <w:rFonts w:asciiTheme="minorHAnsi" w:hAnsiTheme="minorHAnsi"/>
        </w:rPr>
        <w:t>: EM16032017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450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7115"/>
        <w:gridCol w:w="1440"/>
      </w:tblGrid>
      <w:tr w:rsidR="00A838DB" w:rsidRPr="00FC120F" w:rsidTr="00A838DB">
        <w:trPr>
          <w:trHeight w:val="375"/>
          <w:tblHeader/>
        </w:trPr>
        <w:tc>
          <w:tcPr>
            <w:tcW w:w="585" w:type="dxa"/>
            <w:shd w:val="clear" w:color="auto" w:fill="FFFFFF"/>
            <w:tcMar>
              <w:top w:w="30" w:type="dxa"/>
              <w:left w:w="60" w:type="dxa"/>
              <w:bottom w:w="450" w:type="dxa"/>
              <w:right w:w="15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76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No.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450" w:type="dxa"/>
              <w:right w:w="15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76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Query</w:t>
            </w:r>
          </w:p>
        </w:tc>
        <w:tc>
          <w:tcPr>
            <w:tcW w:w="1440" w:type="dxa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76" w:lineRule="atLeast"/>
              <w:jc w:val="right"/>
              <w:rPr>
                <w:rFonts w:asciiTheme="minorHAnsi" w:hAnsiTheme="minorHAnsi"/>
                <w:spacing w:val="2"/>
                <w:sz w:val="18"/>
                <w:szCs w:val="18"/>
              </w:rPr>
            </w:pP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Results</w:t>
            </w:r>
            <w:proofErr w:type="spellEnd"/>
          </w:p>
        </w:tc>
      </w:tr>
      <w:tr w:rsidR="00A838DB" w:rsidRPr="00FC120F" w:rsidTr="00A838D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#3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#1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 xml:space="preserve"> AND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#2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jc w:val="righ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121</w:t>
            </w:r>
          </w:p>
        </w:tc>
      </w:tr>
      <w:tr w:rsidR="00A838DB" w:rsidRPr="00FC120F" w:rsidTr="00A838DB">
        <w:trPr>
          <w:trHeight w:val="255"/>
        </w:trPr>
        <w:tc>
          <w:tcPr>
            <w:tcW w:w="585" w:type="dxa"/>
            <w:shd w:val="clear" w:color="auto" w:fill="EFEEEE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#2 </w:t>
            </w:r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</w:pP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presepsin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scd14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:ab,ti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 xml:space="preserve">'scd14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st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'soluble cd14'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:ab,ti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 xml:space="preserve">'p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sep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</w:p>
        </w:tc>
        <w:tc>
          <w:tcPr>
            <w:tcW w:w="0" w:type="auto"/>
            <w:shd w:val="clear" w:color="auto" w:fill="EFEEEE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jc w:val="righ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1912</w:t>
            </w:r>
          </w:p>
        </w:tc>
      </w:tr>
      <w:tr w:rsidR="00A838DB" w:rsidRPr="00FC120F" w:rsidTr="00A838DB">
        <w:trPr>
          <w:trHeight w:val="255"/>
        </w:trPr>
        <w:tc>
          <w:tcPr>
            <w:tcW w:w="585" w:type="dxa"/>
            <w:shd w:val="clear" w:color="auto" w:fill="FFFFFF"/>
            <w:tcMar>
              <w:top w:w="60" w:type="dxa"/>
              <w:left w:w="6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spacing w:val="2"/>
                <w:sz w:val="18"/>
                <w:szCs w:val="18"/>
              </w:rPr>
              <w:t>#1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</w:pP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'newborn'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/exp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'prematurity'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/exp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'low birth weight'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/exp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postmaturity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/exp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newborn*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prematur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'low birth weight'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vlbw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lbw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infant*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neonat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postmatur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preterm*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'new born*'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 xml:space="preserve"> OR </w:t>
            </w: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 xml:space="preserve">'neo </w:t>
            </w:r>
            <w:proofErr w:type="spellStart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nat</w:t>
            </w:r>
            <w:proofErr w:type="spellEnd"/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  <w:lang w:val="en-US"/>
              </w:rPr>
              <w:t>*'</w:t>
            </w:r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:</w:t>
            </w:r>
            <w:proofErr w:type="spellStart"/>
            <w:r w:rsidRPr="00FC120F">
              <w:rPr>
                <w:rFonts w:asciiTheme="minorHAnsi" w:hAnsiTheme="minorHAnsi"/>
                <w:spacing w:val="2"/>
                <w:sz w:val="18"/>
                <w:szCs w:val="18"/>
                <w:lang w:val="en-US"/>
              </w:rPr>
              <w:t>ab,ti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838DB" w:rsidRPr="00FC120F" w:rsidRDefault="00A838DB" w:rsidP="00A838DB">
            <w:pPr>
              <w:spacing w:line="288" w:lineRule="atLeast"/>
              <w:jc w:val="right"/>
              <w:rPr>
                <w:rFonts w:asciiTheme="minorHAnsi" w:hAnsiTheme="minorHAnsi"/>
                <w:spacing w:val="2"/>
                <w:sz w:val="18"/>
                <w:szCs w:val="18"/>
              </w:rPr>
            </w:pPr>
            <w:r w:rsidRPr="00FC120F">
              <w:rPr>
                <w:rFonts w:asciiTheme="minorHAnsi" w:hAnsiTheme="minorHAnsi"/>
                <w:b/>
                <w:bCs/>
                <w:spacing w:val="2"/>
                <w:sz w:val="18"/>
                <w:szCs w:val="18"/>
              </w:rPr>
              <w:t>1094141</w:t>
            </w:r>
          </w:p>
        </w:tc>
      </w:tr>
    </w:tbl>
    <w:p w:rsidR="00A838DB" w:rsidRPr="00FC120F" w:rsidRDefault="00A838DB">
      <w:pPr>
        <w:rPr>
          <w:rFonts w:asciiTheme="minorHAnsi" w:hAnsiTheme="minorHAnsi"/>
        </w:rPr>
      </w:pPr>
    </w:p>
    <w:p w:rsidR="00322421" w:rsidRPr="00FC120F" w:rsidRDefault="00322421" w:rsidP="00313E3D">
      <w:pPr>
        <w:pStyle w:val="Kop1"/>
        <w:rPr>
          <w:rFonts w:asciiTheme="minorHAnsi" w:hAnsiTheme="minorHAnsi"/>
          <w:b w:val="0"/>
          <w:bCs w:val="0"/>
          <w:spacing w:val="2"/>
          <w:sz w:val="24"/>
          <w:szCs w:val="24"/>
          <w:lang w:val="en-US"/>
        </w:rPr>
      </w:pPr>
      <w:bookmarkStart w:id="3" w:name="_Toc477767659"/>
      <w:r w:rsidRPr="00FC120F">
        <w:rPr>
          <w:rFonts w:asciiTheme="minorHAnsi" w:hAnsiTheme="minorHAnsi"/>
          <w:spacing w:val="2"/>
          <w:sz w:val="24"/>
          <w:szCs w:val="24"/>
          <w:lang w:val="en-US"/>
        </w:rPr>
        <w:t>The Cochrane Library, 16-03-2017</w:t>
      </w:r>
      <w:bookmarkEnd w:id="3"/>
    </w:p>
    <w:p w:rsidR="00322421" w:rsidRPr="00FC120F" w:rsidRDefault="00322421">
      <w:pPr>
        <w:rPr>
          <w:rFonts w:asciiTheme="minorHAnsi" w:hAnsiTheme="minorHAnsi"/>
          <w:b/>
          <w:bCs/>
          <w:spacing w:val="2"/>
          <w:lang w:val="en-US"/>
        </w:rPr>
      </w:pPr>
      <w:r w:rsidRPr="00FC120F">
        <w:rPr>
          <w:rFonts w:asciiTheme="minorHAnsi" w:hAnsiTheme="minorHAnsi"/>
          <w:b/>
          <w:bCs/>
          <w:spacing w:val="2"/>
          <w:lang w:val="en-US"/>
        </w:rPr>
        <w:t xml:space="preserve">Keyword </w:t>
      </w:r>
      <w:proofErr w:type="spellStart"/>
      <w:r w:rsidRPr="00FC120F">
        <w:rPr>
          <w:rFonts w:asciiTheme="minorHAnsi" w:hAnsiTheme="minorHAnsi"/>
          <w:b/>
          <w:bCs/>
          <w:spacing w:val="2"/>
          <w:lang w:val="en-US"/>
        </w:rPr>
        <w:t>RefMan</w:t>
      </w:r>
      <w:proofErr w:type="spellEnd"/>
      <w:r w:rsidRPr="00FC120F">
        <w:rPr>
          <w:rFonts w:asciiTheme="minorHAnsi" w:hAnsiTheme="minorHAnsi"/>
          <w:b/>
          <w:bCs/>
          <w:spacing w:val="2"/>
          <w:lang w:val="en-US"/>
        </w:rPr>
        <w:t>: CE16032017</w:t>
      </w:r>
    </w:p>
    <w:p w:rsidR="00322421" w:rsidRPr="00FC120F" w:rsidRDefault="00322421">
      <w:pPr>
        <w:rPr>
          <w:rFonts w:asciiTheme="minorHAnsi" w:hAnsiTheme="minorHAnsi"/>
          <w:lang w:val="en-US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435"/>
        <w:gridCol w:w="698"/>
      </w:tblGrid>
      <w:tr w:rsidR="00322421" w:rsidRPr="00FC120F" w:rsidTr="003224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Search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Hits</w:t>
            </w:r>
          </w:p>
        </w:tc>
      </w:tr>
      <w:tr w:rsidR="00322421" w:rsidRPr="00FC120F" w:rsidTr="003224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#1</w:t>
            </w: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newborn* or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prematur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* or 'low birth weight' or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vlbw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lbw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or infant* or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neonat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* or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postmatur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* or preterm* or 'new born*' or 'neo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nat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*':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ti,ab,kw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 (Word variations have been searched)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59727</w:t>
            </w:r>
          </w:p>
        </w:tc>
      </w:tr>
      <w:tr w:rsidR="00322421" w:rsidRPr="00FC120F" w:rsidTr="003224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#2</w:t>
            </w: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presepsin or scd14 or 'scd14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st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' or 'soluble cd14' or 'p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sep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':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ti,ab,kw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 (Word variations have been searched)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484</w:t>
            </w:r>
          </w:p>
        </w:tc>
      </w:tr>
      <w:tr w:rsidR="00322421" w:rsidRPr="00FC120F" w:rsidTr="00322421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#3</w:t>
            </w:r>
          </w:p>
        </w:tc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#1 </w:t>
            </w:r>
            <w:proofErr w:type="spellStart"/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and</w:t>
            </w:r>
            <w:proofErr w:type="spellEnd"/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#2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21" w:rsidRPr="00FC120F" w:rsidRDefault="00322421" w:rsidP="0032242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C120F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</w:tbl>
    <w:p w:rsidR="00322421" w:rsidRPr="00FC120F" w:rsidRDefault="00322421">
      <w:pPr>
        <w:rPr>
          <w:rFonts w:asciiTheme="minorHAnsi" w:hAnsiTheme="minorHAnsi"/>
          <w:lang w:val="en-US"/>
        </w:rPr>
      </w:pPr>
    </w:p>
    <w:p w:rsidR="00322421" w:rsidRPr="00FC120F" w:rsidRDefault="00322421" w:rsidP="00322421">
      <w:pPr>
        <w:spacing w:before="100" w:beforeAutospacing="1" w:after="100" w:afterAutospacing="1"/>
        <w:rPr>
          <w:rFonts w:asciiTheme="minorHAnsi" w:hAnsiTheme="minorHAnsi"/>
          <w:color w:val="333333"/>
          <w:lang w:val="en"/>
        </w:rPr>
      </w:pPr>
      <w:r w:rsidRPr="00FC120F">
        <w:rPr>
          <w:rFonts w:asciiTheme="minorHAnsi" w:hAnsiTheme="minorHAnsi"/>
          <w:color w:val="333333"/>
          <w:lang w:val="en"/>
        </w:rPr>
        <w:t>All Results (25)</w:t>
      </w:r>
    </w:p>
    <w:p w:rsidR="00322421" w:rsidRPr="00FC120F" w:rsidRDefault="00322421" w:rsidP="00322421">
      <w:pPr>
        <w:rPr>
          <w:rFonts w:asciiTheme="minorHAnsi" w:hAnsiTheme="minorHAnsi"/>
          <w:color w:val="333333"/>
          <w:lang w:val="en"/>
        </w:rPr>
      </w:pPr>
      <w:r w:rsidRPr="00FC120F">
        <w:rPr>
          <w:color w:val="333333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12" o:title=""/>
          </v:shape>
          <w:control r:id="rId13" w:name="DefaultOcxName" w:shapeid="_x0000_i1048"/>
        </w:object>
      </w:r>
      <w:r w:rsidRPr="00FC120F">
        <w:rPr>
          <w:rFonts w:asciiTheme="minorHAnsi" w:hAnsiTheme="minorHAnsi"/>
          <w:color w:val="333333"/>
          <w:lang w:val="en"/>
        </w:rPr>
        <w:t xml:space="preserve">Cochrane Reviews (2)  </w:t>
      </w:r>
      <w:r w:rsidRPr="00FC120F">
        <w:rPr>
          <w:color w:val="333333"/>
          <w:lang w:val="en"/>
        </w:rPr>
        <w:object w:dxaOrig="225" w:dyaOrig="225">
          <v:shape id="_x0000_i1051" type="#_x0000_t75" style="width:20.25pt;height:17.25pt" o:ole="">
            <v:imagedata r:id="rId14" o:title=""/>
          </v:shape>
          <w:control r:id="rId15" w:name="DefaultOcxName1" w:shapeid="_x0000_i1051"/>
        </w:object>
      </w:r>
      <w:r w:rsidRPr="00FC120F">
        <w:rPr>
          <w:rFonts w:asciiTheme="minorHAnsi" w:hAnsiTheme="minorHAnsi"/>
          <w:color w:val="333333"/>
          <w:lang w:val="en"/>
        </w:rPr>
        <w:t>All</w:t>
      </w:r>
      <w:r w:rsidRPr="00FC120F">
        <w:rPr>
          <w:color w:val="333333"/>
          <w:lang w:val="en"/>
        </w:rPr>
        <w:object w:dxaOrig="225" w:dyaOrig="225">
          <v:shape id="_x0000_i1054" type="#_x0000_t75" style="width:20.25pt;height:17.25pt" o:ole="">
            <v:imagedata r:id="rId12" o:title=""/>
          </v:shape>
          <w:control r:id="rId16" w:name="DefaultOcxName2" w:shapeid="_x0000_i1054"/>
        </w:object>
      </w:r>
      <w:r w:rsidRPr="00FC120F">
        <w:rPr>
          <w:rFonts w:asciiTheme="minorHAnsi" w:hAnsiTheme="minorHAnsi"/>
          <w:color w:val="333333"/>
          <w:lang w:val="en"/>
        </w:rPr>
        <w:t xml:space="preserve"> Review</w:t>
      </w:r>
      <w:r w:rsidRPr="00FC120F">
        <w:rPr>
          <w:color w:val="333333"/>
          <w:lang w:val="en"/>
        </w:rPr>
        <w:object w:dxaOrig="225" w:dyaOrig="225">
          <v:shape id="_x0000_i1057" type="#_x0000_t75" style="width:20.25pt;height:17.25pt" o:ole="">
            <v:imagedata r:id="rId12" o:title=""/>
          </v:shape>
          <w:control r:id="rId17" w:name="DefaultOcxName3" w:shapeid="_x0000_i1057"/>
        </w:object>
      </w:r>
      <w:r w:rsidRPr="00FC120F">
        <w:rPr>
          <w:rFonts w:asciiTheme="minorHAnsi" w:hAnsiTheme="minorHAnsi"/>
          <w:color w:val="333333"/>
          <w:lang w:val="en"/>
        </w:rPr>
        <w:t xml:space="preserve"> Protocol </w:t>
      </w:r>
    </w:p>
    <w:p w:rsidR="00322421" w:rsidRPr="00FC120F" w:rsidRDefault="00322421" w:rsidP="00322421">
      <w:pPr>
        <w:rPr>
          <w:rFonts w:asciiTheme="minorHAnsi" w:hAnsiTheme="minorHAnsi"/>
          <w:color w:val="333333"/>
          <w:lang w:val="en"/>
        </w:rPr>
      </w:pPr>
      <w:r w:rsidRPr="00FC120F">
        <w:rPr>
          <w:color w:val="333333"/>
          <w:lang w:val="en"/>
        </w:rPr>
        <w:object w:dxaOrig="225" w:dyaOrig="225">
          <v:shape id="_x0000_i1060" type="#_x0000_t75" style="width:20.25pt;height:17.25pt" o:ole="">
            <v:imagedata r:id="rId12" o:title=""/>
          </v:shape>
          <w:control r:id="rId18" w:name="DefaultOcxName4" w:shapeid="_x0000_i1060"/>
        </w:object>
      </w:r>
      <w:r w:rsidRPr="00FC120F">
        <w:rPr>
          <w:rFonts w:asciiTheme="minorHAnsi" w:hAnsiTheme="minorHAnsi"/>
          <w:color w:val="333333"/>
          <w:lang w:val="en"/>
        </w:rPr>
        <w:t xml:space="preserve">Other Reviews (0) </w:t>
      </w:r>
      <w:r w:rsidRPr="00FC120F">
        <w:rPr>
          <w:color w:val="333333"/>
          <w:lang w:val="en"/>
        </w:rPr>
        <w:object w:dxaOrig="225" w:dyaOrig="225">
          <v:shape id="_x0000_i1063" type="#_x0000_t75" style="width:20.25pt;height:17.25pt" o:ole="">
            <v:imagedata r:id="rId14" o:title=""/>
          </v:shape>
          <w:control r:id="rId19" w:name="DefaultOcxName5" w:shapeid="_x0000_i1063"/>
        </w:object>
      </w:r>
      <w:r w:rsidRPr="00FC120F">
        <w:rPr>
          <w:rFonts w:asciiTheme="minorHAnsi" w:hAnsiTheme="minorHAnsi"/>
          <w:color w:val="333333"/>
          <w:highlight w:val="yellow"/>
          <w:lang w:val="en"/>
        </w:rPr>
        <w:t>Trials (23)</w:t>
      </w:r>
      <w:r w:rsidRPr="00FC120F">
        <w:rPr>
          <w:rFonts w:asciiTheme="minorHAnsi" w:hAnsiTheme="minorHAnsi"/>
          <w:color w:val="333333"/>
          <w:lang w:val="en"/>
        </w:rPr>
        <w:t xml:space="preserve"> </w:t>
      </w:r>
      <w:r w:rsidRPr="00FC120F">
        <w:rPr>
          <w:color w:val="333333"/>
          <w:lang w:val="en"/>
        </w:rPr>
        <w:object w:dxaOrig="225" w:dyaOrig="225">
          <v:shape id="_x0000_i1066" type="#_x0000_t75" style="width:20.25pt;height:17.25pt" o:ole="">
            <v:imagedata r:id="rId12" o:title=""/>
          </v:shape>
          <w:control r:id="rId20" w:name="DefaultOcxName6" w:shapeid="_x0000_i1066"/>
        </w:object>
      </w:r>
      <w:r w:rsidRPr="00FC120F">
        <w:rPr>
          <w:rFonts w:asciiTheme="minorHAnsi" w:hAnsiTheme="minorHAnsi"/>
          <w:color w:val="333333"/>
          <w:lang w:val="en"/>
        </w:rPr>
        <w:t xml:space="preserve">Methods Studies (0) </w:t>
      </w:r>
      <w:r w:rsidRPr="00FC120F">
        <w:rPr>
          <w:color w:val="333333"/>
          <w:lang w:val="en"/>
        </w:rPr>
        <w:object w:dxaOrig="225" w:dyaOrig="225">
          <v:shape id="_x0000_i1069" type="#_x0000_t75" style="width:20.25pt;height:17.25pt" o:ole="">
            <v:imagedata r:id="rId12" o:title=""/>
          </v:shape>
          <w:control r:id="rId21" w:name="DefaultOcxName7" w:shapeid="_x0000_i1069"/>
        </w:object>
      </w:r>
      <w:r w:rsidRPr="00FC120F">
        <w:rPr>
          <w:rFonts w:asciiTheme="minorHAnsi" w:hAnsiTheme="minorHAnsi"/>
          <w:color w:val="333333"/>
          <w:lang w:val="en"/>
        </w:rPr>
        <w:t xml:space="preserve">Technology Assessments (0) </w:t>
      </w:r>
      <w:r w:rsidRPr="00FC120F">
        <w:rPr>
          <w:color w:val="333333"/>
          <w:lang w:val="en"/>
        </w:rPr>
        <w:object w:dxaOrig="225" w:dyaOrig="225">
          <v:shape id="_x0000_i1072" type="#_x0000_t75" style="width:20.25pt;height:17.25pt" o:ole="">
            <v:imagedata r:id="rId12" o:title=""/>
          </v:shape>
          <w:control r:id="rId22" w:name="DefaultOcxName8" w:shapeid="_x0000_i1072"/>
        </w:object>
      </w:r>
      <w:r w:rsidRPr="00FC120F">
        <w:rPr>
          <w:rFonts w:asciiTheme="minorHAnsi" w:hAnsiTheme="minorHAnsi"/>
          <w:color w:val="333333"/>
          <w:lang w:val="en"/>
        </w:rPr>
        <w:t xml:space="preserve">Economic Evaluations (0) </w:t>
      </w:r>
      <w:r w:rsidRPr="00FC120F">
        <w:rPr>
          <w:color w:val="333333"/>
          <w:lang w:val="en"/>
        </w:rPr>
        <w:object w:dxaOrig="225" w:dyaOrig="225">
          <v:shape id="_x0000_i1075" type="#_x0000_t75" style="width:20.25pt;height:17.25pt" o:ole="">
            <v:imagedata r:id="rId12" o:title=""/>
          </v:shape>
          <w:control r:id="rId23" w:name="DefaultOcxName9" w:shapeid="_x0000_i1075"/>
        </w:object>
      </w:r>
      <w:r w:rsidRPr="00FC120F">
        <w:rPr>
          <w:rFonts w:asciiTheme="minorHAnsi" w:hAnsiTheme="minorHAnsi"/>
          <w:color w:val="333333"/>
          <w:lang w:val="en"/>
        </w:rPr>
        <w:t>Cochrane Groups (0)</w:t>
      </w:r>
    </w:p>
    <w:p w:rsidR="00BC7A0E" w:rsidRPr="00FC120F" w:rsidRDefault="00BC7A0E" w:rsidP="00322421">
      <w:pPr>
        <w:rPr>
          <w:rFonts w:asciiTheme="minorHAnsi" w:hAnsiTheme="minorHAnsi"/>
          <w:color w:val="333333"/>
          <w:lang w:val="en"/>
        </w:rPr>
      </w:pPr>
    </w:p>
    <w:p w:rsidR="00BC7A0E" w:rsidRPr="00FC120F" w:rsidRDefault="00BC7A0E" w:rsidP="00313E3D">
      <w:pPr>
        <w:pStyle w:val="Kop1"/>
        <w:rPr>
          <w:rFonts w:asciiTheme="minorHAnsi" w:hAnsiTheme="minorHAnsi"/>
          <w:sz w:val="24"/>
          <w:szCs w:val="24"/>
          <w:lang w:val="en"/>
        </w:rPr>
      </w:pPr>
      <w:bookmarkStart w:id="4" w:name="_Toc477767660"/>
      <w:r w:rsidRPr="00FC120F">
        <w:rPr>
          <w:rFonts w:asciiTheme="minorHAnsi" w:hAnsiTheme="minorHAnsi"/>
          <w:sz w:val="24"/>
          <w:szCs w:val="24"/>
          <w:lang w:val="en"/>
        </w:rPr>
        <w:t>Web of Science, 16-03-2017</w:t>
      </w:r>
      <w:bookmarkEnd w:id="4"/>
    </w:p>
    <w:p w:rsidR="00DF1A9A" w:rsidRPr="00FC120F" w:rsidRDefault="00DF1A9A" w:rsidP="00322421">
      <w:pPr>
        <w:rPr>
          <w:rFonts w:asciiTheme="minorHAnsi" w:hAnsiTheme="minorHAnsi"/>
          <w:color w:val="333333"/>
          <w:lang w:val="en"/>
        </w:rPr>
      </w:pPr>
      <w:r w:rsidRPr="00FC120F">
        <w:rPr>
          <w:rFonts w:asciiTheme="minorHAnsi" w:hAnsiTheme="minorHAnsi"/>
          <w:color w:val="333333"/>
          <w:lang w:val="en"/>
        </w:rPr>
        <w:t xml:space="preserve">Keyword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RefMan</w:t>
      </w:r>
      <w:proofErr w:type="spellEnd"/>
      <w:r w:rsidRPr="00FC120F">
        <w:rPr>
          <w:rFonts w:asciiTheme="minorHAnsi" w:hAnsiTheme="minorHAnsi"/>
          <w:color w:val="333333"/>
          <w:lang w:val="en"/>
        </w:rPr>
        <w:t>: WOS16032017</w:t>
      </w:r>
    </w:p>
    <w:p w:rsidR="00FC120F" w:rsidRPr="00FC120F" w:rsidRDefault="00FC120F" w:rsidP="00322421">
      <w:pPr>
        <w:rPr>
          <w:rFonts w:asciiTheme="minorHAnsi" w:hAnsiTheme="minorHAnsi"/>
          <w:color w:val="333333"/>
          <w:lang w:val="en"/>
        </w:rPr>
      </w:pPr>
    </w:p>
    <w:p w:rsidR="00BC7A0E" w:rsidRPr="00FC120F" w:rsidRDefault="00FC120F" w:rsidP="00322421">
      <w:pPr>
        <w:rPr>
          <w:rFonts w:asciiTheme="minorHAnsi" w:hAnsiTheme="minorHAnsi"/>
          <w:color w:val="333333"/>
          <w:lang w:val="en"/>
        </w:rPr>
      </w:pPr>
      <w:r w:rsidRPr="00FC120F">
        <w:rPr>
          <w:rFonts w:asciiTheme="minorHAnsi" w:hAnsiTheme="minorHAnsi"/>
          <w:color w:val="333333"/>
          <w:lang w:val="en"/>
        </w:rPr>
        <w:t xml:space="preserve">All Databases: Web of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ScienceTM</w:t>
      </w:r>
      <w:proofErr w:type="spellEnd"/>
      <w:r w:rsidRPr="00FC120F">
        <w:rPr>
          <w:rFonts w:asciiTheme="minorHAnsi" w:hAnsiTheme="minorHAnsi"/>
          <w:color w:val="333333"/>
          <w:lang w:val="en"/>
        </w:rPr>
        <w:t xml:space="preserve"> Core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CollectionKCI</w:t>
      </w:r>
      <w:proofErr w:type="spellEnd"/>
      <w:r w:rsidRPr="00FC120F">
        <w:rPr>
          <w:rFonts w:asciiTheme="minorHAnsi" w:hAnsiTheme="minorHAnsi"/>
          <w:color w:val="333333"/>
          <w:lang w:val="en"/>
        </w:rPr>
        <w:t xml:space="preserve">-Korean Journal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DatabaseMEDLINE®Russian</w:t>
      </w:r>
      <w:proofErr w:type="spellEnd"/>
      <w:r w:rsidRPr="00FC120F">
        <w:rPr>
          <w:rFonts w:asciiTheme="minorHAnsi" w:hAnsiTheme="minorHAnsi"/>
          <w:color w:val="333333"/>
          <w:lang w:val="en"/>
        </w:rPr>
        <w:t xml:space="preserve"> Science Citation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IndexSciELO</w:t>
      </w:r>
      <w:proofErr w:type="spellEnd"/>
      <w:r w:rsidRPr="00FC120F">
        <w:rPr>
          <w:rFonts w:asciiTheme="minorHAnsi" w:hAnsiTheme="minorHAnsi"/>
          <w:color w:val="333333"/>
          <w:lang w:val="en"/>
        </w:rPr>
        <w:t xml:space="preserve"> Citation Index</w:t>
      </w:r>
    </w:p>
    <w:p w:rsidR="00BC7A0E" w:rsidRPr="00FC120F" w:rsidRDefault="00BC7A0E" w:rsidP="00BC7A0E">
      <w:pPr>
        <w:numPr>
          <w:ilvl w:val="0"/>
          <w:numId w:val="1"/>
        </w:numPr>
        <w:pBdr>
          <w:top w:val="single" w:sz="6" w:space="0" w:color="BDBDBD"/>
          <w:left w:val="single" w:sz="6" w:space="0" w:color="BDBDBD"/>
          <w:bottom w:val="single" w:sz="6" w:space="0" w:color="BDBDBD"/>
          <w:right w:val="single" w:sz="6" w:space="0" w:color="BDBDBD"/>
        </w:pBdr>
        <w:shd w:val="clear" w:color="auto" w:fill="F6F6F6"/>
        <w:spacing w:before="100" w:beforeAutospacing="1" w:after="100" w:afterAutospacing="1"/>
        <w:ind w:right="-105"/>
        <w:outlineLvl w:val="1"/>
        <w:rPr>
          <w:rFonts w:asciiTheme="minorHAnsi" w:hAnsiTheme="minorHAnsi" w:cs="Arial"/>
          <w:b/>
          <w:bCs/>
          <w:i/>
          <w:iCs/>
          <w:vanish/>
          <w:color w:val="000000"/>
          <w:bdr w:val="single" w:sz="6" w:space="0" w:color="BDBDBD" w:frame="1"/>
          <w:shd w:val="clear" w:color="auto" w:fill="0083BF"/>
        </w:rPr>
      </w:pPr>
      <w:bookmarkStart w:id="5" w:name="_Toc477767550"/>
      <w:bookmarkStart w:id="6" w:name="_Toc477767661"/>
      <w:bookmarkEnd w:id="5"/>
      <w:bookmarkEnd w:id="6"/>
    </w:p>
    <w:tbl>
      <w:tblPr>
        <w:tblW w:w="4976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1065"/>
        <w:gridCol w:w="7533"/>
      </w:tblGrid>
      <w:tr w:rsidR="00DF1A9A" w:rsidRPr="00FC120F" w:rsidTr="00317A1C">
        <w:trPr>
          <w:trHeight w:val="308"/>
          <w:tblCellSpacing w:w="22" w:type="dxa"/>
        </w:trPr>
        <w:tc>
          <w:tcPr>
            <w:tcW w:w="0" w:type="auto"/>
            <w:shd w:val="clear" w:color="auto" w:fill="E6E6E6"/>
            <w:hideMark/>
          </w:tcPr>
          <w:p w:rsidR="00DF1A9A" w:rsidRPr="00FC120F" w:rsidRDefault="00DF1A9A" w:rsidP="00BC7A0E">
            <w:pPr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333333"/>
                <w:sz w:val="23"/>
                <w:szCs w:val="23"/>
              </w:rPr>
            </w:pPr>
            <w:r w:rsidRPr="00FC120F">
              <w:rPr>
                <w:rFonts w:asciiTheme="minorHAnsi" w:hAnsiTheme="minorHAnsi" w:cs="Arial"/>
                <w:b/>
                <w:bCs/>
                <w:color w:val="333333"/>
                <w:sz w:val="23"/>
                <w:szCs w:val="23"/>
              </w:rPr>
              <w:t>Set</w:t>
            </w:r>
          </w:p>
        </w:tc>
        <w:tc>
          <w:tcPr>
            <w:tcW w:w="0" w:type="auto"/>
            <w:shd w:val="clear" w:color="auto" w:fill="E6E6E6"/>
            <w:hideMark/>
          </w:tcPr>
          <w:p w:rsidR="00DF1A9A" w:rsidRPr="00FC120F" w:rsidRDefault="00DF1A9A" w:rsidP="00BC7A0E">
            <w:pPr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333333"/>
                <w:sz w:val="23"/>
                <w:szCs w:val="23"/>
              </w:rPr>
            </w:pPr>
            <w:proofErr w:type="spellStart"/>
            <w:r w:rsidRPr="00FC120F">
              <w:rPr>
                <w:rFonts w:asciiTheme="minorHAnsi" w:hAnsiTheme="minorHAnsi" w:cs="Arial"/>
                <w:b/>
                <w:bCs/>
                <w:color w:val="333333"/>
                <w:sz w:val="23"/>
                <w:szCs w:val="23"/>
              </w:rPr>
              <w:t>Results</w:t>
            </w:r>
            <w:proofErr w:type="spellEnd"/>
          </w:p>
        </w:tc>
        <w:tc>
          <w:tcPr>
            <w:tcW w:w="4176" w:type="pct"/>
            <w:shd w:val="clear" w:color="auto" w:fill="E6E6E6"/>
            <w:hideMark/>
          </w:tcPr>
          <w:p w:rsidR="00DF1A9A" w:rsidRPr="00FC120F" w:rsidRDefault="00DF1A9A" w:rsidP="00317A1C">
            <w:pPr>
              <w:jc w:val="center"/>
              <w:textAlignment w:val="bottom"/>
              <w:rPr>
                <w:rFonts w:asciiTheme="minorHAnsi" w:hAnsiTheme="minorHAnsi" w:cs="Arial"/>
                <w:b/>
                <w:bCs/>
                <w:color w:val="333333"/>
                <w:sz w:val="23"/>
                <w:szCs w:val="23"/>
              </w:rPr>
            </w:pPr>
            <w:r w:rsidRPr="00FC120F">
              <w:rPr>
                <w:rFonts w:cs="Arial"/>
                <w:b/>
                <w:bCs/>
                <w:color w:val="333333"/>
                <w:sz w:val="23"/>
                <w:szCs w:val="23"/>
              </w:rPr>
              <w:object w:dxaOrig="225" w:dyaOrig="225">
                <v:shape id="_x0000_i1078" type="#_x0000_t75" style="width:1in;height:18pt" o:ole="">
                  <v:imagedata r:id="rId24" o:title=""/>
                </v:shape>
                <w:control r:id="rId25" w:name="DefaultOcxName10" w:shapeid="_x0000_i1078"/>
              </w:object>
            </w:r>
          </w:p>
        </w:tc>
      </w:tr>
      <w:tr w:rsidR="00DF1A9A" w:rsidRPr="00FC120F" w:rsidTr="00DF1A9A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DF1A9A" w:rsidRPr="00FC120F" w:rsidRDefault="00DF1A9A" w:rsidP="00BC7A0E">
            <w:pPr>
              <w:jc w:val="center"/>
              <w:rPr>
                <w:rFonts w:asciiTheme="minorHAnsi" w:hAnsiTheme="minorHAnsi" w:cs="Arial"/>
                <w:color w:val="333333"/>
                <w:sz w:val="21"/>
                <w:szCs w:val="21"/>
              </w:rPr>
            </w:pPr>
            <w:r w:rsidRPr="00FC120F">
              <w:rPr>
                <w:rFonts w:asciiTheme="minorHAnsi" w:hAnsiTheme="minorHAnsi" w:cs="Arial"/>
                <w:color w:val="333333"/>
                <w:sz w:val="21"/>
                <w:szCs w:val="21"/>
              </w:rPr>
              <w:t># 1</w:t>
            </w:r>
          </w:p>
        </w:tc>
        <w:tc>
          <w:tcPr>
            <w:tcW w:w="0" w:type="auto"/>
            <w:hideMark/>
          </w:tcPr>
          <w:p w:rsidR="00DF1A9A" w:rsidRPr="00FC120F" w:rsidRDefault="002F3A23" w:rsidP="00BC7A0E">
            <w:pPr>
              <w:jc w:val="center"/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</w:pPr>
            <w:hyperlink r:id="rId26" w:tooltip="Click to view the results" w:history="1">
              <w:r w:rsidR="00DF1A9A" w:rsidRPr="00FC120F">
                <w:rPr>
                  <w:rFonts w:asciiTheme="minorHAnsi" w:hAnsiTheme="minorHAnsi" w:cs="Arial"/>
                  <w:b/>
                  <w:bCs/>
                  <w:color w:val="005A84"/>
                  <w:sz w:val="20"/>
                  <w:szCs w:val="20"/>
                </w:rPr>
                <w:t>201</w:t>
              </w:r>
            </w:hyperlink>
            <w:r w:rsidR="00DF1A9A" w:rsidRPr="00FC120F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176" w:type="pct"/>
            <w:hideMark/>
          </w:tcPr>
          <w:p w:rsidR="00DF1A9A" w:rsidRPr="00FC120F" w:rsidRDefault="00DF1A9A" w:rsidP="00BC7A0E">
            <w:pPr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</w:pPr>
            <w:r w:rsidRPr="00FC120F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  <w:lang w:val="en-US"/>
              </w:rPr>
              <w:t>TOPIC:</w:t>
            </w:r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((presepsin OR scd14 OR scd14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st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OR soluble cd14 OR p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sep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)) </w:t>
            </w:r>
            <w:r w:rsidRPr="00FC120F">
              <w:rPr>
                <w:rFonts w:asciiTheme="minorHAnsi" w:hAnsiTheme="minorHAnsi" w:cs="Arial"/>
                <w:i/>
                <w:iCs/>
                <w:color w:val="333333"/>
                <w:sz w:val="20"/>
                <w:szCs w:val="20"/>
                <w:lang w:val="en-US"/>
              </w:rPr>
              <w:t>AND</w:t>
            </w:r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FC120F">
              <w:rPr>
                <w:rFonts w:asciiTheme="minorHAnsi" w:hAnsiTheme="minorHAnsi" w:cs="Arial"/>
                <w:b/>
                <w:bCs/>
                <w:color w:val="333333"/>
                <w:sz w:val="20"/>
                <w:szCs w:val="20"/>
                <w:lang w:val="en-US"/>
              </w:rPr>
              <w:t>TOPIC:</w:t>
            </w:r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((newborn* or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prematur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* or “low birth weight” or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vlbw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lbw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 or infant* or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neonat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postmatur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orpreterm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* or “new born*” or “neo </w:t>
            </w:r>
            <w:proofErr w:type="spellStart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>nat</w:t>
            </w:r>
            <w:proofErr w:type="spellEnd"/>
            <w:r w:rsidRPr="00FC120F">
              <w:rPr>
                <w:rFonts w:asciiTheme="minorHAnsi" w:hAnsiTheme="minorHAnsi" w:cs="Arial"/>
                <w:color w:val="333333"/>
                <w:sz w:val="20"/>
                <w:szCs w:val="20"/>
                <w:lang w:val="en-US"/>
              </w:rPr>
              <w:t xml:space="preserve">*”)) </w:t>
            </w:r>
          </w:p>
          <w:p w:rsidR="00DF1A9A" w:rsidRPr="00FC120F" w:rsidRDefault="00DF1A9A" w:rsidP="00BC7A0E">
            <w:pPr>
              <w:rPr>
                <w:rFonts w:asciiTheme="minorHAnsi" w:hAnsiTheme="minorHAnsi" w:cs="Arial"/>
                <w:i/>
                <w:iCs/>
                <w:color w:val="666666"/>
                <w:sz w:val="18"/>
                <w:szCs w:val="18"/>
                <w:lang w:val="en-US"/>
              </w:rPr>
            </w:pPr>
            <w:r w:rsidRPr="00FC120F">
              <w:rPr>
                <w:rFonts w:asciiTheme="minorHAnsi" w:hAnsiTheme="minorHAnsi" w:cs="Arial"/>
                <w:i/>
                <w:iCs/>
                <w:color w:val="666666"/>
                <w:sz w:val="18"/>
                <w:szCs w:val="18"/>
                <w:lang w:val="en-US"/>
              </w:rPr>
              <w:t>Indexes=SCI-EXPANDED, SSCI, A&amp;HCI, ESCI Timespan=All years</w:t>
            </w:r>
          </w:p>
        </w:tc>
      </w:tr>
    </w:tbl>
    <w:p w:rsidR="00BC7A0E" w:rsidRPr="00FC120F" w:rsidRDefault="00BC7A0E" w:rsidP="00322421">
      <w:pPr>
        <w:rPr>
          <w:rFonts w:asciiTheme="minorHAnsi" w:hAnsiTheme="minorHAnsi"/>
          <w:color w:val="333333"/>
          <w:lang w:val="en"/>
        </w:rPr>
      </w:pPr>
    </w:p>
    <w:p w:rsidR="0004136F" w:rsidRPr="00FC120F" w:rsidRDefault="0004136F" w:rsidP="00FC120F">
      <w:pPr>
        <w:pStyle w:val="Kop1"/>
        <w:rPr>
          <w:rFonts w:asciiTheme="minorHAnsi" w:hAnsiTheme="minorHAnsi"/>
          <w:sz w:val="24"/>
          <w:szCs w:val="24"/>
          <w:lang w:val="en"/>
        </w:rPr>
      </w:pPr>
      <w:bookmarkStart w:id="7" w:name="_Toc477767662"/>
      <w:r w:rsidRPr="00FC120F">
        <w:rPr>
          <w:rFonts w:asciiTheme="minorHAnsi" w:hAnsiTheme="minorHAnsi"/>
          <w:sz w:val="24"/>
          <w:szCs w:val="24"/>
          <w:lang w:val="en"/>
        </w:rPr>
        <w:lastRenderedPageBreak/>
        <w:t>WHO ICTRP Clinical Trials in Children</w:t>
      </w:r>
      <w:r w:rsidR="000109B9" w:rsidRPr="00FC120F">
        <w:rPr>
          <w:rFonts w:asciiTheme="minorHAnsi" w:hAnsiTheme="minorHAnsi"/>
          <w:sz w:val="24"/>
          <w:szCs w:val="24"/>
          <w:lang w:val="en"/>
        </w:rPr>
        <w:t xml:space="preserve"> (CTC)</w:t>
      </w:r>
      <w:r w:rsidR="00FC120F" w:rsidRPr="00FC120F">
        <w:rPr>
          <w:rFonts w:asciiTheme="minorHAnsi" w:hAnsiTheme="minorHAnsi"/>
          <w:sz w:val="24"/>
          <w:szCs w:val="24"/>
          <w:lang w:val="en"/>
        </w:rPr>
        <w:t>, 16-03-2017</w:t>
      </w:r>
      <w:bookmarkEnd w:id="7"/>
    </w:p>
    <w:p w:rsidR="0004136F" w:rsidRPr="00FC120F" w:rsidRDefault="0004136F" w:rsidP="00322421">
      <w:pPr>
        <w:rPr>
          <w:rFonts w:asciiTheme="minorHAnsi" w:hAnsiTheme="minorHAnsi"/>
          <w:color w:val="333333"/>
          <w:lang w:val="en"/>
        </w:rPr>
      </w:pPr>
      <w:r w:rsidRPr="00FC120F">
        <w:rPr>
          <w:rFonts w:asciiTheme="minorHAnsi" w:hAnsiTheme="minorHAnsi"/>
          <w:color w:val="333333"/>
          <w:lang w:val="en"/>
        </w:rPr>
        <w:t xml:space="preserve">Keyword </w:t>
      </w:r>
      <w:proofErr w:type="spellStart"/>
      <w:r w:rsidRPr="00FC120F">
        <w:rPr>
          <w:rFonts w:asciiTheme="minorHAnsi" w:hAnsiTheme="minorHAnsi"/>
          <w:color w:val="333333"/>
          <w:lang w:val="en"/>
        </w:rPr>
        <w:t>RefMan</w:t>
      </w:r>
      <w:proofErr w:type="spellEnd"/>
      <w:r w:rsidRPr="00FC120F">
        <w:rPr>
          <w:rFonts w:asciiTheme="minorHAnsi" w:hAnsiTheme="minorHAnsi"/>
          <w:color w:val="333333"/>
          <w:lang w:val="en"/>
        </w:rPr>
        <w:t>: IC16032017</w:t>
      </w:r>
    </w:p>
    <w:p w:rsidR="0004136F" w:rsidRPr="00FC120F" w:rsidRDefault="0004136F" w:rsidP="00322421">
      <w:pPr>
        <w:rPr>
          <w:rFonts w:asciiTheme="minorHAnsi" w:hAnsiTheme="minorHAnsi"/>
          <w:color w:val="333333"/>
          <w:lang w:val="en"/>
        </w:rPr>
      </w:pPr>
    </w:p>
    <w:p w:rsidR="0004136F" w:rsidRPr="00FC120F" w:rsidRDefault="0004136F" w:rsidP="00322421">
      <w:pPr>
        <w:rPr>
          <w:rFonts w:asciiTheme="minorHAnsi" w:hAnsiTheme="minorHAnsi" w:cs="Arial"/>
          <w:color w:val="000000"/>
          <w:lang w:val="en-US"/>
        </w:rPr>
      </w:pPr>
      <w:r w:rsidRPr="00FC120F">
        <w:rPr>
          <w:rFonts w:asciiTheme="minorHAnsi" w:hAnsiTheme="minorHAnsi" w:cs="Arial"/>
          <w:color w:val="000000"/>
          <w:lang w:val="en-US"/>
        </w:rPr>
        <w:t xml:space="preserve">14 records for 14 trials found for: presepsin OR scd14 OR scd14 </w:t>
      </w:r>
      <w:proofErr w:type="spellStart"/>
      <w:r w:rsidRPr="00FC120F">
        <w:rPr>
          <w:rFonts w:asciiTheme="minorHAnsi" w:hAnsiTheme="minorHAnsi" w:cs="Arial"/>
          <w:color w:val="000000"/>
          <w:lang w:val="en-US"/>
        </w:rPr>
        <w:t>st</w:t>
      </w:r>
      <w:proofErr w:type="spellEnd"/>
      <w:r w:rsidRPr="00FC120F">
        <w:rPr>
          <w:rFonts w:asciiTheme="minorHAnsi" w:hAnsiTheme="minorHAnsi" w:cs="Arial"/>
          <w:color w:val="000000"/>
          <w:lang w:val="en-US"/>
        </w:rPr>
        <w:t xml:space="preserve"> OR soluble cd14 OR p </w:t>
      </w:r>
      <w:proofErr w:type="spellStart"/>
      <w:r w:rsidRPr="00FC120F">
        <w:rPr>
          <w:rFonts w:asciiTheme="minorHAnsi" w:hAnsiTheme="minorHAnsi" w:cs="Arial"/>
          <w:color w:val="000000"/>
          <w:lang w:val="en-US"/>
        </w:rPr>
        <w:t>sep</w:t>
      </w:r>
      <w:proofErr w:type="spellEnd"/>
    </w:p>
    <w:p w:rsidR="002D7D10" w:rsidRPr="00FC120F" w:rsidRDefault="002D7D10" w:rsidP="00322421">
      <w:pPr>
        <w:rPr>
          <w:rFonts w:asciiTheme="minorHAnsi" w:hAnsiTheme="minorHAnsi" w:cs="Arial"/>
          <w:color w:val="000000"/>
          <w:lang w:val="en-US"/>
        </w:rPr>
      </w:pPr>
    </w:p>
    <w:p w:rsidR="002D7D10" w:rsidRPr="00FC120F" w:rsidRDefault="002D7D10" w:rsidP="00FC120F">
      <w:pPr>
        <w:pStyle w:val="Kop1"/>
        <w:rPr>
          <w:rFonts w:asciiTheme="minorHAnsi" w:hAnsiTheme="minorHAnsi" w:cs="Arial"/>
          <w:sz w:val="24"/>
          <w:szCs w:val="24"/>
          <w:lang w:val="en-US"/>
        </w:rPr>
      </w:pPr>
      <w:bookmarkStart w:id="8" w:name="_Toc477767663"/>
      <w:r w:rsidRPr="00FC120F">
        <w:rPr>
          <w:rFonts w:asciiTheme="minorHAnsi" w:hAnsiTheme="minorHAnsi" w:cs="Arial"/>
          <w:sz w:val="24"/>
          <w:szCs w:val="24"/>
          <w:lang w:val="en-US"/>
        </w:rPr>
        <w:t>Clinicaltrials.gov, 16-03-2017</w:t>
      </w:r>
      <w:bookmarkEnd w:id="8"/>
    </w:p>
    <w:p w:rsidR="002D7D10" w:rsidRPr="00FC120F" w:rsidRDefault="00921443" w:rsidP="00322421">
      <w:pPr>
        <w:rPr>
          <w:rFonts w:asciiTheme="minorHAnsi" w:hAnsiTheme="minorHAnsi" w:cs="Arial"/>
          <w:color w:val="000000"/>
          <w:lang w:val="en-US"/>
        </w:rPr>
      </w:pPr>
      <w:r w:rsidRPr="00FC120F">
        <w:rPr>
          <w:rFonts w:asciiTheme="minorHAnsi" w:hAnsiTheme="minorHAnsi" w:cs="Arial"/>
          <w:color w:val="000000"/>
          <w:lang w:val="en-US"/>
        </w:rPr>
        <w:t xml:space="preserve">Keyword </w:t>
      </w:r>
      <w:proofErr w:type="spellStart"/>
      <w:r w:rsidRPr="00FC120F">
        <w:rPr>
          <w:rFonts w:asciiTheme="minorHAnsi" w:hAnsiTheme="minorHAnsi" w:cs="Arial"/>
          <w:color w:val="000000"/>
          <w:lang w:val="en-US"/>
        </w:rPr>
        <w:t>RefMan</w:t>
      </w:r>
      <w:proofErr w:type="spellEnd"/>
      <w:r w:rsidRPr="00FC120F">
        <w:rPr>
          <w:rFonts w:asciiTheme="minorHAnsi" w:hAnsiTheme="minorHAnsi" w:cs="Arial"/>
          <w:color w:val="000000"/>
          <w:lang w:val="en-US"/>
        </w:rPr>
        <w:t>: CT16032017</w:t>
      </w:r>
    </w:p>
    <w:p w:rsidR="00FC120F" w:rsidRPr="00FC120F" w:rsidRDefault="00FC120F" w:rsidP="00322421">
      <w:pPr>
        <w:rPr>
          <w:rFonts w:asciiTheme="minorHAnsi" w:hAnsiTheme="minorHAnsi" w:cs="Arial"/>
          <w:color w:val="000000"/>
          <w:lang w:val="en-US"/>
        </w:rPr>
      </w:pPr>
    </w:p>
    <w:p w:rsidR="002D7D10" w:rsidRPr="00FC120F" w:rsidRDefault="002D7D10" w:rsidP="00322421">
      <w:pPr>
        <w:rPr>
          <w:rFonts w:asciiTheme="minorHAnsi" w:hAnsiTheme="minorHAnsi" w:cs="Arial"/>
          <w:sz w:val="21"/>
          <w:szCs w:val="21"/>
          <w:lang w:val="en"/>
        </w:rPr>
      </w:pPr>
      <w:r w:rsidRPr="00FC120F">
        <w:rPr>
          <w:rStyle w:val="Zwaar"/>
          <w:rFonts w:asciiTheme="minorHAnsi" w:hAnsiTheme="minorHAnsi" w:cs="Arial"/>
          <w:sz w:val="21"/>
          <w:szCs w:val="21"/>
          <w:lang w:val="en"/>
        </w:rPr>
        <w:t>22 studies found for</w:t>
      </w:r>
      <w:r w:rsidRPr="00FC120F">
        <w:rPr>
          <w:rFonts w:asciiTheme="minorHAnsi" w:hAnsiTheme="minorHAnsi" w:cs="Arial"/>
          <w:sz w:val="21"/>
          <w:szCs w:val="21"/>
          <w:lang w:val="en"/>
        </w:rPr>
        <w:t xml:space="preserve">:    presepsin OR scd14 OR 'scd14 </w:t>
      </w:r>
      <w:proofErr w:type="spellStart"/>
      <w:r w:rsidRPr="00FC120F">
        <w:rPr>
          <w:rFonts w:asciiTheme="minorHAnsi" w:hAnsiTheme="minorHAnsi" w:cs="Arial"/>
          <w:sz w:val="21"/>
          <w:szCs w:val="21"/>
          <w:lang w:val="en"/>
        </w:rPr>
        <w:t>st</w:t>
      </w:r>
      <w:proofErr w:type="spellEnd"/>
      <w:r w:rsidRPr="00FC120F">
        <w:rPr>
          <w:rFonts w:asciiTheme="minorHAnsi" w:hAnsiTheme="minorHAnsi" w:cs="Arial"/>
          <w:sz w:val="21"/>
          <w:szCs w:val="21"/>
          <w:lang w:val="en"/>
        </w:rPr>
        <w:t xml:space="preserve">' OR 'soluble cd14' OR 'p </w:t>
      </w:r>
      <w:proofErr w:type="spellStart"/>
      <w:r w:rsidRPr="00FC120F">
        <w:rPr>
          <w:rFonts w:asciiTheme="minorHAnsi" w:hAnsiTheme="minorHAnsi" w:cs="Arial"/>
          <w:sz w:val="21"/>
          <w:szCs w:val="21"/>
          <w:lang w:val="en"/>
        </w:rPr>
        <w:t>sep</w:t>
      </w:r>
      <w:proofErr w:type="spellEnd"/>
      <w:r w:rsidRPr="00FC120F">
        <w:rPr>
          <w:rFonts w:asciiTheme="minorHAnsi" w:hAnsiTheme="minorHAnsi" w:cs="Arial"/>
          <w:sz w:val="21"/>
          <w:szCs w:val="21"/>
          <w:lang w:val="en"/>
        </w:rPr>
        <w:t>' | Child</w:t>
      </w:r>
    </w:p>
    <w:p w:rsidR="00BC7A0E" w:rsidRPr="00FC120F" w:rsidRDefault="00BC7A0E" w:rsidP="00322421">
      <w:pPr>
        <w:rPr>
          <w:rFonts w:asciiTheme="minorHAnsi" w:hAnsiTheme="minorHAnsi" w:cs="Arial"/>
          <w:sz w:val="21"/>
          <w:szCs w:val="21"/>
          <w:lang w:val="en"/>
        </w:rPr>
      </w:pPr>
    </w:p>
    <w:p w:rsidR="00BC7A0E" w:rsidRPr="00FC120F" w:rsidRDefault="00BC7A0E" w:rsidP="00322421">
      <w:pPr>
        <w:rPr>
          <w:rFonts w:asciiTheme="minorHAnsi" w:hAnsiTheme="minorHAnsi"/>
          <w:lang w:val="en-US"/>
        </w:rPr>
      </w:pPr>
    </w:p>
    <w:sectPr w:rsidR="00BC7A0E" w:rsidRPr="00FC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01965"/>
    <w:multiLevelType w:val="multilevel"/>
    <w:tmpl w:val="D84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03"/>
    <w:rsid w:val="00003E8A"/>
    <w:rsid w:val="000109B9"/>
    <w:rsid w:val="00024A87"/>
    <w:rsid w:val="00026AD0"/>
    <w:rsid w:val="000300DD"/>
    <w:rsid w:val="000336C6"/>
    <w:rsid w:val="00036DCA"/>
    <w:rsid w:val="0004136F"/>
    <w:rsid w:val="000418A5"/>
    <w:rsid w:val="00043B84"/>
    <w:rsid w:val="00046759"/>
    <w:rsid w:val="0005709C"/>
    <w:rsid w:val="000A432A"/>
    <w:rsid w:val="000A4B5A"/>
    <w:rsid w:val="000C78E5"/>
    <w:rsid w:val="000D294D"/>
    <w:rsid w:val="000E4BD9"/>
    <w:rsid w:val="000F6008"/>
    <w:rsid w:val="000F77A4"/>
    <w:rsid w:val="00101CE5"/>
    <w:rsid w:val="001042D0"/>
    <w:rsid w:val="00125A5A"/>
    <w:rsid w:val="00126EEE"/>
    <w:rsid w:val="00131E4A"/>
    <w:rsid w:val="0013643C"/>
    <w:rsid w:val="00143374"/>
    <w:rsid w:val="001543A4"/>
    <w:rsid w:val="00175EF4"/>
    <w:rsid w:val="00176292"/>
    <w:rsid w:val="00176C52"/>
    <w:rsid w:val="001A519B"/>
    <w:rsid w:val="001A7FF7"/>
    <w:rsid w:val="001D08E3"/>
    <w:rsid w:val="001F33BD"/>
    <w:rsid w:val="002008AC"/>
    <w:rsid w:val="00205A80"/>
    <w:rsid w:val="00207339"/>
    <w:rsid w:val="002176C8"/>
    <w:rsid w:val="00227155"/>
    <w:rsid w:val="00235A0B"/>
    <w:rsid w:val="002463D1"/>
    <w:rsid w:val="002515FA"/>
    <w:rsid w:val="0027359A"/>
    <w:rsid w:val="00290B6F"/>
    <w:rsid w:val="002B01EB"/>
    <w:rsid w:val="002C23B1"/>
    <w:rsid w:val="002C337B"/>
    <w:rsid w:val="002C7F30"/>
    <w:rsid w:val="002D21EE"/>
    <w:rsid w:val="002D7D10"/>
    <w:rsid w:val="002E2462"/>
    <w:rsid w:val="002E5AD6"/>
    <w:rsid w:val="002F3A23"/>
    <w:rsid w:val="0030434F"/>
    <w:rsid w:val="00313E3D"/>
    <w:rsid w:val="00317A1C"/>
    <w:rsid w:val="00322421"/>
    <w:rsid w:val="0032506B"/>
    <w:rsid w:val="00327312"/>
    <w:rsid w:val="00334C53"/>
    <w:rsid w:val="00361153"/>
    <w:rsid w:val="00377E88"/>
    <w:rsid w:val="003946E4"/>
    <w:rsid w:val="003A6CA7"/>
    <w:rsid w:val="003C4F6C"/>
    <w:rsid w:val="003D0152"/>
    <w:rsid w:val="003D3FD1"/>
    <w:rsid w:val="003D703A"/>
    <w:rsid w:val="00404502"/>
    <w:rsid w:val="00406F79"/>
    <w:rsid w:val="00431BEB"/>
    <w:rsid w:val="0043516A"/>
    <w:rsid w:val="004369C1"/>
    <w:rsid w:val="00451AF5"/>
    <w:rsid w:val="0046282B"/>
    <w:rsid w:val="004660E8"/>
    <w:rsid w:val="00471315"/>
    <w:rsid w:val="00494AA9"/>
    <w:rsid w:val="004951B2"/>
    <w:rsid w:val="004A182A"/>
    <w:rsid w:val="004B0CF6"/>
    <w:rsid w:val="004C38C2"/>
    <w:rsid w:val="004D511E"/>
    <w:rsid w:val="004E2936"/>
    <w:rsid w:val="004F11BC"/>
    <w:rsid w:val="004F401C"/>
    <w:rsid w:val="004F679B"/>
    <w:rsid w:val="005033F6"/>
    <w:rsid w:val="005145E4"/>
    <w:rsid w:val="00526B55"/>
    <w:rsid w:val="00533A65"/>
    <w:rsid w:val="00545C77"/>
    <w:rsid w:val="00547553"/>
    <w:rsid w:val="005579C7"/>
    <w:rsid w:val="00567E20"/>
    <w:rsid w:val="00574418"/>
    <w:rsid w:val="00580D0A"/>
    <w:rsid w:val="005B03DA"/>
    <w:rsid w:val="005B5003"/>
    <w:rsid w:val="005B670E"/>
    <w:rsid w:val="005C0A50"/>
    <w:rsid w:val="005D1EB0"/>
    <w:rsid w:val="005D7181"/>
    <w:rsid w:val="005D721B"/>
    <w:rsid w:val="005E268B"/>
    <w:rsid w:val="005F1D7C"/>
    <w:rsid w:val="0060453A"/>
    <w:rsid w:val="00617DDC"/>
    <w:rsid w:val="006207D6"/>
    <w:rsid w:val="006422C6"/>
    <w:rsid w:val="006571CB"/>
    <w:rsid w:val="006757F6"/>
    <w:rsid w:val="006A0946"/>
    <w:rsid w:val="006A61CC"/>
    <w:rsid w:val="006A630C"/>
    <w:rsid w:val="006B449B"/>
    <w:rsid w:val="006B5542"/>
    <w:rsid w:val="006B798F"/>
    <w:rsid w:val="006E1FA3"/>
    <w:rsid w:val="00700882"/>
    <w:rsid w:val="0070209B"/>
    <w:rsid w:val="007028C4"/>
    <w:rsid w:val="007029BC"/>
    <w:rsid w:val="00704775"/>
    <w:rsid w:val="00706FEF"/>
    <w:rsid w:val="00735D0B"/>
    <w:rsid w:val="00752546"/>
    <w:rsid w:val="007716F8"/>
    <w:rsid w:val="00775438"/>
    <w:rsid w:val="007C1CB8"/>
    <w:rsid w:val="007C4DDC"/>
    <w:rsid w:val="007D19F8"/>
    <w:rsid w:val="007D1F01"/>
    <w:rsid w:val="007D2590"/>
    <w:rsid w:val="007D2A2F"/>
    <w:rsid w:val="007D7641"/>
    <w:rsid w:val="007E3081"/>
    <w:rsid w:val="007E5F69"/>
    <w:rsid w:val="007F18D9"/>
    <w:rsid w:val="00806EA1"/>
    <w:rsid w:val="00852AEC"/>
    <w:rsid w:val="00854783"/>
    <w:rsid w:val="00854C61"/>
    <w:rsid w:val="00867448"/>
    <w:rsid w:val="00887D48"/>
    <w:rsid w:val="008928A2"/>
    <w:rsid w:val="00894924"/>
    <w:rsid w:val="008B31EC"/>
    <w:rsid w:val="008C0F40"/>
    <w:rsid w:val="008C1601"/>
    <w:rsid w:val="008D5DF8"/>
    <w:rsid w:val="008F0067"/>
    <w:rsid w:val="008F1AAD"/>
    <w:rsid w:val="008F51B2"/>
    <w:rsid w:val="008F6D7F"/>
    <w:rsid w:val="00900AF5"/>
    <w:rsid w:val="00907A7E"/>
    <w:rsid w:val="00921443"/>
    <w:rsid w:val="00925889"/>
    <w:rsid w:val="00931D25"/>
    <w:rsid w:val="009426C5"/>
    <w:rsid w:val="00966216"/>
    <w:rsid w:val="0098286F"/>
    <w:rsid w:val="0098445E"/>
    <w:rsid w:val="0098733A"/>
    <w:rsid w:val="00995501"/>
    <w:rsid w:val="0099628F"/>
    <w:rsid w:val="009A4D91"/>
    <w:rsid w:val="009A53FD"/>
    <w:rsid w:val="009B03A9"/>
    <w:rsid w:val="009B3E26"/>
    <w:rsid w:val="009B6341"/>
    <w:rsid w:val="009B6C10"/>
    <w:rsid w:val="009C0200"/>
    <w:rsid w:val="009C7C59"/>
    <w:rsid w:val="009F3BAF"/>
    <w:rsid w:val="009F402D"/>
    <w:rsid w:val="009F547C"/>
    <w:rsid w:val="00A35257"/>
    <w:rsid w:val="00A52730"/>
    <w:rsid w:val="00A63F71"/>
    <w:rsid w:val="00A71F6D"/>
    <w:rsid w:val="00A838DB"/>
    <w:rsid w:val="00AB0FF6"/>
    <w:rsid w:val="00AC7D83"/>
    <w:rsid w:val="00AD30F4"/>
    <w:rsid w:val="00AD5441"/>
    <w:rsid w:val="00AD60AB"/>
    <w:rsid w:val="00AF5977"/>
    <w:rsid w:val="00B3618E"/>
    <w:rsid w:val="00B37314"/>
    <w:rsid w:val="00B42FCE"/>
    <w:rsid w:val="00B616C8"/>
    <w:rsid w:val="00B77B66"/>
    <w:rsid w:val="00B77F56"/>
    <w:rsid w:val="00BA1AF2"/>
    <w:rsid w:val="00BC02F0"/>
    <w:rsid w:val="00BC17C1"/>
    <w:rsid w:val="00BC7A0E"/>
    <w:rsid w:val="00BE51D2"/>
    <w:rsid w:val="00BF0E02"/>
    <w:rsid w:val="00C00794"/>
    <w:rsid w:val="00C10738"/>
    <w:rsid w:val="00C123D0"/>
    <w:rsid w:val="00C15BF1"/>
    <w:rsid w:val="00C16A5C"/>
    <w:rsid w:val="00C179F4"/>
    <w:rsid w:val="00C17AAD"/>
    <w:rsid w:val="00C218D4"/>
    <w:rsid w:val="00C218E0"/>
    <w:rsid w:val="00C25A43"/>
    <w:rsid w:val="00C30D9D"/>
    <w:rsid w:val="00C47A41"/>
    <w:rsid w:val="00C510F1"/>
    <w:rsid w:val="00C60304"/>
    <w:rsid w:val="00C626BB"/>
    <w:rsid w:val="00C63809"/>
    <w:rsid w:val="00C63E65"/>
    <w:rsid w:val="00C66DA0"/>
    <w:rsid w:val="00C77576"/>
    <w:rsid w:val="00C85ADC"/>
    <w:rsid w:val="00C9306C"/>
    <w:rsid w:val="00CC209B"/>
    <w:rsid w:val="00CD60FF"/>
    <w:rsid w:val="00CE5927"/>
    <w:rsid w:val="00D11056"/>
    <w:rsid w:val="00D20C5B"/>
    <w:rsid w:val="00D31DDD"/>
    <w:rsid w:val="00D346FC"/>
    <w:rsid w:val="00D61418"/>
    <w:rsid w:val="00D644ED"/>
    <w:rsid w:val="00D74201"/>
    <w:rsid w:val="00DA32A3"/>
    <w:rsid w:val="00DA648C"/>
    <w:rsid w:val="00DC3398"/>
    <w:rsid w:val="00DD47FF"/>
    <w:rsid w:val="00DF1A9A"/>
    <w:rsid w:val="00E03D05"/>
    <w:rsid w:val="00E2002F"/>
    <w:rsid w:val="00E26041"/>
    <w:rsid w:val="00E430F9"/>
    <w:rsid w:val="00E47582"/>
    <w:rsid w:val="00E63D3F"/>
    <w:rsid w:val="00E7355B"/>
    <w:rsid w:val="00E779D2"/>
    <w:rsid w:val="00EA2E44"/>
    <w:rsid w:val="00EF7203"/>
    <w:rsid w:val="00F020EB"/>
    <w:rsid w:val="00F13DF7"/>
    <w:rsid w:val="00F167FE"/>
    <w:rsid w:val="00F206E9"/>
    <w:rsid w:val="00F310CE"/>
    <w:rsid w:val="00F409F8"/>
    <w:rsid w:val="00F51941"/>
    <w:rsid w:val="00F61B50"/>
    <w:rsid w:val="00F625C7"/>
    <w:rsid w:val="00F65188"/>
    <w:rsid w:val="00F67F3E"/>
    <w:rsid w:val="00F7267E"/>
    <w:rsid w:val="00F803E6"/>
    <w:rsid w:val="00F84C66"/>
    <w:rsid w:val="00F9007B"/>
    <w:rsid w:val="00F91C44"/>
    <w:rsid w:val="00FA0487"/>
    <w:rsid w:val="00FA24AC"/>
    <w:rsid w:val="00FA5500"/>
    <w:rsid w:val="00FA6C77"/>
    <w:rsid w:val="00FB6B5F"/>
    <w:rsid w:val="00FC120F"/>
    <w:rsid w:val="00FD2BE0"/>
    <w:rsid w:val="00FE20AC"/>
    <w:rsid w:val="00FF400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C3AE88B"/>
  <w15:docId w15:val="{BE0DEAF1-E469-41EA-BCB1-34E4C492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3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BC7A0E"/>
    <w:pPr>
      <w:spacing w:before="100" w:beforeAutospacing="1" w:after="100" w:afterAutospacing="1"/>
      <w:outlineLvl w:val="1"/>
    </w:pPr>
    <w:rPr>
      <w:b/>
      <w:bCs/>
      <w:color w:val="333333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547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F7203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604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A838DB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BC7A0E"/>
    <w:rPr>
      <w:rFonts w:ascii="Times New Roman" w:eastAsia="Times New Roman" w:hAnsi="Times New Roman" w:cs="Times New Roman"/>
      <w:b/>
      <w:bCs/>
      <w:color w:val="333333"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7A0E"/>
    <w:rPr>
      <w:strike w:val="0"/>
      <w:dstrike w:val="0"/>
      <w:color w:val="005A84"/>
      <w:u w:val="none"/>
      <w:effect w:val="none"/>
    </w:rPr>
  </w:style>
  <w:style w:type="character" w:customStyle="1" w:styleId="tmmark7">
    <w:name w:val="tmmark7"/>
    <w:basedOn w:val="Standaardalinea-lettertype"/>
    <w:rsid w:val="00BC7A0E"/>
    <w:rPr>
      <w:rFonts w:ascii="Arial" w:hAnsi="Arial" w:cs="Arial" w:hint="default"/>
      <w:sz w:val="17"/>
      <w:szCs w:val="17"/>
    </w:rPr>
  </w:style>
  <w:style w:type="character" w:customStyle="1" w:styleId="regmark8">
    <w:name w:val="regmark8"/>
    <w:basedOn w:val="Standaardalinea-lettertype"/>
    <w:rsid w:val="00BC7A0E"/>
    <w:rPr>
      <w:rFonts w:ascii="Arial" w:hAnsi="Arial" w:cs="Arial" w:hint="default"/>
      <w:sz w:val="19"/>
      <w:szCs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7A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A0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13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13E3D"/>
    <w:pPr>
      <w:spacing w:line="276" w:lineRule="auto"/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rsid w:val="00313E3D"/>
    <w:pPr>
      <w:spacing w:after="100"/>
      <w:ind w:left="240"/>
    </w:pPr>
  </w:style>
  <w:style w:type="paragraph" w:styleId="Inhopg1">
    <w:name w:val="toc 1"/>
    <w:basedOn w:val="Standaard"/>
    <w:next w:val="Standaard"/>
    <w:autoRedefine/>
    <w:uiPriority w:val="39"/>
    <w:unhideWhenUsed/>
    <w:rsid w:val="00FC120F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8547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4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8002">
                                  <w:marLeft w:val="0"/>
                                  <w:marRight w:val="0"/>
                                  <w:marTop w:val="591"/>
                                  <w:marBottom w:val="5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691">
              <w:marLeft w:val="0"/>
              <w:marRight w:val="0"/>
              <w:marTop w:val="0"/>
              <w:marBottom w:val="0"/>
              <w:divBdr>
                <w:top w:val="single" w:sz="6" w:space="3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8517">
                      <w:marLeft w:val="135"/>
                      <w:marRight w:val="135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advanced" TargetMode="Externa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hyperlink" Target="http://apps.webofknowledge.com/summary.do?product=WOS&amp;doc=1&amp;qid=8&amp;SID=Y21l5gJo8bKWEQsHXuj&amp;search_mode=GeneralSearch&amp;update_back2search_link_param=yes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hyperlink" Target="https://www.ncbi.nlm.nih.gov/pubmed/?cmd=HistorySearch&amp;querykey=6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advanced" TargetMode="External"/><Relationship Id="rId11" Type="http://schemas.openxmlformats.org/officeDocument/2006/relationships/hyperlink" Target="https://www.ncbi.nlm.nih.gov/pubmed/?cmd=HistorySearch&amp;querykey=1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ubmed/advanced" TargetMode="Externa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cmd=HistorySearch&amp;querykey=5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D379-EE1A-4174-B62B-C0461F21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Iris</cp:lastModifiedBy>
  <cp:revision>17</cp:revision>
  <dcterms:created xsi:type="dcterms:W3CDTF">2017-03-14T13:38:00Z</dcterms:created>
  <dcterms:modified xsi:type="dcterms:W3CDTF">2018-07-26T14:59:00Z</dcterms:modified>
</cp:coreProperties>
</file>