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8A8" w:rsidRDefault="008178A8" w:rsidP="008178A8">
      <w:pPr>
        <w:jc w:val="center"/>
        <w:rPr>
          <w:rFonts w:ascii="Times New Roman" w:hAnsi="Times New Roman" w:cs="Times New Roman"/>
          <w:b/>
          <w:bCs/>
          <w:sz w:val="24"/>
          <w:szCs w:val="24"/>
        </w:rPr>
      </w:pPr>
      <w:r>
        <w:rPr>
          <w:rFonts w:ascii="Times New Roman" w:hAnsi="Times New Roman" w:cs="Times New Roman"/>
          <w:b/>
          <w:bCs/>
          <w:sz w:val="24"/>
          <w:szCs w:val="24"/>
        </w:rPr>
        <w:t>MATERIAL AND METHOD</w:t>
      </w:r>
    </w:p>
    <w:p w:rsidR="00DD3658" w:rsidRPr="001B1C2F" w:rsidRDefault="00DD3658" w:rsidP="00DD3658">
      <w:pPr>
        <w:shd w:val="clear" w:color="auto" w:fill="FFFFFF"/>
        <w:spacing w:after="0" w:line="480" w:lineRule="auto"/>
        <w:rPr>
          <w:rFonts w:ascii="Times New Roman" w:eastAsia="Times New Roman" w:hAnsi="Times New Roman" w:cs="Times New Roman"/>
          <w:color w:val="FF0000"/>
          <w:sz w:val="24"/>
          <w:szCs w:val="24"/>
        </w:rPr>
      </w:pPr>
      <w:r w:rsidRPr="001B1C2F">
        <w:rPr>
          <w:rFonts w:ascii="Times New Roman" w:hAnsi="Times New Roman" w:cs="Times New Roman"/>
          <w:b/>
          <w:iCs/>
          <w:sz w:val="24"/>
          <w:szCs w:val="24"/>
        </w:rPr>
        <w:t xml:space="preserve">Experimental animals. </w:t>
      </w:r>
      <w:r w:rsidRPr="001B1C2F">
        <w:rPr>
          <w:rFonts w:ascii="Times New Roman" w:hAnsi="Times New Roman" w:cs="Times New Roman"/>
          <w:sz w:val="24"/>
          <w:szCs w:val="24"/>
        </w:rPr>
        <w:t xml:space="preserve">All experiments were approved by the Animal Care and Use committee at </w:t>
      </w:r>
      <w:proofErr w:type="spellStart"/>
      <w:r w:rsidRPr="001B1C2F">
        <w:rPr>
          <w:rFonts w:ascii="Times New Roman" w:hAnsi="Times New Roman" w:cs="Times New Roman"/>
          <w:sz w:val="24"/>
          <w:szCs w:val="24"/>
        </w:rPr>
        <w:t>Thammasat</w:t>
      </w:r>
      <w:proofErr w:type="spellEnd"/>
      <w:r w:rsidRPr="001B1C2F">
        <w:rPr>
          <w:rFonts w:ascii="Times New Roman" w:hAnsi="Times New Roman" w:cs="Times New Roman"/>
          <w:sz w:val="24"/>
          <w:szCs w:val="24"/>
        </w:rPr>
        <w:t xml:space="preserve"> University. </w:t>
      </w:r>
      <w:r w:rsidRPr="001B1C2F">
        <w:rPr>
          <w:rFonts w:ascii="Times New Roman" w:eastAsia="Times New Roman" w:hAnsi="Times New Roman" w:cs="Times New Roman"/>
          <w:sz w:val="24"/>
          <w:szCs w:val="24"/>
        </w:rPr>
        <w:t>To avoid the possible effects of the female reproductive cycle, (e.g. estrogen and progesterone triggering Na</w:t>
      </w:r>
      <w:r w:rsidRPr="001B1C2F">
        <w:rPr>
          <w:rFonts w:ascii="Times New Roman" w:eastAsia="Times New Roman" w:hAnsi="Times New Roman" w:cs="Times New Roman"/>
          <w:sz w:val="24"/>
          <w:szCs w:val="24"/>
          <w:vertAlign w:val="superscript"/>
        </w:rPr>
        <w:t>+</w:t>
      </w:r>
      <w:r w:rsidRPr="001B1C2F">
        <w:rPr>
          <w:rFonts w:ascii="Times New Roman" w:eastAsia="Times New Roman" w:hAnsi="Times New Roman" w:cs="Times New Roman"/>
          <w:sz w:val="24"/>
          <w:szCs w:val="24"/>
        </w:rPr>
        <w:t xml:space="preserve"> reabsorption at collecting ducts), </w:t>
      </w:r>
      <w:r w:rsidRPr="001B1C2F">
        <w:rPr>
          <w:rFonts w:ascii="Times New Roman" w:hAnsi="Times New Roman" w:cs="Times New Roman"/>
          <w:sz w:val="24"/>
          <w:szCs w:val="24"/>
        </w:rPr>
        <w:t>the study was performed in male Sprague Dawley rats weighing 180-200 g. The rats had free access to water and to a standard rodent diet. They were kept in cages with a 12:12-h artificial light cycle at 21</w:t>
      </w:r>
      <w:r w:rsidRPr="001B1C2F">
        <w:rPr>
          <w:rFonts w:ascii="Arial" w:hAnsi="Arial" w:cs="Arial"/>
          <w:sz w:val="24"/>
          <w:szCs w:val="24"/>
          <w:vertAlign w:val="superscript"/>
        </w:rPr>
        <w:t>°</w:t>
      </w:r>
      <w:r w:rsidRPr="001B1C2F">
        <w:rPr>
          <w:rFonts w:ascii="Times New Roman" w:hAnsi="Times New Roman" w:cs="Times New Roman"/>
          <w:sz w:val="24"/>
          <w:szCs w:val="24"/>
        </w:rPr>
        <w:t>C and humidity of 55%. Rats were randomly assigned into two groups: 4 hours of bilateral ureteral ligation (4 h BUO, n=4) and sham-operated controls (C, n=4) for a non-targeted proteomic study. Three independent experiments were performed for the non-targeted proteomic study. The rats were anesthetized with isoflurane and were placed on a heating pad to maintain body temperature at 37</w:t>
      </w:r>
      <w:r w:rsidRPr="001B1C2F">
        <w:rPr>
          <w:rFonts w:ascii="Arial" w:hAnsi="Arial" w:cs="Arial"/>
          <w:sz w:val="24"/>
          <w:szCs w:val="24"/>
          <w:vertAlign w:val="superscript"/>
        </w:rPr>
        <w:t>°</w:t>
      </w:r>
      <w:r w:rsidRPr="001B1C2F">
        <w:rPr>
          <w:rFonts w:ascii="Times New Roman" w:hAnsi="Times New Roman" w:cs="Times New Roman"/>
          <w:sz w:val="24"/>
          <w:szCs w:val="24"/>
        </w:rPr>
        <w:t xml:space="preserve">C during surgery. Through a mid-abdominal incision, both upper parts of ureters were ligated using 3-0 silk in 4 rats. Four Sham-operated controls were prepared in parallel with 4 h BUO group. Rats were allowed to recover following surgery in metabolic cages. We collected urine from sham controls for osmolality measurement. Four hours after the operation, the rats were decapitated using a guillotine while conscious to avoid stress-induced AVP secretion that might alter IMCD protein abundances. Trunk blood was collected for serum urea, creatinine, sodium and potassium analyses. We aspirated urine from renal pelvis of BUO rats for osmolality measurement. The kidneys were harvested followed by IMCD isolation. </w:t>
      </w:r>
    </w:p>
    <w:p w:rsidR="00DD3658" w:rsidRPr="001B1C2F" w:rsidRDefault="00DD3658" w:rsidP="00DD3658">
      <w:pPr>
        <w:tabs>
          <w:tab w:val="left" w:pos="851"/>
        </w:tabs>
        <w:spacing w:before="240" w:line="480" w:lineRule="auto"/>
        <w:jc w:val="both"/>
        <w:rPr>
          <w:rFonts w:ascii="Times New Roman" w:hAnsi="Times New Roman" w:cs="Times New Roman"/>
          <w:sz w:val="24"/>
          <w:szCs w:val="24"/>
        </w:rPr>
      </w:pPr>
      <w:r w:rsidRPr="001B1C2F">
        <w:rPr>
          <w:rFonts w:ascii="Times New Roman" w:hAnsi="Times New Roman" w:cs="Times New Roman"/>
          <w:b/>
          <w:bCs/>
          <w:sz w:val="24"/>
          <w:szCs w:val="24"/>
        </w:rPr>
        <w:t>Protocol 1.</w:t>
      </w:r>
      <w:r w:rsidRPr="001B1C2F">
        <w:rPr>
          <w:rFonts w:ascii="Times New Roman" w:hAnsi="Times New Roman" w:cs="Times New Roman"/>
          <w:sz w:val="24"/>
          <w:szCs w:val="24"/>
        </w:rPr>
        <w:t xml:space="preserve"> Eight rats were randomized into two groups; 4 hours of bilateral ureteral ligation (4 h BUO, n=4) and sham-operated controls (n=4). Both kidneys were removed and inner medullas (IM) were isolated. IMCD was prepared for a non-targeted proteomic study. Three independent experiments were performed. </w:t>
      </w:r>
    </w:p>
    <w:p w:rsidR="00DD3658" w:rsidRPr="001B1C2F" w:rsidRDefault="00DD3658" w:rsidP="00DD3658">
      <w:pPr>
        <w:tabs>
          <w:tab w:val="left" w:pos="851"/>
        </w:tabs>
        <w:spacing w:before="240" w:line="480" w:lineRule="auto"/>
        <w:jc w:val="both"/>
        <w:rPr>
          <w:rFonts w:ascii="Times New Roman" w:hAnsi="Times New Roman" w:cs="Times New Roman"/>
          <w:sz w:val="24"/>
          <w:szCs w:val="24"/>
        </w:rPr>
      </w:pPr>
      <w:r w:rsidRPr="001B1C2F">
        <w:rPr>
          <w:rFonts w:ascii="Times New Roman" w:hAnsi="Times New Roman" w:cs="Times New Roman"/>
          <w:b/>
          <w:bCs/>
          <w:sz w:val="24"/>
          <w:szCs w:val="24"/>
        </w:rPr>
        <w:lastRenderedPageBreak/>
        <w:t xml:space="preserve">Protocol 2. </w:t>
      </w:r>
      <w:r w:rsidRPr="001B1C2F">
        <w:rPr>
          <w:rFonts w:ascii="Times New Roman" w:hAnsi="Times New Roman" w:cs="Times New Roman"/>
          <w:sz w:val="24"/>
          <w:szCs w:val="24"/>
        </w:rPr>
        <w:t xml:space="preserve">Eight rats were randomized into two groups; 4 h BUO (n=4) and sham (n=4). Inner medullas (IM) were isolated from both kidneys. IMCD was prepared for a targeted proteomic study. Three independent experiments were performed. </w:t>
      </w:r>
    </w:p>
    <w:p w:rsidR="00DD3658" w:rsidRPr="001B1C2F" w:rsidRDefault="00DD3658" w:rsidP="00DD3658">
      <w:pPr>
        <w:tabs>
          <w:tab w:val="left" w:pos="851"/>
        </w:tabs>
        <w:spacing w:before="240" w:line="480" w:lineRule="auto"/>
        <w:jc w:val="both"/>
        <w:rPr>
          <w:rFonts w:ascii="Times New Roman" w:hAnsi="Times New Roman" w:cs="Times New Roman"/>
          <w:color w:val="FF0000"/>
          <w:sz w:val="24"/>
          <w:szCs w:val="24"/>
        </w:rPr>
      </w:pPr>
      <w:r w:rsidRPr="001B1C2F">
        <w:rPr>
          <w:rFonts w:ascii="Times New Roman" w:hAnsi="Times New Roman" w:cs="Times New Roman"/>
          <w:b/>
          <w:bCs/>
          <w:sz w:val="24"/>
          <w:szCs w:val="24"/>
        </w:rPr>
        <w:t xml:space="preserve">Protocol 3. </w:t>
      </w:r>
      <w:r w:rsidRPr="001B1C2F">
        <w:rPr>
          <w:rFonts w:ascii="Times New Roman" w:hAnsi="Times New Roman" w:cs="Times New Roman"/>
          <w:sz w:val="24"/>
          <w:szCs w:val="24"/>
        </w:rPr>
        <w:t xml:space="preserve">Twelve rats were allocated to 4 h BUO (n=6) and sham (n=6). Whole inner medullas were isolated for immunoblotting. Trunk blood was collected for electrolyte and creatinine analysis. Rats were put in metabolic cages after surgery to collect urine for urine osmolality and urine volume until </w:t>
      </w:r>
      <w:proofErr w:type="spellStart"/>
      <w:r w:rsidRPr="001B1C2F">
        <w:rPr>
          <w:rFonts w:ascii="Times New Roman" w:hAnsi="Times New Roman" w:cs="Times New Roman"/>
          <w:sz w:val="24"/>
          <w:szCs w:val="24"/>
        </w:rPr>
        <w:t>euthanization</w:t>
      </w:r>
      <w:proofErr w:type="spellEnd"/>
      <w:r w:rsidRPr="001B1C2F">
        <w:rPr>
          <w:rFonts w:ascii="Times New Roman" w:hAnsi="Times New Roman" w:cs="Times New Roman"/>
          <w:sz w:val="24"/>
          <w:szCs w:val="24"/>
        </w:rPr>
        <w:t xml:space="preserve">. For 4 h BUO rats, urine was aspirated from their pelvis for osmolality measurement. </w:t>
      </w:r>
    </w:p>
    <w:p w:rsidR="00DD3658" w:rsidRPr="001B1C2F" w:rsidRDefault="00DD3658" w:rsidP="00DD3658">
      <w:pPr>
        <w:tabs>
          <w:tab w:val="left" w:pos="851"/>
        </w:tabs>
        <w:spacing w:before="240" w:line="480" w:lineRule="auto"/>
        <w:jc w:val="both"/>
        <w:rPr>
          <w:rFonts w:ascii="Times New Roman" w:hAnsi="Times New Roman" w:cs="Times New Roman"/>
          <w:sz w:val="24"/>
          <w:szCs w:val="24"/>
        </w:rPr>
      </w:pPr>
      <w:r w:rsidRPr="001B1C2F">
        <w:rPr>
          <w:rFonts w:ascii="Times New Roman" w:hAnsi="Times New Roman" w:cs="Times New Roman"/>
          <w:b/>
          <w:bCs/>
          <w:sz w:val="24"/>
          <w:szCs w:val="24"/>
        </w:rPr>
        <w:t>Protocol 4.</w:t>
      </w:r>
      <w:r w:rsidRPr="001B1C2F">
        <w:rPr>
          <w:rFonts w:ascii="Times New Roman" w:hAnsi="Times New Roman" w:cs="Times New Roman"/>
          <w:sz w:val="24"/>
          <w:szCs w:val="24"/>
        </w:rPr>
        <w:t xml:space="preserve"> Six rats were allocated to 4 h BUO (n=3) and sham (n=3). The left kidneys were harvested for immunofluorescence (IF) and the right kidneys for electron microscopy (EM). </w:t>
      </w:r>
      <w:r w:rsidRPr="001B1C2F">
        <w:rPr>
          <w:rFonts w:ascii="Times New Roman" w:hAnsi="Times New Roman" w:cs="Times New Roman"/>
          <w:bCs/>
          <w:sz w:val="24"/>
          <w:szCs w:val="24"/>
        </w:rPr>
        <w:t>Two independent experiments were carried out.</w:t>
      </w:r>
    </w:p>
    <w:p w:rsidR="00DD3658" w:rsidRPr="001B1C2F" w:rsidRDefault="00DD3658" w:rsidP="00DD3658">
      <w:pPr>
        <w:tabs>
          <w:tab w:val="left" w:pos="851"/>
        </w:tabs>
        <w:spacing w:before="240" w:line="480" w:lineRule="auto"/>
        <w:jc w:val="both"/>
        <w:rPr>
          <w:rFonts w:ascii="Times New Roman" w:hAnsi="Times New Roman" w:cs="Times New Roman"/>
          <w:color w:val="FF0000"/>
          <w:sz w:val="24"/>
          <w:szCs w:val="24"/>
        </w:rPr>
      </w:pPr>
      <w:r w:rsidRPr="001B1C2F">
        <w:rPr>
          <w:rFonts w:ascii="Times New Roman" w:hAnsi="Times New Roman" w:cs="Times New Roman"/>
          <w:b/>
          <w:bCs/>
          <w:sz w:val="24"/>
          <w:szCs w:val="24"/>
        </w:rPr>
        <w:t xml:space="preserve">Protocol 5.  </w:t>
      </w:r>
      <w:proofErr w:type="gramStart"/>
      <w:r w:rsidRPr="001B1C2F">
        <w:rPr>
          <w:rFonts w:ascii="Times New Roman" w:hAnsi="Times New Roman" w:cs="Times New Roman"/>
          <w:sz w:val="24"/>
          <w:szCs w:val="24"/>
        </w:rPr>
        <w:t>Twenty eight</w:t>
      </w:r>
      <w:proofErr w:type="gramEnd"/>
      <w:r w:rsidRPr="001B1C2F">
        <w:rPr>
          <w:rFonts w:ascii="Times New Roman" w:hAnsi="Times New Roman" w:cs="Times New Roman"/>
          <w:sz w:val="24"/>
          <w:szCs w:val="24"/>
        </w:rPr>
        <w:t xml:space="preserve"> rats were allocated to bilateral ureteral ligation for 10 hours (10 h BUO, n=7) </w:t>
      </w:r>
      <w:r w:rsidRPr="001B1C2F">
        <w:rPr>
          <w:rFonts w:ascii="Times New Roman" w:hAnsi="Times New Roman" w:cs="Times New Roman"/>
          <w:i/>
          <w:iCs/>
          <w:sz w:val="24"/>
          <w:szCs w:val="24"/>
        </w:rPr>
        <w:t>vs.</w:t>
      </w:r>
      <w:r w:rsidRPr="001B1C2F">
        <w:rPr>
          <w:rFonts w:ascii="Times New Roman" w:hAnsi="Times New Roman" w:cs="Times New Roman"/>
          <w:sz w:val="24"/>
          <w:szCs w:val="24"/>
        </w:rPr>
        <w:t xml:space="preserve"> sham-operated control for 10 hours (n=7) and bilateral ureteral ligation for 24 hours (24 h BUO n=7) </w:t>
      </w:r>
      <w:r w:rsidRPr="001B1C2F">
        <w:rPr>
          <w:rFonts w:ascii="Times New Roman" w:hAnsi="Times New Roman" w:cs="Times New Roman"/>
          <w:i/>
          <w:iCs/>
          <w:sz w:val="24"/>
          <w:szCs w:val="24"/>
        </w:rPr>
        <w:t>vs.</w:t>
      </w:r>
      <w:r w:rsidRPr="001B1C2F">
        <w:rPr>
          <w:rFonts w:ascii="Times New Roman" w:hAnsi="Times New Roman" w:cs="Times New Roman"/>
          <w:sz w:val="24"/>
          <w:szCs w:val="24"/>
        </w:rPr>
        <w:t xml:space="preserve"> sham-operated control for 24 hours (n=7). Right whole inner medullas were isolated for immunoblotting and left kidneys were harvested for electron microscopy (EM). Rats were put in metabolic cages after surgery until </w:t>
      </w:r>
      <w:proofErr w:type="spellStart"/>
      <w:r w:rsidRPr="001B1C2F">
        <w:rPr>
          <w:rFonts w:ascii="Times New Roman" w:hAnsi="Times New Roman" w:cs="Times New Roman"/>
          <w:sz w:val="24"/>
          <w:szCs w:val="24"/>
        </w:rPr>
        <w:t>euthanization</w:t>
      </w:r>
      <w:proofErr w:type="spellEnd"/>
      <w:r w:rsidRPr="001B1C2F">
        <w:rPr>
          <w:rFonts w:ascii="Times New Roman" w:hAnsi="Times New Roman" w:cs="Times New Roman"/>
          <w:sz w:val="24"/>
          <w:szCs w:val="24"/>
        </w:rPr>
        <w:t xml:space="preserve"> to collect urine for urine osmolality and volume. For BUO rats, urine was aspirated from their pelvis for osmolality measurement.  </w:t>
      </w:r>
    </w:p>
    <w:p w:rsidR="008178A8" w:rsidRPr="001B1C2F" w:rsidRDefault="008178A8" w:rsidP="008178A8">
      <w:pPr>
        <w:spacing w:line="480" w:lineRule="auto"/>
        <w:jc w:val="both"/>
        <w:rPr>
          <w:rFonts w:ascii="Times New Roman" w:hAnsi="Times New Roman"/>
          <w:b/>
          <w:bCs/>
          <w:sz w:val="24"/>
          <w:szCs w:val="30"/>
        </w:rPr>
      </w:pPr>
      <w:r w:rsidRPr="001B1C2F">
        <w:rPr>
          <w:rFonts w:ascii="Times New Roman" w:hAnsi="Times New Roman" w:cs="Times New Roman"/>
          <w:b/>
          <w:bCs/>
          <w:sz w:val="24"/>
          <w:szCs w:val="24"/>
        </w:rPr>
        <w:t xml:space="preserve">IMCD and peptide preparation. </w:t>
      </w:r>
      <w:r w:rsidRPr="001B1C2F">
        <w:rPr>
          <w:rFonts w:ascii="Times New Roman" w:hAnsi="Times New Roman" w:cs="Times New Roman"/>
          <w:sz w:val="24"/>
          <w:szCs w:val="24"/>
        </w:rPr>
        <w:t xml:space="preserve">IMCD was prepared from inner medullas according to Stroke </w:t>
      </w:r>
      <w:r w:rsidRPr="001B1C2F">
        <w:rPr>
          <w:rFonts w:ascii="Times New Roman" w:hAnsi="Times New Roman" w:cs="Times New Roman"/>
          <w:sz w:val="24"/>
          <w:szCs w:val="24"/>
        </w:rPr>
        <w:fldChar w:fldCharType="begin"/>
      </w:r>
      <w:r w:rsidR="00B63970">
        <w:rPr>
          <w:rFonts w:ascii="Times New Roman" w:hAnsi="Times New Roman" w:cs="Times New Roman"/>
          <w:sz w:val="24"/>
          <w:szCs w:val="24"/>
        </w:rPr>
        <w:instrText xml:space="preserve"> ADDIN EN.CITE &lt;EndNote&gt;&lt;Cite&gt;&lt;Author&gt;Stokes&lt;/Author&gt;&lt;Year&gt;1987&lt;/Year&gt;&lt;RecNum&gt;23&lt;/RecNum&gt;&lt;DisplayText&gt;(14)&lt;/DisplayText&gt;&lt;record&gt;&lt;rec-number&gt;23&lt;/rec-number&gt;&lt;foreign-keys&gt;&lt;key app="EN" db-id="5wvsp9a9ze5wxde9axr52sxstd95erxdepa9" timestamp="0"&gt;23&lt;/key&gt;&lt;/foreign-keys&gt;&lt;ref-type name="Journal Article"&gt;17&lt;/ref-type&gt;&lt;contributors&gt;&lt;authors&gt;&lt;author&gt;Stokes, J. B.&lt;/author&gt;&lt;author&gt;Grupp, C.&lt;/author&gt;&lt;author&gt;Kinne, R. K.&lt;/author&gt;&lt;/authors&gt;&lt;/contributors&gt;&lt;titles&gt;&lt;title&gt;Purification of rat papillary collecting duct cells: functional and metabolic assessment&lt;/title&gt;&lt;secondary-title&gt;Am J Physiol&lt;/secondary-title&gt;&lt;/titles&gt;&lt;periodical&gt;&lt;full-title&gt;Am J Physiol&lt;/full-title&gt;&lt;/periodical&gt;&lt;pages&gt;F251-62&lt;/pages&gt;&lt;volume&gt;253&lt;/volume&gt;&lt;number&gt;2 Pt 2&lt;/number&gt;&lt;edition&gt;1987/08/01&lt;/edition&gt;&lt;keywords&gt;&lt;keyword&gt;Adenosine Triphosphate/metabolism&lt;/keyword&gt;&lt;keyword&gt;Animals&lt;/keyword&gt;&lt;keyword&gt;*Cytological Techniques&lt;/keyword&gt;&lt;keyword&gt;Female&lt;/keyword&gt;&lt;keyword&gt;Iodoacetates/pharmacology&lt;/keyword&gt;&lt;keyword&gt;Iodoacetic Acid&lt;/keyword&gt;&lt;keyword&gt;Kidney Medulla&lt;/keyword&gt;&lt;keyword&gt;Kidney Tubules/*cytology&lt;/keyword&gt;&lt;keyword&gt;Kidney Tubules, Collecting/*cytology/metabolism/physiology&lt;/keyword&gt;&lt;keyword&gt;Lactates/biosynthesis&lt;/keyword&gt;&lt;keyword&gt;Lactic Acid&lt;/keyword&gt;&lt;keyword&gt;Male&lt;/keyword&gt;&lt;keyword&gt;Oxygen Consumption/drug effects&lt;/keyword&gt;&lt;keyword&gt;Rats&lt;/keyword&gt;&lt;keyword&gt;Rotenone/pharmacology&lt;/keyword&gt;&lt;/keywords&gt;&lt;dates&gt;&lt;year&gt;1987&lt;/year&gt;&lt;pub-dates&gt;&lt;date&gt;Aug&lt;/date&gt;&lt;/pub-dates&gt;&lt;/dates&gt;&lt;isbn&gt;0002-9513 (Print)&amp;#xD;0002-9513 (Linking)&lt;/isbn&gt;&lt;accession-num&gt;3303974&lt;/accession-num&gt;&lt;urls&gt;&lt;related-urls&gt;&lt;url&gt;http://www.ncbi.nlm.nih.gov/entrez/query.fcgi?cmd=Retrieve&amp;amp;db=PubMed&amp;amp;dopt=Citation&amp;amp;list_uids=3303974&lt;/url&gt;&lt;/related-urls&gt;&lt;/urls&gt;&lt;language&gt;eng&lt;/language&gt;&lt;/record&gt;&lt;/Cite&gt;&lt;/EndNote&gt;</w:instrText>
      </w:r>
      <w:r w:rsidRPr="001B1C2F">
        <w:rPr>
          <w:rFonts w:ascii="Times New Roman" w:hAnsi="Times New Roman" w:cs="Times New Roman"/>
          <w:sz w:val="24"/>
          <w:szCs w:val="24"/>
        </w:rPr>
        <w:fldChar w:fldCharType="separate"/>
      </w:r>
      <w:r w:rsidR="00B63970">
        <w:rPr>
          <w:rFonts w:ascii="Times New Roman" w:hAnsi="Times New Roman" w:cs="Times New Roman"/>
          <w:noProof/>
          <w:sz w:val="24"/>
          <w:szCs w:val="24"/>
        </w:rPr>
        <w:t>(14)</w:t>
      </w:r>
      <w:r w:rsidRPr="001B1C2F">
        <w:rPr>
          <w:rFonts w:ascii="Times New Roman" w:hAnsi="Times New Roman" w:cs="Times New Roman"/>
          <w:sz w:val="24"/>
          <w:szCs w:val="24"/>
        </w:rPr>
        <w:fldChar w:fldCharType="end"/>
      </w:r>
      <w:r w:rsidRPr="001B1C2F">
        <w:rPr>
          <w:rFonts w:ascii="Times New Roman" w:hAnsi="Times New Roman" w:cs="Times New Roman"/>
          <w:sz w:val="24"/>
          <w:szCs w:val="24"/>
        </w:rPr>
        <w:t xml:space="preserve"> with modifications </w:t>
      </w:r>
      <w:r w:rsidRPr="001B1C2F">
        <w:rPr>
          <w:rFonts w:ascii="Times New Roman" w:hAnsi="Times New Roman" w:cs="Times New Roman"/>
          <w:sz w:val="24"/>
          <w:szCs w:val="24"/>
        </w:rPr>
        <w:fldChar w:fldCharType="begin">
          <w:fldData xml:space="preserve">PEVuZE5vdGU+PENpdGU+PEF1dGhvcj5QaXNpdGt1bjwvQXV0aG9yPjxZZWFyPjIwMDY8L1llYXI+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</w:fldData>
        </w:fldChar>
      </w:r>
      <w:r w:rsidR="00B63970">
        <w:rPr>
          <w:rFonts w:ascii="Times New Roman" w:hAnsi="Times New Roman" w:cs="Times New Roman"/>
          <w:sz w:val="24"/>
          <w:szCs w:val="24"/>
        </w:rPr>
        <w:instrText xml:space="preserve"> ADDIN EN.CITE </w:instrText>
      </w:r>
      <w:r w:rsidR="00B63970">
        <w:rPr>
          <w:rFonts w:ascii="Times New Roman" w:hAnsi="Times New Roman" w:cs="Times New Roman"/>
          <w:sz w:val="24"/>
          <w:szCs w:val="24"/>
        </w:rPr>
        <w:fldChar w:fldCharType="begin">
          <w:fldData xml:space="preserve">PEVuZE5vdGU+PENpdGU+PEF1dGhvcj5QaXNpdGt1bjwvQXV0aG9yPjxZZWFyPjIwMDY8L1llYXI+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</w:fldData>
        </w:fldChar>
      </w:r>
      <w:r w:rsidR="00B63970">
        <w:rPr>
          <w:rFonts w:ascii="Times New Roman" w:hAnsi="Times New Roman" w:cs="Times New Roman"/>
          <w:sz w:val="24"/>
          <w:szCs w:val="24"/>
        </w:rPr>
        <w:instrText xml:space="preserve"> ADDIN EN.CITE.DATA </w:instrText>
      </w:r>
      <w:r w:rsidR="00B63970">
        <w:rPr>
          <w:rFonts w:ascii="Times New Roman" w:hAnsi="Times New Roman" w:cs="Times New Roman"/>
          <w:sz w:val="24"/>
          <w:szCs w:val="24"/>
        </w:rPr>
      </w:r>
      <w:r w:rsidR="00B63970">
        <w:rPr>
          <w:rFonts w:ascii="Times New Roman" w:hAnsi="Times New Roman" w:cs="Times New Roman"/>
          <w:sz w:val="24"/>
          <w:szCs w:val="24"/>
        </w:rPr>
        <w:fldChar w:fldCharType="end"/>
      </w:r>
      <w:r w:rsidRPr="001B1C2F">
        <w:rPr>
          <w:rFonts w:ascii="Times New Roman" w:hAnsi="Times New Roman" w:cs="Times New Roman"/>
          <w:sz w:val="24"/>
          <w:szCs w:val="24"/>
        </w:rPr>
        <w:fldChar w:fldCharType="separate"/>
      </w:r>
      <w:r w:rsidR="00B63970">
        <w:rPr>
          <w:rFonts w:ascii="Times New Roman" w:hAnsi="Times New Roman" w:cs="Times New Roman"/>
          <w:noProof/>
          <w:sz w:val="24"/>
          <w:szCs w:val="24"/>
        </w:rPr>
        <w:t>(11)</w:t>
      </w:r>
      <w:r w:rsidRPr="001B1C2F">
        <w:rPr>
          <w:rFonts w:ascii="Times New Roman" w:hAnsi="Times New Roman" w:cs="Times New Roman"/>
          <w:sz w:val="24"/>
          <w:szCs w:val="24"/>
        </w:rPr>
        <w:fldChar w:fldCharType="end"/>
      </w:r>
      <w:r w:rsidRPr="001B1C2F">
        <w:rPr>
          <w:rFonts w:ascii="Times New Roman" w:hAnsi="Times New Roman" w:cs="Times New Roman"/>
          <w:sz w:val="24"/>
          <w:szCs w:val="24"/>
        </w:rPr>
        <w:t xml:space="preserve">. In </w:t>
      </w:r>
      <w:r w:rsidRPr="001B1C2F">
        <w:rPr>
          <w:rFonts w:ascii="Times New Roman" w:hAnsi="Times New Roman"/>
          <w:sz w:val="24"/>
          <w:szCs w:val="30"/>
        </w:rPr>
        <w:t xml:space="preserve">briefly, kidney inner medulla was digested by incubating at 37 </w:t>
      </w:r>
      <w:r w:rsidRPr="001B1C2F">
        <w:rPr>
          <w:rFonts w:ascii="Times New Roman" w:hAnsi="Times New Roman" w:cs="Times New Roman"/>
          <w:sz w:val="24"/>
          <w:szCs w:val="30"/>
        </w:rPr>
        <w:t>°</w:t>
      </w:r>
      <w:r w:rsidRPr="001B1C2F">
        <w:rPr>
          <w:rFonts w:ascii="Times New Roman" w:hAnsi="Times New Roman"/>
          <w:sz w:val="24"/>
          <w:szCs w:val="30"/>
        </w:rPr>
        <w:t xml:space="preserve">C for 70-90 min in digestion solution </w:t>
      </w:r>
      <w:r w:rsidRPr="001B1C2F">
        <w:rPr>
          <w:rFonts w:ascii="Times New Roman" w:hAnsi="Times New Roman"/>
          <w:sz w:val="24"/>
          <w:szCs w:val="30"/>
        </w:rPr>
        <w:fldChar w:fldCharType="begin"/>
      </w:r>
      <w:r w:rsidR="00B63970">
        <w:rPr>
          <w:rFonts w:ascii="Times New Roman" w:hAnsi="Times New Roman"/>
          <w:sz w:val="24"/>
          <w:szCs w:val="30"/>
        </w:rPr>
        <w:instrText xml:space="preserve"> ADDIN EN.CITE &lt;EndNote&gt;&lt;Cite&gt;&lt;Author&gt;Stokes&lt;/Author&gt;&lt;Year&gt;1987&lt;/Year&gt;&lt;RecNum&gt;23&lt;/RecNum&gt;&lt;DisplayText&gt;(14)&lt;/DisplayText&gt;&lt;record&gt;&lt;rec-number&gt;23&lt;/rec-number&gt;&lt;foreign-keys&gt;&lt;key app="EN" db-id="5wvsp9a9ze5wxde9axr52sxstd95erxdepa9" timestamp="0"&gt;23&lt;/key&gt;&lt;/foreign-keys&gt;&lt;ref-type name="Journal Article"&gt;17&lt;/ref-type&gt;&lt;contributors&gt;&lt;authors&gt;&lt;author&gt;Stokes, J. B.&lt;/author&gt;&lt;author&gt;Grupp, C.&lt;/author&gt;&lt;author&gt;Kinne, R. K.&lt;/author&gt;&lt;/authors&gt;&lt;/contributors&gt;&lt;titles&gt;&lt;title&gt;Purification of rat papillary collecting duct cells: functional and metabolic assessment&lt;/title&gt;&lt;secondary-title&gt;Am J Physiol&lt;/secondary-title&gt;&lt;/titles&gt;&lt;periodical&gt;&lt;full-title&gt;Am J Physiol&lt;/full-title&gt;&lt;/periodical&gt;&lt;pages&gt;F251-62&lt;/pages&gt;&lt;volume&gt;253&lt;/volume&gt;&lt;number&gt;2 Pt 2&lt;/number&gt;&lt;edition&gt;1987/08/01&lt;/edition&gt;&lt;keywords&gt;&lt;keyword&gt;Adenosine Triphosphate/metabolism&lt;/keyword&gt;&lt;keyword&gt;Animals&lt;/keyword&gt;&lt;keyword&gt;*Cytological Techniques&lt;/keyword&gt;&lt;keyword&gt;Female&lt;/keyword&gt;&lt;keyword&gt;Iodoacetates/pharmacology&lt;/keyword&gt;&lt;keyword&gt;Iodoacetic Acid&lt;/keyword&gt;&lt;keyword&gt;Kidney Medulla&lt;/keyword&gt;&lt;keyword&gt;Kidney Tubules/*cytology&lt;/keyword&gt;&lt;keyword&gt;Kidney Tubules, Collecting/*cytology/metabolism/physiology&lt;/keyword&gt;&lt;keyword&gt;Lactates/biosynthesis&lt;/keyword&gt;&lt;keyword&gt;Lactic Acid&lt;/keyword&gt;&lt;keyword&gt;Male&lt;/keyword&gt;&lt;keyword&gt;Oxygen Consumption/drug effects&lt;/keyword&gt;&lt;keyword&gt;Rats&lt;/keyword&gt;&lt;keyword&gt;Rotenone/pharmacology&lt;/keyword&gt;&lt;/keywords&gt;&lt;dates&gt;&lt;year&gt;1987&lt;/year&gt;&lt;pub-dates&gt;&lt;date&gt;Aug&lt;/date&gt;&lt;/pub-dates&gt;&lt;/dates&gt;&lt;isbn&gt;0002-9513 (Print)&amp;#xD;0002-9513 (Linking)&lt;/isbn&gt;&lt;accession-num&gt;3303974&lt;/accession-num&gt;&lt;urls&gt;&lt;related-urls&gt;&lt;url&gt;http://www.ncbi.nlm.nih.gov/entrez/query.fcgi?cmd=Retrieve&amp;amp;db=PubMed&amp;amp;dopt=Citation&amp;amp;list_uids=3303974&lt;/url&gt;&lt;/related-urls&gt;&lt;/urls&gt;&lt;language&gt;eng&lt;/language&gt;&lt;/record&gt;&lt;/Cite&gt;&lt;/EndNote&gt;</w:instrText>
      </w:r>
      <w:r w:rsidRPr="001B1C2F">
        <w:rPr>
          <w:rFonts w:ascii="Times New Roman" w:hAnsi="Times New Roman"/>
          <w:sz w:val="24"/>
          <w:szCs w:val="30"/>
        </w:rPr>
        <w:fldChar w:fldCharType="separate"/>
      </w:r>
      <w:r w:rsidR="00B63970">
        <w:rPr>
          <w:rFonts w:ascii="Times New Roman" w:hAnsi="Times New Roman"/>
          <w:noProof/>
          <w:sz w:val="24"/>
          <w:szCs w:val="30"/>
        </w:rPr>
        <w:t>(14)</w:t>
      </w:r>
      <w:r w:rsidRPr="001B1C2F">
        <w:rPr>
          <w:rFonts w:ascii="Times New Roman" w:hAnsi="Times New Roman"/>
          <w:sz w:val="24"/>
          <w:szCs w:val="30"/>
        </w:rPr>
        <w:fldChar w:fldCharType="end"/>
      </w:r>
      <w:r w:rsidRPr="001B1C2F">
        <w:rPr>
          <w:rFonts w:ascii="Times New Roman" w:hAnsi="Times New Roman"/>
          <w:sz w:val="24"/>
          <w:szCs w:val="30"/>
        </w:rPr>
        <w:t xml:space="preserve">.  The resulting suspension was centrifuged at 70 </w:t>
      </w:r>
      <w:r w:rsidRPr="001B1C2F">
        <w:rPr>
          <w:rFonts w:ascii="Times New Roman" w:hAnsi="Times New Roman"/>
          <w:i/>
          <w:iCs/>
          <w:sz w:val="24"/>
          <w:szCs w:val="30"/>
        </w:rPr>
        <w:t>g</w:t>
      </w:r>
      <w:r w:rsidRPr="001B1C2F">
        <w:rPr>
          <w:rFonts w:ascii="Times New Roman" w:hAnsi="Times New Roman"/>
          <w:sz w:val="24"/>
          <w:szCs w:val="30"/>
        </w:rPr>
        <w:t xml:space="preserve"> for 30 s to harvest the IMCD-enriched fraction. The pellets from rats in each group were pooled and lysed in 8 M urea/50 </w:t>
      </w:r>
      <w:proofErr w:type="spellStart"/>
      <w:r w:rsidRPr="001B1C2F">
        <w:rPr>
          <w:rFonts w:ascii="Times New Roman" w:hAnsi="Times New Roman"/>
          <w:sz w:val="24"/>
          <w:szCs w:val="30"/>
        </w:rPr>
        <w:t>mM</w:t>
      </w:r>
      <w:proofErr w:type="spellEnd"/>
      <w:r w:rsidRPr="001B1C2F">
        <w:rPr>
          <w:rFonts w:ascii="Times New Roman" w:hAnsi="Times New Roman"/>
          <w:sz w:val="24"/>
          <w:szCs w:val="30"/>
        </w:rPr>
        <w:t xml:space="preserve"> </w:t>
      </w:r>
      <w:proofErr w:type="spellStart"/>
      <w:r w:rsidRPr="001B1C2F">
        <w:rPr>
          <w:rFonts w:ascii="Times New Roman" w:hAnsi="Times New Roman"/>
          <w:sz w:val="24"/>
          <w:szCs w:val="30"/>
        </w:rPr>
        <w:t>TrisHCl</w:t>
      </w:r>
      <w:proofErr w:type="spellEnd"/>
      <w:r w:rsidRPr="001B1C2F">
        <w:rPr>
          <w:rFonts w:ascii="Times New Roman" w:hAnsi="Times New Roman"/>
          <w:sz w:val="24"/>
          <w:szCs w:val="30"/>
        </w:rPr>
        <w:t xml:space="preserve">/75 </w:t>
      </w:r>
      <w:proofErr w:type="spellStart"/>
      <w:r w:rsidRPr="001B1C2F">
        <w:rPr>
          <w:rFonts w:ascii="Times New Roman" w:hAnsi="Times New Roman"/>
          <w:sz w:val="24"/>
          <w:szCs w:val="30"/>
        </w:rPr>
        <w:t>mM</w:t>
      </w:r>
      <w:proofErr w:type="spellEnd"/>
      <w:r w:rsidRPr="001B1C2F">
        <w:rPr>
          <w:rFonts w:ascii="Times New Roman" w:hAnsi="Times New Roman"/>
          <w:sz w:val="24"/>
          <w:szCs w:val="30"/>
        </w:rPr>
        <w:t xml:space="preserve"> </w:t>
      </w:r>
      <w:proofErr w:type="spellStart"/>
      <w:r w:rsidRPr="001B1C2F">
        <w:rPr>
          <w:rFonts w:ascii="Times New Roman" w:hAnsi="Times New Roman"/>
          <w:sz w:val="24"/>
          <w:szCs w:val="30"/>
        </w:rPr>
        <w:t>NaCl</w:t>
      </w:r>
      <w:proofErr w:type="spellEnd"/>
      <w:r w:rsidRPr="001B1C2F">
        <w:rPr>
          <w:rFonts w:ascii="Times New Roman" w:hAnsi="Times New Roman"/>
          <w:sz w:val="24"/>
          <w:szCs w:val="30"/>
        </w:rPr>
        <w:t xml:space="preserve"> containing protease inhibitors (Roche, Mannheim, </w:t>
      </w:r>
      <w:r w:rsidRPr="001B1C2F">
        <w:rPr>
          <w:rFonts w:ascii="Times New Roman" w:hAnsi="Times New Roman"/>
          <w:sz w:val="24"/>
          <w:szCs w:val="30"/>
        </w:rPr>
        <w:lastRenderedPageBreak/>
        <w:t xml:space="preserve">Germany). Protein samples were sonicated, centrifuged at 14,000 </w:t>
      </w:r>
      <w:r w:rsidRPr="001B1C2F">
        <w:rPr>
          <w:rFonts w:ascii="Times New Roman" w:hAnsi="Times New Roman"/>
          <w:i/>
          <w:iCs/>
          <w:sz w:val="24"/>
          <w:szCs w:val="30"/>
        </w:rPr>
        <w:t>g</w:t>
      </w:r>
      <w:r w:rsidRPr="001B1C2F">
        <w:rPr>
          <w:rFonts w:ascii="Times New Roman" w:hAnsi="Times New Roman"/>
          <w:sz w:val="24"/>
          <w:szCs w:val="30"/>
        </w:rPr>
        <w:t xml:space="preserve"> for 10 min at 4</w:t>
      </w:r>
      <w:r w:rsidRPr="001B1C2F">
        <w:rPr>
          <w:rFonts w:ascii="Times New Roman" w:hAnsi="Times New Roman" w:cs="Times New Roman"/>
          <w:sz w:val="24"/>
          <w:szCs w:val="30"/>
        </w:rPr>
        <w:t>°</w:t>
      </w:r>
      <w:r w:rsidRPr="001B1C2F">
        <w:rPr>
          <w:rFonts w:ascii="Times New Roman" w:hAnsi="Times New Roman"/>
          <w:sz w:val="24"/>
          <w:szCs w:val="30"/>
        </w:rPr>
        <w:t xml:space="preserve">C and supernatants were corrected. Protein concentration was determined using the BCA protein assay (Pierce, </w:t>
      </w:r>
      <w:proofErr w:type="spellStart"/>
      <w:r w:rsidRPr="001B1C2F">
        <w:rPr>
          <w:rFonts w:ascii="Times New Roman" w:hAnsi="Times New Roman"/>
          <w:sz w:val="24"/>
          <w:szCs w:val="30"/>
        </w:rPr>
        <w:t>Thermo</w:t>
      </w:r>
      <w:proofErr w:type="spellEnd"/>
      <w:r w:rsidRPr="001B1C2F">
        <w:rPr>
          <w:rFonts w:ascii="Times New Roman" w:hAnsi="Times New Roman"/>
          <w:sz w:val="24"/>
          <w:szCs w:val="30"/>
        </w:rPr>
        <w:t xml:space="preserve"> Fisher Scientific, </w:t>
      </w:r>
      <w:r w:rsidRPr="001B1C2F">
        <w:rPr>
          <w:rFonts w:ascii="Times New Roman" w:hAnsi="Times New Roman" w:cs="Times New Roman"/>
          <w:sz w:val="24"/>
          <w:szCs w:val="24"/>
        </w:rPr>
        <w:t>IL</w:t>
      </w:r>
      <w:r w:rsidRPr="001B1C2F">
        <w:rPr>
          <w:rFonts w:ascii="Times New Roman" w:hAnsi="Times New Roman"/>
          <w:sz w:val="24"/>
          <w:szCs w:val="30"/>
        </w:rPr>
        <w:t xml:space="preserve">). A total of 200 </w:t>
      </w:r>
      <w:r w:rsidRPr="001B1C2F">
        <w:rPr>
          <w:rFonts w:ascii="Times New Roman" w:hAnsi="Times New Roman" w:cs="Times New Roman"/>
          <w:sz w:val="24"/>
          <w:szCs w:val="30"/>
        </w:rPr>
        <w:t>µ</w:t>
      </w:r>
      <w:r w:rsidRPr="001B1C2F">
        <w:rPr>
          <w:rFonts w:ascii="Times New Roman" w:hAnsi="Times New Roman"/>
          <w:sz w:val="24"/>
          <w:szCs w:val="30"/>
        </w:rPr>
        <w:t xml:space="preserve">g of protein from each group was reduced with 10 </w:t>
      </w:r>
      <w:proofErr w:type="spellStart"/>
      <w:r w:rsidRPr="001B1C2F">
        <w:rPr>
          <w:rFonts w:ascii="Times New Roman" w:hAnsi="Times New Roman"/>
          <w:sz w:val="24"/>
          <w:szCs w:val="30"/>
        </w:rPr>
        <w:t>mM</w:t>
      </w:r>
      <w:proofErr w:type="spellEnd"/>
      <w:r w:rsidRPr="001B1C2F">
        <w:rPr>
          <w:rFonts w:ascii="Times New Roman" w:hAnsi="Times New Roman"/>
          <w:sz w:val="24"/>
          <w:szCs w:val="30"/>
        </w:rPr>
        <w:t xml:space="preserve"> DTT, alkylated using 40 </w:t>
      </w:r>
      <w:proofErr w:type="spellStart"/>
      <w:r w:rsidRPr="001B1C2F">
        <w:rPr>
          <w:rFonts w:ascii="Times New Roman" w:hAnsi="Times New Roman"/>
          <w:sz w:val="24"/>
          <w:szCs w:val="30"/>
        </w:rPr>
        <w:t>mM</w:t>
      </w:r>
      <w:proofErr w:type="spellEnd"/>
      <w:r w:rsidRPr="001B1C2F">
        <w:rPr>
          <w:rFonts w:ascii="Times New Roman" w:hAnsi="Times New Roman"/>
          <w:sz w:val="24"/>
          <w:szCs w:val="30"/>
        </w:rPr>
        <w:t xml:space="preserve"> </w:t>
      </w:r>
      <w:proofErr w:type="spellStart"/>
      <w:r w:rsidRPr="001B1C2F">
        <w:rPr>
          <w:rFonts w:ascii="Times New Roman" w:hAnsi="Times New Roman"/>
          <w:sz w:val="24"/>
          <w:szCs w:val="30"/>
        </w:rPr>
        <w:t>iodoacetamide</w:t>
      </w:r>
      <w:proofErr w:type="spellEnd"/>
      <w:r w:rsidRPr="001B1C2F">
        <w:rPr>
          <w:rFonts w:ascii="Times New Roman" w:hAnsi="Times New Roman"/>
          <w:sz w:val="24"/>
          <w:szCs w:val="30"/>
        </w:rPr>
        <w:t xml:space="preserve"> at room temperature for 30 min in dark, and quenched using 40 </w:t>
      </w:r>
      <w:proofErr w:type="spellStart"/>
      <w:r w:rsidRPr="001B1C2F">
        <w:rPr>
          <w:rFonts w:ascii="Times New Roman" w:hAnsi="Times New Roman"/>
          <w:sz w:val="24"/>
          <w:szCs w:val="30"/>
        </w:rPr>
        <w:t>mM</w:t>
      </w:r>
      <w:proofErr w:type="spellEnd"/>
      <w:r w:rsidRPr="001B1C2F">
        <w:rPr>
          <w:rFonts w:ascii="Times New Roman" w:hAnsi="Times New Roman"/>
          <w:sz w:val="24"/>
          <w:szCs w:val="30"/>
        </w:rPr>
        <w:t xml:space="preserve"> DTT/50 </w:t>
      </w:r>
      <w:proofErr w:type="spellStart"/>
      <w:r w:rsidRPr="001B1C2F">
        <w:rPr>
          <w:rFonts w:ascii="Times New Roman" w:hAnsi="Times New Roman"/>
          <w:sz w:val="24"/>
          <w:szCs w:val="30"/>
        </w:rPr>
        <w:t>mM</w:t>
      </w:r>
      <w:proofErr w:type="spellEnd"/>
      <w:r w:rsidRPr="001B1C2F">
        <w:rPr>
          <w:rFonts w:ascii="Times New Roman" w:hAnsi="Times New Roman"/>
          <w:sz w:val="24"/>
          <w:szCs w:val="30"/>
        </w:rPr>
        <w:t xml:space="preserve"> NH</w:t>
      </w:r>
      <w:r w:rsidRPr="001B1C2F">
        <w:rPr>
          <w:rFonts w:ascii="Times New Roman" w:hAnsi="Times New Roman"/>
          <w:sz w:val="24"/>
          <w:szCs w:val="30"/>
          <w:vertAlign w:val="subscript"/>
        </w:rPr>
        <w:t>4</w:t>
      </w:r>
      <w:r w:rsidRPr="001B1C2F">
        <w:rPr>
          <w:rFonts w:ascii="Times New Roman" w:hAnsi="Times New Roman"/>
          <w:sz w:val="24"/>
          <w:szCs w:val="30"/>
        </w:rPr>
        <w:t>HCO</w:t>
      </w:r>
      <w:r w:rsidRPr="001B1C2F">
        <w:rPr>
          <w:rFonts w:ascii="Times New Roman" w:hAnsi="Times New Roman"/>
          <w:sz w:val="24"/>
          <w:szCs w:val="30"/>
          <w:vertAlign w:val="subscript"/>
        </w:rPr>
        <w:t>3</w:t>
      </w:r>
      <w:r w:rsidRPr="001B1C2F">
        <w:rPr>
          <w:rFonts w:ascii="Times New Roman" w:hAnsi="Times New Roman"/>
          <w:sz w:val="24"/>
          <w:szCs w:val="30"/>
        </w:rPr>
        <w:t xml:space="preserve"> followed by trypsin digestion at 37</w:t>
      </w:r>
      <w:r w:rsidRPr="001B1C2F">
        <w:rPr>
          <w:rFonts w:ascii="Times New Roman" w:hAnsi="Times New Roman" w:cs="Times New Roman"/>
          <w:sz w:val="24"/>
          <w:szCs w:val="30"/>
        </w:rPr>
        <w:t>°</w:t>
      </w:r>
      <w:r w:rsidRPr="001B1C2F">
        <w:rPr>
          <w:rFonts w:ascii="Times New Roman" w:hAnsi="Times New Roman"/>
          <w:sz w:val="24"/>
          <w:szCs w:val="30"/>
        </w:rPr>
        <w:t xml:space="preserve">C overnight as previously described </w:t>
      </w:r>
      <w:r w:rsidRPr="001B1C2F">
        <w:rPr>
          <w:rFonts w:ascii="Times New Roman" w:hAnsi="Times New Roman"/>
          <w:sz w:val="24"/>
          <w:szCs w:val="30"/>
        </w:rPr>
        <w:fldChar w:fldCharType="begin"/>
      </w:r>
      <w:r w:rsidR="00B63970">
        <w:rPr>
          <w:rFonts w:ascii="Times New Roman" w:hAnsi="Times New Roman"/>
          <w:sz w:val="24"/>
          <w:szCs w:val="30"/>
        </w:rPr>
        <w:instrText xml:space="preserve"> ADDIN EN.CITE &lt;EndNote&gt;&lt;Cite&gt;&lt;Author&gt;Pisitkun&lt;/Author&gt;&lt;Year&gt;2004&lt;/Year&gt;&lt;RecNum&gt;58&lt;/RecNum&gt;&lt;DisplayText&gt;(13)&lt;/DisplayText&gt;&lt;record&gt;&lt;rec-number&gt;58&lt;/rec-number&gt;&lt;foreign-keys&gt;&lt;key app="EN" db-id="5wvsp9a9ze5wxde9axr52sxstd95erxdepa9" timestamp="0"&gt;58&lt;/key&gt;&lt;/foreign-keys&gt;&lt;ref-type name="Journal Article"&gt;17&lt;/ref-type&gt;&lt;contributors&gt;&lt;authors&gt;&lt;author&gt;Pisitkun, T.&lt;/author&gt;&lt;author&gt;Shen, R. F.&lt;/author&gt;&lt;author&gt;Knepper, M. A.&lt;/author&gt;&lt;/authors&gt;&lt;/contributors&gt;&lt;auth-address&gt;National Heart, Lung, and Blood Institute, National Institutes of Health, Bethesda, MD 20892-1603, USA.&lt;/auth-address&gt;&lt;titles&gt;&lt;title&gt;Identification and proteomic profiling of exosomes in human urine&lt;/title&gt;&lt;secondary-title&gt;Proc Natl Acad Sci U S A&lt;/secondary-title&gt;&lt;/titles&gt;&lt;periodical&gt;&lt;full-title&gt;Proc Natl Acad Sci U S A&lt;/full-title&gt;&lt;/periodical&gt;&lt;pages&gt;13368-73&lt;/pages&gt;&lt;volume&gt;101&lt;/volume&gt;&lt;number&gt;36&lt;/number&gt;&lt;edition&gt;2004/08/25&lt;/edition&gt;&lt;keywords&gt;&lt;keyword&gt;Adult&lt;/keyword&gt;&lt;keyword&gt;Aged&lt;/keyword&gt;&lt;keyword&gt;Aquaporin 2&lt;/keyword&gt;&lt;keyword&gt;Aquaporins/*urine&lt;/keyword&gt;&lt;keyword&gt;Biological Markers&lt;/keyword&gt;&lt;keyword&gt;Humans&lt;/keyword&gt;&lt;keyword&gt;Male&lt;/keyword&gt;&lt;keyword&gt;Mass Spectrometry&lt;/keyword&gt;&lt;keyword&gt;Membrane Proteins/*urine&lt;/keyword&gt;&lt;keyword&gt;Microscopy, Immunoelectron&lt;/keyword&gt;&lt;keyword&gt;Middle Aged&lt;/keyword&gt;&lt;keyword&gt;*Proteome&lt;/keyword&gt;&lt;keyword&gt;Sodium Chloride Symporters&lt;/keyword&gt;&lt;keyword&gt;Symporters/*urine&lt;/keyword&gt;&lt;/keywords&gt;&lt;dates&gt;&lt;year&gt;2004&lt;/year&gt;&lt;pub-dates&gt;&lt;date&gt;Sep 7&lt;/date&gt;&lt;/pub-dates&gt;&lt;/dates&gt;&lt;isbn&gt;0027-8424 (Print)&amp;#xD;0027-8424 (Linking)&lt;/isbn&gt;&lt;accession-num&gt;15326289&lt;/accession-num&gt;&lt;urls&gt;&lt;related-urls&gt;&lt;url&gt;http://www.ncbi.nlm.nih.gov/entrez/query.fcgi?cmd=Retrieve&amp;amp;db=PubMed&amp;amp;dopt=Citation&amp;amp;list_uids=15326289&lt;/url&gt;&lt;/related-urls&gt;&lt;/urls&gt;&lt;electronic-resource-num&gt;10.1073/pnas.0403453101&amp;#xD;0403453101 [pii]&lt;/electronic-resource-num&gt;&lt;language&gt;eng&lt;/language&gt;&lt;/record&gt;&lt;/Cite&gt;&lt;/EndNote&gt;</w:instrText>
      </w:r>
      <w:r w:rsidRPr="001B1C2F">
        <w:rPr>
          <w:rFonts w:ascii="Times New Roman" w:hAnsi="Times New Roman"/>
          <w:sz w:val="24"/>
          <w:szCs w:val="30"/>
        </w:rPr>
        <w:fldChar w:fldCharType="separate"/>
      </w:r>
      <w:r w:rsidR="00B63970">
        <w:rPr>
          <w:rFonts w:ascii="Times New Roman" w:hAnsi="Times New Roman"/>
          <w:noProof/>
          <w:sz w:val="24"/>
          <w:szCs w:val="30"/>
        </w:rPr>
        <w:t>(13)</w:t>
      </w:r>
      <w:r w:rsidRPr="001B1C2F">
        <w:rPr>
          <w:rFonts w:ascii="Times New Roman" w:hAnsi="Times New Roman"/>
          <w:sz w:val="24"/>
          <w:szCs w:val="30"/>
        </w:rPr>
        <w:fldChar w:fldCharType="end"/>
      </w:r>
      <w:r w:rsidRPr="001B1C2F">
        <w:rPr>
          <w:rFonts w:ascii="Times New Roman" w:hAnsi="Times New Roman"/>
          <w:sz w:val="24"/>
          <w:szCs w:val="30"/>
        </w:rPr>
        <w:t xml:space="preserve">. After desalting by using Oasis HLB cartridge (Waters, Milford, MA), peptides were quantified by Quantitative </w:t>
      </w:r>
      <w:proofErr w:type="spellStart"/>
      <w:r w:rsidRPr="001B1C2F">
        <w:rPr>
          <w:rFonts w:ascii="Times New Roman" w:hAnsi="Times New Roman"/>
          <w:sz w:val="24"/>
          <w:szCs w:val="30"/>
        </w:rPr>
        <w:t>Fluorometric</w:t>
      </w:r>
      <w:proofErr w:type="spellEnd"/>
      <w:r w:rsidRPr="001B1C2F">
        <w:rPr>
          <w:rFonts w:ascii="Times New Roman" w:hAnsi="Times New Roman"/>
          <w:sz w:val="24"/>
          <w:szCs w:val="30"/>
        </w:rPr>
        <w:t xml:space="preserve"> Peptide Assay (Pierce</w:t>
      </w:r>
      <w:r w:rsidR="00DD3658" w:rsidRPr="001B1C2F">
        <w:rPr>
          <w:rFonts w:ascii="Times New Roman" w:hAnsi="Times New Roman"/>
          <w:sz w:val="24"/>
          <w:szCs w:val="30"/>
        </w:rPr>
        <w:t>).</w:t>
      </w:r>
    </w:p>
    <w:p w:rsidR="008178A8" w:rsidRPr="001B1C2F" w:rsidRDefault="008178A8" w:rsidP="008178A8">
      <w:pPr>
        <w:spacing w:line="480" w:lineRule="auto"/>
        <w:jc w:val="both"/>
        <w:rPr>
          <w:rFonts w:ascii="Times New Roman" w:hAnsi="Times New Roman"/>
          <w:sz w:val="24"/>
          <w:szCs w:val="30"/>
        </w:rPr>
      </w:pPr>
      <w:r w:rsidRPr="001B1C2F">
        <w:rPr>
          <w:rFonts w:ascii="Times New Roman" w:hAnsi="Times New Roman"/>
          <w:b/>
          <w:bCs/>
          <w:sz w:val="24"/>
          <w:szCs w:val="30"/>
        </w:rPr>
        <w:t xml:space="preserve">Dimethyl labeling and peptide fractionation. </w:t>
      </w:r>
      <w:r w:rsidRPr="001B1C2F">
        <w:rPr>
          <w:rFonts w:ascii="Times New Roman" w:hAnsi="Times New Roman"/>
          <w:sz w:val="24"/>
          <w:szCs w:val="30"/>
        </w:rPr>
        <w:t xml:space="preserve">A total of 100 </w:t>
      </w:r>
      <w:proofErr w:type="spellStart"/>
      <w:r w:rsidRPr="001B1C2F">
        <w:rPr>
          <w:rFonts w:ascii="Times New Roman" w:hAnsi="Times New Roman"/>
          <w:sz w:val="24"/>
          <w:szCs w:val="30"/>
        </w:rPr>
        <w:t>ug</w:t>
      </w:r>
      <w:proofErr w:type="spellEnd"/>
      <w:r w:rsidRPr="001B1C2F">
        <w:rPr>
          <w:rFonts w:ascii="Times New Roman" w:hAnsi="Times New Roman"/>
          <w:sz w:val="24"/>
          <w:szCs w:val="30"/>
        </w:rPr>
        <w:t xml:space="preserve"> of peptides from each group were dried in </w:t>
      </w:r>
      <w:proofErr w:type="spellStart"/>
      <w:r w:rsidRPr="001B1C2F">
        <w:rPr>
          <w:rFonts w:ascii="Times New Roman" w:hAnsi="Times New Roman"/>
          <w:i/>
          <w:iCs/>
          <w:sz w:val="24"/>
          <w:szCs w:val="30"/>
        </w:rPr>
        <w:t>vacuo</w:t>
      </w:r>
      <w:proofErr w:type="spellEnd"/>
      <w:r w:rsidRPr="001B1C2F">
        <w:rPr>
          <w:rFonts w:ascii="Times New Roman" w:hAnsi="Times New Roman"/>
          <w:sz w:val="24"/>
          <w:szCs w:val="30"/>
        </w:rPr>
        <w:t xml:space="preserve">. followed by reconstituted with 100 </w:t>
      </w:r>
      <w:proofErr w:type="spellStart"/>
      <w:r w:rsidRPr="001B1C2F">
        <w:rPr>
          <w:rFonts w:ascii="Times New Roman" w:hAnsi="Times New Roman"/>
          <w:sz w:val="24"/>
          <w:szCs w:val="30"/>
        </w:rPr>
        <w:t>nM</w:t>
      </w:r>
      <w:proofErr w:type="spellEnd"/>
      <w:r w:rsidRPr="001B1C2F">
        <w:rPr>
          <w:rFonts w:ascii="Times New Roman" w:hAnsi="Times New Roman"/>
          <w:sz w:val="24"/>
          <w:szCs w:val="30"/>
        </w:rPr>
        <w:t xml:space="preserve"> TEAB at pH between 5-8.5. In-solution stable isotope dimethyl labeling was performed as previously described </w:t>
      </w:r>
      <w:r w:rsidRPr="001B1C2F">
        <w:rPr>
          <w:rFonts w:ascii="Times New Roman" w:hAnsi="Times New Roman"/>
          <w:sz w:val="24"/>
          <w:szCs w:val="30"/>
        </w:rPr>
        <w:fldChar w:fldCharType="begin"/>
      </w:r>
      <w:r w:rsidR="001B1C2F">
        <w:rPr>
          <w:rFonts w:ascii="Times New Roman" w:hAnsi="Times New Roman"/>
          <w:sz w:val="24"/>
          <w:szCs w:val="30"/>
        </w:rPr>
        <w:instrText xml:space="preserve"> ADDIN EN.CITE &lt;EndNote&gt;&lt;Cite&gt;&lt;Author&gt;Boersema&lt;/Author&gt;&lt;Year&gt;2009&lt;/Year&gt;&lt;RecNum&gt;703&lt;/RecNum&gt;&lt;DisplayText&gt;(2)&lt;/DisplayText&gt;&lt;record&gt;&lt;rec-number&gt;703&lt;/rec-number&gt;&lt;foreign-keys&gt;&lt;key app="EN" db-id="5wvsp9a9ze5wxde9axr52sxstd95erxdepa9" timestamp="1510405352"&gt;703&lt;/key&gt;&lt;/foreign-keys&gt;&lt;ref-type name="Journal Article"&gt;17&lt;/ref-type&gt;&lt;contributors&gt;&lt;authors&gt;&lt;author&gt;Boersema, P. J.&lt;/author&gt;&lt;author&gt;Raijmakers, R.&lt;/author&gt;&lt;author&gt;Lemeer, S.&lt;/author&gt;&lt;author&gt;Mohammed, S.&lt;/author&gt;&lt;author&gt;Heck, A. J.&lt;/author&gt;&lt;/authors&gt;&lt;/contributors&gt;&lt;auth-address&gt;Biomolecular Mass Spectrometry and Proteomics Group, Bijvoet Center for Biomolecular Research and Utrecht Institute for Pharmaceutical Sciences, Utrecht University, Padualaan 8, 3584 CH, Utrecht, The Netherlands.&lt;/auth-address&gt;&lt;titles&gt;&lt;title&gt;Multiplex peptide stable isotope dimethyl labeling for quantitative proteomics&lt;/title&gt;&lt;secondary-title&gt;Nat Protoc&lt;/secondary-title&gt;&lt;/titles&gt;&lt;periodical&gt;&lt;full-title&gt;Nat Protoc&lt;/full-title&gt;&lt;/periodical&gt;&lt;pages&gt;484-94&lt;/pages&gt;&lt;volume&gt;4&lt;/volume&gt;&lt;number&gt;4&lt;/number&gt;&lt;edition&gt;2009/03/21&lt;/edition&gt;&lt;keywords&gt;&lt;keyword&gt;Chromatography, Liquid&lt;/keyword&gt;&lt;keyword&gt;Isotope Labeling/*methods&lt;/keyword&gt;&lt;keyword&gt;Mass Spectrometry&lt;/keyword&gt;&lt;keyword&gt;Peptides/chemistry&lt;/keyword&gt;&lt;keyword&gt;Proteomics/*methods&lt;/keyword&gt;&lt;/keywords&gt;&lt;dates&gt;&lt;year&gt;2009&lt;/year&gt;&lt;/dates&gt;&lt;isbn&gt;1750-2799 (Electronic)&amp;#xD;1750-2799 (Linking)&lt;/isbn&gt;&lt;accession-num&gt;19300442&lt;/accession-num&gt;&lt;urls&gt;&lt;related-urls&gt;&lt;url&gt;https://www.ncbi.nlm.nih.gov/pubmed/19300442&lt;/url&gt;&lt;/related-urls&gt;&lt;/urls&gt;&lt;electronic-resource-num&gt;10.1038/nprot.2009.21&lt;/electronic-resource-num&gt;&lt;/record&gt;&lt;/Cite&gt;&lt;/EndNote&gt;</w:instrText>
      </w:r>
      <w:r w:rsidRPr="001B1C2F">
        <w:rPr>
          <w:rFonts w:ascii="Times New Roman" w:hAnsi="Times New Roman"/>
          <w:sz w:val="24"/>
          <w:szCs w:val="30"/>
        </w:rPr>
        <w:fldChar w:fldCharType="separate"/>
      </w:r>
      <w:r w:rsidR="001B1C2F">
        <w:rPr>
          <w:rFonts w:ascii="Times New Roman" w:hAnsi="Times New Roman"/>
          <w:noProof/>
          <w:sz w:val="24"/>
          <w:szCs w:val="30"/>
        </w:rPr>
        <w:t>(2)</w:t>
      </w:r>
      <w:r w:rsidRPr="001B1C2F">
        <w:rPr>
          <w:rFonts w:ascii="Times New Roman" w:hAnsi="Times New Roman"/>
          <w:sz w:val="24"/>
          <w:szCs w:val="30"/>
        </w:rPr>
        <w:fldChar w:fldCharType="end"/>
      </w:r>
      <w:r w:rsidRPr="001B1C2F">
        <w:rPr>
          <w:rFonts w:ascii="Times New Roman" w:hAnsi="Times New Roman"/>
          <w:sz w:val="24"/>
          <w:szCs w:val="30"/>
        </w:rPr>
        <w:t>. Briefly, peptides from control group were labeled with regular formaldehyde (CH</w:t>
      </w:r>
      <w:r w:rsidRPr="001B1C2F">
        <w:rPr>
          <w:rFonts w:ascii="Times New Roman" w:hAnsi="Times New Roman"/>
          <w:sz w:val="24"/>
          <w:szCs w:val="30"/>
          <w:vertAlign w:val="subscript"/>
        </w:rPr>
        <w:t>2</w:t>
      </w:r>
      <w:r w:rsidRPr="001B1C2F">
        <w:rPr>
          <w:rFonts w:ascii="Times New Roman" w:hAnsi="Times New Roman"/>
          <w:sz w:val="24"/>
          <w:szCs w:val="30"/>
        </w:rPr>
        <w:t>O) (Sigma-</w:t>
      </w:r>
      <w:proofErr w:type="spellStart"/>
      <w:r w:rsidRPr="001B1C2F">
        <w:rPr>
          <w:rFonts w:ascii="Times New Roman" w:hAnsi="Times New Roman"/>
          <w:sz w:val="24"/>
          <w:szCs w:val="30"/>
        </w:rPr>
        <w:t>aldrich</w:t>
      </w:r>
      <w:proofErr w:type="spellEnd"/>
      <w:r w:rsidRPr="001B1C2F">
        <w:rPr>
          <w:rFonts w:ascii="Times New Roman" w:hAnsi="Times New Roman"/>
          <w:sz w:val="24"/>
          <w:szCs w:val="30"/>
        </w:rPr>
        <w:t xml:space="preserve">, MO, USA) and sodium </w:t>
      </w:r>
      <w:proofErr w:type="spellStart"/>
      <w:r w:rsidRPr="001B1C2F">
        <w:rPr>
          <w:rFonts w:ascii="Times New Roman" w:hAnsi="Times New Roman"/>
          <w:sz w:val="24"/>
          <w:szCs w:val="30"/>
        </w:rPr>
        <w:t>cyanoborohydride</w:t>
      </w:r>
      <w:proofErr w:type="spellEnd"/>
      <w:r w:rsidRPr="001B1C2F">
        <w:rPr>
          <w:rFonts w:ascii="Times New Roman" w:hAnsi="Times New Roman"/>
          <w:sz w:val="24"/>
          <w:szCs w:val="30"/>
        </w:rPr>
        <w:t xml:space="preserve"> (NaBH</w:t>
      </w:r>
      <w:r w:rsidRPr="001B1C2F">
        <w:rPr>
          <w:rFonts w:ascii="Times New Roman" w:hAnsi="Times New Roman"/>
          <w:sz w:val="24"/>
          <w:szCs w:val="30"/>
          <w:vertAlign w:val="subscript"/>
        </w:rPr>
        <w:t>3</w:t>
      </w:r>
      <w:r w:rsidRPr="001B1C2F">
        <w:rPr>
          <w:rFonts w:ascii="Times New Roman" w:hAnsi="Times New Roman"/>
          <w:sz w:val="24"/>
          <w:szCs w:val="30"/>
        </w:rPr>
        <w:t>CN) (Sigma-</w:t>
      </w:r>
      <w:proofErr w:type="spellStart"/>
      <w:r w:rsidRPr="001B1C2F">
        <w:rPr>
          <w:rFonts w:ascii="Times New Roman" w:hAnsi="Times New Roman"/>
          <w:sz w:val="24"/>
          <w:szCs w:val="30"/>
        </w:rPr>
        <w:t>aldrich</w:t>
      </w:r>
      <w:proofErr w:type="spellEnd"/>
      <w:r w:rsidRPr="001B1C2F">
        <w:rPr>
          <w:rFonts w:ascii="Times New Roman" w:hAnsi="Times New Roman"/>
          <w:sz w:val="24"/>
          <w:szCs w:val="30"/>
        </w:rPr>
        <w:t>, MO, USA) which generated a mass increase of 28.0313 Da per primary amine on a peptide (light labeling). While heavy labeling peptides from BUO group were generated by combining deuterated 13C labeled-formaldehyde (</w:t>
      </w:r>
      <w:r w:rsidRPr="001B1C2F">
        <w:rPr>
          <w:rFonts w:ascii="Times New Roman" w:hAnsi="Times New Roman"/>
          <w:sz w:val="24"/>
          <w:szCs w:val="30"/>
          <w:vertAlign w:val="superscript"/>
        </w:rPr>
        <w:t>13</w:t>
      </w:r>
      <w:r w:rsidRPr="001B1C2F">
        <w:rPr>
          <w:rFonts w:ascii="Times New Roman" w:hAnsi="Times New Roman"/>
          <w:sz w:val="24"/>
          <w:szCs w:val="30"/>
        </w:rPr>
        <w:t>CD</w:t>
      </w:r>
      <w:r w:rsidRPr="001B1C2F">
        <w:rPr>
          <w:rFonts w:ascii="Times New Roman" w:hAnsi="Times New Roman"/>
          <w:sz w:val="24"/>
          <w:szCs w:val="30"/>
          <w:vertAlign w:val="subscript"/>
        </w:rPr>
        <w:t>2</w:t>
      </w:r>
      <w:r w:rsidRPr="001B1C2F">
        <w:rPr>
          <w:rFonts w:ascii="Times New Roman" w:hAnsi="Times New Roman"/>
          <w:sz w:val="24"/>
          <w:szCs w:val="30"/>
        </w:rPr>
        <w:t xml:space="preserve">O) with sodium </w:t>
      </w:r>
      <w:proofErr w:type="spellStart"/>
      <w:r w:rsidRPr="001B1C2F">
        <w:rPr>
          <w:rFonts w:ascii="Times New Roman" w:hAnsi="Times New Roman"/>
          <w:sz w:val="24"/>
          <w:szCs w:val="30"/>
        </w:rPr>
        <w:t>cyanoborodeuteride</w:t>
      </w:r>
      <w:proofErr w:type="spellEnd"/>
      <w:r w:rsidRPr="001B1C2F">
        <w:rPr>
          <w:rFonts w:ascii="Times New Roman" w:hAnsi="Times New Roman"/>
          <w:sz w:val="24"/>
          <w:szCs w:val="30"/>
        </w:rPr>
        <w:t xml:space="preserve"> (NaBD</w:t>
      </w:r>
      <w:r w:rsidRPr="001B1C2F">
        <w:rPr>
          <w:rFonts w:ascii="Times New Roman" w:hAnsi="Times New Roman"/>
          <w:sz w:val="24"/>
          <w:szCs w:val="30"/>
          <w:vertAlign w:val="subscript"/>
        </w:rPr>
        <w:t>3</w:t>
      </w:r>
      <w:r w:rsidRPr="001B1C2F">
        <w:rPr>
          <w:rFonts w:ascii="Times New Roman" w:hAnsi="Times New Roman"/>
          <w:sz w:val="24"/>
          <w:szCs w:val="30"/>
        </w:rPr>
        <w:t>CN) (</w:t>
      </w:r>
      <w:r w:rsidRPr="001B1C2F">
        <w:rPr>
          <w:rFonts w:ascii="Times New Roman" w:hAnsi="Times New Roman" w:cs="Times New Roman"/>
          <w:sz w:val="24"/>
          <w:szCs w:val="24"/>
        </w:rPr>
        <w:t>Cambridge</w:t>
      </w:r>
      <w:r w:rsidRPr="001B1C2F">
        <w:rPr>
          <w:rFonts w:ascii="Times New Roman" w:hAnsi="Times New Roman" w:cs="Times New Roman"/>
          <w:color w:val="000000"/>
          <w:sz w:val="24"/>
          <w:szCs w:val="24"/>
        </w:rPr>
        <w:t xml:space="preserve"> Isotope Laboratories, MA, USA) </w:t>
      </w:r>
      <w:r w:rsidRPr="001B1C2F">
        <w:rPr>
          <w:rFonts w:ascii="Times New Roman" w:hAnsi="Times New Roman"/>
          <w:sz w:val="24"/>
          <w:szCs w:val="30"/>
        </w:rPr>
        <w:t xml:space="preserve">increasing a mass of 36.0757 Da per primary amine </w:t>
      </w:r>
      <w:r w:rsidRPr="001B1C2F">
        <w:rPr>
          <w:rFonts w:ascii="Times New Roman" w:hAnsi="Times New Roman"/>
          <w:sz w:val="24"/>
          <w:szCs w:val="30"/>
        </w:rPr>
        <w:fldChar w:fldCharType="begin"/>
      </w:r>
      <w:r w:rsidR="001B1C2F">
        <w:rPr>
          <w:rFonts w:ascii="Times New Roman" w:hAnsi="Times New Roman"/>
          <w:sz w:val="24"/>
          <w:szCs w:val="30"/>
        </w:rPr>
        <w:instrText xml:space="preserve"> ADDIN EN.CITE &lt;EndNote&gt;&lt;Cite&gt;&lt;Author&gt;Boersema&lt;/Author&gt;&lt;Year&gt;2009&lt;/Year&gt;&lt;RecNum&gt;703&lt;/RecNum&gt;&lt;DisplayText&gt;(2)&lt;/DisplayText&gt;&lt;record&gt;&lt;rec-number&gt;703&lt;/rec-number&gt;&lt;foreign-keys&gt;&lt;key app="EN" db-id="5wvsp9a9ze5wxde9axr52sxstd95erxdepa9" timestamp="1510405352"&gt;703&lt;/key&gt;&lt;/foreign-keys&gt;&lt;ref-type name="Journal Article"&gt;17&lt;/ref-type&gt;&lt;contributors&gt;&lt;authors&gt;&lt;author&gt;Boersema, P. J.&lt;/author&gt;&lt;author&gt;Raijmakers, R.&lt;/author&gt;&lt;author&gt;Lemeer, S.&lt;/author&gt;&lt;author&gt;Mohammed, S.&lt;/author&gt;&lt;author&gt;Heck, A. J.&lt;/author&gt;&lt;/authors&gt;&lt;/contributors&gt;&lt;auth-address&gt;Biomolecular Mass Spectrometry and Proteomics Group, Bijvoet Center for Biomolecular Research and Utrecht Institute for Pharmaceutical Sciences, Utrecht University, Padualaan 8, 3584 CH, Utrecht, The Netherlands.&lt;/auth-address&gt;&lt;titles&gt;&lt;title&gt;Multiplex peptide stable isotope dimethyl labeling for quantitative proteomics&lt;/title&gt;&lt;secondary-title&gt;Nat Protoc&lt;/secondary-title&gt;&lt;/titles&gt;&lt;periodical&gt;&lt;full-title&gt;Nat Protoc&lt;/full-title&gt;&lt;/periodical&gt;&lt;pages&gt;484-94&lt;/pages&gt;&lt;volume&gt;4&lt;/volume&gt;&lt;number&gt;4&lt;/number&gt;&lt;edition&gt;2009/03/21&lt;/edition&gt;&lt;keywords&gt;&lt;keyword&gt;Chromatography, Liquid&lt;/keyword&gt;&lt;keyword&gt;Isotope Labeling/*methods&lt;/keyword&gt;&lt;keyword&gt;Mass Spectrometry&lt;/keyword&gt;&lt;keyword&gt;Peptides/chemistry&lt;/keyword&gt;&lt;keyword&gt;Proteomics/*methods&lt;/keyword&gt;&lt;/keywords&gt;&lt;dates&gt;&lt;year&gt;2009&lt;/year&gt;&lt;/dates&gt;&lt;isbn&gt;1750-2799 (Electronic)&amp;#xD;1750-2799 (Linking)&lt;/isbn&gt;&lt;accession-num&gt;19300442&lt;/accession-num&gt;&lt;urls&gt;&lt;related-urls&gt;&lt;url&gt;https://www.ncbi.nlm.nih.gov/pubmed/19300442&lt;/url&gt;&lt;/related-urls&gt;&lt;/urls&gt;&lt;electronic-resource-num&gt;10.1038/nprot.2009.21&lt;/electronic-resource-num&gt;&lt;/record&gt;&lt;/Cite&gt;&lt;/EndNote&gt;</w:instrText>
      </w:r>
      <w:r w:rsidRPr="001B1C2F">
        <w:rPr>
          <w:rFonts w:ascii="Times New Roman" w:hAnsi="Times New Roman"/>
          <w:sz w:val="24"/>
          <w:szCs w:val="30"/>
        </w:rPr>
        <w:fldChar w:fldCharType="separate"/>
      </w:r>
      <w:r w:rsidR="001B1C2F">
        <w:rPr>
          <w:rFonts w:ascii="Times New Roman" w:hAnsi="Times New Roman"/>
          <w:noProof/>
          <w:sz w:val="24"/>
          <w:szCs w:val="30"/>
        </w:rPr>
        <w:t>(2)</w:t>
      </w:r>
      <w:r w:rsidRPr="001B1C2F">
        <w:rPr>
          <w:rFonts w:ascii="Times New Roman" w:hAnsi="Times New Roman"/>
          <w:sz w:val="24"/>
          <w:szCs w:val="30"/>
        </w:rPr>
        <w:fldChar w:fldCharType="end"/>
      </w:r>
      <w:r w:rsidRPr="001B1C2F">
        <w:rPr>
          <w:rFonts w:ascii="Times New Roman" w:hAnsi="Times New Roman"/>
          <w:sz w:val="24"/>
          <w:szCs w:val="30"/>
        </w:rPr>
        <w:t>. After incubation for 1 hour, samples were quenched with 1% ammonia solution and acidified with formic acid.</w:t>
      </w:r>
      <w:r w:rsidR="005E206B" w:rsidRPr="001B1C2F">
        <w:rPr>
          <w:rFonts w:ascii="Times New Roman" w:hAnsi="Times New Roman"/>
          <w:sz w:val="24"/>
          <w:szCs w:val="30"/>
        </w:rPr>
        <w:t xml:space="preserve"> </w:t>
      </w:r>
      <w:r w:rsidRPr="001B1C2F">
        <w:rPr>
          <w:rFonts w:ascii="Times New Roman" w:hAnsi="Times New Roman"/>
          <w:sz w:val="24"/>
          <w:szCs w:val="30"/>
        </w:rPr>
        <w:t xml:space="preserve">The two differentially labeled samples were mixed and dried in </w:t>
      </w:r>
      <w:proofErr w:type="spellStart"/>
      <w:r w:rsidRPr="001B1C2F">
        <w:rPr>
          <w:rFonts w:ascii="Times New Roman" w:hAnsi="Times New Roman"/>
          <w:i/>
          <w:iCs/>
          <w:sz w:val="24"/>
          <w:szCs w:val="30"/>
        </w:rPr>
        <w:t>vacuo</w:t>
      </w:r>
      <w:proofErr w:type="spellEnd"/>
      <w:r w:rsidRPr="001B1C2F">
        <w:rPr>
          <w:rFonts w:ascii="Times New Roman" w:hAnsi="Times New Roman"/>
          <w:sz w:val="24"/>
          <w:szCs w:val="30"/>
        </w:rPr>
        <w:t xml:space="preserve">.  The mixed sample was fractionated into 5 fractions using high pH reversed-phase peptide fractionation kit as manufacture’s protocol (Pierce, </w:t>
      </w:r>
      <w:proofErr w:type="spellStart"/>
      <w:r w:rsidRPr="001B1C2F">
        <w:rPr>
          <w:rFonts w:ascii="Times New Roman" w:hAnsi="Times New Roman"/>
          <w:sz w:val="24"/>
          <w:szCs w:val="30"/>
        </w:rPr>
        <w:t>Thermo</w:t>
      </w:r>
      <w:proofErr w:type="spellEnd"/>
      <w:r w:rsidRPr="001B1C2F">
        <w:rPr>
          <w:rFonts w:ascii="Times New Roman" w:hAnsi="Times New Roman"/>
          <w:sz w:val="24"/>
          <w:szCs w:val="30"/>
        </w:rPr>
        <w:t xml:space="preserve"> </w:t>
      </w:r>
      <w:proofErr w:type="spellStart"/>
      <w:r w:rsidRPr="001B1C2F">
        <w:rPr>
          <w:rFonts w:ascii="Times New Roman" w:hAnsi="Times New Roman"/>
          <w:sz w:val="24"/>
          <w:szCs w:val="30"/>
        </w:rPr>
        <w:t>FisherScientific</w:t>
      </w:r>
      <w:proofErr w:type="spellEnd"/>
      <w:r w:rsidRPr="001B1C2F">
        <w:rPr>
          <w:rFonts w:ascii="Times New Roman" w:hAnsi="Times New Roman"/>
          <w:sz w:val="24"/>
          <w:szCs w:val="30"/>
        </w:rPr>
        <w:t>, IL).</w:t>
      </w:r>
    </w:p>
    <w:p w:rsidR="00DD3658" w:rsidRPr="001B1C2F" w:rsidRDefault="008178A8" w:rsidP="00DD3658">
      <w:pPr>
        <w:spacing w:line="480" w:lineRule="auto"/>
        <w:jc w:val="both"/>
        <w:rPr>
          <w:rFonts w:ascii="Times New Roman" w:hAnsi="Times New Roman"/>
          <w:i/>
          <w:iCs/>
          <w:sz w:val="24"/>
          <w:szCs w:val="30"/>
        </w:rPr>
      </w:pPr>
      <w:r w:rsidRPr="001B1C2F">
        <w:rPr>
          <w:rFonts w:ascii="Times New Roman" w:hAnsi="Times New Roman" w:cs="Times New Roman"/>
          <w:b/>
          <w:bCs/>
          <w:sz w:val="24"/>
          <w:szCs w:val="24"/>
        </w:rPr>
        <w:t xml:space="preserve">LC-MS/MS analysis and database searching. </w:t>
      </w:r>
      <w:r w:rsidRPr="001B1C2F">
        <w:rPr>
          <w:rFonts w:ascii="Times New Roman" w:hAnsi="Times New Roman" w:cs="Times New Roman"/>
          <w:sz w:val="24"/>
          <w:szCs w:val="24"/>
        </w:rPr>
        <w:t xml:space="preserve">The fractionated samples were submitted to </w:t>
      </w:r>
      <w:bookmarkStart w:id="0" w:name="OLE_LINK5"/>
      <w:proofErr w:type="spellStart"/>
      <w:r w:rsidRPr="001B1C2F">
        <w:rPr>
          <w:rFonts w:ascii="Times New Roman" w:hAnsi="Times New Roman" w:cs="Times New Roman"/>
          <w:sz w:val="24"/>
          <w:szCs w:val="24"/>
        </w:rPr>
        <w:t>nano</w:t>
      </w:r>
      <w:proofErr w:type="spellEnd"/>
      <w:r w:rsidRPr="001B1C2F">
        <w:rPr>
          <w:rFonts w:ascii="Times New Roman" w:hAnsi="Times New Roman" w:cs="Times New Roman"/>
          <w:sz w:val="24"/>
          <w:szCs w:val="24"/>
        </w:rPr>
        <w:t>-liquid chromatography EASY-</w:t>
      </w:r>
      <w:proofErr w:type="spellStart"/>
      <w:r w:rsidRPr="001B1C2F">
        <w:rPr>
          <w:rFonts w:ascii="Times New Roman" w:hAnsi="Times New Roman" w:cs="Times New Roman"/>
          <w:sz w:val="24"/>
          <w:szCs w:val="24"/>
        </w:rPr>
        <w:t>nLC</w:t>
      </w:r>
      <w:proofErr w:type="spellEnd"/>
      <w:r w:rsidRPr="001B1C2F">
        <w:rPr>
          <w:rFonts w:ascii="Times New Roman" w:hAnsi="Times New Roman" w:cs="Times New Roman"/>
          <w:sz w:val="24"/>
          <w:szCs w:val="24"/>
        </w:rPr>
        <w:t xml:space="preserve"> 1000 </w:t>
      </w:r>
      <w:bookmarkEnd w:id="0"/>
      <w:r w:rsidRPr="001B1C2F">
        <w:rPr>
          <w:rFonts w:ascii="Times New Roman" w:hAnsi="Times New Roman" w:cs="Times New Roman"/>
          <w:sz w:val="24"/>
          <w:szCs w:val="24"/>
        </w:rPr>
        <w:t>(</w:t>
      </w:r>
      <w:proofErr w:type="spellStart"/>
      <w:r w:rsidRPr="001B1C2F">
        <w:rPr>
          <w:rFonts w:ascii="Times New Roman" w:hAnsi="Times New Roman" w:cs="Times New Roman"/>
          <w:sz w:val="24"/>
          <w:szCs w:val="24"/>
        </w:rPr>
        <w:t>Thermo</w:t>
      </w:r>
      <w:proofErr w:type="spellEnd"/>
      <w:r w:rsidRPr="001B1C2F">
        <w:rPr>
          <w:rFonts w:ascii="Times New Roman" w:hAnsi="Times New Roman" w:cs="Times New Roman"/>
          <w:sz w:val="24"/>
          <w:szCs w:val="24"/>
        </w:rPr>
        <w:t xml:space="preserve"> Fisher Scientific) coupled with Q-</w:t>
      </w:r>
      <w:proofErr w:type="spellStart"/>
      <w:r w:rsidRPr="001B1C2F">
        <w:rPr>
          <w:rFonts w:ascii="Times New Roman" w:hAnsi="Times New Roman" w:cs="Times New Roman"/>
          <w:sz w:val="24"/>
          <w:szCs w:val="24"/>
        </w:rPr>
        <w:t>exactive</w:t>
      </w:r>
      <w:proofErr w:type="spellEnd"/>
      <w:r w:rsidRPr="001B1C2F">
        <w:rPr>
          <w:rFonts w:ascii="Times New Roman" w:hAnsi="Times New Roman" w:cs="Times New Roman"/>
          <w:sz w:val="24"/>
          <w:szCs w:val="24"/>
        </w:rPr>
        <w:t xml:space="preserve"> plus mass spectrometer (Q </w:t>
      </w:r>
      <w:proofErr w:type="spellStart"/>
      <w:r w:rsidRPr="001B1C2F">
        <w:rPr>
          <w:rFonts w:ascii="Times New Roman" w:hAnsi="Times New Roman" w:cs="Times New Roman"/>
          <w:sz w:val="24"/>
          <w:szCs w:val="24"/>
        </w:rPr>
        <w:t>Exactive</w:t>
      </w:r>
      <w:proofErr w:type="spellEnd"/>
      <w:r w:rsidRPr="001B1C2F">
        <w:rPr>
          <w:rFonts w:ascii="Times New Roman" w:hAnsi="Times New Roman" w:cs="Times New Roman"/>
          <w:sz w:val="24"/>
          <w:szCs w:val="24"/>
        </w:rPr>
        <w:t xml:space="preserve"> Plus Hybrid Quadrupole-</w:t>
      </w:r>
      <w:proofErr w:type="spellStart"/>
      <w:r w:rsidRPr="001B1C2F">
        <w:rPr>
          <w:rFonts w:ascii="Times New Roman" w:hAnsi="Times New Roman" w:cs="Times New Roman"/>
          <w:sz w:val="24"/>
          <w:szCs w:val="24"/>
        </w:rPr>
        <w:t>Orbitrap</w:t>
      </w:r>
      <w:proofErr w:type="spellEnd"/>
      <w:r w:rsidRPr="001B1C2F">
        <w:rPr>
          <w:rFonts w:ascii="Times New Roman" w:hAnsi="Times New Roman" w:cs="Times New Roman"/>
          <w:sz w:val="24"/>
          <w:szCs w:val="24"/>
        </w:rPr>
        <w:t xml:space="preserve">, </w:t>
      </w:r>
      <w:proofErr w:type="spellStart"/>
      <w:r w:rsidRPr="001B1C2F">
        <w:rPr>
          <w:rFonts w:ascii="Times New Roman" w:hAnsi="Times New Roman" w:cs="Times New Roman"/>
          <w:sz w:val="24"/>
          <w:szCs w:val="24"/>
        </w:rPr>
        <w:t>Thermo</w:t>
      </w:r>
      <w:proofErr w:type="spellEnd"/>
      <w:r w:rsidRPr="001B1C2F">
        <w:rPr>
          <w:rFonts w:ascii="Times New Roman" w:hAnsi="Times New Roman" w:cs="Times New Roman"/>
          <w:sz w:val="24"/>
          <w:szCs w:val="24"/>
        </w:rPr>
        <w:t xml:space="preserve"> Fisher Scientific) </w:t>
      </w:r>
      <w:r w:rsidRPr="001B1C2F">
        <w:rPr>
          <w:rFonts w:ascii="Times New Roman" w:hAnsi="Times New Roman" w:cs="Times New Roman"/>
          <w:sz w:val="24"/>
          <w:szCs w:val="24"/>
        </w:rPr>
        <w:lastRenderedPageBreak/>
        <w:t xml:space="preserve">through an EASY-Spray </w:t>
      </w:r>
      <w:proofErr w:type="spellStart"/>
      <w:r w:rsidRPr="001B1C2F">
        <w:rPr>
          <w:rFonts w:ascii="Times New Roman" w:hAnsi="Times New Roman" w:cs="Times New Roman"/>
          <w:sz w:val="24"/>
          <w:szCs w:val="24"/>
        </w:rPr>
        <w:t>nanoelectrospray</w:t>
      </w:r>
      <w:proofErr w:type="spellEnd"/>
      <w:r w:rsidRPr="001B1C2F">
        <w:rPr>
          <w:rFonts w:ascii="Times New Roman" w:hAnsi="Times New Roman" w:cs="Times New Roman"/>
          <w:sz w:val="24"/>
          <w:szCs w:val="24"/>
        </w:rPr>
        <w:t xml:space="preserve"> ion source (</w:t>
      </w:r>
      <w:proofErr w:type="spellStart"/>
      <w:r w:rsidRPr="001B1C2F">
        <w:rPr>
          <w:rFonts w:ascii="Times New Roman" w:hAnsi="Times New Roman" w:cs="Times New Roman"/>
          <w:sz w:val="24"/>
          <w:szCs w:val="24"/>
        </w:rPr>
        <w:t>Thermo</w:t>
      </w:r>
      <w:proofErr w:type="spellEnd"/>
      <w:r w:rsidRPr="001B1C2F">
        <w:rPr>
          <w:rFonts w:ascii="Times New Roman" w:hAnsi="Times New Roman" w:cs="Times New Roman"/>
          <w:sz w:val="24"/>
          <w:szCs w:val="24"/>
        </w:rPr>
        <w:t xml:space="preserve"> Fisher Scientific). The gradient was supplied using an EASY-</w:t>
      </w:r>
      <w:proofErr w:type="spellStart"/>
      <w:r w:rsidRPr="001B1C2F">
        <w:rPr>
          <w:rFonts w:ascii="Times New Roman" w:hAnsi="Times New Roman" w:cs="Times New Roman"/>
          <w:sz w:val="24"/>
          <w:szCs w:val="24"/>
        </w:rPr>
        <w:t>nLC</w:t>
      </w:r>
      <w:proofErr w:type="spellEnd"/>
      <w:r w:rsidRPr="001B1C2F">
        <w:rPr>
          <w:rFonts w:ascii="Times New Roman" w:hAnsi="Times New Roman" w:cs="Times New Roman"/>
          <w:sz w:val="24"/>
          <w:szCs w:val="24"/>
        </w:rPr>
        <w:t xml:space="preserve"> 1000 UHPLC system and consisted of 5%-</w:t>
      </w:r>
      <w:bookmarkStart w:id="1" w:name="OLE_LINK16"/>
      <w:bookmarkStart w:id="2" w:name="OLE_LINK17"/>
      <w:bookmarkStart w:id="3" w:name="OLE_LINK18"/>
      <w:r w:rsidRPr="001B1C2F">
        <w:rPr>
          <w:rFonts w:ascii="Times New Roman" w:hAnsi="Times New Roman" w:cs="Times New Roman"/>
          <w:sz w:val="24"/>
          <w:szCs w:val="24"/>
        </w:rPr>
        <w:t xml:space="preserve">40% </w:t>
      </w:r>
      <w:bookmarkStart w:id="4" w:name="OLE_LINK19"/>
      <w:bookmarkStart w:id="5" w:name="OLE_LINK20"/>
      <w:r w:rsidRPr="001B1C2F">
        <w:rPr>
          <w:rFonts w:ascii="Times New Roman" w:hAnsi="Times New Roman" w:cs="Times New Roman"/>
          <w:sz w:val="24"/>
          <w:szCs w:val="24"/>
        </w:rPr>
        <w:t xml:space="preserve">acetonitrile </w:t>
      </w:r>
      <w:bookmarkEnd w:id="1"/>
      <w:bookmarkEnd w:id="2"/>
      <w:bookmarkEnd w:id="3"/>
      <w:r w:rsidRPr="001B1C2F">
        <w:rPr>
          <w:rFonts w:ascii="Times New Roman" w:hAnsi="Times New Roman" w:cs="Times New Roman"/>
          <w:sz w:val="24"/>
          <w:szCs w:val="24"/>
        </w:rPr>
        <w:t xml:space="preserve">in 0.1% formic acid </w:t>
      </w:r>
      <w:bookmarkEnd w:id="4"/>
      <w:bookmarkEnd w:id="5"/>
      <w:r w:rsidRPr="001B1C2F">
        <w:rPr>
          <w:rFonts w:ascii="Times New Roman" w:hAnsi="Times New Roman" w:cs="Times New Roman"/>
          <w:sz w:val="24"/>
          <w:szCs w:val="24"/>
        </w:rPr>
        <w:t xml:space="preserve">for 50 minutes, 40-60% </w:t>
      </w:r>
      <w:proofErr w:type="spellStart"/>
      <w:r w:rsidRPr="001B1C2F">
        <w:rPr>
          <w:rFonts w:ascii="Times New Roman" w:hAnsi="Times New Roman" w:cs="Times New Roman"/>
          <w:sz w:val="24"/>
          <w:szCs w:val="24"/>
        </w:rPr>
        <w:t>acetrontrile</w:t>
      </w:r>
      <w:proofErr w:type="spellEnd"/>
      <w:r w:rsidRPr="001B1C2F">
        <w:rPr>
          <w:rFonts w:ascii="Times New Roman" w:hAnsi="Times New Roman" w:cs="Times New Roman"/>
          <w:sz w:val="24"/>
          <w:szCs w:val="24"/>
        </w:rPr>
        <w:t xml:space="preserve"> in 0.1% formic acid for 10 minutes, and 60-90% acetonitrile in 0.1% formic acid for 10 minutes and at 300 </w:t>
      </w:r>
      <w:proofErr w:type="spellStart"/>
      <w:r w:rsidRPr="001B1C2F">
        <w:rPr>
          <w:rFonts w:ascii="Times New Roman" w:hAnsi="Times New Roman" w:cs="Times New Roman"/>
          <w:sz w:val="24"/>
          <w:szCs w:val="24"/>
        </w:rPr>
        <w:t>nl</w:t>
      </w:r>
      <w:proofErr w:type="spellEnd"/>
      <w:r w:rsidRPr="001B1C2F">
        <w:rPr>
          <w:rFonts w:ascii="Times New Roman" w:hAnsi="Times New Roman" w:cs="Times New Roman"/>
          <w:sz w:val="24"/>
          <w:szCs w:val="24"/>
        </w:rPr>
        <w:t xml:space="preserve">/ml for 70 minutes. The MS methods included a full MS scan at a resolution of 70,000 followed by </w:t>
      </w:r>
      <w:r w:rsidRPr="001B1C2F">
        <w:rPr>
          <w:rFonts w:ascii="Times New Roman" w:hAnsi="Times New Roman" w:cs="Times New Roman"/>
          <w:noProof/>
          <w:sz w:val="24"/>
          <w:szCs w:val="24"/>
        </w:rPr>
        <w:t>10</w:t>
      </w:r>
      <w:r w:rsidRPr="001B1C2F">
        <w:rPr>
          <w:rFonts w:ascii="Times New Roman" w:hAnsi="Times New Roman" w:cs="Times New Roman"/>
          <w:sz w:val="24"/>
          <w:szCs w:val="24"/>
        </w:rPr>
        <w:t xml:space="preserve"> data-dependent MS2 scans at a resolution of 17,500. The full MS scan range of 300 to 1600 m/z was </w:t>
      </w:r>
      <w:r w:rsidRPr="001B1C2F">
        <w:rPr>
          <w:rFonts w:ascii="Times New Roman" w:hAnsi="Times New Roman" w:cs="Times New Roman"/>
          <w:noProof/>
          <w:sz w:val="24"/>
          <w:szCs w:val="24"/>
        </w:rPr>
        <w:t>selected,</w:t>
      </w:r>
      <w:r w:rsidRPr="001B1C2F">
        <w:rPr>
          <w:rFonts w:ascii="Times New Roman" w:hAnsi="Times New Roman" w:cs="Times New Roman"/>
          <w:sz w:val="24"/>
          <w:szCs w:val="24"/>
        </w:rPr>
        <w:t xml:space="preserve"> and precursor ions with the charge states of +1, +2 or greater than +8 </w:t>
      </w:r>
      <w:r w:rsidRPr="001B1C2F">
        <w:rPr>
          <w:rFonts w:ascii="Times New Roman" w:hAnsi="Times New Roman" w:cs="Times New Roman"/>
          <w:noProof/>
          <w:sz w:val="24"/>
          <w:szCs w:val="24"/>
        </w:rPr>
        <w:t>were excluded</w:t>
      </w:r>
      <w:r w:rsidRPr="001B1C2F">
        <w:rPr>
          <w:rFonts w:ascii="Times New Roman" w:hAnsi="Times New Roman" w:cs="Times New Roman"/>
          <w:sz w:val="24"/>
          <w:szCs w:val="24"/>
        </w:rPr>
        <w:t xml:space="preserve">. Fragmentation of precursor ions was performed using higher-energy collisional dissociation (HCD). MS2 spectra were searched and </w:t>
      </w:r>
      <w:r w:rsidRPr="001B1C2F">
        <w:rPr>
          <w:rStyle w:val="Emphasis"/>
          <w:rFonts w:ascii="Times New Roman" w:hAnsi="Times New Roman" w:cs="Times New Roman"/>
          <w:i w:val="0"/>
          <w:iCs w:val="0"/>
          <w:sz w:val="24"/>
          <w:szCs w:val="24"/>
        </w:rPr>
        <w:t xml:space="preserve">analyzed </w:t>
      </w:r>
      <w:r w:rsidRPr="001B1C2F">
        <w:rPr>
          <w:rFonts w:ascii="Times New Roman" w:hAnsi="Times New Roman" w:cs="Times New Roman"/>
          <w:i/>
          <w:iCs/>
          <w:sz w:val="24"/>
          <w:szCs w:val="24"/>
        </w:rPr>
        <w:t>by</w:t>
      </w:r>
      <w:r w:rsidRPr="001B1C2F">
        <w:rPr>
          <w:rFonts w:ascii="Times New Roman" w:hAnsi="Times New Roman" w:cs="Times New Roman"/>
          <w:sz w:val="24"/>
          <w:szCs w:val="24"/>
        </w:rPr>
        <w:t xml:space="preserve"> using </w:t>
      </w:r>
      <w:proofErr w:type="spellStart"/>
      <w:r w:rsidRPr="001B1C2F">
        <w:rPr>
          <w:rFonts w:ascii="Times New Roman" w:hAnsi="Times New Roman" w:cs="Times New Roman"/>
          <w:sz w:val="24"/>
          <w:szCs w:val="24"/>
        </w:rPr>
        <w:t>Maxquant</w:t>
      </w:r>
      <w:proofErr w:type="spellEnd"/>
      <w:r w:rsidRPr="001B1C2F">
        <w:rPr>
          <w:rFonts w:ascii="Times New Roman" w:hAnsi="Times New Roman" w:cs="Times New Roman"/>
          <w:sz w:val="24"/>
          <w:szCs w:val="24"/>
        </w:rPr>
        <w:t xml:space="preserve"> software (version 1.6.0.13) based on database from </w:t>
      </w:r>
      <w:proofErr w:type="spellStart"/>
      <w:r w:rsidRPr="001B1C2F">
        <w:rPr>
          <w:rFonts w:ascii="Times New Roman" w:hAnsi="Times New Roman" w:cs="Times New Roman"/>
          <w:sz w:val="24"/>
          <w:szCs w:val="24"/>
        </w:rPr>
        <w:t>Uniprot</w:t>
      </w:r>
      <w:proofErr w:type="spellEnd"/>
      <w:r w:rsidRPr="001B1C2F">
        <w:rPr>
          <w:rFonts w:ascii="Times New Roman" w:hAnsi="Times New Roman" w:cs="Times New Roman"/>
          <w:sz w:val="24"/>
          <w:szCs w:val="24"/>
        </w:rPr>
        <w:t xml:space="preserve"> </w:t>
      </w:r>
      <w:proofErr w:type="spellStart"/>
      <w:r w:rsidRPr="001B1C2F">
        <w:rPr>
          <w:rFonts w:ascii="Times New Roman" w:hAnsi="Times New Roman" w:cs="Times New Roman"/>
          <w:sz w:val="24"/>
          <w:szCs w:val="24"/>
        </w:rPr>
        <w:t>Rattus</w:t>
      </w:r>
      <w:proofErr w:type="spellEnd"/>
      <w:r w:rsidRPr="001B1C2F">
        <w:rPr>
          <w:rFonts w:ascii="Times New Roman" w:hAnsi="Times New Roman" w:cs="Times New Roman"/>
          <w:sz w:val="24"/>
          <w:szCs w:val="24"/>
        </w:rPr>
        <w:t xml:space="preserve"> </w:t>
      </w:r>
      <w:proofErr w:type="spellStart"/>
      <w:r w:rsidRPr="001B1C2F">
        <w:rPr>
          <w:rFonts w:ascii="Times New Roman" w:hAnsi="Times New Roman" w:cs="Times New Roman"/>
          <w:sz w:val="24"/>
          <w:szCs w:val="24"/>
        </w:rPr>
        <w:t>norvegicus</w:t>
      </w:r>
      <w:proofErr w:type="spellEnd"/>
      <w:r w:rsidRPr="001B1C2F">
        <w:rPr>
          <w:rFonts w:ascii="Times New Roman" w:hAnsi="Times New Roman" w:cs="Times New Roman"/>
          <w:sz w:val="24"/>
          <w:szCs w:val="24"/>
        </w:rPr>
        <w:t xml:space="preserve"> (canonical and isoform sequence data, containing 7994 proteins). </w:t>
      </w:r>
      <w:r w:rsidRPr="001B1C2F">
        <w:rPr>
          <w:rStyle w:val="Emphasis"/>
          <w:rFonts w:ascii="Times New Roman" w:hAnsi="Times New Roman" w:cs="Times New Roman"/>
          <w:i w:val="0"/>
          <w:iCs w:val="0"/>
          <w:sz w:val="24"/>
          <w:szCs w:val="24"/>
        </w:rPr>
        <w:t xml:space="preserve">Precursor ion tolerance </w:t>
      </w:r>
      <w:r w:rsidRPr="001B1C2F">
        <w:rPr>
          <w:rFonts w:ascii="Times New Roman" w:hAnsi="Times New Roman" w:cs="Times New Roman"/>
          <w:sz w:val="24"/>
          <w:szCs w:val="24"/>
        </w:rPr>
        <w:t xml:space="preserve">was 2 ppm, while minimum peptide length was 6, and maximum missed cleavage was 2. Static modification included </w:t>
      </w:r>
      <w:proofErr w:type="spellStart"/>
      <w:r w:rsidRPr="001B1C2F">
        <w:rPr>
          <w:rStyle w:val="Emphasis"/>
          <w:rFonts w:ascii="Times New Roman" w:hAnsi="Times New Roman" w:cs="Times New Roman"/>
          <w:i w:val="0"/>
          <w:iCs w:val="0"/>
          <w:sz w:val="24"/>
          <w:szCs w:val="24"/>
        </w:rPr>
        <w:t>carbamidometylation</w:t>
      </w:r>
      <w:proofErr w:type="spellEnd"/>
      <w:r w:rsidRPr="001B1C2F">
        <w:rPr>
          <w:rStyle w:val="Emphasis"/>
          <w:rFonts w:ascii="Times New Roman" w:hAnsi="Times New Roman" w:cs="Times New Roman"/>
          <w:i w:val="0"/>
          <w:iCs w:val="0"/>
          <w:sz w:val="24"/>
          <w:szCs w:val="24"/>
        </w:rPr>
        <w:t xml:space="preserve"> of cysteine (+57.021 </w:t>
      </w:r>
      <w:proofErr w:type="spellStart"/>
      <w:r w:rsidRPr="001B1C2F">
        <w:rPr>
          <w:rStyle w:val="Emphasis"/>
          <w:rFonts w:ascii="Times New Roman" w:hAnsi="Times New Roman" w:cs="Times New Roman"/>
          <w:i w:val="0"/>
          <w:iCs w:val="0"/>
          <w:sz w:val="24"/>
          <w:szCs w:val="24"/>
        </w:rPr>
        <w:t>Da</w:t>
      </w:r>
      <w:proofErr w:type="spellEnd"/>
      <w:r w:rsidRPr="001B1C2F">
        <w:rPr>
          <w:rStyle w:val="Emphasis"/>
          <w:rFonts w:ascii="Times New Roman" w:hAnsi="Times New Roman" w:cs="Times New Roman"/>
          <w:i w:val="0"/>
          <w:iCs w:val="0"/>
          <w:sz w:val="24"/>
          <w:szCs w:val="24"/>
        </w:rPr>
        <w:t>)</w:t>
      </w:r>
      <w:r w:rsidRPr="001B1C2F">
        <w:rPr>
          <w:rFonts w:ascii="Times New Roman" w:hAnsi="Times New Roman" w:cs="Times New Roman"/>
          <w:i/>
          <w:iCs/>
          <w:sz w:val="24"/>
          <w:szCs w:val="24"/>
        </w:rPr>
        <w:t xml:space="preserve">. </w:t>
      </w:r>
      <w:r w:rsidRPr="001B1C2F">
        <w:rPr>
          <w:rFonts w:ascii="Times New Roman" w:hAnsi="Times New Roman" w:cs="Times New Roman"/>
          <w:sz w:val="24"/>
          <w:szCs w:val="24"/>
        </w:rPr>
        <w:t xml:space="preserve">Variable modifications included methionine oxidation </w:t>
      </w:r>
      <w:r w:rsidRPr="001B1C2F">
        <w:rPr>
          <w:rStyle w:val="Emphasis"/>
          <w:rFonts w:ascii="Times New Roman" w:hAnsi="Times New Roman" w:cs="Times New Roman"/>
          <w:i w:val="0"/>
          <w:iCs w:val="0"/>
          <w:sz w:val="24"/>
          <w:szCs w:val="24"/>
        </w:rPr>
        <w:t xml:space="preserve">(+15.995 Da), </w:t>
      </w:r>
      <w:r w:rsidRPr="001B1C2F">
        <w:rPr>
          <w:rFonts w:ascii="Times New Roman" w:hAnsi="Times New Roman" w:cs="Times New Roman"/>
          <w:sz w:val="24"/>
          <w:szCs w:val="24"/>
        </w:rPr>
        <w:t xml:space="preserve">protein N-acetylation (+42.01056 Da) and monoisotopic mass increment of </w:t>
      </w:r>
      <w:r w:rsidRPr="001B1C2F">
        <w:rPr>
          <w:rFonts w:ascii="Times New Roman" w:hAnsi="Times New Roman"/>
          <w:sz w:val="24"/>
          <w:szCs w:val="30"/>
        </w:rPr>
        <w:t xml:space="preserve">28.0313 Da </w:t>
      </w:r>
      <w:r w:rsidRPr="001B1C2F">
        <w:rPr>
          <w:rFonts w:ascii="Times New Roman" w:hAnsi="Times New Roman" w:cs="Times New Roman"/>
          <w:sz w:val="24"/>
          <w:szCs w:val="24"/>
        </w:rPr>
        <w:t xml:space="preserve">for light and </w:t>
      </w:r>
      <w:r w:rsidRPr="001B1C2F">
        <w:rPr>
          <w:rFonts w:ascii="Times New Roman" w:hAnsi="Times New Roman"/>
          <w:sz w:val="24"/>
          <w:szCs w:val="30"/>
        </w:rPr>
        <w:t xml:space="preserve">36.0757 Da </w:t>
      </w:r>
      <w:r w:rsidRPr="001B1C2F">
        <w:rPr>
          <w:rFonts w:ascii="Times New Roman" w:hAnsi="Times New Roman" w:cs="Times New Roman"/>
          <w:sz w:val="24"/>
          <w:szCs w:val="24"/>
        </w:rPr>
        <w:t xml:space="preserve">for heavy labeling, respectively. </w:t>
      </w:r>
      <w:r w:rsidRPr="001B1C2F">
        <w:rPr>
          <w:rStyle w:val="Emphasis"/>
          <w:rFonts w:ascii="Times New Roman" w:hAnsi="Times New Roman" w:cs="Times New Roman"/>
          <w:i w:val="0"/>
          <w:iCs w:val="0"/>
          <w:sz w:val="24"/>
          <w:szCs w:val="24"/>
        </w:rPr>
        <w:t xml:space="preserve">All datasets were filtered to include &lt; 1% false positive, estimated based on target-decoy analysis. </w:t>
      </w:r>
      <w:r w:rsidRPr="001B1C2F">
        <w:rPr>
          <w:rFonts w:ascii="Times New Roman" w:hAnsi="Times New Roman" w:cs="Times New Roman"/>
          <w:sz w:val="24"/>
          <w:szCs w:val="24"/>
        </w:rPr>
        <w:t xml:space="preserve">Labeled peptide analysis and </w:t>
      </w:r>
      <w:r w:rsidRPr="001B1C2F">
        <w:rPr>
          <w:rStyle w:val="Emphasis"/>
          <w:rFonts w:ascii="Times New Roman" w:hAnsi="Times New Roman" w:cs="Times New Roman"/>
          <w:i w:val="0"/>
          <w:iCs w:val="0"/>
          <w:sz w:val="24"/>
          <w:szCs w:val="24"/>
        </w:rPr>
        <w:t xml:space="preserve">quantification were performed using </w:t>
      </w:r>
      <w:proofErr w:type="spellStart"/>
      <w:r w:rsidRPr="001B1C2F">
        <w:rPr>
          <w:rStyle w:val="Emphasis"/>
          <w:rFonts w:ascii="Times New Roman" w:hAnsi="Times New Roman" w:cs="Times New Roman"/>
          <w:i w:val="0"/>
          <w:iCs w:val="0"/>
          <w:sz w:val="24"/>
          <w:szCs w:val="24"/>
        </w:rPr>
        <w:t>Maxquant</w:t>
      </w:r>
      <w:proofErr w:type="spellEnd"/>
      <w:r w:rsidRPr="001B1C2F">
        <w:rPr>
          <w:rStyle w:val="Emphasis"/>
          <w:rFonts w:ascii="Times New Roman" w:hAnsi="Times New Roman" w:cs="Times New Roman"/>
          <w:i w:val="0"/>
          <w:iCs w:val="0"/>
          <w:sz w:val="24"/>
          <w:szCs w:val="24"/>
        </w:rPr>
        <w:t xml:space="preserve"> software </w:t>
      </w:r>
      <w:r w:rsidRPr="001B1C2F">
        <w:rPr>
          <w:rStyle w:val="Emphasis"/>
          <w:rFonts w:ascii="Times New Roman" w:hAnsi="Times New Roman" w:cs="Times New Roman"/>
          <w:i w:val="0"/>
          <w:iCs w:val="0"/>
          <w:sz w:val="24"/>
          <w:szCs w:val="24"/>
        </w:rPr>
        <w:fldChar w:fldCharType="begin"/>
      </w:r>
      <w:r w:rsidR="001B1C2F">
        <w:rPr>
          <w:rStyle w:val="Emphasis"/>
          <w:rFonts w:ascii="Times New Roman" w:hAnsi="Times New Roman" w:cs="Times New Roman"/>
          <w:i w:val="0"/>
          <w:iCs w:val="0"/>
          <w:sz w:val="24"/>
          <w:szCs w:val="24"/>
        </w:rPr>
        <w:instrText xml:space="preserve"> ADDIN EN.CITE &lt;EndNote&gt;&lt;Cite&gt;&lt;Author&gt;Cox&lt;/Author&gt;&lt;Year&gt;2008&lt;/Year&gt;&lt;RecNum&gt;768&lt;/RecNum&gt;&lt;DisplayText&gt;(3)&lt;/DisplayText&gt;&lt;record&gt;&lt;rec-number&gt;768&lt;/rec-number&gt;&lt;foreign-keys&gt;&lt;key app="EN" db-id="5wvsp9a9ze5wxde9axr52sxstd95erxdepa9" timestamp="1520577714"&gt;768&lt;/key&gt;&lt;/foreign-keys&gt;&lt;ref-type name="Journal Article"&gt;17&lt;/ref-type&gt;&lt;contributors&gt;&lt;authors&gt;&lt;author&gt;Cox, J.&lt;/author&gt;&lt;author&gt;Mann, M.&lt;/author&gt;&lt;/authors&gt;&lt;/contributors&gt;&lt;auth-address&gt;Department for Proteomics and Signal Transduction, Max-Planck Institute for Biochemistry, Am Klopferspitz 18, D-82152 Martinsried, Germany. cox@biochem.mpg.de&lt;/auth-address&gt;&lt;titles&gt;&lt;title&gt;MaxQuant enables high peptide identification rates, individualized p.p.b.-range mass accuracies and proteome-wide protein quantification&lt;/title&gt;&lt;secondary-title&gt;Nat Biotechnol&lt;/secondary-title&gt;&lt;/titles&gt;&lt;periodical&gt;&lt;full-title&gt;Nat Biotechnol&lt;/full-title&gt;&lt;/periodical&gt;&lt;pages&gt;1367-72&lt;/pages&gt;&lt;volume&gt;26&lt;/volume&gt;&lt;number&gt;12&lt;/number&gt;&lt;edition&gt;2008/11/26&lt;/edition&gt;&lt;keywords&gt;&lt;keyword&gt;Algorithms&lt;/keyword&gt;&lt;keyword&gt;Computational Biology/*methods&lt;/keyword&gt;&lt;keyword&gt;Databases, Protein&lt;/keyword&gt;&lt;keyword&gt;HeLa Cells&lt;/keyword&gt;&lt;keyword&gt;Humans&lt;/keyword&gt;&lt;keyword&gt;Mass Spectrometry/*methods&lt;/keyword&gt;&lt;keyword&gt;Peptides/*analysis/chemistry&lt;/keyword&gt;&lt;keyword&gt;Proteins/*analysis/chemistry&lt;/keyword&gt;&lt;keyword&gt;Proteome/analysis/metabolism&lt;/keyword&gt;&lt;keyword&gt;Proteomics/*methods&lt;/keyword&gt;&lt;/keywords&gt;&lt;dates&gt;&lt;year&gt;2008&lt;/year&gt;&lt;pub-dates&gt;&lt;date&gt;Dec&lt;/date&gt;&lt;/pub-dates&gt;&lt;/dates&gt;&lt;isbn&gt;1546-1696 (Electronic)&amp;#xD;1087-0156 (Linking)&lt;/isbn&gt;&lt;accession-num&gt;19029910&lt;/accession-num&gt;&lt;urls&gt;&lt;related-urls&gt;&lt;url&gt;https://www.ncbi.nlm.nih.gov/pubmed/19029910&lt;/url&gt;&lt;/related-urls&gt;&lt;/urls&gt;&lt;electronic-resource-num&gt;10.1038/nbt.1511&lt;/electronic-resource-num&gt;&lt;/record&gt;&lt;/Cite&gt;&lt;/EndNote&gt;</w:instrText>
      </w:r>
      <w:r w:rsidRPr="001B1C2F">
        <w:rPr>
          <w:rStyle w:val="Emphasis"/>
          <w:rFonts w:ascii="Times New Roman" w:hAnsi="Times New Roman" w:cs="Times New Roman"/>
          <w:i w:val="0"/>
          <w:iCs w:val="0"/>
          <w:sz w:val="24"/>
          <w:szCs w:val="24"/>
        </w:rPr>
        <w:fldChar w:fldCharType="separate"/>
      </w:r>
      <w:r w:rsidR="001B1C2F">
        <w:rPr>
          <w:rStyle w:val="Emphasis"/>
          <w:rFonts w:ascii="Times New Roman" w:hAnsi="Times New Roman" w:cs="Times New Roman"/>
          <w:i w:val="0"/>
          <w:iCs w:val="0"/>
          <w:noProof/>
          <w:sz w:val="24"/>
          <w:szCs w:val="24"/>
        </w:rPr>
        <w:t>(3)</w:t>
      </w:r>
      <w:r w:rsidRPr="001B1C2F">
        <w:rPr>
          <w:rStyle w:val="Emphasis"/>
          <w:rFonts w:ascii="Times New Roman" w:hAnsi="Times New Roman" w:cs="Times New Roman"/>
          <w:i w:val="0"/>
          <w:iCs w:val="0"/>
          <w:sz w:val="24"/>
          <w:szCs w:val="24"/>
        </w:rPr>
        <w:fldChar w:fldCharType="end"/>
      </w:r>
      <w:r w:rsidRPr="001B1C2F">
        <w:rPr>
          <w:rStyle w:val="Emphasis"/>
          <w:rFonts w:ascii="Times New Roman" w:hAnsi="Times New Roman" w:cs="Times New Roman"/>
          <w:i w:val="0"/>
          <w:iCs w:val="0"/>
          <w:sz w:val="24"/>
          <w:szCs w:val="24"/>
        </w:rPr>
        <w:t xml:space="preserve"> and Perseus software </w:t>
      </w:r>
      <w:r w:rsidRPr="001B1C2F">
        <w:rPr>
          <w:rStyle w:val="Emphasis"/>
          <w:rFonts w:ascii="Times New Roman" w:hAnsi="Times New Roman" w:cs="Times New Roman"/>
          <w:i w:val="0"/>
          <w:iCs w:val="0"/>
          <w:sz w:val="24"/>
          <w:szCs w:val="24"/>
        </w:rPr>
        <w:fldChar w:fldCharType="begin">
          <w:fldData xml:space="preserve">PEVuZE5vdGU+PENpdGU+PEF1dGhvcj5UeWFub3ZhPC9BdXRob3I+PFllYXI+MjAxNjwvWWVhcj48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==
</w:fldData>
        </w:fldChar>
      </w:r>
      <w:r w:rsidR="00B63970">
        <w:rPr>
          <w:rStyle w:val="Emphasis"/>
          <w:rFonts w:ascii="Times New Roman" w:hAnsi="Times New Roman" w:cs="Times New Roman"/>
          <w:i w:val="0"/>
          <w:iCs w:val="0"/>
          <w:sz w:val="24"/>
          <w:szCs w:val="24"/>
        </w:rPr>
        <w:instrText xml:space="preserve"> ADDIN EN.CITE </w:instrText>
      </w:r>
      <w:r w:rsidR="00B63970">
        <w:rPr>
          <w:rStyle w:val="Emphasis"/>
          <w:rFonts w:ascii="Times New Roman" w:hAnsi="Times New Roman" w:cs="Times New Roman"/>
          <w:i w:val="0"/>
          <w:iCs w:val="0"/>
          <w:sz w:val="24"/>
          <w:szCs w:val="24"/>
        </w:rPr>
        <w:fldChar w:fldCharType="begin">
          <w:fldData xml:space="preserve">PEVuZE5vdGU+PENpdGU+PEF1dGhvcj5UeWFub3ZhPC9BdXRob3I+PFllYXI+MjAxNjwvWWVhcj48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==
</w:fldData>
        </w:fldChar>
      </w:r>
      <w:r w:rsidR="00B63970">
        <w:rPr>
          <w:rStyle w:val="Emphasis"/>
          <w:rFonts w:ascii="Times New Roman" w:hAnsi="Times New Roman" w:cs="Times New Roman"/>
          <w:i w:val="0"/>
          <w:iCs w:val="0"/>
          <w:sz w:val="24"/>
          <w:szCs w:val="24"/>
        </w:rPr>
        <w:instrText xml:space="preserve"> ADDIN EN.CITE.DATA </w:instrText>
      </w:r>
      <w:r w:rsidR="00B63970">
        <w:rPr>
          <w:rStyle w:val="Emphasis"/>
          <w:rFonts w:ascii="Times New Roman" w:hAnsi="Times New Roman" w:cs="Times New Roman"/>
          <w:i w:val="0"/>
          <w:iCs w:val="0"/>
          <w:sz w:val="24"/>
          <w:szCs w:val="24"/>
        </w:rPr>
      </w:r>
      <w:r w:rsidR="00B63970">
        <w:rPr>
          <w:rStyle w:val="Emphasis"/>
          <w:rFonts w:ascii="Times New Roman" w:hAnsi="Times New Roman" w:cs="Times New Roman"/>
          <w:i w:val="0"/>
          <w:iCs w:val="0"/>
          <w:sz w:val="24"/>
          <w:szCs w:val="24"/>
        </w:rPr>
        <w:fldChar w:fldCharType="end"/>
      </w:r>
      <w:r w:rsidRPr="001B1C2F">
        <w:rPr>
          <w:rStyle w:val="Emphasis"/>
          <w:rFonts w:ascii="Times New Roman" w:hAnsi="Times New Roman" w:cs="Times New Roman"/>
          <w:i w:val="0"/>
          <w:iCs w:val="0"/>
          <w:sz w:val="24"/>
          <w:szCs w:val="24"/>
        </w:rPr>
        <w:fldChar w:fldCharType="separate"/>
      </w:r>
      <w:r w:rsidR="00B63970">
        <w:rPr>
          <w:rStyle w:val="Emphasis"/>
          <w:rFonts w:ascii="Times New Roman" w:hAnsi="Times New Roman" w:cs="Times New Roman"/>
          <w:i w:val="0"/>
          <w:iCs w:val="0"/>
          <w:noProof/>
          <w:sz w:val="24"/>
          <w:szCs w:val="24"/>
        </w:rPr>
        <w:t>(15)</w:t>
      </w:r>
      <w:r w:rsidRPr="001B1C2F">
        <w:rPr>
          <w:rStyle w:val="Emphasis"/>
          <w:rFonts w:ascii="Times New Roman" w:hAnsi="Times New Roman" w:cs="Times New Roman"/>
          <w:i w:val="0"/>
          <w:iCs w:val="0"/>
          <w:sz w:val="24"/>
          <w:szCs w:val="24"/>
        </w:rPr>
        <w:fldChar w:fldCharType="end"/>
      </w:r>
      <w:r w:rsidRPr="001B1C2F">
        <w:rPr>
          <w:rStyle w:val="Emphasis"/>
          <w:rFonts w:ascii="Times New Roman" w:hAnsi="Times New Roman" w:cs="Times New Roman"/>
          <w:i w:val="0"/>
          <w:iCs w:val="0"/>
          <w:sz w:val="24"/>
          <w:szCs w:val="24"/>
        </w:rPr>
        <w:t xml:space="preserve">. </w:t>
      </w:r>
      <w:r w:rsidR="00DD3658" w:rsidRPr="001B1C2F">
        <w:rPr>
          <w:rStyle w:val="Emphasis"/>
          <w:rFonts w:ascii="Times New Roman" w:hAnsi="Times New Roman" w:cs="Times New Roman"/>
          <w:sz w:val="24"/>
          <w:szCs w:val="24"/>
        </w:rPr>
        <w:t>The median peptide abundance of all peptides identified for a given protein was used to infer the protein abundance change.</w:t>
      </w:r>
      <w:r w:rsidR="00DD3658" w:rsidRPr="001B1C2F">
        <w:rPr>
          <w:rFonts w:ascii="Times New Roman" w:hAnsi="Times New Roman" w:cs="Times New Roman"/>
          <w:sz w:val="24"/>
          <w:szCs w:val="24"/>
        </w:rPr>
        <w:t xml:space="preserve"> Values were presented as </w:t>
      </w:r>
      <w:r w:rsidR="00DD3658" w:rsidRPr="001B1C2F">
        <w:rPr>
          <w:rStyle w:val="Emphasis"/>
          <w:rFonts w:ascii="Times New Roman" w:hAnsi="Times New Roman" w:cs="Times New Roman"/>
          <w:sz w:val="24"/>
          <w:szCs w:val="24"/>
        </w:rPr>
        <w:t>the mean ± S.E.M of log</w:t>
      </w:r>
      <w:r w:rsidR="00DD3658" w:rsidRPr="001B1C2F">
        <w:rPr>
          <w:rStyle w:val="Emphasis"/>
          <w:rFonts w:ascii="Times New Roman" w:hAnsi="Times New Roman" w:cs="Times New Roman"/>
          <w:sz w:val="24"/>
          <w:szCs w:val="24"/>
          <w:vertAlign w:val="subscript"/>
        </w:rPr>
        <w:t>2</w:t>
      </w:r>
      <w:r w:rsidR="00DD3658" w:rsidRPr="001B1C2F">
        <w:rPr>
          <w:rStyle w:val="Emphasis"/>
          <w:rFonts w:ascii="Times New Roman" w:hAnsi="Times New Roman" w:cs="Times New Roman"/>
          <w:sz w:val="24"/>
          <w:szCs w:val="24"/>
        </w:rPr>
        <w:t xml:space="preserve"> of BUO/Sham ratios for each protein across all three biological replicates</w:t>
      </w:r>
      <w:r w:rsidR="00DD3658" w:rsidRPr="001B1C2F">
        <w:rPr>
          <w:rFonts w:ascii="Times New Roman" w:hAnsi="Times New Roman" w:cs="Times New Roman"/>
          <w:sz w:val="24"/>
          <w:szCs w:val="24"/>
        </w:rPr>
        <w:t xml:space="preserve">. </w:t>
      </w:r>
      <w:r w:rsidR="00DD3658" w:rsidRPr="001B1C2F">
        <w:rPr>
          <w:rStyle w:val="Emphasis"/>
          <w:rFonts w:ascii="Times New Roman" w:hAnsi="Times New Roman" w:cs="Times New Roman"/>
          <w:sz w:val="24"/>
          <w:szCs w:val="24"/>
        </w:rPr>
        <w:t xml:space="preserve"> </w:t>
      </w:r>
      <w:r w:rsidR="00DD3658" w:rsidRPr="001B1C2F">
        <w:rPr>
          <w:rFonts w:ascii="Times New Roman" w:hAnsi="Times New Roman" w:cs="Times New Roman"/>
          <w:sz w:val="24"/>
          <w:szCs w:val="24"/>
        </w:rPr>
        <w:t xml:space="preserve">All proteins that passed criteria two-tailed </w:t>
      </w:r>
      <w:r w:rsidR="00DD3658" w:rsidRPr="001B1C2F">
        <w:rPr>
          <w:rFonts w:ascii="Times New Roman" w:hAnsi="Times New Roman" w:cs="Times New Roman"/>
          <w:i/>
          <w:iCs/>
          <w:sz w:val="24"/>
          <w:szCs w:val="24"/>
        </w:rPr>
        <w:t>t</w:t>
      </w:r>
      <w:r w:rsidR="00DD3658" w:rsidRPr="001B1C2F">
        <w:rPr>
          <w:rFonts w:ascii="Times New Roman" w:hAnsi="Times New Roman" w:cs="Times New Roman"/>
          <w:sz w:val="24"/>
          <w:szCs w:val="24"/>
        </w:rPr>
        <w:t>-tests against log</w:t>
      </w:r>
      <w:r w:rsidR="00DD3658" w:rsidRPr="001B1C2F">
        <w:rPr>
          <w:rFonts w:ascii="Times New Roman" w:hAnsi="Times New Roman" w:cs="Times New Roman"/>
          <w:sz w:val="24"/>
          <w:szCs w:val="24"/>
          <w:vertAlign w:val="subscript"/>
        </w:rPr>
        <w:t>2</w:t>
      </w:r>
      <w:r w:rsidR="00DD3658" w:rsidRPr="001B1C2F">
        <w:rPr>
          <w:rFonts w:ascii="Times New Roman" w:hAnsi="Times New Roman" w:cs="Times New Roman"/>
          <w:sz w:val="24"/>
          <w:szCs w:val="24"/>
        </w:rPr>
        <w:t>(1) (</w:t>
      </w:r>
      <w:r w:rsidR="00DD3658" w:rsidRPr="001B1C2F">
        <w:rPr>
          <w:rFonts w:ascii="Times New Roman" w:hAnsi="Times New Roman" w:cs="Times New Roman"/>
          <w:i/>
          <w:iCs/>
          <w:sz w:val="24"/>
          <w:szCs w:val="24"/>
        </w:rPr>
        <w:t>P</w:t>
      </w:r>
      <w:r w:rsidR="00DD3658" w:rsidRPr="001B1C2F">
        <w:rPr>
          <w:rFonts w:ascii="Times New Roman" w:hAnsi="Times New Roman" w:cs="Times New Roman"/>
          <w:sz w:val="24"/>
          <w:szCs w:val="24"/>
        </w:rPr>
        <w:t>&lt; 0.05) were considered significantly changed. The DAVID bioinformatics tool (</w:t>
      </w:r>
      <w:hyperlink r:id="rId4" w:history="1">
        <w:r w:rsidR="00DD3658" w:rsidRPr="001B1C2F">
          <w:rPr>
            <w:rStyle w:val="Hyperlink"/>
            <w:rFonts w:ascii="Times New Roman" w:hAnsi="Times New Roman" w:cs="Times New Roman"/>
            <w:sz w:val="24"/>
            <w:szCs w:val="24"/>
          </w:rPr>
          <w:t>http://david.abcc.ncifcrf.gov/</w:t>
        </w:r>
      </w:hyperlink>
      <w:r w:rsidR="00DD3658" w:rsidRPr="001B1C2F">
        <w:rPr>
          <w:rFonts w:ascii="Times New Roman" w:hAnsi="Times New Roman" w:cs="Times New Roman"/>
          <w:sz w:val="24"/>
          <w:szCs w:val="24"/>
        </w:rPr>
        <w:t xml:space="preserve">) </w:t>
      </w:r>
      <w:r w:rsidR="00DD3658" w:rsidRPr="001B1C2F">
        <w:rPr>
          <w:rStyle w:val="Emphasis"/>
          <w:rFonts w:ascii="Times New Roman" w:hAnsi="Times New Roman" w:cs="Times New Roman"/>
          <w:i w:val="0"/>
          <w:iCs w:val="0"/>
          <w:sz w:val="24"/>
          <w:szCs w:val="24"/>
        </w:rPr>
        <w:fldChar w:fldCharType="begin"/>
      </w:r>
      <w:r w:rsidR="00B63970">
        <w:rPr>
          <w:rStyle w:val="Emphasis"/>
          <w:rFonts w:ascii="Times New Roman" w:hAnsi="Times New Roman" w:cs="Times New Roman"/>
          <w:i w:val="0"/>
          <w:iCs w:val="0"/>
          <w:sz w:val="24"/>
          <w:szCs w:val="24"/>
        </w:rPr>
        <w:instrText xml:space="preserve"> ADDIN EN.CITE &lt;EndNote&gt;&lt;Cite&gt;&lt;Author&gt;Huang da&lt;/Author&gt;&lt;Year&gt;2009&lt;/Year&gt;&lt;RecNum&gt;64&lt;/RecNum&gt;&lt;DisplayText&gt;(6)&lt;/DisplayText&gt;&lt;record&gt;&lt;rec-number&gt;64&lt;/rec-number&gt;&lt;foreign-keys&gt;&lt;key app="EN" db-id="5wvsp9a9ze5wxde9axr52sxstd95erxdepa9" timestamp="0"&gt;64&lt;/key&gt;&lt;/foreign-keys&gt;&lt;ref-type name="Journal Article"&gt;17&lt;/ref-type&gt;&lt;contributors&gt;&lt;authors&gt;&lt;author&gt;Huang da, W.&lt;/author&gt;&lt;author&gt;Sherman, B. T.&lt;/author&gt;&lt;author&gt;Lempicki, R. A.&lt;/author&gt;&lt;/authors&gt;&lt;/contributors&gt;&lt;auth-address&gt;Laboratory of Immunopathogenesis and Bioinformatics, Clinical Services Program, SAIC-Frederick Inc., National Cancer Institute at Frederick, Frederick, Maryland 21702, USA.&lt;/auth-address&gt;&lt;titles&gt;&lt;title&gt;Systematic and integrative analysis of large gene lists using DAVID bioinformatics resources&lt;/title&gt;&lt;secondary-title&gt;Nat Protoc&lt;/secondary-title&gt;&lt;/titles&gt;&lt;periodical&gt;&lt;full-title&gt;Nat Protoc&lt;/full-title&gt;&lt;/periodical&gt;&lt;pages&gt;44-57&lt;/pages&gt;&lt;volume&gt;4&lt;/volume&gt;&lt;number&gt;1&lt;/number&gt;&lt;edition&gt;2009/01/10&lt;/edition&gt;&lt;keywords&gt;&lt;keyword&gt;Computational Biology/*methods&lt;/keyword&gt;&lt;keyword&gt;Data Interpretation, Statistical&lt;/keyword&gt;&lt;keyword&gt;Genes/*genetics&lt;/keyword&gt;&lt;keyword&gt;Genomics/*methods&lt;/keyword&gt;&lt;keyword&gt;*Internet&lt;/keyword&gt;&lt;keyword&gt;*Software&lt;/keyword&gt;&lt;/keywords&gt;&lt;dates&gt;&lt;year&gt;2009&lt;/year&gt;&lt;/dates&gt;&lt;isbn&gt;1750-2799 (Electronic)&amp;#xD;1750-2799 (Linking)&lt;/isbn&gt;&lt;accession-num&gt;19131956&lt;/accession-num&gt;&lt;urls&gt;&lt;related-urls&gt;&lt;url&gt;http://www.ncbi.nlm.nih.gov/entrez/query.fcgi?cmd=Retrieve&amp;amp;db=PubMed&amp;amp;dopt=Citation&amp;amp;list_uids=19131956&lt;/url&gt;&lt;/related-urls&gt;&lt;/urls&gt;&lt;electronic-resource-num&gt;nprot.2008.211 [pii]&amp;#xD;10.1038/nprot.2008.211&lt;/electronic-resource-num&gt;&lt;language&gt;eng&lt;/language&gt;&lt;/record&gt;&lt;/Cite&gt;&lt;/EndNote&gt;</w:instrText>
      </w:r>
      <w:r w:rsidR="00DD3658" w:rsidRPr="001B1C2F">
        <w:rPr>
          <w:rStyle w:val="Emphasis"/>
          <w:rFonts w:ascii="Times New Roman" w:hAnsi="Times New Roman" w:cs="Times New Roman"/>
          <w:i w:val="0"/>
          <w:iCs w:val="0"/>
          <w:sz w:val="24"/>
          <w:szCs w:val="24"/>
        </w:rPr>
        <w:fldChar w:fldCharType="separate"/>
      </w:r>
      <w:r w:rsidR="00B63970">
        <w:rPr>
          <w:rStyle w:val="Emphasis"/>
          <w:rFonts w:ascii="Times New Roman" w:hAnsi="Times New Roman" w:cs="Times New Roman"/>
          <w:i w:val="0"/>
          <w:iCs w:val="0"/>
          <w:noProof/>
          <w:sz w:val="24"/>
          <w:szCs w:val="24"/>
        </w:rPr>
        <w:t>(6)</w:t>
      </w:r>
      <w:r w:rsidR="00DD3658" w:rsidRPr="001B1C2F">
        <w:rPr>
          <w:rStyle w:val="Emphasis"/>
          <w:rFonts w:ascii="Times New Roman" w:hAnsi="Times New Roman" w:cs="Times New Roman"/>
          <w:i w:val="0"/>
          <w:iCs w:val="0"/>
          <w:sz w:val="24"/>
          <w:szCs w:val="24"/>
        </w:rPr>
        <w:fldChar w:fldCharType="end"/>
      </w:r>
      <w:r w:rsidR="00DD3658" w:rsidRPr="001B1C2F">
        <w:rPr>
          <w:rStyle w:val="Emphasis"/>
          <w:rFonts w:ascii="Times New Roman" w:hAnsi="Times New Roman" w:cs="Times New Roman"/>
          <w:sz w:val="24"/>
          <w:szCs w:val="24"/>
        </w:rPr>
        <w:t xml:space="preserve"> </w:t>
      </w:r>
      <w:r w:rsidR="00DD3658" w:rsidRPr="001B1C2F">
        <w:rPr>
          <w:rFonts w:ascii="Times New Roman" w:hAnsi="Times New Roman" w:cs="Times New Roman"/>
          <w:sz w:val="24"/>
          <w:szCs w:val="24"/>
        </w:rPr>
        <w:t xml:space="preserve">was used to identify clusters of proteins based on GO terms. A modified Fischer’s exact test was used to assess the level of enrichment. </w:t>
      </w:r>
    </w:p>
    <w:p w:rsidR="00DD3658" w:rsidRPr="001B1C2F" w:rsidRDefault="00DD3658" w:rsidP="00DD3658">
      <w:pPr>
        <w:spacing w:line="480" w:lineRule="auto"/>
        <w:contextualSpacing/>
        <w:jc w:val="both"/>
        <w:rPr>
          <w:rFonts w:ascii="Times New Roman" w:hAnsi="Times New Roman" w:cs="Arial"/>
          <w:sz w:val="24"/>
          <w:szCs w:val="24"/>
        </w:rPr>
      </w:pPr>
      <w:r w:rsidRPr="001B1C2F">
        <w:rPr>
          <w:rFonts w:ascii="Times New Roman" w:hAnsi="Times New Roman" w:cs="Times New Roman"/>
          <w:b/>
          <w:bCs/>
          <w:sz w:val="24"/>
          <w:szCs w:val="24"/>
        </w:rPr>
        <w:lastRenderedPageBreak/>
        <w:t xml:space="preserve">Parallel Reaction Monitoring. </w:t>
      </w:r>
      <w:r w:rsidRPr="001B1C2F">
        <w:rPr>
          <w:rFonts w:ascii="Times New Roman" w:hAnsi="Times New Roman" w:cs="Times New Roman"/>
          <w:sz w:val="24"/>
          <w:szCs w:val="24"/>
        </w:rPr>
        <w:t>We</w:t>
      </w:r>
      <w:r w:rsidRPr="001B1C2F">
        <w:rPr>
          <w:rFonts w:ascii="Times New Roman" w:hAnsi="Times New Roman" w:cs="Times New Roman"/>
          <w:b/>
          <w:bCs/>
          <w:sz w:val="24"/>
          <w:szCs w:val="24"/>
        </w:rPr>
        <w:t xml:space="preserve"> </w:t>
      </w:r>
      <w:r w:rsidRPr="001B1C2F">
        <w:rPr>
          <w:rFonts w:ascii="Times New Roman" w:hAnsi="Times New Roman" w:cs="Times New Roman"/>
          <w:sz w:val="24"/>
          <w:szCs w:val="24"/>
        </w:rPr>
        <w:t>performed</w:t>
      </w:r>
      <w:r w:rsidRPr="001B1C2F">
        <w:rPr>
          <w:rFonts w:ascii="Times New Roman" w:hAnsi="Times New Roman" w:cs="Times New Roman"/>
          <w:b/>
          <w:bCs/>
          <w:sz w:val="24"/>
          <w:szCs w:val="24"/>
        </w:rPr>
        <w:t xml:space="preserve"> </w:t>
      </w:r>
      <w:r w:rsidRPr="001B1C2F">
        <w:rPr>
          <w:rFonts w:ascii="Times New Roman" w:hAnsi="Times New Roman" w:cs="Times New Roman"/>
          <w:sz w:val="24"/>
          <w:szCs w:val="24"/>
        </w:rPr>
        <w:t xml:space="preserve">three new independent experiments. Each experiment contains 8 rats which randomly assigned into two groups: bilateral ureteral ligation for 4 hours (4 h BUO, n=4) and sham-operated controls (n=4). IMCDs </w:t>
      </w:r>
      <w:r w:rsidRPr="001B1C2F">
        <w:rPr>
          <w:rFonts w:ascii="Times New Roman" w:hAnsi="Times New Roman"/>
          <w:sz w:val="24"/>
          <w:szCs w:val="30"/>
        </w:rPr>
        <w:t xml:space="preserve">from rats in each group were prepared and </w:t>
      </w:r>
      <w:r w:rsidRPr="001B1C2F">
        <w:rPr>
          <w:rFonts w:ascii="Times New Roman" w:hAnsi="Times New Roman" w:cs="Times New Roman"/>
          <w:sz w:val="24"/>
          <w:szCs w:val="24"/>
        </w:rPr>
        <w:t xml:space="preserve">pooled followed by </w:t>
      </w:r>
      <w:proofErr w:type="spellStart"/>
      <w:r w:rsidRPr="001B1C2F">
        <w:rPr>
          <w:rFonts w:ascii="Times New Roman" w:hAnsi="Times New Roman" w:cs="Times New Roman"/>
          <w:sz w:val="24"/>
          <w:szCs w:val="24"/>
        </w:rPr>
        <w:t>trypsinization</w:t>
      </w:r>
      <w:proofErr w:type="spellEnd"/>
      <w:r w:rsidRPr="001B1C2F">
        <w:rPr>
          <w:rFonts w:ascii="Times New Roman" w:hAnsi="Times New Roman" w:cs="Times New Roman"/>
          <w:sz w:val="24"/>
          <w:szCs w:val="24"/>
        </w:rPr>
        <w:t xml:space="preserve"> and peptide quantification as described above. Ten micrograms of peptides from each group were analyzed using a Q-</w:t>
      </w:r>
      <w:proofErr w:type="spellStart"/>
      <w:r w:rsidRPr="001B1C2F">
        <w:rPr>
          <w:rFonts w:ascii="Times New Roman" w:hAnsi="Times New Roman" w:cs="Times New Roman"/>
          <w:sz w:val="24"/>
          <w:szCs w:val="24"/>
        </w:rPr>
        <w:t>Exactive</w:t>
      </w:r>
      <w:proofErr w:type="spellEnd"/>
      <w:r w:rsidRPr="001B1C2F">
        <w:rPr>
          <w:rFonts w:ascii="Times New Roman" w:hAnsi="Times New Roman" w:cs="Times New Roman"/>
          <w:sz w:val="24"/>
          <w:szCs w:val="24"/>
        </w:rPr>
        <w:t xml:space="preserve"> </w:t>
      </w:r>
      <w:proofErr w:type="spellStart"/>
      <w:r w:rsidRPr="001B1C2F">
        <w:rPr>
          <w:rFonts w:ascii="Times New Roman" w:hAnsi="Times New Roman" w:cs="Times New Roman"/>
          <w:sz w:val="24"/>
          <w:szCs w:val="24"/>
        </w:rPr>
        <w:t>orbitrap</w:t>
      </w:r>
      <w:proofErr w:type="spellEnd"/>
      <w:r w:rsidRPr="001B1C2F">
        <w:rPr>
          <w:rFonts w:ascii="Times New Roman" w:hAnsi="Times New Roman" w:cs="Times New Roman"/>
          <w:sz w:val="24"/>
          <w:szCs w:val="24"/>
        </w:rPr>
        <w:t xml:space="preserve"> MS (</w:t>
      </w:r>
      <w:proofErr w:type="spellStart"/>
      <w:r w:rsidRPr="001B1C2F">
        <w:rPr>
          <w:rFonts w:ascii="Times New Roman" w:hAnsi="Times New Roman" w:cs="Times New Roman"/>
          <w:sz w:val="24"/>
          <w:szCs w:val="24"/>
        </w:rPr>
        <w:t>Thermo</w:t>
      </w:r>
      <w:proofErr w:type="spellEnd"/>
      <w:r w:rsidRPr="001B1C2F">
        <w:rPr>
          <w:rFonts w:ascii="Times New Roman" w:hAnsi="Times New Roman" w:cs="Times New Roman"/>
          <w:sz w:val="24"/>
          <w:szCs w:val="24"/>
        </w:rPr>
        <w:t xml:space="preserve"> Scientific). The target peptides were selected based on prior non-targeted proteomic data and the following parameters (1) polarity; positive, (2) charge; 2, (3) resolution; 70,000, (4) AGC target; 1e5, (5) </w:t>
      </w:r>
      <w:proofErr w:type="spellStart"/>
      <w:r w:rsidRPr="001B1C2F">
        <w:rPr>
          <w:rFonts w:ascii="Times New Roman" w:hAnsi="Times New Roman" w:cs="Times New Roman"/>
          <w:sz w:val="24"/>
          <w:szCs w:val="24"/>
        </w:rPr>
        <w:t>maximun</w:t>
      </w:r>
      <w:proofErr w:type="spellEnd"/>
      <w:r w:rsidRPr="001B1C2F">
        <w:rPr>
          <w:rFonts w:ascii="Times New Roman" w:hAnsi="Times New Roman" w:cs="Times New Roman"/>
          <w:sz w:val="24"/>
          <w:szCs w:val="24"/>
        </w:rPr>
        <w:t xml:space="preserve"> IT; 150 </w:t>
      </w:r>
      <w:proofErr w:type="spellStart"/>
      <w:r w:rsidRPr="001B1C2F">
        <w:rPr>
          <w:rFonts w:ascii="Times New Roman" w:hAnsi="Times New Roman" w:cs="Times New Roman"/>
          <w:sz w:val="24"/>
          <w:szCs w:val="24"/>
        </w:rPr>
        <w:t>ms</w:t>
      </w:r>
      <w:proofErr w:type="spellEnd"/>
      <w:r w:rsidRPr="001B1C2F">
        <w:rPr>
          <w:rFonts w:ascii="Times New Roman" w:hAnsi="Times New Roman" w:cs="Times New Roman"/>
          <w:sz w:val="24"/>
          <w:szCs w:val="24"/>
        </w:rPr>
        <w:t xml:space="preserve">, (6) Isolation window; 2.0 m/z and (7) NCE; 27.  The raw file without any conversion was performed to quantitative analysis of protein by using skyline 4.2. The peptide setting on skyline was set to trypsin as cleavage specificity, using 2 missed cleavages, modification selected dimethyl: 2H (6) 13C (2) at N terminal and lysine. The transition sitting was set on the following parameters; two and three charge states for precursors, and the three most intense “b” and/or “y” fragments were selected for the MS/MS. The MS/MS spectra filtering was set up at a resolving power of 60,000 (at 200 m/z) and </w:t>
      </w:r>
      <w:proofErr w:type="spellStart"/>
      <w:r w:rsidRPr="001B1C2F">
        <w:rPr>
          <w:rFonts w:ascii="Times New Roman" w:hAnsi="Times New Roman" w:cs="Times New Roman"/>
          <w:sz w:val="24"/>
          <w:szCs w:val="24"/>
        </w:rPr>
        <w:t>Orbitrap</w:t>
      </w:r>
      <w:proofErr w:type="spellEnd"/>
      <w:r w:rsidRPr="001B1C2F">
        <w:rPr>
          <w:rFonts w:ascii="Times New Roman" w:hAnsi="Times New Roman" w:cs="Times New Roman"/>
          <w:sz w:val="24"/>
          <w:szCs w:val="24"/>
        </w:rPr>
        <w:t xml:space="preserve"> as mass analyzer. </w:t>
      </w:r>
      <w:r w:rsidRPr="001B1C2F">
        <w:rPr>
          <w:rFonts w:ascii="Times New Roman" w:hAnsi="Times New Roman" w:cs="Arial"/>
          <w:sz w:val="24"/>
          <w:szCs w:val="24"/>
        </w:rPr>
        <w:t xml:space="preserve">Peak areas for each peptide were extracted using Skyline software </w:t>
      </w:r>
      <w:r w:rsidRPr="001B1C2F">
        <w:rPr>
          <w:rFonts w:ascii="Times New Roman" w:hAnsi="Times New Roman" w:cs="Arial"/>
          <w:sz w:val="24"/>
          <w:szCs w:val="24"/>
        </w:rPr>
        <w:fldChar w:fldCharType="begin"/>
      </w:r>
      <w:r w:rsidR="00B63970">
        <w:rPr>
          <w:rFonts w:ascii="Times New Roman" w:hAnsi="Times New Roman" w:cs="Arial"/>
          <w:sz w:val="24"/>
          <w:szCs w:val="24"/>
        </w:rPr>
        <w:instrText xml:space="preserve"> ADDIN EN.CITE &lt;EndNote&gt;&lt;Cite&gt;&lt;Author&gt;MacLean&lt;/Author&gt;&lt;Year&gt;2010&lt;/Year&gt;&lt;RecNum&gt;162&lt;/RecNum&gt;&lt;DisplayText&gt;(8)&lt;/DisplayText&gt;&lt;record&gt;&lt;rec-number&gt;162&lt;/rec-number&gt;&lt;foreign-keys&gt;&lt;key app="EN" db-id="5wvsp9a9ze5wxde9axr52sxstd95erxdepa9" timestamp="0"&gt;162&lt;/key&gt;&lt;/foreign-keys&gt;&lt;ref-type name="Journal Article"&gt;17&lt;/ref-type&gt;&lt;contributors&gt;&lt;authors&gt;&lt;author&gt;MacLean, B.&lt;/author&gt;&lt;author&gt;Tomazela, D. M.&lt;/author&gt;&lt;author&gt;Shulman, N.&lt;/author&gt;&lt;author&gt;Chambers, M.&lt;/author&gt;&lt;author&gt;Finney, G. L.&lt;/author&gt;&lt;author&gt;Frewen, B.&lt;/author&gt;&lt;author&gt;Kern, R.&lt;/author&gt;&lt;author&gt;Tabb, D. L.&lt;/author&gt;&lt;author&gt;Liebler, D. C.&lt;/author&gt;&lt;author&gt;MacCoss, M. J.&lt;/author&gt;&lt;/authors&gt;&lt;/contributors&gt;&lt;auth-address&gt;Department of Genome Sciences, University of Washington, Seattle, WA 98195, USA. brendanx@u.washington.edu&lt;/auth-address&gt;&lt;titles&gt;&lt;title&gt;Skyline: an open source document editor for creating and analyzing targeted proteomics experiments&lt;/title&gt;&lt;secondary-title&gt;Bioinformatics&lt;/secondary-title&gt;&lt;/titles&gt;&lt;pages&gt;966-8&lt;/pages&gt;&lt;volume&gt;26&lt;/volume&gt;&lt;number&gt;7&lt;/number&gt;&lt;edition&gt;2010/02/12&lt;/edition&gt;&lt;keywords&gt;&lt;keyword&gt;Databases, Protein&lt;/keyword&gt;&lt;keyword&gt;Mass Spectrometry/methods&lt;/keyword&gt;&lt;keyword&gt;Proteomics/*methods&lt;/keyword&gt;&lt;keyword&gt;*Software&lt;/keyword&gt;&lt;keyword&gt;User-Computer Interface&lt;/keyword&gt;&lt;/keywords&gt;&lt;dates&gt;&lt;year&gt;2010&lt;/year&gt;&lt;pub-dates&gt;&lt;date&gt;Apr 1&lt;/date&gt;&lt;/pub-dates&gt;&lt;/dates&gt;&lt;isbn&gt;1367-4811 (Electronic)&amp;#xD;1367-4803 (Linking)&lt;/isbn&gt;&lt;accession-num&gt;20147306&lt;/accession-num&gt;&lt;urls&gt;&lt;related-urls&gt;&lt;url&gt;http://www.ncbi.nlm.nih.gov/entrez/query.fcgi?cmd=Retrieve&amp;amp;db=PubMed&amp;amp;dopt=Citation&amp;amp;list_uids=20147306&lt;/url&gt;&lt;/related-urls&gt;&lt;/urls&gt;&lt;electronic-resource-num&gt;btq054 [pii]&amp;#xD;10.1093/bioinformatics/btq054&lt;/electronic-resource-num&gt;&lt;language&gt;eng&lt;/language&gt;&lt;/record&gt;&lt;/Cite&gt;&lt;/EndNote&gt;</w:instrText>
      </w:r>
      <w:r w:rsidRPr="001B1C2F">
        <w:rPr>
          <w:rFonts w:ascii="Times New Roman" w:hAnsi="Times New Roman" w:cs="Arial"/>
          <w:sz w:val="24"/>
          <w:szCs w:val="24"/>
        </w:rPr>
        <w:fldChar w:fldCharType="separate"/>
      </w:r>
      <w:r w:rsidR="00B63970">
        <w:rPr>
          <w:rFonts w:ascii="Times New Roman" w:hAnsi="Times New Roman" w:cs="Arial"/>
          <w:noProof/>
          <w:sz w:val="24"/>
          <w:szCs w:val="24"/>
        </w:rPr>
        <w:t>(8)</w:t>
      </w:r>
      <w:r w:rsidRPr="001B1C2F">
        <w:rPr>
          <w:rFonts w:ascii="Times New Roman" w:hAnsi="Times New Roman" w:cs="Arial"/>
          <w:sz w:val="24"/>
          <w:szCs w:val="24"/>
        </w:rPr>
        <w:fldChar w:fldCharType="end"/>
      </w:r>
      <w:r w:rsidRPr="001B1C2F">
        <w:rPr>
          <w:rFonts w:ascii="Times New Roman" w:hAnsi="Times New Roman" w:cs="Arial"/>
          <w:sz w:val="24"/>
          <w:szCs w:val="24"/>
        </w:rPr>
        <w:t xml:space="preserve">. </w:t>
      </w:r>
      <w:r w:rsidRPr="001B1C2F">
        <w:rPr>
          <w:rFonts w:ascii="Times New Roman" w:hAnsi="Times New Roman" w:cs="Times New Roman"/>
          <w:sz w:val="24"/>
          <w:szCs w:val="24"/>
        </w:rPr>
        <w:t xml:space="preserve">Values were presented as </w:t>
      </w:r>
      <w:r w:rsidRPr="001B1C2F">
        <w:rPr>
          <w:rStyle w:val="Emphasis"/>
          <w:rFonts w:ascii="Times New Roman" w:hAnsi="Times New Roman" w:cs="Times New Roman"/>
          <w:sz w:val="24"/>
          <w:szCs w:val="24"/>
        </w:rPr>
        <w:t>the mean of log</w:t>
      </w:r>
      <w:r w:rsidRPr="001B1C2F">
        <w:rPr>
          <w:rStyle w:val="Emphasis"/>
          <w:rFonts w:ascii="Times New Roman" w:hAnsi="Times New Roman" w:cs="Times New Roman"/>
          <w:sz w:val="24"/>
          <w:szCs w:val="24"/>
          <w:vertAlign w:val="subscript"/>
        </w:rPr>
        <w:t>2</w:t>
      </w:r>
      <w:r w:rsidRPr="001B1C2F">
        <w:rPr>
          <w:rStyle w:val="Emphasis"/>
          <w:rFonts w:ascii="Times New Roman" w:hAnsi="Times New Roman" w:cs="Times New Roman"/>
          <w:sz w:val="24"/>
          <w:szCs w:val="24"/>
        </w:rPr>
        <w:t xml:space="preserve"> of BUO/Sham ratios for each protein across all three biological replicates</w:t>
      </w:r>
      <w:r w:rsidRPr="001B1C2F">
        <w:rPr>
          <w:rFonts w:ascii="Times New Roman" w:hAnsi="Times New Roman" w:cs="Times New Roman"/>
          <w:sz w:val="24"/>
          <w:szCs w:val="24"/>
        </w:rPr>
        <w:t xml:space="preserve">. The quantification was based on the sum of the area under the curves (AUC) of the selected peptides and the ratio between light isotope peptide fragments and the heavy isotope peptide fragments. All proteins that passed criteria two-tailed </w:t>
      </w:r>
      <w:r w:rsidRPr="001B1C2F">
        <w:rPr>
          <w:rFonts w:ascii="Times New Roman" w:hAnsi="Times New Roman" w:cs="Times New Roman"/>
          <w:i/>
          <w:iCs/>
          <w:sz w:val="24"/>
          <w:szCs w:val="24"/>
        </w:rPr>
        <w:t>t</w:t>
      </w:r>
      <w:r w:rsidRPr="001B1C2F">
        <w:rPr>
          <w:rFonts w:ascii="Times New Roman" w:hAnsi="Times New Roman" w:cs="Times New Roman"/>
          <w:sz w:val="24"/>
          <w:szCs w:val="24"/>
        </w:rPr>
        <w:t>-tests against log</w:t>
      </w:r>
      <w:r w:rsidRPr="001B1C2F">
        <w:rPr>
          <w:rFonts w:ascii="Times New Roman" w:hAnsi="Times New Roman" w:cs="Times New Roman"/>
          <w:sz w:val="24"/>
          <w:szCs w:val="24"/>
          <w:vertAlign w:val="subscript"/>
        </w:rPr>
        <w:t>2</w:t>
      </w:r>
      <w:r w:rsidRPr="001B1C2F">
        <w:rPr>
          <w:rFonts w:ascii="Times New Roman" w:hAnsi="Times New Roman" w:cs="Times New Roman"/>
          <w:sz w:val="24"/>
          <w:szCs w:val="24"/>
        </w:rPr>
        <w:t>(1) (</w:t>
      </w:r>
      <w:r w:rsidRPr="001B1C2F">
        <w:rPr>
          <w:rFonts w:ascii="Times New Roman" w:hAnsi="Times New Roman" w:cs="Times New Roman"/>
          <w:i/>
          <w:iCs/>
          <w:sz w:val="24"/>
          <w:szCs w:val="24"/>
        </w:rPr>
        <w:t>P</w:t>
      </w:r>
      <w:r w:rsidRPr="001B1C2F">
        <w:rPr>
          <w:rFonts w:ascii="Times New Roman" w:hAnsi="Times New Roman" w:cs="Times New Roman"/>
          <w:sz w:val="24"/>
          <w:szCs w:val="24"/>
        </w:rPr>
        <w:t>&lt; 0.05) were considered significantly changed.</w:t>
      </w:r>
    </w:p>
    <w:p w:rsidR="00E333EF" w:rsidRPr="001B1C2F" w:rsidRDefault="00E333EF" w:rsidP="00E333EF">
      <w:pPr>
        <w:tabs>
          <w:tab w:val="left" w:pos="851"/>
        </w:tabs>
        <w:spacing w:line="480" w:lineRule="auto"/>
        <w:jc w:val="both"/>
        <w:rPr>
          <w:rFonts w:ascii="Times New Roman" w:hAnsi="Times New Roman" w:cs="Times New Roman"/>
          <w:bCs/>
          <w:sz w:val="24"/>
          <w:szCs w:val="24"/>
        </w:rPr>
      </w:pPr>
      <w:r w:rsidRPr="001B1C2F">
        <w:rPr>
          <w:rFonts w:ascii="Times New Roman" w:hAnsi="Times New Roman" w:cs="Times New Roman"/>
          <w:sz w:val="24"/>
          <w:szCs w:val="24"/>
        </w:rPr>
        <w:t>We</w:t>
      </w:r>
      <w:r w:rsidRPr="001B1C2F">
        <w:rPr>
          <w:rFonts w:ascii="Times New Roman" w:hAnsi="Times New Roman" w:cs="Times New Roman"/>
          <w:b/>
          <w:bCs/>
          <w:sz w:val="24"/>
          <w:szCs w:val="24"/>
        </w:rPr>
        <w:t xml:space="preserve"> </w:t>
      </w:r>
      <w:r w:rsidRPr="001B1C2F">
        <w:rPr>
          <w:rFonts w:ascii="Times New Roman" w:hAnsi="Times New Roman" w:cs="Times New Roman"/>
          <w:sz w:val="24"/>
          <w:szCs w:val="24"/>
        </w:rPr>
        <w:t>performed</w:t>
      </w:r>
      <w:r w:rsidRPr="001B1C2F">
        <w:rPr>
          <w:rFonts w:ascii="Times New Roman" w:hAnsi="Times New Roman" w:cs="Times New Roman"/>
          <w:b/>
          <w:bCs/>
          <w:sz w:val="24"/>
          <w:szCs w:val="24"/>
        </w:rPr>
        <w:t xml:space="preserve"> </w:t>
      </w:r>
      <w:r w:rsidRPr="001B1C2F">
        <w:rPr>
          <w:rFonts w:ascii="Times New Roman" w:hAnsi="Times New Roman" w:cs="Times New Roman"/>
          <w:sz w:val="24"/>
          <w:szCs w:val="24"/>
        </w:rPr>
        <w:t xml:space="preserve">a new independent experiment for immunoblotting, immunofluorescence (IF), and electron microscopy (EM). Twelve were allocated to 4 h BUO (n=6) and sham (n=6). The left kidneys were harvested for IF and EM. Whole inner medullas (IM) of the right kidneys were homogenized in </w:t>
      </w:r>
      <w:proofErr w:type="spellStart"/>
      <w:r w:rsidRPr="001B1C2F">
        <w:rPr>
          <w:rFonts w:ascii="Times New Roman" w:hAnsi="Times New Roman" w:cs="Times New Roman"/>
          <w:sz w:val="24"/>
          <w:szCs w:val="24"/>
        </w:rPr>
        <w:t>Laemmli</w:t>
      </w:r>
      <w:proofErr w:type="spellEnd"/>
      <w:r w:rsidRPr="001B1C2F">
        <w:rPr>
          <w:rFonts w:ascii="Times New Roman" w:hAnsi="Times New Roman" w:cs="Times New Roman"/>
          <w:sz w:val="24"/>
          <w:szCs w:val="24"/>
        </w:rPr>
        <w:t xml:space="preserve"> sample buffer containing a protease inhibitor. The total protein </w:t>
      </w:r>
      <w:r w:rsidRPr="001B1C2F">
        <w:rPr>
          <w:rFonts w:ascii="Times New Roman" w:hAnsi="Times New Roman" w:cs="Times New Roman"/>
          <w:sz w:val="24"/>
          <w:szCs w:val="24"/>
        </w:rPr>
        <w:lastRenderedPageBreak/>
        <w:t xml:space="preserve">concentration of the homogenate was measured using </w:t>
      </w:r>
      <w:r w:rsidRPr="001B1C2F">
        <w:rPr>
          <w:rFonts w:ascii="Times New Roman" w:hAnsi="Times New Roman"/>
          <w:sz w:val="24"/>
          <w:szCs w:val="30"/>
        </w:rPr>
        <w:t>the BCA protein assay</w:t>
      </w:r>
      <w:r w:rsidRPr="001B1C2F">
        <w:rPr>
          <w:rFonts w:ascii="Times New Roman" w:hAnsi="Times New Roman" w:cs="Times New Roman"/>
          <w:sz w:val="24"/>
          <w:szCs w:val="24"/>
        </w:rPr>
        <w:t xml:space="preserve">. Loading gels with </w:t>
      </w:r>
      <w:proofErr w:type="spellStart"/>
      <w:r w:rsidRPr="001B1C2F">
        <w:rPr>
          <w:rFonts w:ascii="Times New Roman" w:hAnsi="Times New Roman" w:cs="Times New Roman"/>
          <w:sz w:val="24"/>
          <w:szCs w:val="24"/>
        </w:rPr>
        <w:t>Coomassie</w:t>
      </w:r>
      <w:proofErr w:type="spellEnd"/>
      <w:r w:rsidRPr="001B1C2F">
        <w:rPr>
          <w:rFonts w:ascii="Times New Roman" w:hAnsi="Times New Roman" w:cs="Times New Roman"/>
          <w:sz w:val="24"/>
          <w:szCs w:val="24"/>
        </w:rPr>
        <w:t xml:space="preserve"> blue stain were performed to adjust the final protein levels in each sample prior to immunoblotting. Anti-AQP2 </w:t>
      </w:r>
      <w:r w:rsidRPr="001B1C2F">
        <w:rPr>
          <w:rFonts w:ascii="Times New Roman" w:hAnsi="Times New Roman" w:cs="Times New Roman"/>
          <w:sz w:val="24"/>
          <w:szCs w:val="24"/>
        </w:rPr>
        <w:fldChar w:fldCharType="begin">
          <w:fldData xml:space="preserve">PEVuZE5vdGU+PENpdGU+PEF1dGhvcj5Ib2ZmZXJ0PC9BdXRob3I+PFllYXI+MjAwODwvWWVhcj48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=
</w:fldData>
        </w:fldChar>
      </w:r>
      <w:r w:rsidR="00B63970">
        <w:rPr>
          <w:rFonts w:ascii="Times New Roman" w:hAnsi="Times New Roman" w:cs="Times New Roman"/>
          <w:sz w:val="24"/>
          <w:szCs w:val="24"/>
        </w:rPr>
        <w:instrText xml:space="preserve"> ADDIN EN.CITE </w:instrText>
      </w:r>
      <w:r w:rsidR="00B63970">
        <w:rPr>
          <w:rFonts w:ascii="Times New Roman" w:hAnsi="Times New Roman" w:cs="Times New Roman"/>
          <w:sz w:val="24"/>
          <w:szCs w:val="24"/>
        </w:rPr>
        <w:fldChar w:fldCharType="begin">
          <w:fldData xml:space="preserve">PEVuZE5vdGU+PENpdGU+PEF1dGhvcj5Ib2ZmZXJ0PC9BdXRob3I+PFllYXI+MjAwODwvWWVhcj48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=
</w:fldData>
        </w:fldChar>
      </w:r>
      <w:r w:rsidR="00B63970">
        <w:rPr>
          <w:rFonts w:ascii="Times New Roman" w:hAnsi="Times New Roman" w:cs="Times New Roman"/>
          <w:sz w:val="24"/>
          <w:szCs w:val="24"/>
        </w:rPr>
        <w:instrText xml:space="preserve"> ADDIN EN.CITE.DATA </w:instrText>
      </w:r>
      <w:r w:rsidR="00B63970">
        <w:rPr>
          <w:rFonts w:ascii="Times New Roman" w:hAnsi="Times New Roman" w:cs="Times New Roman"/>
          <w:sz w:val="24"/>
          <w:szCs w:val="24"/>
        </w:rPr>
      </w:r>
      <w:r w:rsidR="00B63970">
        <w:rPr>
          <w:rFonts w:ascii="Times New Roman" w:hAnsi="Times New Roman" w:cs="Times New Roman"/>
          <w:sz w:val="24"/>
          <w:szCs w:val="24"/>
        </w:rPr>
        <w:fldChar w:fldCharType="end"/>
      </w:r>
      <w:r w:rsidRPr="001B1C2F">
        <w:rPr>
          <w:rFonts w:ascii="Times New Roman" w:hAnsi="Times New Roman" w:cs="Times New Roman"/>
          <w:sz w:val="24"/>
          <w:szCs w:val="24"/>
        </w:rPr>
        <w:fldChar w:fldCharType="separate"/>
      </w:r>
      <w:r w:rsidR="00B63970">
        <w:rPr>
          <w:rFonts w:ascii="Times New Roman" w:hAnsi="Times New Roman" w:cs="Times New Roman"/>
          <w:noProof/>
          <w:sz w:val="24"/>
          <w:szCs w:val="24"/>
        </w:rPr>
        <w:t>(5)</w:t>
      </w:r>
      <w:r w:rsidRPr="001B1C2F">
        <w:rPr>
          <w:rFonts w:ascii="Times New Roman" w:hAnsi="Times New Roman" w:cs="Times New Roman"/>
          <w:sz w:val="24"/>
          <w:szCs w:val="24"/>
        </w:rPr>
        <w:fldChar w:fldCharType="end"/>
      </w:r>
      <w:r w:rsidRPr="001B1C2F">
        <w:rPr>
          <w:rFonts w:ascii="Times New Roman" w:hAnsi="Times New Roman" w:cs="Times New Roman"/>
          <w:sz w:val="24"/>
          <w:szCs w:val="24"/>
        </w:rPr>
        <w:t xml:space="preserve"> and anti-phospho-Ser256-AQP2 </w:t>
      </w:r>
      <w:r w:rsidRPr="001B1C2F">
        <w:rPr>
          <w:rFonts w:ascii="Times New Roman" w:hAnsi="Times New Roman" w:cs="Times New Roman"/>
          <w:sz w:val="24"/>
          <w:szCs w:val="24"/>
        </w:rPr>
        <w:fldChar w:fldCharType="begin">
          <w:fldData xml:space="preserve">PEVuZE5vdGU+PENpdGU+PEF1dGhvcj5OaXNoaW1vdG88L0F1dGhvcj48WWVhcj4xOTk5PC9ZZWFy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</w:fldData>
        </w:fldChar>
      </w:r>
      <w:r w:rsidR="00B63970">
        <w:rPr>
          <w:rFonts w:ascii="Times New Roman" w:hAnsi="Times New Roman" w:cs="Times New Roman"/>
          <w:sz w:val="24"/>
          <w:szCs w:val="24"/>
        </w:rPr>
        <w:instrText xml:space="preserve"> ADDIN EN.CITE </w:instrText>
      </w:r>
      <w:r w:rsidR="00B63970">
        <w:rPr>
          <w:rFonts w:ascii="Times New Roman" w:hAnsi="Times New Roman" w:cs="Times New Roman"/>
          <w:sz w:val="24"/>
          <w:szCs w:val="24"/>
        </w:rPr>
        <w:fldChar w:fldCharType="begin">
          <w:fldData xml:space="preserve">PEVuZE5vdGU+PENpdGU+PEF1dGhvcj5OaXNoaW1vdG88L0F1dGhvcj48WWVhcj4xOTk5PC9ZZWFy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</w:fldData>
        </w:fldChar>
      </w:r>
      <w:r w:rsidR="00B63970">
        <w:rPr>
          <w:rFonts w:ascii="Times New Roman" w:hAnsi="Times New Roman" w:cs="Times New Roman"/>
          <w:sz w:val="24"/>
          <w:szCs w:val="24"/>
        </w:rPr>
        <w:instrText xml:space="preserve"> ADDIN EN.CITE.DATA </w:instrText>
      </w:r>
      <w:r w:rsidR="00B63970">
        <w:rPr>
          <w:rFonts w:ascii="Times New Roman" w:hAnsi="Times New Roman" w:cs="Times New Roman"/>
          <w:sz w:val="24"/>
          <w:szCs w:val="24"/>
        </w:rPr>
      </w:r>
      <w:r w:rsidR="00B63970">
        <w:rPr>
          <w:rFonts w:ascii="Times New Roman" w:hAnsi="Times New Roman" w:cs="Times New Roman"/>
          <w:sz w:val="24"/>
          <w:szCs w:val="24"/>
        </w:rPr>
        <w:fldChar w:fldCharType="end"/>
      </w:r>
      <w:r w:rsidRPr="001B1C2F">
        <w:rPr>
          <w:rFonts w:ascii="Times New Roman" w:hAnsi="Times New Roman" w:cs="Times New Roman"/>
          <w:sz w:val="24"/>
          <w:szCs w:val="24"/>
        </w:rPr>
        <w:fldChar w:fldCharType="separate"/>
      </w:r>
      <w:r w:rsidR="00B63970">
        <w:rPr>
          <w:rFonts w:ascii="Times New Roman" w:hAnsi="Times New Roman" w:cs="Times New Roman"/>
          <w:noProof/>
          <w:sz w:val="24"/>
          <w:szCs w:val="24"/>
        </w:rPr>
        <w:t>(10)</w:t>
      </w:r>
      <w:r w:rsidRPr="001B1C2F">
        <w:rPr>
          <w:rFonts w:ascii="Times New Roman" w:hAnsi="Times New Roman" w:cs="Times New Roman"/>
          <w:sz w:val="24"/>
          <w:szCs w:val="24"/>
        </w:rPr>
        <w:fldChar w:fldCharType="end"/>
      </w:r>
      <w:r w:rsidRPr="001B1C2F">
        <w:rPr>
          <w:rFonts w:ascii="Times New Roman" w:hAnsi="Times New Roman" w:cs="Times New Roman"/>
          <w:sz w:val="24"/>
          <w:szCs w:val="24"/>
        </w:rPr>
        <w:t xml:space="preserve"> were kindly provided by Dr. Mark Knepper (NIH, USA).  </w:t>
      </w:r>
      <w:r w:rsidRPr="001B1C2F">
        <w:rPr>
          <w:rFonts w:ascii="Times New Roman" w:hAnsi="Times New Roman" w:cs="Times New Roman"/>
          <w:bCs/>
          <w:sz w:val="24"/>
          <w:szCs w:val="24"/>
        </w:rPr>
        <w:t xml:space="preserve">Primary antibodies used were against </w:t>
      </w:r>
      <w:proofErr w:type="spellStart"/>
      <w:r w:rsidRPr="001B1C2F">
        <w:rPr>
          <w:rFonts w:ascii="Times New Roman" w:hAnsi="Times New Roman" w:cs="Times New Roman"/>
          <w:bCs/>
          <w:sz w:val="24"/>
          <w:szCs w:val="24"/>
        </w:rPr>
        <w:t>RhoA</w:t>
      </w:r>
      <w:proofErr w:type="spellEnd"/>
      <w:r w:rsidRPr="001B1C2F">
        <w:rPr>
          <w:rFonts w:ascii="Times New Roman" w:hAnsi="Times New Roman" w:cs="Times New Roman"/>
          <w:bCs/>
          <w:sz w:val="24"/>
          <w:szCs w:val="24"/>
        </w:rPr>
        <w:t xml:space="preserve"> (67B9, Cell Signaling Technology), </w:t>
      </w:r>
      <w:proofErr w:type="spellStart"/>
      <w:r w:rsidRPr="001B1C2F">
        <w:rPr>
          <w:rFonts w:ascii="Times New Roman" w:hAnsi="Times New Roman" w:cs="Times New Roman"/>
          <w:bCs/>
          <w:sz w:val="24"/>
          <w:szCs w:val="24"/>
        </w:rPr>
        <w:t>Cttn</w:t>
      </w:r>
      <w:proofErr w:type="spellEnd"/>
      <w:r w:rsidRPr="001B1C2F">
        <w:rPr>
          <w:rFonts w:ascii="Times New Roman" w:hAnsi="Times New Roman" w:cs="Times New Roman"/>
          <w:bCs/>
          <w:sz w:val="24"/>
          <w:szCs w:val="24"/>
        </w:rPr>
        <w:t xml:space="preserve"> (PA5-17730, Pierce), cleaved PARP, cleaved caspase 6, cleaved caspase 9 (</w:t>
      </w:r>
      <w:r w:rsidRPr="001B1C2F">
        <w:rPr>
          <w:rFonts w:ascii="Times New Roman" w:eastAsia="Times New Roman" w:hAnsi="Times New Roman" w:cs="Times New Roman"/>
          <w:color w:val="000000"/>
          <w:kern w:val="36"/>
          <w:sz w:val="24"/>
          <w:szCs w:val="24"/>
        </w:rPr>
        <w:t>9929,</w:t>
      </w:r>
      <w:r w:rsidRPr="001B1C2F">
        <w:rPr>
          <w:rFonts w:ascii="Times New Roman" w:hAnsi="Times New Roman" w:cs="Times New Roman"/>
          <w:bCs/>
          <w:sz w:val="24"/>
          <w:szCs w:val="24"/>
        </w:rPr>
        <w:t xml:space="preserve"> Cell Signaling Technology). </w:t>
      </w:r>
      <w:r w:rsidRPr="001B1C2F">
        <w:rPr>
          <w:rFonts w:ascii="Times New Roman" w:hAnsi="Times New Roman" w:cs="Times New Roman"/>
          <w:sz w:val="24"/>
          <w:szCs w:val="24"/>
        </w:rPr>
        <w:t>Electrophoresis and immunoblotting were carried out as previously described</w:t>
      </w:r>
      <w:r w:rsidRPr="001B1C2F">
        <w:rPr>
          <w:rFonts w:ascii="Times New Roman" w:hAnsi="Times New Roman"/>
          <w:sz w:val="24"/>
          <w:szCs w:val="24"/>
        </w:rPr>
        <w:t xml:space="preserve">  </w:t>
      </w:r>
      <w:r w:rsidRPr="001B1C2F">
        <w:rPr>
          <w:rFonts w:ascii="Times New Roman" w:hAnsi="Times New Roman"/>
          <w:sz w:val="24"/>
          <w:szCs w:val="24"/>
        </w:rPr>
        <w:fldChar w:fldCharType="begin">
          <w:fldData xml:space="preserve">PEVuZE5vdGU+PENpdGU+PEF1dGhvcj5QaXNpdGt1bjwvQXV0aG9yPjxZZWFyPjIwMDg8L1llYXI+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</w:fldData>
        </w:fldChar>
      </w:r>
      <w:r w:rsidR="00B63970">
        <w:rPr>
          <w:rFonts w:ascii="Times New Roman" w:hAnsi="Times New Roman"/>
          <w:sz w:val="24"/>
          <w:szCs w:val="24"/>
        </w:rPr>
        <w:instrText xml:space="preserve"> ADDIN EN.CITE </w:instrText>
      </w:r>
      <w:r w:rsidR="00B63970">
        <w:rPr>
          <w:rFonts w:ascii="Times New Roman" w:hAnsi="Times New Roman"/>
          <w:sz w:val="24"/>
          <w:szCs w:val="24"/>
        </w:rPr>
        <w:fldChar w:fldCharType="begin">
          <w:fldData xml:space="preserve">PEVuZE5vdGU+PENpdGU+PEF1dGhvcj5QaXNpdGt1bjwvQXV0aG9yPjxZZWFyPjIwMDg8L1llYXI+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</w:fldData>
        </w:fldChar>
      </w:r>
      <w:r w:rsidR="00B63970">
        <w:rPr>
          <w:rFonts w:ascii="Times New Roman" w:hAnsi="Times New Roman"/>
          <w:sz w:val="24"/>
          <w:szCs w:val="24"/>
        </w:rPr>
        <w:instrText xml:space="preserve"> ADDIN EN.CITE.DATA </w:instrText>
      </w:r>
      <w:r w:rsidR="00B63970">
        <w:rPr>
          <w:rFonts w:ascii="Times New Roman" w:hAnsi="Times New Roman"/>
          <w:sz w:val="24"/>
          <w:szCs w:val="24"/>
        </w:rPr>
      </w:r>
      <w:r w:rsidR="00B63970">
        <w:rPr>
          <w:rFonts w:ascii="Times New Roman" w:hAnsi="Times New Roman"/>
          <w:sz w:val="24"/>
          <w:szCs w:val="24"/>
        </w:rPr>
        <w:fldChar w:fldCharType="end"/>
      </w:r>
      <w:r w:rsidRPr="001B1C2F">
        <w:rPr>
          <w:rFonts w:ascii="Times New Roman" w:hAnsi="Times New Roman"/>
          <w:sz w:val="24"/>
          <w:szCs w:val="24"/>
        </w:rPr>
        <w:fldChar w:fldCharType="separate"/>
      </w:r>
      <w:r w:rsidR="00B63970">
        <w:rPr>
          <w:rFonts w:ascii="Times New Roman" w:hAnsi="Times New Roman"/>
          <w:noProof/>
          <w:sz w:val="24"/>
          <w:szCs w:val="24"/>
        </w:rPr>
        <w:t>(12)</w:t>
      </w:r>
      <w:r w:rsidRPr="001B1C2F">
        <w:rPr>
          <w:rFonts w:ascii="Times New Roman" w:hAnsi="Times New Roman"/>
          <w:sz w:val="24"/>
          <w:szCs w:val="24"/>
        </w:rPr>
        <w:fldChar w:fldCharType="end"/>
      </w:r>
      <w:r w:rsidRPr="001B1C2F">
        <w:rPr>
          <w:rFonts w:ascii="Times New Roman" w:hAnsi="Times New Roman"/>
          <w:sz w:val="24"/>
          <w:szCs w:val="24"/>
        </w:rPr>
        <w:t>. The images were developed and quantified using near-infrared fluorescence (Li-</w:t>
      </w:r>
      <w:proofErr w:type="spellStart"/>
      <w:r w:rsidRPr="001B1C2F">
        <w:rPr>
          <w:rFonts w:ascii="Times New Roman" w:hAnsi="Times New Roman"/>
          <w:sz w:val="24"/>
          <w:szCs w:val="24"/>
        </w:rPr>
        <w:t>Cor</w:t>
      </w:r>
      <w:proofErr w:type="spellEnd"/>
      <w:r w:rsidRPr="001B1C2F">
        <w:rPr>
          <w:rFonts w:ascii="Times New Roman" w:hAnsi="Times New Roman"/>
          <w:sz w:val="24"/>
          <w:szCs w:val="24"/>
        </w:rPr>
        <w:t xml:space="preserve"> Odyssey, Nebraska). </w:t>
      </w:r>
    </w:p>
    <w:p w:rsidR="00E333EF" w:rsidRPr="001B1C2F" w:rsidRDefault="00E333EF" w:rsidP="00E333EF">
      <w:pPr>
        <w:spacing w:line="480" w:lineRule="auto"/>
        <w:rPr>
          <w:rFonts w:ascii="Times New Roman" w:hAnsi="Times New Roman" w:cs="Times New Roman"/>
          <w:bCs/>
          <w:sz w:val="24"/>
          <w:szCs w:val="24"/>
        </w:rPr>
      </w:pPr>
      <w:r w:rsidRPr="001B1C2F">
        <w:rPr>
          <w:rFonts w:ascii="Times New Roman" w:hAnsi="Times New Roman" w:cs="Times New Roman"/>
          <w:b/>
          <w:sz w:val="24"/>
          <w:szCs w:val="24"/>
        </w:rPr>
        <w:t xml:space="preserve">Immunofluorescence microscopy. </w:t>
      </w:r>
      <w:r w:rsidRPr="001B1C2F">
        <w:rPr>
          <w:rFonts w:ascii="Times New Roman" w:hAnsi="Times New Roman" w:cs="Times New Roman"/>
          <w:bCs/>
          <w:sz w:val="24"/>
          <w:szCs w:val="24"/>
        </w:rPr>
        <w:t xml:space="preserve">Renal inner </w:t>
      </w:r>
      <w:r w:rsidRPr="001B1C2F">
        <w:rPr>
          <w:rFonts w:ascii="Times New Roman" w:hAnsi="Times New Roman" w:cs="Times New Roman"/>
          <w:sz w:val="24"/>
          <w:szCs w:val="24"/>
        </w:rPr>
        <w:t xml:space="preserve">medullas </w:t>
      </w:r>
      <w:r w:rsidRPr="001B1C2F">
        <w:rPr>
          <w:rFonts w:ascii="Times New Roman" w:hAnsi="Times New Roman" w:cs="Times New Roman"/>
          <w:bCs/>
          <w:sz w:val="24"/>
          <w:szCs w:val="24"/>
        </w:rPr>
        <w:t xml:space="preserve">from 3 Sham and 3 BUO </w:t>
      </w:r>
      <w:r w:rsidRPr="001B1C2F">
        <w:rPr>
          <w:rFonts w:ascii="Times New Roman" w:hAnsi="Times New Roman" w:cs="Times New Roman"/>
          <w:sz w:val="24"/>
          <w:szCs w:val="24"/>
        </w:rPr>
        <w:t xml:space="preserve">rats </w:t>
      </w:r>
      <w:r w:rsidRPr="001B1C2F">
        <w:rPr>
          <w:rFonts w:ascii="Times New Roman" w:hAnsi="Times New Roman" w:cs="Times New Roman"/>
          <w:bCs/>
          <w:sz w:val="24"/>
          <w:szCs w:val="24"/>
        </w:rPr>
        <w:t xml:space="preserve">were prepared for immunofluorescence labelling of kidney sections as previously described </w:t>
      </w:r>
      <w:r w:rsidRPr="001B1C2F">
        <w:rPr>
          <w:rFonts w:ascii="Times New Roman" w:hAnsi="Times New Roman" w:cs="Times New Roman"/>
          <w:bCs/>
          <w:sz w:val="24"/>
          <w:szCs w:val="24"/>
        </w:rPr>
        <w:fldChar w:fldCharType="begin">
          <w:fldData xml:space="preserve">PEVuZE5vdGU+PENpdGU+PEF1dGhvcj5LaG9zaXRzZXRoPC9BdXRob3I+PFllYXI+MjAxNTwvWWVh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</w:fldData>
        </w:fldChar>
      </w:r>
      <w:r w:rsidR="00B63970">
        <w:rPr>
          <w:rFonts w:ascii="Times New Roman" w:hAnsi="Times New Roman" w:cs="Times New Roman"/>
          <w:bCs/>
          <w:sz w:val="24"/>
          <w:szCs w:val="24"/>
        </w:rPr>
        <w:instrText xml:space="preserve"> ADDIN EN.CITE </w:instrText>
      </w:r>
      <w:r w:rsidR="00B63970">
        <w:rPr>
          <w:rFonts w:ascii="Times New Roman" w:hAnsi="Times New Roman" w:cs="Times New Roman"/>
          <w:bCs/>
          <w:sz w:val="24"/>
          <w:szCs w:val="24"/>
        </w:rPr>
        <w:fldChar w:fldCharType="begin">
          <w:fldData xml:space="preserve">PEVuZE5vdGU+PENpdGU+PEF1dGhvcj5LaG9zaXRzZXRoPC9BdXRob3I+PFllYXI+MjAxNTwvWWVh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</w:fldData>
        </w:fldChar>
      </w:r>
      <w:r w:rsidR="00B63970">
        <w:rPr>
          <w:rFonts w:ascii="Times New Roman" w:hAnsi="Times New Roman" w:cs="Times New Roman"/>
          <w:bCs/>
          <w:sz w:val="24"/>
          <w:szCs w:val="24"/>
        </w:rPr>
        <w:instrText xml:space="preserve"> ADDIN EN.CITE.DATA </w:instrText>
      </w:r>
      <w:r w:rsidR="00B63970">
        <w:rPr>
          <w:rFonts w:ascii="Times New Roman" w:hAnsi="Times New Roman" w:cs="Times New Roman"/>
          <w:bCs/>
          <w:sz w:val="24"/>
          <w:szCs w:val="24"/>
        </w:rPr>
      </w:r>
      <w:r w:rsidR="00B63970">
        <w:rPr>
          <w:rFonts w:ascii="Times New Roman" w:hAnsi="Times New Roman" w:cs="Times New Roman"/>
          <w:bCs/>
          <w:sz w:val="24"/>
          <w:szCs w:val="24"/>
        </w:rPr>
        <w:fldChar w:fldCharType="end"/>
      </w:r>
      <w:r w:rsidRPr="001B1C2F">
        <w:rPr>
          <w:rFonts w:ascii="Times New Roman" w:hAnsi="Times New Roman" w:cs="Times New Roman"/>
          <w:bCs/>
          <w:sz w:val="24"/>
          <w:szCs w:val="24"/>
        </w:rPr>
        <w:fldChar w:fldCharType="separate"/>
      </w:r>
      <w:r w:rsidR="00B63970">
        <w:rPr>
          <w:rFonts w:ascii="Times New Roman" w:hAnsi="Times New Roman" w:cs="Times New Roman"/>
          <w:bCs/>
          <w:noProof/>
          <w:sz w:val="24"/>
          <w:szCs w:val="24"/>
        </w:rPr>
        <w:t>(7)</w:t>
      </w:r>
      <w:r w:rsidRPr="001B1C2F">
        <w:rPr>
          <w:rFonts w:ascii="Times New Roman" w:hAnsi="Times New Roman" w:cs="Times New Roman"/>
          <w:bCs/>
          <w:sz w:val="24"/>
          <w:szCs w:val="24"/>
        </w:rPr>
        <w:fldChar w:fldCharType="end"/>
      </w:r>
      <w:r w:rsidRPr="001B1C2F">
        <w:rPr>
          <w:rFonts w:ascii="Times New Roman" w:hAnsi="Times New Roman" w:cs="Times New Roman"/>
          <w:bCs/>
          <w:sz w:val="24"/>
          <w:szCs w:val="24"/>
        </w:rPr>
        <w:t>. Two independent experiments were carried out. Primary antibodies used were against AQP2 (LL265)</w:t>
      </w:r>
      <w:r w:rsidRPr="001B1C2F">
        <w:rPr>
          <w:rFonts w:ascii="Times New Roman" w:hAnsi="Times New Roman" w:cs="Times New Roman"/>
          <w:bCs/>
          <w:sz w:val="24"/>
          <w:szCs w:val="24"/>
        </w:rPr>
        <w:fldChar w:fldCharType="begin">
          <w:fldData xml:space="preserve">PEVuZE5vdGU+PENpdGU+PEF1dGhvcj5CYXJpbGU8L0F1dGhvcj48WWVhcj4yMDA1PC9ZZWFyPjxS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=
</w:fldData>
        </w:fldChar>
      </w:r>
      <w:r w:rsidR="001B1C2F">
        <w:rPr>
          <w:rFonts w:ascii="Times New Roman" w:hAnsi="Times New Roman" w:cs="Times New Roman"/>
          <w:bCs/>
          <w:sz w:val="24"/>
          <w:szCs w:val="24"/>
        </w:rPr>
        <w:instrText xml:space="preserve"> ADDIN EN.CITE </w:instrText>
      </w:r>
      <w:r w:rsidR="001B1C2F">
        <w:rPr>
          <w:rFonts w:ascii="Times New Roman" w:hAnsi="Times New Roman" w:cs="Times New Roman"/>
          <w:bCs/>
          <w:sz w:val="24"/>
          <w:szCs w:val="24"/>
        </w:rPr>
        <w:fldChar w:fldCharType="begin">
          <w:fldData xml:space="preserve">PEVuZE5vdGU+PENpdGU+PEF1dGhvcj5CYXJpbGU8L0F1dGhvcj48WWVhcj4yMDA1PC9ZZWFyPjxS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=
</w:fldData>
        </w:fldChar>
      </w:r>
      <w:r w:rsidR="001B1C2F">
        <w:rPr>
          <w:rFonts w:ascii="Times New Roman" w:hAnsi="Times New Roman" w:cs="Times New Roman"/>
          <w:bCs/>
          <w:sz w:val="24"/>
          <w:szCs w:val="24"/>
        </w:rPr>
        <w:instrText xml:space="preserve"> ADDIN EN.CITE.DATA </w:instrText>
      </w:r>
      <w:r w:rsidR="001B1C2F">
        <w:rPr>
          <w:rFonts w:ascii="Times New Roman" w:hAnsi="Times New Roman" w:cs="Times New Roman"/>
          <w:bCs/>
          <w:sz w:val="24"/>
          <w:szCs w:val="24"/>
        </w:rPr>
      </w:r>
      <w:r w:rsidR="001B1C2F">
        <w:rPr>
          <w:rFonts w:ascii="Times New Roman" w:hAnsi="Times New Roman" w:cs="Times New Roman"/>
          <w:bCs/>
          <w:sz w:val="24"/>
          <w:szCs w:val="24"/>
        </w:rPr>
        <w:fldChar w:fldCharType="end"/>
      </w:r>
      <w:r w:rsidRPr="001B1C2F">
        <w:rPr>
          <w:rFonts w:ascii="Times New Roman" w:hAnsi="Times New Roman" w:cs="Times New Roman"/>
          <w:bCs/>
          <w:sz w:val="24"/>
          <w:szCs w:val="24"/>
        </w:rPr>
      </w:r>
      <w:r w:rsidRPr="001B1C2F">
        <w:rPr>
          <w:rFonts w:ascii="Times New Roman" w:hAnsi="Times New Roman" w:cs="Times New Roman"/>
          <w:bCs/>
          <w:sz w:val="24"/>
          <w:szCs w:val="24"/>
        </w:rPr>
        <w:fldChar w:fldCharType="separate"/>
      </w:r>
      <w:r w:rsidR="001B1C2F">
        <w:rPr>
          <w:rFonts w:ascii="Times New Roman" w:hAnsi="Times New Roman" w:cs="Times New Roman"/>
          <w:bCs/>
          <w:noProof/>
          <w:sz w:val="24"/>
          <w:szCs w:val="24"/>
        </w:rPr>
        <w:t>(1)</w:t>
      </w:r>
      <w:r w:rsidRPr="001B1C2F">
        <w:rPr>
          <w:rFonts w:ascii="Times New Roman" w:hAnsi="Times New Roman" w:cs="Times New Roman"/>
          <w:bCs/>
          <w:sz w:val="24"/>
          <w:szCs w:val="24"/>
        </w:rPr>
        <w:fldChar w:fldCharType="end"/>
      </w:r>
      <w:r w:rsidRPr="001B1C2F">
        <w:rPr>
          <w:rFonts w:ascii="Times New Roman" w:hAnsi="Times New Roman" w:cs="Times New Roman"/>
          <w:bCs/>
          <w:sz w:val="24"/>
          <w:szCs w:val="24"/>
        </w:rPr>
        <w:t xml:space="preserve">; Lamp1 (17768) from Santa Cruz (Dallas, TX); </w:t>
      </w:r>
      <w:proofErr w:type="spellStart"/>
      <w:r w:rsidRPr="001B1C2F">
        <w:rPr>
          <w:rFonts w:ascii="Times New Roman" w:hAnsi="Times New Roman" w:cs="Times New Roman"/>
          <w:bCs/>
          <w:sz w:val="24"/>
          <w:szCs w:val="24"/>
        </w:rPr>
        <w:t>RhoA</w:t>
      </w:r>
      <w:proofErr w:type="spellEnd"/>
      <w:r w:rsidRPr="001B1C2F">
        <w:rPr>
          <w:rFonts w:ascii="Times New Roman" w:hAnsi="Times New Roman" w:cs="Times New Roman"/>
          <w:bCs/>
          <w:sz w:val="24"/>
          <w:szCs w:val="24"/>
        </w:rPr>
        <w:t xml:space="preserve"> (67B9), Itgb1 (4706), </w:t>
      </w:r>
      <w:proofErr w:type="spellStart"/>
      <w:r w:rsidRPr="001B1C2F">
        <w:rPr>
          <w:rFonts w:ascii="Times New Roman" w:hAnsi="Times New Roman" w:cs="Times New Roman"/>
          <w:bCs/>
          <w:sz w:val="24"/>
          <w:szCs w:val="24"/>
        </w:rPr>
        <w:t>Vcl</w:t>
      </w:r>
      <w:proofErr w:type="spellEnd"/>
      <w:r w:rsidRPr="001B1C2F">
        <w:rPr>
          <w:rFonts w:ascii="Times New Roman" w:hAnsi="Times New Roman" w:cs="Times New Roman"/>
          <w:bCs/>
          <w:sz w:val="24"/>
          <w:szCs w:val="24"/>
        </w:rPr>
        <w:t xml:space="preserve"> (4650), ERM (3142), LC3A/B (4108), ATG12 (4180) from Cell Signaling Technology (Danvers, MA); Ctnnb1 (PA5-17784) and </w:t>
      </w:r>
      <w:proofErr w:type="spellStart"/>
      <w:r w:rsidRPr="001B1C2F">
        <w:rPr>
          <w:rFonts w:ascii="Times New Roman" w:hAnsi="Times New Roman" w:cs="Times New Roman"/>
          <w:bCs/>
          <w:sz w:val="24"/>
          <w:szCs w:val="24"/>
        </w:rPr>
        <w:t>Cttn</w:t>
      </w:r>
      <w:proofErr w:type="spellEnd"/>
      <w:r w:rsidRPr="001B1C2F">
        <w:rPr>
          <w:rFonts w:ascii="Times New Roman" w:hAnsi="Times New Roman" w:cs="Times New Roman"/>
          <w:bCs/>
          <w:sz w:val="24"/>
          <w:szCs w:val="24"/>
        </w:rPr>
        <w:t xml:space="preserve"> (PA5-17730) from Pierce (Rockford, IL); ATP5a (14748) from </w:t>
      </w:r>
      <w:proofErr w:type="spellStart"/>
      <w:r w:rsidRPr="001B1C2F">
        <w:rPr>
          <w:rFonts w:ascii="Times New Roman" w:hAnsi="Times New Roman" w:cs="Times New Roman"/>
          <w:bCs/>
          <w:sz w:val="24"/>
          <w:szCs w:val="24"/>
        </w:rPr>
        <w:t>Abcam</w:t>
      </w:r>
      <w:proofErr w:type="spellEnd"/>
      <w:r w:rsidRPr="001B1C2F">
        <w:rPr>
          <w:rFonts w:ascii="Times New Roman" w:hAnsi="Times New Roman" w:cs="Times New Roman"/>
          <w:bCs/>
          <w:sz w:val="24"/>
          <w:szCs w:val="24"/>
        </w:rPr>
        <w:t xml:space="preserve"> (Cambridge, MA); and UT-A1 (L179) </w:t>
      </w:r>
      <w:r w:rsidRPr="001B1C2F">
        <w:rPr>
          <w:rFonts w:ascii="Times New Roman" w:hAnsi="Times New Roman" w:cs="Times New Roman"/>
          <w:sz w:val="24"/>
          <w:szCs w:val="24"/>
        </w:rPr>
        <w:t>anti-UT-A1</w:t>
      </w:r>
      <w:r w:rsidRPr="001B1C2F">
        <w:rPr>
          <w:rFonts w:ascii="Times New Roman" w:hAnsi="Times New Roman" w:cs="Times New Roman"/>
          <w:sz w:val="24"/>
          <w:szCs w:val="24"/>
        </w:rPr>
        <w:fldChar w:fldCharType="begin">
          <w:fldData xml:space="preserve">PEVuZE5vdGU+PENpdGU+PEF1dGhvcj5OaWVsc2VuPC9BdXRob3I+PFllYXI+MTk5NjwvWWVhcj48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</w:fldData>
        </w:fldChar>
      </w:r>
      <w:r w:rsidR="00B63970">
        <w:rPr>
          <w:rFonts w:ascii="Times New Roman" w:hAnsi="Times New Roman" w:cs="Times New Roman"/>
          <w:sz w:val="24"/>
          <w:szCs w:val="24"/>
        </w:rPr>
        <w:instrText xml:space="preserve"> ADDIN EN.CITE </w:instrText>
      </w:r>
      <w:r w:rsidR="00B63970">
        <w:rPr>
          <w:rFonts w:ascii="Times New Roman" w:hAnsi="Times New Roman" w:cs="Times New Roman"/>
          <w:sz w:val="24"/>
          <w:szCs w:val="24"/>
        </w:rPr>
        <w:fldChar w:fldCharType="begin">
          <w:fldData xml:space="preserve">PEVuZE5vdGU+PENpdGU+PEF1dGhvcj5OaWVsc2VuPC9BdXRob3I+PFllYXI+MTk5NjwvWWVhcj48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</w:fldData>
        </w:fldChar>
      </w:r>
      <w:r w:rsidR="00B63970">
        <w:rPr>
          <w:rFonts w:ascii="Times New Roman" w:hAnsi="Times New Roman" w:cs="Times New Roman"/>
          <w:sz w:val="24"/>
          <w:szCs w:val="24"/>
        </w:rPr>
        <w:instrText xml:space="preserve"> ADDIN EN.CITE.DATA </w:instrText>
      </w:r>
      <w:r w:rsidR="00B63970">
        <w:rPr>
          <w:rFonts w:ascii="Times New Roman" w:hAnsi="Times New Roman" w:cs="Times New Roman"/>
          <w:sz w:val="24"/>
          <w:szCs w:val="24"/>
        </w:rPr>
      </w:r>
      <w:r w:rsidR="00B63970">
        <w:rPr>
          <w:rFonts w:ascii="Times New Roman" w:hAnsi="Times New Roman" w:cs="Times New Roman"/>
          <w:sz w:val="24"/>
          <w:szCs w:val="24"/>
        </w:rPr>
        <w:fldChar w:fldCharType="end"/>
      </w:r>
      <w:r w:rsidRPr="001B1C2F">
        <w:rPr>
          <w:rFonts w:ascii="Times New Roman" w:hAnsi="Times New Roman" w:cs="Times New Roman"/>
          <w:sz w:val="24"/>
          <w:szCs w:val="24"/>
        </w:rPr>
        <w:fldChar w:fldCharType="separate"/>
      </w:r>
      <w:r w:rsidR="00B63970">
        <w:rPr>
          <w:rFonts w:ascii="Times New Roman" w:hAnsi="Times New Roman" w:cs="Times New Roman"/>
          <w:noProof/>
          <w:sz w:val="24"/>
          <w:szCs w:val="24"/>
        </w:rPr>
        <w:t>(9)</w:t>
      </w:r>
      <w:r w:rsidRPr="001B1C2F">
        <w:rPr>
          <w:rFonts w:ascii="Times New Roman" w:hAnsi="Times New Roman" w:cs="Times New Roman"/>
          <w:sz w:val="24"/>
          <w:szCs w:val="24"/>
        </w:rPr>
        <w:fldChar w:fldCharType="end"/>
      </w:r>
      <w:r w:rsidRPr="001B1C2F">
        <w:rPr>
          <w:rFonts w:ascii="Times New Roman" w:hAnsi="Times New Roman" w:cs="Times New Roman"/>
          <w:bCs/>
          <w:sz w:val="24"/>
          <w:szCs w:val="24"/>
        </w:rPr>
        <w:t xml:space="preserve">. Secondary antibodies were conjugated with Alexa Fluor 488 (anti-rabbit: green channel), 555 (anti-chicken: red channel), 633 (anti-mouse: pink channel) from Invitrogen (CA). Nuclei were stained with 4', 6-diamidino-2-phenylindole (DAPI, D3571, Invitrogen). Fluorescence images were acquired using an </w:t>
      </w:r>
      <w:proofErr w:type="spellStart"/>
      <w:r w:rsidRPr="001B1C2F">
        <w:rPr>
          <w:rFonts w:ascii="Times New Roman" w:hAnsi="Times New Roman" w:cs="Times New Roman"/>
          <w:bCs/>
          <w:sz w:val="24"/>
          <w:szCs w:val="24"/>
        </w:rPr>
        <w:t>Axio</w:t>
      </w:r>
      <w:proofErr w:type="spellEnd"/>
      <w:r w:rsidRPr="001B1C2F">
        <w:rPr>
          <w:rFonts w:ascii="Times New Roman" w:hAnsi="Times New Roman" w:cs="Times New Roman"/>
          <w:bCs/>
          <w:sz w:val="24"/>
          <w:szCs w:val="24"/>
        </w:rPr>
        <w:t xml:space="preserve"> Observer Z1 microscope in conjunction with ApoTome2 (Carl Zeiss, Jena, Germany). The fluorescence</w:t>
      </w:r>
      <w:r w:rsidRPr="001B1C2F">
        <w:rPr>
          <w:rFonts w:ascii="Times New Roman" w:hAnsi="Times New Roman" w:cs="Times New Roman"/>
          <w:sz w:val="24"/>
          <w:szCs w:val="24"/>
        </w:rPr>
        <w:t xml:space="preserve"> </w:t>
      </w:r>
      <w:proofErr w:type="spellStart"/>
      <w:r w:rsidRPr="001B1C2F">
        <w:rPr>
          <w:rFonts w:ascii="Times New Roman" w:hAnsi="Times New Roman" w:cs="Times New Roman"/>
          <w:sz w:val="24"/>
          <w:szCs w:val="24"/>
        </w:rPr>
        <w:t>colocalization</w:t>
      </w:r>
      <w:proofErr w:type="spellEnd"/>
      <w:r w:rsidRPr="001B1C2F">
        <w:rPr>
          <w:rFonts w:ascii="Times New Roman" w:hAnsi="Times New Roman" w:cs="Times New Roman"/>
          <w:sz w:val="24"/>
          <w:szCs w:val="24"/>
        </w:rPr>
        <w:t xml:space="preserve"> was analyzed by Pearson correlation coefficient and </w:t>
      </w:r>
      <w:r w:rsidRPr="001B1C2F">
        <w:rPr>
          <w:rFonts w:ascii="Times New Roman" w:hAnsi="Times New Roman" w:cs="Times New Roman"/>
          <w:i/>
          <w:iCs/>
          <w:sz w:val="24"/>
          <w:szCs w:val="24"/>
        </w:rPr>
        <w:t>P</w:t>
      </w:r>
      <w:r w:rsidRPr="001B1C2F">
        <w:rPr>
          <w:rFonts w:ascii="Times New Roman" w:hAnsi="Times New Roman" w:cs="Times New Roman"/>
          <w:sz w:val="24"/>
          <w:szCs w:val="24"/>
        </w:rPr>
        <w:t>&lt; 0.05 was considered significant.</w:t>
      </w:r>
    </w:p>
    <w:p w:rsidR="008178A8" w:rsidRPr="001B1C2F" w:rsidRDefault="008178A8" w:rsidP="008178A8">
      <w:pPr>
        <w:tabs>
          <w:tab w:val="left" w:pos="851"/>
        </w:tabs>
        <w:spacing w:line="480" w:lineRule="auto"/>
        <w:jc w:val="both"/>
        <w:rPr>
          <w:rFonts w:ascii="Times New Roman" w:hAnsi="Times New Roman" w:cs="Times New Roman"/>
          <w:sz w:val="24"/>
          <w:szCs w:val="24"/>
        </w:rPr>
      </w:pPr>
      <w:r w:rsidRPr="001B1C2F">
        <w:rPr>
          <w:rFonts w:ascii="Times New Roman" w:hAnsi="Times New Roman" w:cs="Times New Roman"/>
          <w:b/>
          <w:color w:val="000000"/>
          <w:sz w:val="24"/>
          <w:szCs w:val="24"/>
        </w:rPr>
        <w:t xml:space="preserve">Electron microscopy. </w:t>
      </w:r>
      <w:r w:rsidRPr="001B1C2F">
        <w:rPr>
          <w:rFonts w:ascii="Times New Roman" w:hAnsi="Times New Roman" w:cs="Times New Roman"/>
          <w:bCs/>
          <w:color w:val="000000"/>
          <w:sz w:val="24"/>
          <w:szCs w:val="24"/>
        </w:rPr>
        <w:t xml:space="preserve">Fresh renal inner </w:t>
      </w:r>
      <w:r w:rsidRPr="001B1C2F">
        <w:rPr>
          <w:rFonts w:ascii="Times New Roman" w:hAnsi="Times New Roman" w:cs="Times New Roman"/>
          <w:sz w:val="24"/>
          <w:szCs w:val="24"/>
        </w:rPr>
        <w:t xml:space="preserve">medullas </w:t>
      </w:r>
      <w:r w:rsidRPr="001B1C2F">
        <w:rPr>
          <w:rFonts w:ascii="Times New Roman" w:hAnsi="Times New Roman" w:cs="Times New Roman"/>
          <w:bCs/>
          <w:color w:val="000000"/>
          <w:sz w:val="24"/>
          <w:szCs w:val="24"/>
        </w:rPr>
        <w:t xml:space="preserve">from control and BUO </w:t>
      </w:r>
      <w:r w:rsidRPr="001B1C2F">
        <w:rPr>
          <w:rFonts w:ascii="Times New Roman" w:hAnsi="Times New Roman" w:cs="Times New Roman"/>
          <w:sz w:val="24"/>
          <w:szCs w:val="24"/>
        </w:rPr>
        <w:t xml:space="preserve">rats </w:t>
      </w:r>
      <w:r w:rsidRPr="001B1C2F">
        <w:rPr>
          <w:rFonts w:ascii="Times New Roman" w:hAnsi="Times New Roman" w:cs="Times New Roman"/>
          <w:bCs/>
          <w:color w:val="000000"/>
          <w:sz w:val="24"/>
          <w:szCs w:val="24"/>
        </w:rPr>
        <w:t xml:space="preserve">were </w:t>
      </w:r>
      <w:r w:rsidRPr="001B1C2F">
        <w:rPr>
          <w:rFonts w:ascii="Times New Roman" w:hAnsi="Times New Roman" w:cs="Times New Roman"/>
          <w:bCs/>
          <w:sz w:val="24"/>
          <w:szCs w:val="24"/>
        </w:rPr>
        <w:t>minced into 1 mm</w:t>
      </w:r>
      <w:r w:rsidRPr="001B1C2F">
        <w:rPr>
          <w:rFonts w:ascii="Times New Roman" w:hAnsi="Times New Roman" w:cs="Times New Roman"/>
          <w:bCs/>
          <w:sz w:val="24"/>
          <w:szCs w:val="24"/>
          <w:vertAlign w:val="superscript"/>
        </w:rPr>
        <w:t>3</w:t>
      </w:r>
      <w:r w:rsidRPr="001B1C2F">
        <w:rPr>
          <w:rFonts w:ascii="Times New Roman" w:hAnsi="Times New Roman" w:cs="Times New Roman"/>
          <w:bCs/>
          <w:sz w:val="24"/>
          <w:szCs w:val="24"/>
        </w:rPr>
        <w:t xml:space="preserve"> cubes, and fixed in 4% paraformaldehyde with 1% glutaraldehyde fixative. Post-fixation was </w:t>
      </w:r>
      <w:r w:rsidRPr="001B1C2F">
        <w:rPr>
          <w:rFonts w:ascii="Times New Roman" w:hAnsi="Times New Roman" w:cs="Times New Roman"/>
          <w:bCs/>
          <w:sz w:val="24"/>
          <w:szCs w:val="24"/>
        </w:rPr>
        <w:lastRenderedPageBreak/>
        <w:t xml:space="preserve">performed in 1% osmium tetroxide in </w:t>
      </w:r>
      <w:proofErr w:type="spellStart"/>
      <w:r w:rsidRPr="001B1C2F">
        <w:rPr>
          <w:rFonts w:ascii="Times New Roman" w:hAnsi="Times New Roman" w:cs="Times New Roman"/>
          <w:bCs/>
          <w:sz w:val="24"/>
          <w:szCs w:val="24"/>
        </w:rPr>
        <w:t>Millonig</w:t>
      </w:r>
      <w:proofErr w:type="spellEnd"/>
      <w:r w:rsidRPr="001B1C2F">
        <w:rPr>
          <w:rFonts w:ascii="Times New Roman" w:hAnsi="Times New Roman" w:cs="Times New Roman"/>
          <w:bCs/>
          <w:sz w:val="24"/>
          <w:szCs w:val="24"/>
        </w:rPr>
        <w:t xml:space="preserve"> buffer for 1 h at 4 °C followed by dehydration in a graded ethanol series and propylene oxide. The tissues were embedded in epoxy resin and polymerized at 60 °C for 48 hours.</w:t>
      </w:r>
      <w:r w:rsidRPr="001B1C2F">
        <w:rPr>
          <w:rFonts w:ascii="Times New Roman" w:hAnsi="Times New Roman" w:cs="Times New Roman"/>
          <w:bCs/>
          <w:color w:val="FF0000"/>
          <w:sz w:val="24"/>
          <w:szCs w:val="24"/>
        </w:rPr>
        <w:t xml:space="preserve"> </w:t>
      </w:r>
      <w:r w:rsidRPr="001B1C2F">
        <w:rPr>
          <w:rFonts w:ascii="Times New Roman" w:hAnsi="Times New Roman" w:cs="Times New Roman"/>
          <w:bCs/>
          <w:color w:val="000000"/>
          <w:sz w:val="24"/>
          <w:szCs w:val="24"/>
        </w:rPr>
        <w:t xml:space="preserve">The ultrathin sections were mounted on naked copper grids before staining with 2% uranyl acetate and lead citrate solutions then examined under a transmission electron microscope (FEI </w:t>
      </w:r>
      <w:proofErr w:type="spellStart"/>
      <w:r w:rsidRPr="001B1C2F">
        <w:rPr>
          <w:rFonts w:ascii="Times New Roman" w:hAnsi="Times New Roman" w:cs="Times New Roman"/>
          <w:bCs/>
          <w:color w:val="000000"/>
          <w:sz w:val="24"/>
          <w:szCs w:val="24"/>
        </w:rPr>
        <w:t>Tecnai</w:t>
      </w:r>
      <w:proofErr w:type="spellEnd"/>
      <w:r w:rsidRPr="001B1C2F">
        <w:rPr>
          <w:rFonts w:ascii="Times New Roman" w:hAnsi="Times New Roman" w:cs="Times New Roman"/>
          <w:bCs/>
          <w:color w:val="000000"/>
          <w:sz w:val="24"/>
          <w:szCs w:val="24"/>
        </w:rPr>
        <w:t xml:space="preserve"> G2 TWIN 200 kV). </w:t>
      </w:r>
    </w:p>
    <w:p w:rsidR="00E333EF" w:rsidRDefault="00E333EF" w:rsidP="00E333EF">
      <w:pPr>
        <w:spacing w:line="480" w:lineRule="auto"/>
        <w:jc w:val="both"/>
        <w:rPr>
          <w:rFonts w:ascii="Times New Roman" w:hAnsi="Times New Roman" w:cs="Times New Roman"/>
          <w:color w:val="2B2B2B"/>
          <w:sz w:val="24"/>
          <w:szCs w:val="24"/>
          <w:shd w:val="clear" w:color="auto" w:fill="FFFFFF"/>
        </w:rPr>
      </w:pPr>
      <w:proofErr w:type="spellStart"/>
      <w:r w:rsidRPr="001B1C2F">
        <w:rPr>
          <w:rFonts w:ascii="Times New Roman" w:hAnsi="Times New Roman" w:cs="Times New Roman"/>
          <w:b/>
          <w:sz w:val="24"/>
          <w:szCs w:val="24"/>
        </w:rPr>
        <w:t>Immunogold</w:t>
      </w:r>
      <w:proofErr w:type="spellEnd"/>
      <w:r w:rsidRPr="001B1C2F">
        <w:rPr>
          <w:rFonts w:ascii="Times New Roman" w:hAnsi="Times New Roman" w:cs="Times New Roman"/>
          <w:b/>
          <w:sz w:val="24"/>
          <w:szCs w:val="24"/>
        </w:rPr>
        <w:t xml:space="preserve"> electron microscopy. </w:t>
      </w:r>
      <w:r w:rsidRPr="001B1C2F">
        <w:rPr>
          <w:rFonts w:ascii="Times New Roman" w:hAnsi="Times New Roman" w:cs="Times New Roman"/>
          <w:bCs/>
          <w:sz w:val="24"/>
          <w:szCs w:val="24"/>
        </w:rPr>
        <w:t>We performed a new experiment using 6 rats for this study.</w:t>
      </w:r>
      <w:r w:rsidRPr="001B1C2F">
        <w:rPr>
          <w:rFonts w:ascii="Times New Roman" w:hAnsi="Times New Roman" w:cs="Times New Roman"/>
          <w:b/>
          <w:sz w:val="24"/>
          <w:szCs w:val="24"/>
        </w:rPr>
        <w:t xml:space="preserve">  </w:t>
      </w:r>
      <w:r w:rsidRPr="001B1C2F">
        <w:rPr>
          <w:rFonts w:ascii="Times New Roman" w:hAnsi="Times New Roman" w:cs="Times New Roman"/>
          <w:bCs/>
          <w:sz w:val="24"/>
          <w:szCs w:val="24"/>
        </w:rPr>
        <w:t xml:space="preserve">Fresh renal inner </w:t>
      </w:r>
      <w:r w:rsidRPr="001B1C2F">
        <w:rPr>
          <w:rFonts w:ascii="Times New Roman" w:hAnsi="Times New Roman" w:cs="Times New Roman"/>
          <w:sz w:val="24"/>
          <w:szCs w:val="24"/>
        </w:rPr>
        <w:t xml:space="preserve">medullas </w:t>
      </w:r>
      <w:r w:rsidRPr="001B1C2F">
        <w:rPr>
          <w:rFonts w:ascii="Times New Roman" w:hAnsi="Times New Roman" w:cs="Times New Roman"/>
          <w:bCs/>
          <w:sz w:val="24"/>
          <w:szCs w:val="24"/>
        </w:rPr>
        <w:t xml:space="preserve">from 3 Sham and 3 BUO </w:t>
      </w:r>
      <w:r w:rsidRPr="001B1C2F">
        <w:rPr>
          <w:rFonts w:ascii="Times New Roman" w:hAnsi="Times New Roman" w:cs="Times New Roman"/>
          <w:sz w:val="24"/>
          <w:szCs w:val="24"/>
        </w:rPr>
        <w:t xml:space="preserve">rats were </w:t>
      </w:r>
      <w:r w:rsidRPr="001B1C2F">
        <w:rPr>
          <w:rFonts w:ascii="Times New Roman" w:hAnsi="Times New Roman" w:cs="Times New Roman"/>
          <w:color w:val="2B2B2B"/>
          <w:sz w:val="24"/>
          <w:szCs w:val="24"/>
          <w:shd w:val="clear" w:color="auto" w:fill="FFFFFF"/>
        </w:rPr>
        <w:t>fixed in 4% paraformaldehyde solution in 0.1 M Na</w:t>
      </w:r>
      <w:r w:rsidRPr="001B1C2F">
        <w:rPr>
          <w:rFonts w:ascii="Times New Roman" w:hAnsi="Times New Roman" w:cs="Times New Roman"/>
          <w:color w:val="2B2B2B"/>
          <w:sz w:val="24"/>
          <w:szCs w:val="24"/>
          <w:bdr w:val="none" w:sz="0" w:space="0" w:color="auto" w:frame="1"/>
          <w:shd w:val="clear" w:color="auto" w:fill="FFFFFF"/>
          <w:vertAlign w:val="superscript"/>
        </w:rPr>
        <w:t xml:space="preserve">+ </w:t>
      </w:r>
      <w:proofErr w:type="spellStart"/>
      <w:r w:rsidRPr="001B1C2F">
        <w:rPr>
          <w:rFonts w:ascii="Times New Roman" w:hAnsi="Times New Roman" w:cs="Times New Roman"/>
          <w:color w:val="2B2B2B"/>
          <w:sz w:val="24"/>
          <w:szCs w:val="24"/>
          <w:shd w:val="clear" w:color="auto" w:fill="FFFFFF"/>
        </w:rPr>
        <w:t>cacodylate</w:t>
      </w:r>
      <w:proofErr w:type="spellEnd"/>
      <w:r w:rsidRPr="001B1C2F">
        <w:rPr>
          <w:rFonts w:ascii="Times New Roman" w:hAnsi="Times New Roman" w:cs="Times New Roman"/>
          <w:color w:val="2B2B2B"/>
          <w:sz w:val="24"/>
          <w:szCs w:val="24"/>
          <w:shd w:val="clear" w:color="auto" w:fill="FFFFFF"/>
        </w:rPr>
        <w:t xml:space="preserve">, pH 7.2, for 3 h, infiltrated with 2.3 M sucrose, and frozen in liquid nitrogen. Ultrathin (70 nm) </w:t>
      </w:r>
      <w:proofErr w:type="spellStart"/>
      <w:r w:rsidRPr="001B1C2F">
        <w:rPr>
          <w:rFonts w:ascii="Times New Roman" w:hAnsi="Times New Roman" w:cs="Times New Roman"/>
          <w:color w:val="2B2B2B"/>
          <w:sz w:val="24"/>
          <w:szCs w:val="24"/>
          <w:shd w:val="clear" w:color="auto" w:fill="FFFFFF"/>
        </w:rPr>
        <w:t>cryosections</w:t>
      </w:r>
      <w:proofErr w:type="spellEnd"/>
      <w:r w:rsidRPr="001B1C2F">
        <w:rPr>
          <w:rFonts w:ascii="Times New Roman" w:hAnsi="Times New Roman" w:cs="Times New Roman"/>
          <w:color w:val="2B2B2B"/>
          <w:sz w:val="24"/>
          <w:szCs w:val="24"/>
          <w:shd w:val="clear" w:color="auto" w:fill="FFFFFF"/>
        </w:rPr>
        <w:t xml:space="preserve"> were cut on a Reichert </w:t>
      </w:r>
      <w:proofErr w:type="spellStart"/>
      <w:r w:rsidRPr="001B1C2F">
        <w:rPr>
          <w:rFonts w:ascii="Times New Roman" w:hAnsi="Times New Roman" w:cs="Times New Roman"/>
          <w:color w:val="2B2B2B"/>
          <w:sz w:val="24"/>
          <w:szCs w:val="24"/>
          <w:shd w:val="clear" w:color="auto" w:fill="FFFFFF"/>
        </w:rPr>
        <w:t>Ultracut</w:t>
      </w:r>
      <w:proofErr w:type="spellEnd"/>
      <w:r w:rsidRPr="001B1C2F">
        <w:rPr>
          <w:rFonts w:ascii="Times New Roman" w:hAnsi="Times New Roman" w:cs="Times New Roman"/>
          <w:color w:val="2B2B2B"/>
          <w:sz w:val="24"/>
          <w:szCs w:val="24"/>
          <w:shd w:val="clear" w:color="auto" w:fill="FFFFFF"/>
        </w:rPr>
        <w:t xml:space="preserve"> S </w:t>
      </w:r>
      <w:proofErr w:type="spellStart"/>
      <w:r w:rsidRPr="001B1C2F">
        <w:rPr>
          <w:rFonts w:ascii="Times New Roman" w:hAnsi="Times New Roman" w:cs="Times New Roman"/>
          <w:color w:val="2B2B2B"/>
          <w:sz w:val="24"/>
          <w:szCs w:val="24"/>
          <w:shd w:val="clear" w:color="auto" w:fill="FFFFFF"/>
        </w:rPr>
        <w:t>cryo-ultramicrotome</w:t>
      </w:r>
      <w:proofErr w:type="spellEnd"/>
      <w:r w:rsidRPr="001B1C2F">
        <w:rPr>
          <w:rFonts w:ascii="Times New Roman" w:hAnsi="Times New Roman" w:cs="Times New Roman"/>
          <w:color w:val="2B2B2B"/>
          <w:sz w:val="24"/>
          <w:szCs w:val="24"/>
          <w:shd w:val="clear" w:color="auto" w:fill="FFFFFF"/>
        </w:rPr>
        <w:t xml:space="preserve"> (Leica) and mounted. Sections were blocked by incubation in PBS containing 0.05 M glycine and 1% BSA before incubation overnight at 4°C with various antibodies diluted in PBS containing 0.1% skim milk powder. Primary antibodies used were </w:t>
      </w:r>
      <w:r w:rsidRPr="001B1C2F">
        <w:rPr>
          <w:rFonts w:ascii="Times New Roman" w:hAnsi="Times New Roman" w:cs="Times New Roman"/>
          <w:color w:val="000000"/>
          <w:sz w:val="24"/>
          <w:szCs w:val="24"/>
          <w:shd w:val="clear" w:color="auto" w:fill="FFFFFF"/>
        </w:rPr>
        <w:t xml:space="preserve">a rabbit polyclonal antibody against AQP2 </w:t>
      </w:r>
      <w:r w:rsidRPr="001B1C2F">
        <w:rPr>
          <w:rFonts w:ascii="Times New Roman" w:hAnsi="Times New Roman" w:cs="Times New Roman"/>
          <w:color w:val="000000"/>
          <w:sz w:val="24"/>
          <w:szCs w:val="24"/>
          <w:shd w:val="clear" w:color="auto" w:fill="FFFFFF"/>
        </w:rPr>
        <w:fldChar w:fldCharType="begin">
          <w:fldData xml:space="preserve">PEVuZE5vdGU+PENpdGU+PEF1dGhvcj5Ib2ZmZXJ0PC9BdXRob3I+PFllYXI+MjAwODwvWWVhcj48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=
</w:fldData>
        </w:fldChar>
      </w:r>
      <w:r w:rsidR="00B63970">
        <w:rPr>
          <w:rFonts w:ascii="Times New Roman" w:hAnsi="Times New Roman" w:cs="Times New Roman"/>
          <w:color w:val="000000"/>
          <w:sz w:val="24"/>
          <w:szCs w:val="24"/>
          <w:shd w:val="clear" w:color="auto" w:fill="FFFFFF"/>
        </w:rPr>
        <w:instrText xml:space="preserve"> ADDIN EN.CITE </w:instrText>
      </w:r>
      <w:r w:rsidR="00B63970">
        <w:rPr>
          <w:rFonts w:ascii="Times New Roman" w:hAnsi="Times New Roman" w:cs="Times New Roman"/>
          <w:color w:val="000000"/>
          <w:sz w:val="24"/>
          <w:szCs w:val="24"/>
          <w:shd w:val="clear" w:color="auto" w:fill="FFFFFF"/>
        </w:rPr>
        <w:fldChar w:fldCharType="begin">
          <w:fldData xml:space="preserve">PEVuZE5vdGU+PENpdGU+PEF1dGhvcj5Ib2ZmZXJ0PC9BdXRob3I+PFllYXI+MjAwODwvWWVhcj48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=
</w:fldData>
        </w:fldChar>
      </w:r>
      <w:r w:rsidR="00B63970">
        <w:rPr>
          <w:rFonts w:ascii="Times New Roman" w:hAnsi="Times New Roman" w:cs="Times New Roman"/>
          <w:color w:val="000000"/>
          <w:sz w:val="24"/>
          <w:szCs w:val="24"/>
          <w:shd w:val="clear" w:color="auto" w:fill="FFFFFF"/>
        </w:rPr>
        <w:instrText xml:space="preserve"> ADDIN EN.CITE.DATA </w:instrText>
      </w:r>
      <w:r w:rsidR="00B63970">
        <w:rPr>
          <w:rFonts w:ascii="Times New Roman" w:hAnsi="Times New Roman" w:cs="Times New Roman"/>
          <w:color w:val="000000"/>
          <w:sz w:val="24"/>
          <w:szCs w:val="24"/>
          <w:shd w:val="clear" w:color="auto" w:fill="FFFFFF"/>
        </w:rPr>
      </w:r>
      <w:r w:rsidR="00B63970">
        <w:rPr>
          <w:rFonts w:ascii="Times New Roman" w:hAnsi="Times New Roman" w:cs="Times New Roman"/>
          <w:color w:val="000000"/>
          <w:sz w:val="24"/>
          <w:szCs w:val="24"/>
          <w:shd w:val="clear" w:color="auto" w:fill="FFFFFF"/>
        </w:rPr>
        <w:fldChar w:fldCharType="end"/>
      </w:r>
      <w:r w:rsidRPr="001B1C2F">
        <w:rPr>
          <w:rFonts w:ascii="Times New Roman" w:hAnsi="Times New Roman" w:cs="Times New Roman"/>
          <w:color w:val="000000"/>
          <w:sz w:val="24"/>
          <w:szCs w:val="24"/>
          <w:shd w:val="clear" w:color="auto" w:fill="FFFFFF"/>
        </w:rPr>
        <w:fldChar w:fldCharType="separate"/>
      </w:r>
      <w:r w:rsidR="00B63970">
        <w:rPr>
          <w:rFonts w:ascii="Times New Roman" w:hAnsi="Times New Roman" w:cs="Times New Roman"/>
          <w:noProof/>
          <w:color w:val="000000"/>
          <w:sz w:val="24"/>
          <w:szCs w:val="24"/>
          <w:shd w:val="clear" w:color="auto" w:fill="FFFFFF"/>
        </w:rPr>
        <w:t>(5)</w:t>
      </w:r>
      <w:r w:rsidRPr="001B1C2F">
        <w:rPr>
          <w:rFonts w:ascii="Times New Roman" w:hAnsi="Times New Roman" w:cs="Times New Roman"/>
          <w:color w:val="000000"/>
          <w:sz w:val="24"/>
          <w:szCs w:val="24"/>
          <w:shd w:val="clear" w:color="auto" w:fill="FFFFFF"/>
        </w:rPr>
        <w:fldChar w:fldCharType="end"/>
      </w:r>
      <w:r w:rsidRPr="001B1C2F">
        <w:rPr>
          <w:rFonts w:ascii="Times New Roman" w:hAnsi="Times New Roman" w:cs="Times New Roman"/>
          <w:color w:val="000000"/>
          <w:sz w:val="24"/>
          <w:szCs w:val="24"/>
          <w:shd w:val="clear" w:color="auto" w:fill="FFFFFF"/>
        </w:rPr>
        <w:t xml:space="preserve">, and goat polyclonal antibodies against </w:t>
      </w:r>
      <w:proofErr w:type="spellStart"/>
      <w:r w:rsidRPr="001B1C2F">
        <w:rPr>
          <w:rFonts w:ascii="Times New Roman" w:hAnsi="Times New Roman" w:cs="Times New Roman"/>
          <w:color w:val="000000"/>
          <w:sz w:val="24"/>
          <w:szCs w:val="24"/>
          <w:shd w:val="clear" w:color="auto" w:fill="FFFFFF"/>
        </w:rPr>
        <w:t>Cathepsin</w:t>
      </w:r>
      <w:proofErr w:type="spellEnd"/>
      <w:r w:rsidRPr="001B1C2F">
        <w:rPr>
          <w:rFonts w:ascii="Times New Roman" w:hAnsi="Times New Roman" w:cs="Times New Roman"/>
          <w:color w:val="000000"/>
          <w:sz w:val="24"/>
          <w:szCs w:val="24"/>
          <w:shd w:val="clear" w:color="auto" w:fill="FFFFFF"/>
        </w:rPr>
        <w:t xml:space="preserve"> D (Research Diagnostics), MAP LC3β (clone G-2, Santa Cruz) or LAMP1 (C20, Santa Cruz). </w:t>
      </w:r>
      <w:r w:rsidRPr="001B1C2F">
        <w:rPr>
          <w:rFonts w:ascii="Times New Roman" w:hAnsi="Times New Roman" w:cs="Times New Roman"/>
          <w:color w:val="2B2B2B"/>
          <w:sz w:val="24"/>
          <w:szCs w:val="24"/>
          <w:shd w:val="clear" w:color="auto" w:fill="FFFFFF"/>
        </w:rPr>
        <w:t>Primary antibodies were visualized using various combinations (see figure legends) and sequential application of donkey anti-rabbit IgG, goat anti-rabbit IgG or donkey anti-goat IgG conjugated to 5nm, 6nm or 10nm colloidal gold particles (</w:t>
      </w:r>
      <w:proofErr w:type="spellStart"/>
      <w:r w:rsidRPr="001B1C2F">
        <w:rPr>
          <w:rFonts w:ascii="Times New Roman" w:hAnsi="Times New Roman" w:cs="Times New Roman"/>
          <w:color w:val="2B2B2B"/>
          <w:sz w:val="24"/>
          <w:szCs w:val="24"/>
          <w:shd w:val="clear" w:color="auto" w:fill="FFFFFF"/>
        </w:rPr>
        <w:t>BioCell</w:t>
      </w:r>
      <w:proofErr w:type="spellEnd"/>
      <w:r w:rsidRPr="001B1C2F">
        <w:rPr>
          <w:rFonts w:ascii="Times New Roman" w:hAnsi="Times New Roman" w:cs="Times New Roman"/>
          <w:color w:val="2B2B2B"/>
          <w:sz w:val="24"/>
          <w:szCs w:val="24"/>
          <w:shd w:val="clear" w:color="auto" w:fill="FFFFFF"/>
        </w:rPr>
        <w:t xml:space="preserve"> Research Laboratories) diluted 1:50 in PBS with 0.1% skim milk powder and polyethylene glycol (5 mg/ml). After counterstaining with 0.3% uranyl acetate in 1.8% methylcellulose for 10 min, sections were examined in a FEI Morgagni electron microscope. Immuno-labeling controls included incubation without primary antibodies, use of only one secondary antibody (in double labeling experiments) and use of alternatively sized colloidal gold conjugated secondary antibodies.</w:t>
      </w:r>
      <w:r>
        <w:rPr>
          <w:rFonts w:ascii="Times New Roman" w:hAnsi="Times New Roman" w:cs="Times New Roman"/>
          <w:color w:val="2B2B2B"/>
          <w:sz w:val="24"/>
          <w:szCs w:val="24"/>
          <w:shd w:val="clear" w:color="auto" w:fill="FFFFFF"/>
        </w:rPr>
        <w:t xml:space="preserve"> </w:t>
      </w:r>
    </w:p>
    <w:p w:rsidR="00B63970" w:rsidRDefault="00B63970" w:rsidP="00E333EF">
      <w:pPr>
        <w:spacing w:line="480" w:lineRule="auto"/>
        <w:jc w:val="both"/>
        <w:rPr>
          <w:rFonts w:ascii="Times New Roman" w:hAnsi="Times New Roman" w:cs="Times New Roman"/>
          <w:color w:val="2B2B2B"/>
          <w:sz w:val="24"/>
          <w:szCs w:val="24"/>
          <w:shd w:val="clear" w:color="auto" w:fill="FFFFFF"/>
        </w:rPr>
      </w:pPr>
    </w:p>
    <w:p w:rsidR="00B63970" w:rsidRDefault="00B63970" w:rsidP="00E333EF">
      <w:pPr>
        <w:spacing w:line="480" w:lineRule="auto"/>
        <w:jc w:val="both"/>
        <w:rPr>
          <w:rFonts w:ascii="Times New Roman" w:hAnsi="Times New Roman" w:cs="Times New Roman"/>
          <w:color w:val="2B2B2B"/>
          <w:sz w:val="24"/>
          <w:szCs w:val="24"/>
          <w:shd w:val="clear" w:color="auto" w:fill="FFFFFF"/>
        </w:rPr>
      </w:pPr>
      <w:proofErr w:type="spellStart"/>
      <w:r w:rsidRPr="00A85267">
        <w:rPr>
          <w:rFonts w:ascii="Times New Roman" w:hAnsi="Times New Roman" w:cs="Times New Roman"/>
          <w:b/>
          <w:color w:val="000000"/>
          <w:sz w:val="24"/>
          <w:szCs w:val="24"/>
        </w:rPr>
        <w:lastRenderedPageBreak/>
        <w:t>Immunogold</w:t>
      </w:r>
      <w:proofErr w:type="spellEnd"/>
      <w:r w:rsidRPr="00A85267">
        <w:rPr>
          <w:rFonts w:ascii="Times New Roman" w:hAnsi="Times New Roman" w:cs="Times New Roman"/>
          <w:b/>
          <w:color w:val="000000"/>
          <w:sz w:val="24"/>
          <w:szCs w:val="24"/>
        </w:rPr>
        <w:t xml:space="preserve"> electron microscopy</w:t>
      </w:r>
      <w:r>
        <w:rPr>
          <w:rFonts w:ascii="Times New Roman" w:hAnsi="Times New Roman" w:cs="Times New Roman"/>
          <w:b/>
          <w:color w:val="000000"/>
          <w:sz w:val="24"/>
          <w:szCs w:val="24"/>
        </w:rPr>
        <w:t xml:space="preserve">. </w:t>
      </w:r>
      <w:r w:rsidRPr="00BA4D2D">
        <w:rPr>
          <w:rFonts w:ascii="Times New Roman" w:hAnsi="Times New Roman" w:cs="Times New Roman"/>
          <w:color w:val="000000"/>
          <w:sz w:val="24"/>
          <w:szCs w:val="24"/>
          <w:shd w:val="clear" w:color="auto" w:fill="FFFFFF"/>
        </w:rPr>
        <w:t xml:space="preserve">All procedures have been </w:t>
      </w:r>
      <w:r>
        <w:rPr>
          <w:rFonts w:ascii="Times New Roman" w:hAnsi="Times New Roman" w:cs="Times New Roman"/>
          <w:color w:val="000000"/>
          <w:sz w:val="24"/>
          <w:szCs w:val="24"/>
          <w:shd w:val="clear" w:color="auto" w:fill="FFFFFF"/>
        </w:rPr>
        <w:t xml:space="preserve">described in detail previously </w:t>
      </w:r>
      <w:r>
        <w:rPr>
          <w:rFonts w:ascii="Times New Roman" w:hAnsi="Times New Roman" w:cs="Times New Roman"/>
          <w:bCs/>
          <w:color w:val="000000"/>
          <w:sz w:val="24"/>
          <w:szCs w:val="24"/>
        </w:rPr>
        <w:fldChar w:fldCharType="begin">
          <w:fldData xml:space="preserve">PEVuZE5vdGU+PENpdGU+PEF1dGhvcj5GZW50b248L0F1dGhvcj48WWVhcj4yMDA4PC9ZZWFyPjxS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</w:fldData>
        </w:fldChar>
      </w:r>
      <w:r>
        <w:rPr>
          <w:rFonts w:ascii="Times New Roman" w:hAnsi="Times New Roman" w:cs="Times New Roman"/>
          <w:bCs/>
          <w:color w:val="000000"/>
          <w:sz w:val="24"/>
          <w:szCs w:val="24"/>
        </w:rPr>
        <w:instrText xml:space="preserve"> ADDIN EN.CITE </w:instrText>
      </w:r>
      <w:r>
        <w:rPr>
          <w:rFonts w:ascii="Times New Roman" w:hAnsi="Times New Roman" w:cs="Times New Roman"/>
          <w:bCs/>
          <w:color w:val="000000"/>
          <w:sz w:val="24"/>
          <w:szCs w:val="24"/>
        </w:rPr>
        <w:fldChar w:fldCharType="begin">
          <w:fldData xml:space="preserve">PEVuZE5vdGU+PENpdGU+PEF1dGhvcj5GZW50b248L0F1dGhvcj48WWVhcj4yMDA4PC9ZZWFyPjxS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</w:fldData>
        </w:fldChar>
      </w:r>
      <w:r>
        <w:rPr>
          <w:rFonts w:ascii="Times New Roman" w:hAnsi="Times New Roman" w:cs="Times New Roman"/>
          <w:bCs/>
          <w:color w:val="000000"/>
          <w:sz w:val="24"/>
          <w:szCs w:val="24"/>
        </w:rPr>
        <w:instrText xml:space="preserve"> ADDIN EN.CITE.DATA </w:instrText>
      </w:r>
      <w:r>
        <w:rPr>
          <w:rFonts w:ascii="Times New Roman" w:hAnsi="Times New Roman" w:cs="Times New Roman"/>
          <w:bCs/>
          <w:color w:val="000000"/>
          <w:sz w:val="24"/>
          <w:szCs w:val="24"/>
        </w:rPr>
      </w:r>
      <w:r>
        <w:rPr>
          <w:rFonts w:ascii="Times New Roman" w:hAnsi="Times New Roman" w:cs="Times New Roman"/>
          <w:bCs/>
          <w:color w:val="000000"/>
          <w:sz w:val="24"/>
          <w:szCs w:val="24"/>
        </w:rPr>
        <w:fldChar w:fldCharType="end"/>
      </w:r>
      <w:r>
        <w:rPr>
          <w:rFonts w:ascii="Times New Roman" w:hAnsi="Times New Roman" w:cs="Times New Roman"/>
          <w:bCs/>
          <w:color w:val="000000"/>
          <w:sz w:val="24"/>
          <w:szCs w:val="24"/>
        </w:rPr>
        <w:fldChar w:fldCharType="separate"/>
      </w:r>
      <w:r>
        <w:rPr>
          <w:rFonts w:ascii="Times New Roman" w:hAnsi="Times New Roman" w:cs="Times New Roman"/>
          <w:bCs/>
          <w:noProof/>
          <w:color w:val="000000"/>
          <w:sz w:val="24"/>
          <w:szCs w:val="24"/>
        </w:rPr>
        <w:t>(4)</w:t>
      </w:r>
      <w:r>
        <w:rPr>
          <w:rFonts w:ascii="Times New Roman" w:hAnsi="Times New Roman" w:cs="Times New Roman"/>
          <w:bCs/>
          <w:color w:val="000000"/>
          <w:sz w:val="24"/>
          <w:szCs w:val="24"/>
        </w:rPr>
        <w:fldChar w:fldCharType="end"/>
      </w:r>
      <w:r>
        <w:rPr>
          <w:rFonts w:ascii="Times New Roman" w:hAnsi="Times New Roman" w:cs="Times New Roman"/>
          <w:bCs/>
          <w:color w:val="000000"/>
          <w:sz w:val="24"/>
          <w:szCs w:val="24"/>
        </w:rPr>
        <w:t xml:space="preserve">. </w:t>
      </w:r>
      <w:r w:rsidRPr="00BA4D2D">
        <w:rPr>
          <w:rFonts w:ascii="Times New Roman" w:hAnsi="Times New Roman" w:cs="Times New Roman"/>
          <w:color w:val="000000"/>
          <w:sz w:val="24"/>
          <w:szCs w:val="24"/>
          <w:shd w:val="clear" w:color="auto" w:fill="FFFFFF"/>
        </w:rPr>
        <w:t xml:space="preserve">In brief, after </w:t>
      </w:r>
      <w:proofErr w:type="spellStart"/>
      <w:r w:rsidRPr="00BA4D2D">
        <w:rPr>
          <w:rFonts w:ascii="Times New Roman" w:hAnsi="Times New Roman" w:cs="Times New Roman"/>
          <w:color w:val="000000"/>
          <w:sz w:val="24"/>
          <w:szCs w:val="24"/>
          <w:shd w:val="clear" w:color="auto" w:fill="FFFFFF"/>
        </w:rPr>
        <w:t>anae</w:t>
      </w:r>
      <w:r w:rsidRPr="00BA4D2D">
        <w:rPr>
          <w:rFonts w:ascii="Times New Roman" w:hAnsi="Times New Roman" w:cs="Times New Roman"/>
          <w:color w:val="2B2B2B"/>
          <w:sz w:val="24"/>
          <w:szCs w:val="24"/>
          <w:shd w:val="clear" w:color="auto" w:fill="FFFFFF"/>
        </w:rPr>
        <w:t>sthesia</w:t>
      </w:r>
      <w:proofErr w:type="spellEnd"/>
      <w:r w:rsidRPr="00BA4D2D">
        <w:rPr>
          <w:rFonts w:ascii="Times New Roman" w:hAnsi="Times New Roman" w:cs="Times New Roman"/>
          <w:color w:val="2B2B2B"/>
          <w:sz w:val="24"/>
          <w:szCs w:val="24"/>
          <w:shd w:val="clear" w:color="auto" w:fill="FFFFFF"/>
        </w:rPr>
        <w:t>, rat kidneys were removed</w:t>
      </w:r>
      <w:r>
        <w:rPr>
          <w:rFonts w:ascii="Times New Roman" w:hAnsi="Times New Roman" w:cs="Times New Roman"/>
          <w:color w:val="2B2B2B"/>
          <w:sz w:val="24"/>
          <w:szCs w:val="24"/>
          <w:shd w:val="clear" w:color="auto" w:fill="FFFFFF"/>
        </w:rPr>
        <w:t xml:space="preserve">, inner medullas dissected out, </w:t>
      </w:r>
      <w:r w:rsidRPr="00BA4D2D">
        <w:rPr>
          <w:rFonts w:ascii="Times New Roman" w:hAnsi="Times New Roman" w:cs="Times New Roman"/>
          <w:color w:val="2B2B2B"/>
          <w:sz w:val="24"/>
          <w:szCs w:val="24"/>
          <w:shd w:val="clear" w:color="auto" w:fill="FFFFFF"/>
        </w:rPr>
        <w:t>fixed in 4% paraformaldehyde solution in 0.1 M Na</w:t>
      </w:r>
      <w:r w:rsidRPr="00BA4D2D">
        <w:rPr>
          <w:rFonts w:ascii="Times New Roman" w:hAnsi="Times New Roman" w:cs="Times New Roman"/>
          <w:color w:val="2B2B2B"/>
          <w:sz w:val="24"/>
          <w:szCs w:val="24"/>
          <w:bdr w:val="none" w:sz="0" w:space="0" w:color="auto" w:frame="1"/>
          <w:shd w:val="clear" w:color="auto" w:fill="FFFFFF"/>
          <w:vertAlign w:val="superscript"/>
        </w:rPr>
        <w:t>+</w:t>
      </w:r>
      <w:r>
        <w:rPr>
          <w:rFonts w:ascii="Times New Roman" w:hAnsi="Times New Roman" w:cs="Times New Roman"/>
          <w:color w:val="2B2B2B"/>
          <w:sz w:val="24"/>
          <w:szCs w:val="24"/>
          <w:bdr w:val="none" w:sz="0" w:space="0" w:color="auto" w:frame="1"/>
          <w:shd w:val="clear" w:color="auto" w:fill="FFFFFF"/>
          <w:vertAlign w:val="superscript"/>
        </w:rPr>
        <w:t xml:space="preserve"> </w:t>
      </w:r>
      <w:proofErr w:type="spellStart"/>
      <w:r w:rsidRPr="00BA4D2D">
        <w:rPr>
          <w:rFonts w:ascii="Times New Roman" w:hAnsi="Times New Roman" w:cs="Times New Roman"/>
          <w:color w:val="2B2B2B"/>
          <w:sz w:val="24"/>
          <w:szCs w:val="24"/>
          <w:shd w:val="clear" w:color="auto" w:fill="FFFFFF"/>
        </w:rPr>
        <w:t>cacodylate</w:t>
      </w:r>
      <w:proofErr w:type="spellEnd"/>
      <w:r w:rsidRPr="00BA4D2D">
        <w:rPr>
          <w:rFonts w:ascii="Times New Roman" w:hAnsi="Times New Roman" w:cs="Times New Roman"/>
          <w:color w:val="2B2B2B"/>
          <w:sz w:val="24"/>
          <w:szCs w:val="24"/>
          <w:shd w:val="clear" w:color="auto" w:fill="FFFFFF"/>
        </w:rPr>
        <w:t xml:space="preserve">, pH 7.2, for 3 h, infiltrated with 2.3 M sucrose, and frozen in liquid nitrogen. Ultrathin (70 nm) </w:t>
      </w:r>
      <w:proofErr w:type="spellStart"/>
      <w:r w:rsidRPr="00BA4D2D">
        <w:rPr>
          <w:rFonts w:ascii="Times New Roman" w:hAnsi="Times New Roman" w:cs="Times New Roman"/>
          <w:color w:val="2B2B2B"/>
          <w:sz w:val="24"/>
          <w:szCs w:val="24"/>
          <w:shd w:val="clear" w:color="auto" w:fill="FFFFFF"/>
        </w:rPr>
        <w:t>cryosections</w:t>
      </w:r>
      <w:proofErr w:type="spellEnd"/>
      <w:r>
        <w:rPr>
          <w:rFonts w:ascii="Times New Roman" w:hAnsi="Times New Roman" w:cs="Times New Roman"/>
          <w:color w:val="2B2B2B"/>
          <w:sz w:val="24"/>
          <w:szCs w:val="24"/>
          <w:shd w:val="clear" w:color="auto" w:fill="FFFFFF"/>
        </w:rPr>
        <w:t xml:space="preserve"> </w:t>
      </w:r>
      <w:r w:rsidRPr="00BA4D2D">
        <w:rPr>
          <w:rFonts w:ascii="Times New Roman" w:hAnsi="Times New Roman" w:cs="Times New Roman"/>
          <w:color w:val="2B2B2B"/>
          <w:sz w:val="24"/>
          <w:szCs w:val="24"/>
          <w:shd w:val="clear" w:color="auto" w:fill="FFFFFF"/>
        </w:rPr>
        <w:t xml:space="preserve">were cut on a Reichert </w:t>
      </w:r>
      <w:proofErr w:type="spellStart"/>
      <w:r w:rsidRPr="00BA4D2D">
        <w:rPr>
          <w:rFonts w:ascii="Times New Roman" w:hAnsi="Times New Roman" w:cs="Times New Roman"/>
          <w:color w:val="2B2B2B"/>
          <w:sz w:val="24"/>
          <w:szCs w:val="24"/>
          <w:shd w:val="clear" w:color="auto" w:fill="FFFFFF"/>
        </w:rPr>
        <w:t>Ultracut</w:t>
      </w:r>
      <w:proofErr w:type="spellEnd"/>
      <w:r w:rsidRPr="00BA4D2D">
        <w:rPr>
          <w:rFonts w:ascii="Times New Roman" w:hAnsi="Times New Roman" w:cs="Times New Roman"/>
          <w:color w:val="2B2B2B"/>
          <w:sz w:val="24"/>
          <w:szCs w:val="24"/>
          <w:shd w:val="clear" w:color="auto" w:fill="FFFFFF"/>
        </w:rPr>
        <w:t xml:space="preserve"> S </w:t>
      </w:r>
      <w:proofErr w:type="spellStart"/>
      <w:r w:rsidRPr="00BA4D2D">
        <w:rPr>
          <w:rFonts w:ascii="Times New Roman" w:hAnsi="Times New Roman" w:cs="Times New Roman"/>
          <w:color w:val="2B2B2B"/>
          <w:sz w:val="24"/>
          <w:szCs w:val="24"/>
          <w:shd w:val="clear" w:color="auto" w:fill="FFFFFF"/>
        </w:rPr>
        <w:t>cryo-ultramicrotome</w:t>
      </w:r>
      <w:proofErr w:type="spellEnd"/>
      <w:r w:rsidRPr="00BA4D2D">
        <w:rPr>
          <w:rFonts w:ascii="Times New Roman" w:hAnsi="Times New Roman" w:cs="Times New Roman"/>
          <w:color w:val="2B2B2B"/>
          <w:sz w:val="24"/>
          <w:szCs w:val="24"/>
          <w:shd w:val="clear" w:color="auto" w:fill="FFFFFF"/>
        </w:rPr>
        <w:t xml:space="preserve"> (Leica) and mounted. Sections were blocked by incubation in PBS containing 0.05 M glycine and 1% BSA before incubation overnight at 4°C with various antibodies diluted in PBS containing 0.1% skim milk powder. </w:t>
      </w:r>
      <w:r>
        <w:rPr>
          <w:rFonts w:ascii="Times New Roman" w:hAnsi="Times New Roman" w:cs="Times New Roman"/>
          <w:color w:val="2B2B2B"/>
          <w:sz w:val="24"/>
          <w:szCs w:val="24"/>
          <w:shd w:val="clear" w:color="auto" w:fill="FFFFFF"/>
        </w:rPr>
        <w:t>Primary a</w:t>
      </w:r>
      <w:r w:rsidRPr="00BA4D2D">
        <w:rPr>
          <w:rFonts w:ascii="Times New Roman" w:hAnsi="Times New Roman" w:cs="Times New Roman"/>
          <w:color w:val="2B2B2B"/>
          <w:sz w:val="24"/>
          <w:szCs w:val="24"/>
          <w:shd w:val="clear" w:color="auto" w:fill="FFFFFF"/>
        </w:rPr>
        <w:t xml:space="preserve">ntibodies used were </w:t>
      </w:r>
      <w:r w:rsidRPr="00BA4D2D">
        <w:rPr>
          <w:rFonts w:ascii="Times New Roman" w:hAnsi="Times New Roman" w:cs="Times New Roman"/>
          <w:color w:val="000000"/>
          <w:sz w:val="24"/>
          <w:szCs w:val="24"/>
          <w:shd w:val="clear" w:color="auto" w:fill="FFFFFF"/>
        </w:rPr>
        <w:t>a</w:t>
      </w:r>
      <w:r>
        <w:rPr>
          <w:rFonts w:ascii="Times New Roman" w:hAnsi="Times New Roman" w:cs="Times New Roman"/>
          <w:color w:val="000000"/>
          <w:sz w:val="24"/>
          <w:szCs w:val="24"/>
          <w:shd w:val="clear" w:color="auto" w:fill="FFFFFF"/>
        </w:rPr>
        <w:t xml:space="preserve"> rabbit polyclonal antibody against AQP2</w:t>
      </w:r>
      <w:r>
        <w:rPr>
          <w:rFonts w:ascii="Times New Roman" w:hAnsi="Times New Roman" w:cs="Times New Roman"/>
          <w:color w:val="000000"/>
          <w:sz w:val="24"/>
          <w:szCs w:val="24"/>
          <w:shd w:val="clear" w:color="auto" w:fill="FFFFFF"/>
        </w:rPr>
        <w:fldChar w:fldCharType="begin">
          <w:fldData xml:space="preserve">PEVuZE5vdGU+PENpdGU+PEF1dGhvcj5Ib2ZmZXJ0PC9BdXRob3I+PFllYXI+MjAwODwvWWVhcj48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=
</w:fldData>
        </w:fldChar>
      </w:r>
      <w:r>
        <w:rPr>
          <w:rFonts w:ascii="Times New Roman" w:hAnsi="Times New Roman" w:cs="Times New Roman"/>
          <w:color w:val="000000"/>
          <w:sz w:val="24"/>
          <w:szCs w:val="24"/>
          <w:shd w:val="clear" w:color="auto" w:fill="FFFFFF"/>
        </w:rPr>
        <w:instrText xml:space="preserve"> ADDIN EN.CITE </w:instrText>
      </w:r>
      <w:r>
        <w:rPr>
          <w:rFonts w:ascii="Times New Roman" w:hAnsi="Times New Roman" w:cs="Times New Roman"/>
          <w:color w:val="000000"/>
          <w:sz w:val="24"/>
          <w:szCs w:val="24"/>
          <w:shd w:val="clear" w:color="auto" w:fill="FFFFFF"/>
        </w:rPr>
        <w:fldChar w:fldCharType="begin">
          <w:fldData xml:space="preserve">PEVuZE5vdGU+PENpdGU+PEF1dGhvcj5Ib2ZmZXJ0PC9BdXRob3I+PFllYXI+MjAwODwvWWVhcj48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=
</w:fldData>
        </w:fldChar>
      </w:r>
      <w:r>
        <w:rPr>
          <w:rFonts w:ascii="Times New Roman" w:hAnsi="Times New Roman" w:cs="Times New Roman"/>
          <w:color w:val="000000"/>
          <w:sz w:val="24"/>
          <w:szCs w:val="24"/>
          <w:shd w:val="clear" w:color="auto" w:fill="FFFFFF"/>
        </w:rPr>
        <w:instrText xml:space="preserve"> ADDIN EN.CITE.DATA </w:instrText>
      </w:r>
      <w:r>
        <w:rPr>
          <w:rFonts w:ascii="Times New Roman" w:hAnsi="Times New Roman" w:cs="Times New Roman"/>
          <w:color w:val="000000"/>
          <w:sz w:val="24"/>
          <w:szCs w:val="24"/>
          <w:shd w:val="clear" w:color="auto" w:fill="FFFFFF"/>
        </w:rPr>
      </w:r>
      <w:r>
        <w:rPr>
          <w:rFonts w:ascii="Times New Roman" w:hAnsi="Times New Roman" w:cs="Times New Roman"/>
          <w:color w:val="000000"/>
          <w:sz w:val="24"/>
          <w:szCs w:val="24"/>
          <w:shd w:val="clear" w:color="auto" w:fill="FFFFFF"/>
        </w:rPr>
        <w:fldChar w:fldCharType="end"/>
      </w:r>
      <w:r>
        <w:rPr>
          <w:rFonts w:ascii="Times New Roman" w:hAnsi="Times New Roman" w:cs="Times New Roman"/>
          <w:color w:val="000000"/>
          <w:sz w:val="24"/>
          <w:szCs w:val="24"/>
          <w:shd w:val="clear" w:color="auto" w:fill="FFFFFF"/>
        </w:rPr>
        <w:fldChar w:fldCharType="separate"/>
      </w:r>
      <w:r>
        <w:rPr>
          <w:rFonts w:ascii="Times New Roman" w:hAnsi="Times New Roman" w:cs="Times New Roman"/>
          <w:noProof/>
          <w:color w:val="000000"/>
          <w:sz w:val="24"/>
          <w:szCs w:val="24"/>
          <w:shd w:val="clear" w:color="auto" w:fill="FFFFFF"/>
        </w:rPr>
        <w:t>(5)</w:t>
      </w:r>
      <w:r>
        <w:rPr>
          <w:rFonts w:ascii="Times New Roman" w:hAnsi="Times New Roman" w:cs="Times New Roman"/>
          <w:color w:val="000000"/>
          <w:sz w:val="24"/>
          <w:szCs w:val="24"/>
          <w:shd w:val="clear" w:color="auto" w:fill="FFFFFF"/>
        </w:rPr>
        <w:fldChar w:fldCharType="end"/>
      </w:r>
      <w:r>
        <w:rPr>
          <w:rFonts w:ascii="Times New Roman" w:hAnsi="Times New Roman" w:cs="Times New Roman"/>
          <w:color w:val="000000"/>
          <w:sz w:val="24"/>
          <w:szCs w:val="24"/>
          <w:shd w:val="clear" w:color="auto" w:fill="FFFFFF"/>
        </w:rPr>
        <w:t>, and</w:t>
      </w:r>
      <w:r w:rsidRPr="00BA4D2D">
        <w:rPr>
          <w:rFonts w:ascii="Times New Roman" w:hAnsi="Times New Roman" w:cs="Times New Roman"/>
          <w:color w:val="000000"/>
          <w:sz w:val="24"/>
          <w:szCs w:val="24"/>
          <w:shd w:val="clear" w:color="auto" w:fill="FFFFFF"/>
        </w:rPr>
        <w:t xml:space="preserve"> goat polyclonal antibod</w:t>
      </w:r>
      <w:r>
        <w:rPr>
          <w:rFonts w:ascii="Times New Roman" w:hAnsi="Times New Roman" w:cs="Times New Roman"/>
          <w:color w:val="000000"/>
          <w:sz w:val="24"/>
          <w:szCs w:val="24"/>
          <w:shd w:val="clear" w:color="auto" w:fill="FFFFFF"/>
        </w:rPr>
        <w:t xml:space="preserve">ies </w:t>
      </w:r>
      <w:r w:rsidRPr="00BA4D2D">
        <w:rPr>
          <w:rFonts w:ascii="Times New Roman" w:hAnsi="Times New Roman" w:cs="Times New Roman"/>
          <w:color w:val="000000"/>
          <w:sz w:val="24"/>
          <w:szCs w:val="24"/>
          <w:shd w:val="clear" w:color="auto" w:fill="FFFFFF"/>
        </w:rPr>
        <w:t xml:space="preserve">against </w:t>
      </w:r>
      <w:proofErr w:type="spellStart"/>
      <w:r w:rsidRPr="00BA4D2D">
        <w:rPr>
          <w:rFonts w:ascii="Times New Roman" w:hAnsi="Times New Roman" w:cs="Times New Roman"/>
          <w:color w:val="000000"/>
          <w:sz w:val="24"/>
          <w:szCs w:val="24"/>
          <w:shd w:val="clear" w:color="auto" w:fill="FFFFFF"/>
        </w:rPr>
        <w:t>Cathepsin</w:t>
      </w:r>
      <w:proofErr w:type="spellEnd"/>
      <w:r w:rsidRPr="00BA4D2D">
        <w:rPr>
          <w:rFonts w:ascii="Times New Roman" w:hAnsi="Times New Roman" w:cs="Times New Roman"/>
          <w:color w:val="000000"/>
          <w:sz w:val="24"/>
          <w:szCs w:val="24"/>
          <w:shd w:val="clear" w:color="auto" w:fill="FFFFFF"/>
        </w:rPr>
        <w:t xml:space="preserve"> D (Research Diagnostics), </w:t>
      </w:r>
      <w:r w:rsidRPr="00073327">
        <w:rPr>
          <w:rFonts w:ascii="Times New Roman" w:hAnsi="Times New Roman" w:cs="Times New Roman"/>
          <w:color w:val="000000"/>
          <w:sz w:val="24"/>
          <w:szCs w:val="24"/>
          <w:shd w:val="clear" w:color="auto" w:fill="FFFFFF"/>
        </w:rPr>
        <w:t xml:space="preserve">MAP LC3β </w:t>
      </w:r>
      <w:r>
        <w:rPr>
          <w:rFonts w:ascii="Times New Roman" w:hAnsi="Times New Roman" w:cs="Times New Roman"/>
          <w:color w:val="000000"/>
          <w:sz w:val="24"/>
          <w:szCs w:val="24"/>
          <w:shd w:val="clear" w:color="auto" w:fill="FFFFFF"/>
        </w:rPr>
        <w:t>(clone G</w:t>
      </w:r>
      <w:r w:rsidRPr="00073327">
        <w:rPr>
          <w:rFonts w:ascii="Times New Roman" w:hAnsi="Times New Roman" w:cs="Times New Roman"/>
          <w:color w:val="000000"/>
          <w:sz w:val="24"/>
          <w:szCs w:val="24"/>
          <w:shd w:val="clear" w:color="auto" w:fill="FFFFFF"/>
        </w:rPr>
        <w:t>-2</w:t>
      </w:r>
      <w:r>
        <w:rPr>
          <w:rFonts w:ascii="Times New Roman" w:hAnsi="Times New Roman" w:cs="Times New Roman"/>
          <w:color w:val="000000"/>
          <w:sz w:val="24"/>
          <w:szCs w:val="24"/>
          <w:shd w:val="clear" w:color="auto" w:fill="FFFFFF"/>
        </w:rPr>
        <w:t>, Santa Cruz</w:t>
      </w:r>
      <w:r w:rsidRPr="00073327">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or</w:t>
      </w:r>
      <w:bookmarkStart w:id="6" w:name="_GoBack"/>
      <w:bookmarkEnd w:id="6"/>
      <w:r>
        <w:rPr>
          <w:rFonts w:ascii="Times New Roman" w:hAnsi="Times New Roman" w:cs="Times New Roman"/>
          <w:color w:val="000000"/>
          <w:sz w:val="24"/>
          <w:szCs w:val="24"/>
          <w:shd w:val="clear" w:color="auto" w:fill="FFFFFF"/>
        </w:rPr>
        <w:t xml:space="preserve"> LAMP1 (C20, Santa Cruz). </w:t>
      </w:r>
      <w:r w:rsidRPr="00BA4D2D">
        <w:rPr>
          <w:rFonts w:ascii="Times New Roman" w:hAnsi="Times New Roman" w:cs="Times New Roman"/>
          <w:color w:val="2B2B2B"/>
          <w:sz w:val="24"/>
          <w:szCs w:val="24"/>
          <w:shd w:val="clear" w:color="auto" w:fill="FFFFFF"/>
        </w:rPr>
        <w:t xml:space="preserve">Primary antibodies were visualized using </w:t>
      </w:r>
      <w:r>
        <w:rPr>
          <w:rFonts w:ascii="Times New Roman" w:hAnsi="Times New Roman" w:cs="Times New Roman"/>
          <w:color w:val="2B2B2B"/>
          <w:sz w:val="24"/>
          <w:szCs w:val="24"/>
          <w:shd w:val="clear" w:color="auto" w:fill="FFFFFF"/>
        </w:rPr>
        <w:t>various combinations (see figure legends) and sequential application of donkey anti-rabbit IgG, goat anti-rabbit IgG or donkey anti-goat IgG conjugated to 5nm, 6</w:t>
      </w:r>
      <w:r w:rsidRPr="00BA4D2D">
        <w:rPr>
          <w:rFonts w:ascii="Times New Roman" w:hAnsi="Times New Roman" w:cs="Times New Roman"/>
          <w:color w:val="2B2B2B"/>
          <w:sz w:val="24"/>
          <w:szCs w:val="24"/>
          <w:shd w:val="clear" w:color="auto" w:fill="FFFFFF"/>
        </w:rPr>
        <w:t xml:space="preserve">nm </w:t>
      </w:r>
      <w:r>
        <w:rPr>
          <w:rFonts w:ascii="Times New Roman" w:hAnsi="Times New Roman" w:cs="Times New Roman"/>
          <w:color w:val="2B2B2B"/>
          <w:sz w:val="24"/>
          <w:szCs w:val="24"/>
          <w:shd w:val="clear" w:color="auto" w:fill="FFFFFF"/>
        </w:rPr>
        <w:t xml:space="preserve">or 10nm </w:t>
      </w:r>
      <w:r w:rsidRPr="00BA4D2D">
        <w:rPr>
          <w:rFonts w:ascii="Times New Roman" w:hAnsi="Times New Roman" w:cs="Times New Roman"/>
          <w:color w:val="2B2B2B"/>
          <w:sz w:val="24"/>
          <w:szCs w:val="24"/>
          <w:shd w:val="clear" w:color="auto" w:fill="FFFFFF"/>
        </w:rPr>
        <w:t>colloidal gold particles</w:t>
      </w:r>
      <w:r>
        <w:rPr>
          <w:rFonts w:ascii="Times New Roman" w:hAnsi="Times New Roman" w:cs="Times New Roman"/>
          <w:color w:val="2B2B2B"/>
          <w:sz w:val="24"/>
          <w:szCs w:val="24"/>
          <w:shd w:val="clear" w:color="auto" w:fill="FFFFFF"/>
        </w:rPr>
        <w:t xml:space="preserve"> </w:t>
      </w:r>
      <w:r w:rsidRPr="00BA4D2D">
        <w:rPr>
          <w:rFonts w:ascii="Times New Roman" w:hAnsi="Times New Roman" w:cs="Times New Roman"/>
          <w:color w:val="2B2B2B"/>
          <w:sz w:val="24"/>
          <w:szCs w:val="24"/>
          <w:shd w:val="clear" w:color="auto" w:fill="FFFFFF"/>
        </w:rPr>
        <w:t>(</w:t>
      </w:r>
      <w:proofErr w:type="spellStart"/>
      <w:r w:rsidRPr="00BA4D2D">
        <w:rPr>
          <w:rFonts w:ascii="Times New Roman" w:hAnsi="Times New Roman" w:cs="Times New Roman"/>
          <w:color w:val="2B2B2B"/>
          <w:sz w:val="24"/>
          <w:szCs w:val="24"/>
          <w:shd w:val="clear" w:color="auto" w:fill="FFFFFF"/>
        </w:rPr>
        <w:t>BioCell</w:t>
      </w:r>
      <w:proofErr w:type="spellEnd"/>
      <w:r w:rsidRPr="00BA4D2D">
        <w:rPr>
          <w:rFonts w:ascii="Times New Roman" w:hAnsi="Times New Roman" w:cs="Times New Roman"/>
          <w:color w:val="2B2B2B"/>
          <w:sz w:val="24"/>
          <w:szCs w:val="24"/>
          <w:shd w:val="clear" w:color="auto" w:fill="FFFFFF"/>
        </w:rPr>
        <w:t xml:space="preserve"> Research Laboratories) diluted 1:50 in PBS with 0.1% skim milk powder and polyethylene glycol (5 mg/ml). After counterstaining with 0.3% uranyl acetate in 1.8% methylcellulose for 10 min, sections were examined in a FEI Morgagni electron microscope. Immuno</w:t>
      </w:r>
      <w:r>
        <w:rPr>
          <w:rFonts w:ascii="Times New Roman" w:hAnsi="Times New Roman" w:cs="Times New Roman"/>
          <w:color w:val="2B2B2B"/>
          <w:sz w:val="24"/>
          <w:szCs w:val="24"/>
          <w:shd w:val="clear" w:color="auto" w:fill="FFFFFF"/>
        </w:rPr>
        <w:t>-</w:t>
      </w:r>
      <w:r w:rsidRPr="00BA4D2D">
        <w:rPr>
          <w:rFonts w:ascii="Times New Roman" w:hAnsi="Times New Roman" w:cs="Times New Roman"/>
          <w:color w:val="2B2B2B"/>
          <w:sz w:val="24"/>
          <w:szCs w:val="24"/>
          <w:shd w:val="clear" w:color="auto" w:fill="FFFFFF"/>
        </w:rPr>
        <w:t>labeling controls included incubation without primary antibodies, use of only one secondary antibody (in double labeling experiments) and use of alternatively sized colloidal gold conjugated secondary antibodies.</w:t>
      </w:r>
    </w:p>
    <w:p w:rsidR="00E333EF" w:rsidRPr="001B1C2F" w:rsidRDefault="00E333EF" w:rsidP="00E333EF">
      <w:pPr>
        <w:tabs>
          <w:tab w:val="left" w:pos="851"/>
        </w:tabs>
        <w:spacing w:line="480" w:lineRule="auto"/>
        <w:jc w:val="both"/>
        <w:rPr>
          <w:rFonts w:ascii="Times New Roman" w:hAnsi="Times New Roman"/>
          <w:sz w:val="24"/>
          <w:szCs w:val="24"/>
        </w:rPr>
      </w:pPr>
      <w:r w:rsidRPr="001B1C2F">
        <w:rPr>
          <w:rFonts w:ascii="Times New Roman" w:hAnsi="Times New Roman"/>
          <w:b/>
          <w:bCs/>
          <w:sz w:val="24"/>
          <w:szCs w:val="24"/>
        </w:rPr>
        <w:t>Statistics.</w:t>
      </w:r>
      <w:r w:rsidRPr="001B1C2F">
        <w:rPr>
          <w:rFonts w:ascii="Times New Roman" w:hAnsi="Times New Roman"/>
          <w:sz w:val="24"/>
          <w:szCs w:val="24"/>
        </w:rPr>
        <w:t xml:space="preserve"> Value are</w:t>
      </w:r>
      <w:r w:rsidRPr="001B1C2F">
        <w:rPr>
          <w:rFonts w:ascii="Times New Roman" w:hAnsi="Times New Roman" w:cs="Times New Roman"/>
          <w:sz w:val="24"/>
          <w:szCs w:val="24"/>
        </w:rPr>
        <w:t xml:space="preserve"> presented as mean ± S.E.M. Individual sample size (n) is shown in figure legends. The statistic comparisons between two groups were made by a Student’s unpaired </w:t>
      </w:r>
      <w:r w:rsidRPr="001B1C2F">
        <w:rPr>
          <w:rFonts w:ascii="Times New Roman" w:hAnsi="Times New Roman" w:cs="Times New Roman"/>
          <w:i/>
          <w:iCs/>
          <w:sz w:val="24"/>
          <w:szCs w:val="24"/>
        </w:rPr>
        <w:t>t</w:t>
      </w:r>
      <w:r w:rsidRPr="001B1C2F">
        <w:rPr>
          <w:rFonts w:ascii="Times New Roman" w:hAnsi="Times New Roman" w:cs="Times New Roman"/>
          <w:sz w:val="24"/>
          <w:szCs w:val="24"/>
        </w:rPr>
        <w:t xml:space="preserve">-test. </w:t>
      </w:r>
      <w:r w:rsidRPr="001B1C2F">
        <w:rPr>
          <w:rFonts w:ascii="Times New Roman" w:hAnsi="Times New Roman" w:cs="Times New Roman"/>
          <w:i/>
          <w:iCs/>
          <w:sz w:val="24"/>
          <w:szCs w:val="24"/>
        </w:rPr>
        <w:t xml:space="preserve">P </w:t>
      </w:r>
      <w:r w:rsidRPr="001B1C2F">
        <w:rPr>
          <w:rFonts w:ascii="Times New Roman" w:hAnsi="Times New Roman" w:cs="Times New Roman"/>
          <w:sz w:val="24"/>
          <w:szCs w:val="24"/>
        </w:rPr>
        <w:t>values</w:t>
      </w:r>
      <w:r w:rsidRPr="001B1C2F">
        <w:rPr>
          <w:rFonts w:ascii="Times New Roman" w:hAnsi="Times New Roman" w:cs="Times New Roman"/>
          <w:i/>
          <w:iCs/>
          <w:sz w:val="24"/>
          <w:szCs w:val="24"/>
        </w:rPr>
        <w:t xml:space="preserve"> </w:t>
      </w:r>
      <w:r w:rsidRPr="001B1C2F">
        <w:rPr>
          <w:rFonts w:ascii="Times New Roman" w:hAnsi="Times New Roman" w:cs="Times New Roman"/>
          <w:sz w:val="24"/>
          <w:szCs w:val="24"/>
        </w:rPr>
        <w:t>&lt; 0.05 was considered significant.</w:t>
      </w:r>
    </w:p>
    <w:p w:rsidR="005E206B" w:rsidRDefault="008178A8" w:rsidP="008178A8">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5E206B" w:rsidRDefault="001B1C2F" w:rsidP="008178A8">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References</w:t>
      </w:r>
    </w:p>
    <w:p w:rsidR="00B63970" w:rsidRPr="00B63970" w:rsidRDefault="005E206B" w:rsidP="00B63970">
      <w:pPr>
        <w:pStyle w:val="EndNoteBibliography"/>
        <w:spacing w:after="0"/>
      </w:pPr>
      <w:r w:rsidRPr="001D31DA">
        <w:rPr>
          <w:rFonts w:ascii="Times New Roman" w:hAnsi="Times New Roman" w:cs="Times New Roman"/>
          <w:sz w:val="24"/>
          <w:szCs w:val="24"/>
        </w:rPr>
        <w:fldChar w:fldCharType="begin"/>
      </w:r>
      <w:r w:rsidRPr="001D31DA">
        <w:rPr>
          <w:rFonts w:ascii="Times New Roman" w:hAnsi="Times New Roman" w:cs="Times New Roman"/>
          <w:sz w:val="24"/>
          <w:szCs w:val="24"/>
        </w:rPr>
        <w:instrText xml:space="preserve"> ADDIN EN.REFLIST </w:instrText>
      </w:r>
      <w:r w:rsidRPr="001D31DA">
        <w:rPr>
          <w:rFonts w:ascii="Times New Roman" w:hAnsi="Times New Roman" w:cs="Times New Roman"/>
          <w:sz w:val="24"/>
          <w:szCs w:val="24"/>
        </w:rPr>
        <w:fldChar w:fldCharType="separate"/>
      </w:r>
      <w:r w:rsidR="00B63970" w:rsidRPr="00B63970">
        <w:t>1.</w:t>
      </w:r>
      <w:r w:rsidR="00B63970" w:rsidRPr="00B63970">
        <w:tab/>
      </w:r>
      <w:r w:rsidR="00B63970" w:rsidRPr="00B63970">
        <w:rPr>
          <w:b/>
        </w:rPr>
        <w:t>Barile M, Pisitkun T, Yu MJ, Chou CL, Verbalis MJ, Shen RF, and Knepper MA</w:t>
      </w:r>
      <w:r w:rsidR="00B63970" w:rsidRPr="00B63970">
        <w:t xml:space="preserve">. Large scale protein identification in intracellular aquaporin-2 vesicles from renal inner medullary collecting duct. </w:t>
      </w:r>
      <w:r w:rsidR="00B63970" w:rsidRPr="00B63970">
        <w:rPr>
          <w:i/>
        </w:rPr>
        <w:t xml:space="preserve">MolCell Proteomics </w:t>
      </w:r>
      <w:r w:rsidR="00B63970" w:rsidRPr="00B63970">
        <w:t>4: 1095-1106, 2005.</w:t>
      </w:r>
    </w:p>
    <w:p w:rsidR="00B63970" w:rsidRPr="00B63970" w:rsidRDefault="00B63970" w:rsidP="00B63970">
      <w:pPr>
        <w:pStyle w:val="EndNoteBibliography"/>
        <w:spacing w:after="0"/>
      </w:pPr>
      <w:r w:rsidRPr="00B63970">
        <w:t>2.</w:t>
      </w:r>
      <w:r w:rsidRPr="00B63970">
        <w:tab/>
      </w:r>
      <w:r w:rsidRPr="00B63970">
        <w:rPr>
          <w:b/>
        </w:rPr>
        <w:t>Boersema PJ, Raijmakers R, Lemeer S, Mohammed S, and Heck AJ</w:t>
      </w:r>
      <w:r w:rsidRPr="00B63970">
        <w:t xml:space="preserve">. Multiplex peptide stable isotope dimethyl labeling for quantitative proteomics. </w:t>
      </w:r>
      <w:r w:rsidRPr="00B63970">
        <w:rPr>
          <w:i/>
        </w:rPr>
        <w:t xml:space="preserve">Nat Protoc </w:t>
      </w:r>
      <w:r w:rsidRPr="00B63970">
        <w:t>4: 484-494, 2009.</w:t>
      </w:r>
    </w:p>
    <w:p w:rsidR="00B63970" w:rsidRPr="00B63970" w:rsidRDefault="00B63970" w:rsidP="00B63970">
      <w:pPr>
        <w:pStyle w:val="EndNoteBibliography"/>
        <w:spacing w:after="0"/>
      </w:pPr>
      <w:r w:rsidRPr="00B63970">
        <w:t>3.</w:t>
      </w:r>
      <w:r w:rsidRPr="00B63970">
        <w:tab/>
      </w:r>
      <w:r w:rsidRPr="00B63970">
        <w:rPr>
          <w:b/>
        </w:rPr>
        <w:t>Cox J, and Mann M</w:t>
      </w:r>
      <w:r w:rsidRPr="00B63970">
        <w:t xml:space="preserve">. MaxQuant enables high peptide identification rates, individualized p.p.b.-range mass accuracies and proteome-wide protein quantification. </w:t>
      </w:r>
      <w:r w:rsidRPr="00B63970">
        <w:rPr>
          <w:i/>
        </w:rPr>
        <w:t xml:space="preserve">Nat Biotechnol </w:t>
      </w:r>
      <w:r w:rsidRPr="00B63970">
        <w:t>26: 1367-1372, 2008.</w:t>
      </w:r>
    </w:p>
    <w:p w:rsidR="00B63970" w:rsidRPr="00B63970" w:rsidRDefault="00B63970" w:rsidP="00B63970">
      <w:pPr>
        <w:pStyle w:val="EndNoteBibliography"/>
        <w:spacing w:after="0"/>
      </w:pPr>
      <w:r w:rsidRPr="00B63970">
        <w:t>4.</w:t>
      </w:r>
      <w:r w:rsidRPr="00B63970">
        <w:tab/>
      </w:r>
      <w:r w:rsidRPr="00B63970">
        <w:rPr>
          <w:b/>
        </w:rPr>
        <w:t>Fenton RA, Moeller HB, Hoffert JD, Yu MJ, Nielsen S, and Knepper MA</w:t>
      </w:r>
      <w:r w:rsidRPr="00B63970">
        <w:t xml:space="preserve">. Acute regulation of aquaporin-2 phosphorylation at Ser-264 by vasopressin. </w:t>
      </w:r>
      <w:r w:rsidRPr="00B63970">
        <w:rPr>
          <w:i/>
        </w:rPr>
        <w:t xml:space="preserve">Proc Natl Acad Sci U S A </w:t>
      </w:r>
      <w:r w:rsidRPr="00B63970">
        <w:t>105: 3134-3139, 2008.</w:t>
      </w:r>
    </w:p>
    <w:p w:rsidR="00B63970" w:rsidRPr="00B63970" w:rsidRDefault="00B63970" w:rsidP="00B63970">
      <w:pPr>
        <w:pStyle w:val="EndNoteBibliography"/>
        <w:spacing w:after="0"/>
      </w:pPr>
      <w:r w:rsidRPr="00B63970">
        <w:t>5.</w:t>
      </w:r>
      <w:r w:rsidRPr="00B63970">
        <w:tab/>
      </w:r>
      <w:r w:rsidRPr="00B63970">
        <w:rPr>
          <w:b/>
        </w:rPr>
        <w:t>Hoffert JD, Fenton RA, Moeller HB, Simons B, Tchapyjnikov D, McDill BW, Yu MJ, Pisitkun T, Chen F, and Knepper MA</w:t>
      </w:r>
      <w:r w:rsidRPr="00B63970">
        <w:t xml:space="preserve">. Vasopressin-stimulated increase in phosphorylation at Ser269 potentiates plasma membrane retention of aquaporin-2. </w:t>
      </w:r>
      <w:r w:rsidRPr="00B63970">
        <w:rPr>
          <w:i/>
        </w:rPr>
        <w:t xml:space="preserve">J Biol Chem </w:t>
      </w:r>
      <w:r w:rsidRPr="00B63970">
        <w:t>283: 24617-24627, 2008.</w:t>
      </w:r>
    </w:p>
    <w:p w:rsidR="00B63970" w:rsidRPr="00B63970" w:rsidRDefault="00B63970" w:rsidP="00B63970">
      <w:pPr>
        <w:pStyle w:val="EndNoteBibliography"/>
        <w:spacing w:after="0"/>
      </w:pPr>
      <w:r w:rsidRPr="00B63970">
        <w:t>6.</w:t>
      </w:r>
      <w:r w:rsidRPr="00B63970">
        <w:tab/>
      </w:r>
      <w:r w:rsidRPr="00B63970">
        <w:rPr>
          <w:b/>
        </w:rPr>
        <w:t>Huang da W, Sherman BT, and Lempicki RA</w:t>
      </w:r>
      <w:r w:rsidRPr="00B63970">
        <w:t xml:space="preserve">. Systematic and integrative analysis of large gene lists using DAVID bioinformatics resources. </w:t>
      </w:r>
      <w:r w:rsidRPr="00B63970">
        <w:rPr>
          <w:i/>
        </w:rPr>
        <w:t xml:space="preserve">Nat Protoc </w:t>
      </w:r>
      <w:r w:rsidRPr="00B63970">
        <w:t>4: 44-57, 2009.</w:t>
      </w:r>
    </w:p>
    <w:p w:rsidR="00B63970" w:rsidRPr="00B63970" w:rsidRDefault="00B63970" w:rsidP="00B63970">
      <w:pPr>
        <w:pStyle w:val="EndNoteBibliography"/>
        <w:spacing w:after="0"/>
      </w:pPr>
      <w:r w:rsidRPr="00B63970">
        <w:t>7.</w:t>
      </w:r>
      <w:r w:rsidRPr="00B63970">
        <w:tab/>
      </w:r>
      <w:r w:rsidRPr="00B63970">
        <w:rPr>
          <w:b/>
        </w:rPr>
        <w:t>Khositseth S, Uawithya P, Somparn P, Charngkaew K, Thippamom N, Hoffert JD, Saeed F, Michael Payne D, Chen SH, Fenton RA, and Pisitkun T</w:t>
      </w:r>
      <w:r w:rsidRPr="00B63970">
        <w:t xml:space="preserve">. Autophagic degradation of aquaporin-2 is an early event in hypokalemia-induced nephrogenic diabetes insipidus. </w:t>
      </w:r>
      <w:r w:rsidRPr="00B63970">
        <w:rPr>
          <w:i/>
        </w:rPr>
        <w:t xml:space="preserve">Scientific reports </w:t>
      </w:r>
      <w:r w:rsidRPr="00B63970">
        <w:t>5: 18311, 2015.</w:t>
      </w:r>
    </w:p>
    <w:p w:rsidR="00B63970" w:rsidRPr="00B63970" w:rsidRDefault="00B63970" w:rsidP="00B63970">
      <w:pPr>
        <w:pStyle w:val="EndNoteBibliography"/>
        <w:spacing w:after="0"/>
      </w:pPr>
      <w:r w:rsidRPr="00B63970">
        <w:t>8.</w:t>
      </w:r>
      <w:r w:rsidRPr="00B63970">
        <w:tab/>
      </w:r>
      <w:r w:rsidRPr="00B63970">
        <w:rPr>
          <w:b/>
        </w:rPr>
        <w:t>MacLean B, Tomazela DM, Shulman N, Chambers M, Finney GL, Frewen B, Kern R, Tabb DL, Liebler DC, and MacCoss MJ</w:t>
      </w:r>
      <w:r w:rsidRPr="00B63970">
        <w:t xml:space="preserve">. Skyline: an open source document editor for creating and analyzing targeted proteomics experiments. </w:t>
      </w:r>
      <w:r w:rsidRPr="00B63970">
        <w:rPr>
          <w:i/>
        </w:rPr>
        <w:t xml:space="preserve">Bioinformatics </w:t>
      </w:r>
      <w:r w:rsidRPr="00B63970">
        <w:t>26: 966-968, 2010.</w:t>
      </w:r>
    </w:p>
    <w:p w:rsidR="00B63970" w:rsidRPr="00B63970" w:rsidRDefault="00B63970" w:rsidP="00B63970">
      <w:pPr>
        <w:pStyle w:val="EndNoteBibliography"/>
        <w:spacing w:after="0"/>
      </w:pPr>
      <w:r w:rsidRPr="00B63970">
        <w:t>9.</w:t>
      </w:r>
      <w:r w:rsidRPr="00B63970">
        <w:tab/>
      </w:r>
      <w:r w:rsidRPr="00B63970">
        <w:rPr>
          <w:b/>
        </w:rPr>
        <w:t>Nielsen S, Terris J, Smith CP, Hediger MA, Ecelbarger CA, and Knepper MA</w:t>
      </w:r>
      <w:r w:rsidRPr="00B63970">
        <w:t xml:space="preserve">. Cellular and subcellular localization of the vasopressin- regulated urea transporter in rat kidney. </w:t>
      </w:r>
      <w:r w:rsidRPr="00B63970">
        <w:rPr>
          <w:i/>
        </w:rPr>
        <w:t xml:space="preserve">Proc Natl Acad Sci U S A </w:t>
      </w:r>
      <w:r w:rsidRPr="00B63970">
        <w:t>93: 5495-5500, 1996.</w:t>
      </w:r>
    </w:p>
    <w:p w:rsidR="00B63970" w:rsidRPr="00B63970" w:rsidRDefault="00B63970" w:rsidP="00B63970">
      <w:pPr>
        <w:pStyle w:val="EndNoteBibliography"/>
        <w:spacing w:after="0"/>
      </w:pPr>
      <w:r w:rsidRPr="00B63970">
        <w:t>10.</w:t>
      </w:r>
      <w:r w:rsidRPr="00B63970">
        <w:tab/>
      </w:r>
      <w:r w:rsidRPr="00B63970">
        <w:rPr>
          <w:b/>
        </w:rPr>
        <w:t>Nishimoto G, Zelenina M, Li D, Yasui M, Aperia A, Nielsen S, and Nairn AC</w:t>
      </w:r>
      <w:r w:rsidRPr="00B63970">
        <w:t xml:space="preserve">. Arginine vasopressin stimulates phosphorylation of aquaporin-2 in rat renal tissue. </w:t>
      </w:r>
      <w:r w:rsidRPr="00B63970">
        <w:rPr>
          <w:i/>
        </w:rPr>
        <w:t xml:space="preserve">The American journal of physiology </w:t>
      </w:r>
      <w:r w:rsidRPr="00B63970">
        <w:t>276: F254-259, 1999.</w:t>
      </w:r>
    </w:p>
    <w:p w:rsidR="00B63970" w:rsidRPr="00B63970" w:rsidRDefault="00B63970" w:rsidP="00B63970">
      <w:pPr>
        <w:pStyle w:val="EndNoteBibliography"/>
        <w:spacing w:after="0"/>
      </w:pPr>
      <w:r w:rsidRPr="00B63970">
        <w:t>11.</w:t>
      </w:r>
      <w:r w:rsidRPr="00B63970">
        <w:tab/>
      </w:r>
      <w:r w:rsidRPr="00B63970">
        <w:rPr>
          <w:b/>
        </w:rPr>
        <w:t>Pisitkun T, Bieniek J, Tchapyjnikov D, Wang G, Wu WW, Shen RF, and Knepper MA</w:t>
      </w:r>
      <w:r w:rsidRPr="00B63970">
        <w:t xml:space="preserve">. High-throughput identification of IMCD proteins using LC-MS/MS. </w:t>
      </w:r>
      <w:r w:rsidRPr="00B63970">
        <w:rPr>
          <w:i/>
        </w:rPr>
        <w:t xml:space="preserve">Physiol Genomics </w:t>
      </w:r>
      <w:r w:rsidRPr="00B63970">
        <w:t>25: 263-276, 2006.</w:t>
      </w:r>
    </w:p>
    <w:p w:rsidR="00B63970" w:rsidRPr="00B63970" w:rsidRDefault="00B63970" w:rsidP="00B63970">
      <w:pPr>
        <w:pStyle w:val="EndNoteBibliography"/>
        <w:spacing w:after="0"/>
      </w:pPr>
      <w:r w:rsidRPr="00B63970">
        <w:t>12.</w:t>
      </w:r>
      <w:r w:rsidRPr="00B63970">
        <w:tab/>
      </w:r>
      <w:r w:rsidRPr="00B63970">
        <w:rPr>
          <w:b/>
        </w:rPr>
        <w:t>Pisitkun T, Jacob V, Schleicher SM, Chou CL, Yu MJ, and Knepper MA</w:t>
      </w:r>
      <w:r w:rsidRPr="00B63970">
        <w:t xml:space="preserve">. Akt and ERK1/2 pathways are components of the vasopressin signaling network in rat native IMCD. </w:t>
      </w:r>
      <w:r w:rsidRPr="00B63970">
        <w:rPr>
          <w:i/>
        </w:rPr>
        <w:t xml:space="preserve">Am J Physiol Renal Physiol </w:t>
      </w:r>
      <w:r w:rsidRPr="00B63970">
        <w:t>295: F1030-1043, 2008.</w:t>
      </w:r>
    </w:p>
    <w:p w:rsidR="00B63970" w:rsidRPr="00B63970" w:rsidRDefault="00B63970" w:rsidP="00B63970">
      <w:pPr>
        <w:pStyle w:val="EndNoteBibliography"/>
        <w:spacing w:after="0"/>
      </w:pPr>
      <w:r w:rsidRPr="00B63970">
        <w:t>13.</w:t>
      </w:r>
      <w:r w:rsidRPr="00B63970">
        <w:tab/>
      </w:r>
      <w:r w:rsidRPr="00B63970">
        <w:rPr>
          <w:b/>
        </w:rPr>
        <w:t>Pisitkun T, Shen RF, and Knepper MA</w:t>
      </w:r>
      <w:r w:rsidRPr="00B63970">
        <w:t xml:space="preserve">. Identification and proteomic profiling of exosomes in human urine. </w:t>
      </w:r>
      <w:r w:rsidRPr="00B63970">
        <w:rPr>
          <w:i/>
        </w:rPr>
        <w:t xml:space="preserve">Proc Natl Acad Sci U S A </w:t>
      </w:r>
      <w:r w:rsidRPr="00B63970">
        <w:t>101: 13368-13373, 2004.</w:t>
      </w:r>
    </w:p>
    <w:p w:rsidR="00B63970" w:rsidRPr="00B63970" w:rsidRDefault="00B63970" w:rsidP="00B63970">
      <w:pPr>
        <w:pStyle w:val="EndNoteBibliography"/>
        <w:spacing w:after="0"/>
      </w:pPr>
      <w:r w:rsidRPr="00B63970">
        <w:t>14.</w:t>
      </w:r>
      <w:r w:rsidRPr="00B63970">
        <w:tab/>
      </w:r>
      <w:r w:rsidRPr="00B63970">
        <w:rPr>
          <w:b/>
        </w:rPr>
        <w:t>Stokes JB, Grupp C, and Kinne RK</w:t>
      </w:r>
      <w:r w:rsidRPr="00B63970">
        <w:t xml:space="preserve">. Purification of rat papillary collecting duct cells: functional and metabolic assessment. </w:t>
      </w:r>
      <w:r w:rsidRPr="00B63970">
        <w:rPr>
          <w:i/>
        </w:rPr>
        <w:t xml:space="preserve">Am J Physiol </w:t>
      </w:r>
      <w:r w:rsidRPr="00B63970">
        <w:t>253: F251-262, 1987.</w:t>
      </w:r>
    </w:p>
    <w:p w:rsidR="00B63970" w:rsidRPr="00B63970" w:rsidRDefault="00B63970" w:rsidP="00B63970">
      <w:pPr>
        <w:pStyle w:val="EndNoteBibliography"/>
      </w:pPr>
      <w:r w:rsidRPr="00B63970">
        <w:t>15.</w:t>
      </w:r>
      <w:r w:rsidRPr="00B63970">
        <w:tab/>
      </w:r>
      <w:r w:rsidRPr="00B63970">
        <w:rPr>
          <w:b/>
        </w:rPr>
        <w:t>Tyanova S, Temu T, Sinitcyn P, Carlson A, Hein MY, Geiger T, Mann M, and Cox J</w:t>
      </w:r>
      <w:r w:rsidRPr="00B63970">
        <w:t xml:space="preserve">. The Perseus computational platform for comprehensive analysis of (prote)omics data. </w:t>
      </w:r>
      <w:r w:rsidRPr="00B63970">
        <w:rPr>
          <w:i/>
        </w:rPr>
        <w:t xml:space="preserve">Nat Methods </w:t>
      </w:r>
      <w:r w:rsidRPr="00B63970">
        <w:t>13: 731-740, 2016.</w:t>
      </w:r>
    </w:p>
    <w:p w:rsidR="00022280" w:rsidRPr="001D31DA" w:rsidRDefault="005E206B" w:rsidP="001D31DA">
      <w:pPr>
        <w:spacing w:line="480" w:lineRule="auto"/>
        <w:rPr>
          <w:rFonts w:ascii="Times New Roman" w:hAnsi="Times New Roman" w:cs="Times New Roman"/>
          <w:sz w:val="24"/>
          <w:szCs w:val="24"/>
        </w:rPr>
      </w:pPr>
      <w:r w:rsidRPr="001D31DA">
        <w:rPr>
          <w:rFonts w:ascii="Times New Roman" w:hAnsi="Times New Roman" w:cs="Times New Roman"/>
          <w:sz w:val="24"/>
          <w:szCs w:val="24"/>
        </w:rPr>
        <w:fldChar w:fldCharType="end"/>
      </w:r>
    </w:p>
    <w:sectPr w:rsidR="00022280" w:rsidRPr="001D3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Thai work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wvsp9a9ze5wxde9axr52sxstd95erxdepa9&quot;&gt;UO Copy&lt;record-ids&gt;&lt;item&gt;23&lt;/item&gt;&lt;item&gt;29&lt;/item&gt;&lt;item&gt;30&lt;/item&gt;&lt;item&gt;31&lt;/item&gt;&lt;item&gt;57&lt;/item&gt;&lt;item&gt;58&lt;/item&gt;&lt;item&gt;64&lt;/item&gt;&lt;item&gt;120&lt;/item&gt;&lt;item&gt;162&lt;/item&gt;&lt;item&gt;694&lt;/item&gt;&lt;item&gt;703&lt;/item&gt;&lt;item&gt;768&lt;/item&gt;&lt;item&gt;769&lt;/item&gt;&lt;/record-ids&gt;&lt;/item&gt;&lt;/Libraries&gt;"/>
  </w:docVars>
  <w:rsids>
    <w:rsidRoot w:val="008178A8"/>
    <w:rsid w:val="00022280"/>
    <w:rsid w:val="001B1C2F"/>
    <w:rsid w:val="001D31DA"/>
    <w:rsid w:val="005E206B"/>
    <w:rsid w:val="008178A8"/>
    <w:rsid w:val="008C375E"/>
    <w:rsid w:val="009E7E44"/>
    <w:rsid w:val="00B63970"/>
    <w:rsid w:val="00DD3658"/>
    <w:rsid w:val="00E333E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589B"/>
  <w15:chartTrackingRefBased/>
  <w15:docId w15:val="{C68F2CC6-4156-48EA-BC0A-1A613A939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A8"/>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178A8"/>
    <w:rPr>
      <w:i/>
      <w:iCs/>
    </w:rPr>
  </w:style>
  <w:style w:type="character" w:styleId="Hyperlink">
    <w:name w:val="Hyperlink"/>
    <w:basedOn w:val="DefaultParagraphFont"/>
    <w:uiPriority w:val="99"/>
    <w:unhideWhenUsed/>
    <w:rsid w:val="008178A8"/>
    <w:rPr>
      <w:color w:val="0000FF"/>
      <w:u w:val="single"/>
    </w:rPr>
  </w:style>
  <w:style w:type="paragraph" w:customStyle="1" w:styleId="EndNoteBibliographyTitle">
    <w:name w:val="EndNote Bibliography Title"/>
    <w:basedOn w:val="Normal"/>
    <w:link w:val="EndNoteBibliographyTitleChar"/>
    <w:rsid w:val="005E206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E206B"/>
    <w:rPr>
      <w:rFonts w:ascii="Calibri" w:hAnsi="Calibri" w:cs="Calibri"/>
      <w:noProof/>
    </w:rPr>
  </w:style>
  <w:style w:type="paragraph" w:customStyle="1" w:styleId="EndNoteBibliography">
    <w:name w:val="EndNote Bibliography"/>
    <w:basedOn w:val="Normal"/>
    <w:link w:val="EndNoteBibliographyChar"/>
    <w:rsid w:val="005E206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5E206B"/>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avid.abcc.ncifcrf.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4960</Words>
  <Characters>28278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khositseth@gmail.com</dc:creator>
  <cp:keywords/>
  <dc:description/>
  <cp:lastModifiedBy>khosi</cp:lastModifiedBy>
  <cp:revision>3</cp:revision>
  <dcterms:created xsi:type="dcterms:W3CDTF">2019-08-25T15:46:00Z</dcterms:created>
  <dcterms:modified xsi:type="dcterms:W3CDTF">2019-08-25T18:14:00Z</dcterms:modified>
</cp:coreProperties>
</file>