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7F" w:rsidRPr="00FF337F" w:rsidRDefault="00FF337F" w:rsidP="00FF337F">
      <w:pPr>
        <w:spacing w:after="120" w:line="240" w:lineRule="auto"/>
        <w:jc w:val="both"/>
        <w:rPr>
          <w:rFonts w:ascii="Arial" w:hAnsi="Arial"/>
          <w:sz w:val="18"/>
          <w:szCs w:val="18"/>
          <w:lang w:val="en-US"/>
        </w:rPr>
      </w:pPr>
      <w:proofErr w:type="gramStart"/>
      <w:r>
        <w:rPr>
          <w:rFonts w:ascii="Arial" w:hAnsi="Arial"/>
          <w:b/>
          <w:sz w:val="18"/>
          <w:szCs w:val="18"/>
          <w:lang w:val="en-US"/>
        </w:rPr>
        <w:t xml:space="preserve">S7 </w:t>
      </w:r>
      <w:r w:rsidRPr="008656DA">
        <w:rPr>
          <w:rFonts w:ascii="Arial" w:hAnsi="Arial"/>
          <w:b/>
          <w:sz w:val="18"/>
          <w:szCs w:val="18"/>
          <w:lang w:val="en-US"/>
        </w:rPr>
        <w:t>Table.</w:t>
      </w:r>
      <w:proofErr w:type="gramEnd"/>
      <w:r w:rsidRPr="008656DA">
        <w:rPr>
          <w:rFonts w:ascii="Arial" w:hAnsi="Arial"/>
          <w:sz w:val="18"/>
          <w:szCs w:val="18"/>
          <w:lang w:val="en-US"/>
        </w:rPr>
        <w:t xml:space="preserve"> Cases of synonyms found in the identification process in Marrakech and Cordoba collections.</w:t>
      </w:r>
    </w:p>
    <w:tbl>
      <w:tblPr>
        <w:tblW w:w="10742" w:type="dxa"/>
        <w:jc w:val="center"/>
        <w:tblInd w:w="59" w:type="dxa"/>
        <w:tblCellMar>
          <w:left w:w="70" w:type="dxa"/>
          <w:right w:w="70" w:type="dxa"/>
        </w:tblCellMar>
        <w:tblLook w:val="04A0"/>
      </w:tblPr>
      <w:tblGrid>
        <w:gridCol w:w="1938"/>
        <w:gridCol w:w="5879"/>
        <w:gridCol w:w="2925"/>
      </w:tblGrid>
      <w:tr w:rsidR="00252E0A" w:rsidRPr="00252E0A" w:rsidTr="00713152">
        <w:trPr>
          <w:trHeight w:hRule="exact" w:val="421"/>
          <w:jc w:val="center"/>
        </w:trPr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52E0A" w:rsidRDefault="00252E0A" w:rsidP="00622A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52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Cultivar (origin)</w:t>
            </w:r>
          </w:p>
        </w:tc>
        <w:tc>
          <w:tcPr>
            <w:tcW w:w="5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52E0A" w:rsidRDefault="00252E0A" w:rsidP="00622A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52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Synonyms (origin)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52E0A" w:rsidRDefault="00252E0A" w:rsidP="00622A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52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References</w:t>
            </w:r>
          </w:p>
        </w:tc>
      </w:tr>
      <w:tr w:rsidR="00252E0A" w:rsidRPr="002849E7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Abbadi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Syr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Abou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Akfa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Syr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 </w:t>
            </w:r>
          </w:p>
        </w:tc>
      </w:tr>
      <w:tr w:rsidR="00252E0A" w:rsidRPr="002849E7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D20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Aaleth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en-US"/>
              </w:rPr>
              <w:t>A</w:t>
            </w:r>
            <w:r w:rsidR="006D20A8">
              <w:rPr>
                <w:rFonts w:eastAsia="Times New Roman" w:cstheme="minorHAnsi"/>
                <w:sz w:val="16"/>
                <w:szCs w:val="16"/>
                <w:lang w:val="en-US"/>
              </w:rPr>
              <w:t>lg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1A6B8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Abani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en-US"/>
              </w:rPr>
              <w:t>A</w:t>
            </w:r>
            <w:r w:rsidR="001A6B8F">
              <w:rPr>
                <w:rFonts w:eastAsia="Times New Roman" w:cstheme="minorHAnsi"/>
                <w:sz w:val="16"/>
                <w:szCs w:val="16"/>
                <w:lang w:val="en-US"/>
              </w:rPr>
              <w:t>lg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 </w:t>
            </w:r>
          </w:p>
        </w:tc>
      </w:tr>
      <w:tr w:rsidR="00252E0A" w:rsidRPr="002849E7" w:rsidTr="00713152">
        <w:trPr>
          <w:trHeight w:hRule="exact" w:val="227"/>
          <w:jc w:val="center"/>
        </w:trPr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D20A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Aguenaou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en-US"/>
              </w:rPr>
              <w:t>A</w:t>
            </w:r>
            <w:r w:rsidR="006D20A8">
              <w:rPr>
                <w:rFonts w:eastAsia="Times New Roman" w:cstheme="minorHAnsi"/>
                <w:sz w:val="16"/>
                <w:szCs w:val="16"/>
                <w:lang w:val="en-US"/>
              </w:rPr>
              <w:t>lg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5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D20A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Grosse du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Hamma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6D20A8">
              <w:rPr>
                <w:rFonts w:eastAsia="Times New Roman" w:cstheme="minorHAnsi"/>
                <w:sz w:val="16"/>
                <w:szCs w:val="16"/>
                <w:lang w:val="en-US"/>
              </w:rPr>
              <w:t>Alg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</w:pPr>
          </w:p>
        </w:tc>
      </w:tr>
      <w:tr w:rsidR="00252E0A" w:rsidRPr="002849E7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Alfafara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(Sp)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Royal de Villena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(Sp)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417053" w:rsidRDefault="00346136" w:rsidP="00346136">
            <w:pPr>
              <w:spacing w:after="0" w:line="240" w:lineRule="auto"/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</w:pPr>
            <w:r w:rsidRPr="00417053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[1]</w:t>
            </w:r>
          </w:p>
        </w:tc>
      </w:tr>
      <w:tr w:rsidR="00252E0A" w:rsidRPr="002849E7" w:rsidTr="00713152">
        <w:trPr>
          <w:trHeight w:val="21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Americano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Americano Itafir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 and Firenzuolo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CF1F0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Firenzuolo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E308F2" w:rsidRPr="00417053">
              <w:rPr>
                <w:rFonts w:eastAsia="Times New Roman" w:cstheme="minorHAnsi"/>
                <w:color w:val="984806" w:themeColor="accent6" w:themeShade="80"/>
                <w:sz w:val="16"/>
                <w:szCs w:val="16"/>
              </w:rPr>
              <w:t>[2]</w:t>
            </w:r>
          </w:p>
        </w:tc>
      </w:tr>
      <w:tr w:rsidR="00252E0A" w:rsidRPr="00B84BC9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D20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Atounsi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 xml:space="preserve"> Setif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A</w:t>
            </w:r>
            <w:r w:rsidR="006D20A8">
              <w:rPr>
                <w:rFonts w:eastAsia="Times New Roman" w:cstheme="minorHAnsi"/>
                <w:sz w:val="16"/>
                <w:szCs w:val="16"/>
              </w:rPr>
              <w:t>lg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D20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Aghchren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 xml:space="preserve"> de Titest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A</w:t>
            </w:r>
            <w:r w:rsidR="006D20A8">
              <w:rPr>
                <w:rFonts w:eastAsia="Times New Roman" w:cstheme="minorHAnsi"/>
                <w:sz w:val="16"/>
                <w:szCs w:val="16"/>
              </w:rPr>
              <w:t>lg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252E0A" w:rsidRPr="002849E7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</w:rPr>
              <w:t>Ayvalik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Tur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Edremit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 xml:space="preserve"> YagliK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Tur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417053" w:rsidRDefault="00221A2F" w:rsidP="00221A2F">
            <w:pPr>
              <w:spacing w:after="0" w:line="240" w:lineRule="auto"/>
              <w:rPr>
                <w:rFonts w:eastAsia="Times New Roman" w:cstheme="minorHAnsi"/>
                <w:color w:val="984806" w:themeColor="accent6" w:themeShade="80"/>
                <w:sz w:val="16"/>
                <w:szCs w:val="16"/>
              </w:rPr>
            </w:pPr>
            <w:r w:rsidRPr="00417053">
              <w:rPr>
                <w:rFonts w:eastAsia="Times New Roman" w:cstheme="minorHAnsi"/>
                <w:color w:val="984806" w:themeColor="accent6" w:themeShade="80"/>
                <w:sz w:val="16"/>
                <w:szCs w:val="16"/>
              </w:rPr>
              <w:t>[3]</w:t>
            </w:r>
            <w:r w:rsidR="00252E0A" w:rsidRPr="00417053">
              <w:rPr>
                <w:rFonts w:eastAsia="Times New Roman" w:cstheme="minorHAnsi"/>
                <w:color w:val="984806" w:themeColor="accent6" w:themeShade="80"/>
                <w:sz w:val="16"/>
                <w:szCs w:val="16"/>
              </w:rPr>
              <w:t> </w:t>
            </w:r>
          </w:p>
        </w:tc>
      </w:tr>
      <w:tr w:rsidR="00252E0A" w:rsidRPr="002849E7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</w:rPr>
              <w:t>Azapa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Arg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</w:rPr>
              <w:t>Arauco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Chl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417053" w:rsidRDefault="00221A2F" w:rsidP="00221A2F">
            <w:pPr>
              <w:spacing w:after="0" w:line="240" w:lineRule="auto"/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</w:pPr>
            <w:r w:rsidRPr="00417053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[3]</w:t>
            </w:r>
            <w:r w:rsidR="00252E0A" w:rsidRPr="00417053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 </w:t>
            </w:r>
          </w:p>
        </w:tc>
      </w:tr>
      <w:tr w:rsidR="00252E0A" w:rsidRPr="004752FB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D20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</w:rPr>
              <w:t>Azeradj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A</w:t>
            </w:r>
            <w:r w:rsidR="006D20A8">
              <w:rPr>
                <w:rFonts w:eastAsia="Times New Roman" w:cstheme="minorHAnsi"/>
                <w:sz w:val="16"/>
                <w:szCs w:val="16"/>
              </w:rPr>
              <w:t>lg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D20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Bouchouk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Soummam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en-US"/>
              </w:rPr>
              <w:t>A</w:t>
            </w:r>
            <w:r w:rsidR="006D20A8">
              <w:rPr>
                <w:rFonts w:eastAsia="Times New Roman" w:cstheme="minorHAnsi"/>
                <w:sz w:val="16"/>
                <w:szCs w:val="16"/>
                <w:lang w:val="en-US"/>
              </w:rPr>
              <w:t>lg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 and Aberkane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en-US"/>
              </w:rPr>
              <w:t>A</w:t>
            </w:r>
            <w:r w:rsidR="006D20A8">
              <w:rPr>
                <w:rFonts w:eastAsia="Times New Roman" w:cstheme="minorHAnsi"/>
                <w:sz w:val="16"/>
                <w:szCs w:val="16"/>
                <w:lang w:val="en-US"/>
              </w:rPr>
              <w:t>lg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 </w:t>
            </w:r>
          </w:p>
        </w:tc>
      </w:tr>
      <w:tr w:rsidR="00252E0A" w:rsidRPr="002849E7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D20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Azeradj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 xml:space="preserve"> Tamokra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A</w:t>
            </w:r>
            <w:r w:rsidR="006D20A8">
              <w:rPr>
                <w:rFonts w:eastAsia="Times New Roman" w:cstheme="minorHAnsi"/>
                <w:sz w:val="16"/>
                <w:szCs w:val="16"/>
              </w:rPr>
              <w:t>lb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D20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Aghchren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 xml:space="preserve"> d'el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Ousse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ur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en-US"/>
              </w:rPr>
              <w:t>A</w:t>
            </w:r>
            <w:r w:rsidR="006D20A8">
              <w:rPr>
                <w:rFonts w:eastAsia="Times New Roman" w:cstheme="minorHAnsi"/>
                <w:sz w:val="16"/>
                <w:szCs w:val="16"/>
                <w:lang w:val="en-US"/>
              </w:rPr>
              <w:t>lg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 </w:t>
            </w:r>
          </w:p>
        </w:tc>
      </w:tr>
      <w:tr w:rsidR="00252E0A" w:rsidRPr="00CF1F05" w:rsidTr="00713152">
        <w:trPr>
          <w:trHeight w:val="518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</w:rPr>
              <w:t>Beladi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Lbn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F16F45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Agii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 xml:space="preserve"> Trymithias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Cyp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 xml:space="preserve">), </w:t>
            </w:r>
            <w:r w:rsidRPr="007D5085">
              <w:rPr>
                <w:rFonts w:eastAsia="Times New Roman" w:cstheme="minorHAnsi"/>
                <w:sz w:val="16"/>
                <w:szCs w:val="16"/>
              </w:rPr>
              <w:t>Anafotia</w:t>
            </w:r>
            <w:r w:rsidRPr="007D5085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7D5085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7D5085">
              <w:rPr>
                <w:rFonts w:eastAsia="Times New Roman" w:cstheme="minorHAnsi"/>
                <w:sz w:val="16"/>
                <w:szCs w:val="16"/>
              </w:rPr>
              <w:t>Cyp</w:t>
            </w:r>
            <w:proofErr w:type="spellEnd"/>
            <w:r w:rsidRPr="0059445C">
              <w:rPr>
                <w:rFonts w:eastAsia="Times New Roman" w:cstheme="minorHAnsi"/>
                <w:sz w:val="16"/>
                <w:szCs w:val="16"/>
              </w:rPr>
              <w:t>), Analiontas</w:t>
            </w:r>
            <w:r w:rsidRPr="0059445C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59445C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59445C">
              <w:rPr>
                <w:rFonts w:eastAsia="Times New Roman" w:cstheme="minorHAnsi"/>
                <w:sz w:val="16"/>
                <w:szCs w:val="16"/>
              </w:rPr>
              <w:t>Cyp</w:t>
            </w:r>
            <w:proofErr w:type="spellEnd"/>
            <w:r w:rsidRPr="0059445C">
              <w:rPr>
                <w:rFonts w:eastAsia="Times New Roman" w:cstheme="minorHAnsi"/>
                <w:sz w:val="16"/>
                <w:szCs w:val="16"/>
              </w:rPr>
              <w:t>),</w:t>
            </w:r>
            <w:r w:rsidRPr="007D5085">
              <w:rPr>
                <w:rFonts w:eastAsia="Times New Roman" w:cstheme="minorHAnsi"/>
                <w:sz w:val="16"/>
                <w:szCs w:val="16"/>
              </w:rPr>
              <w:t xml:space="preserve"> Athalassa</w:t>
            </w:r>
            <w:r w:rsidRPr="007D5085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7D5085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7D5085">
              <w:rPr>
                <w:rFonts w:eastAsia="Times New Roman" w:cstheme="minorHAnsi"/>
                <w:sz w:val="16"/>
                <w:szCs w:val="16"/>
              </w:rPr>
              <w:t>Cyp</w:t>
            </w:r>
            <w:proofErr w:type="spellEnd"/>
            <w:r w:rsidRPr="007D5085">
              <w:rPr>
                <w:rFonts w:eastAsia="Times New Roman" w:cstheme="minorHAnsi"/>
                <w:sz w:val="16"/>
                <w:szCs w:val="16"/>
              </w:rPr>
              <w:t>), Arediou</w:t>
            </w:r>
            <w:r w:rsidRPr="007D5085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7D5085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7D5085">
              <w:rPr>
                <w:rFonts w:eastAsia="Times New Roman" w:cstheme="minorHAnsi"/>
                <w:sz w:val="16"/>
                <w:szCs w:val="16"/>
              </w:rPr>
              <w:t>Cyp</w:t>
            </w:r>
            <w:proofErr w:type="spellEnd"/>
            <w:r w:rsidRPr="007D5085">
              <w:rPr>
                <w:rFonts w:eastAsia="Times New Roman" w:cstheme="minorHAnsi"/>
                <w:sz w:val="16"/>
                <w:szCs w:val="16"/>
              </w:rPr>
              <w:t>), Bakuri</w:t>
            </w:r>
            <w:r w:rsidRPr="007D5085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7D5085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7D5085">
              <w:rPr>
                <w:rFonts w:eastAsia="Times New Roman" w:cstheme="minorHAnsi"/>
                <w:sz w:val="16"/>
                <w:szCs w:val="16"/>
              </w:rPr>
              <w:t>Syr</w:t>
            </w:r>
            <w:proofErr w:type="spellEnd"/>
            <w:r w:rsidRPr="007D5085">
              <w:rPr>
                <w:rFonts w:eastAsia="Times New Roman" w:cstheme="minorHAnsi"/>
                <w:sz w:val="16"/>
                <w:szCs w:val="16"/>
              </w:rPr>
              <w:t>), Lagoudera</w:t>
            </w:r>
            <w:r w:rsidRPr="007D5085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7D5085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7D5085">
              <w:rPr>
                <w:rFonts w:eastAsia="Times New Roman" w:cstheme="minorHAnsi"/>
                <w:sz w:val="16"/>
                <w:szCs w:val="16"/>
              </w:rPr>
              <w:t>Cyp</w:t>
            </w:r>
            <w:proofErr w:type="spellEnd"/>
            <w:r w:rsidRPr="007D5085">
              <w:rPr>
                <w:rFonts w:eastAsia="Times New Roman" w:cstheme="minorHAnsi"/>
                <w:sz w:val="16"/>
                <w:szCs w:val="16"/>
              </w:rPr>
              <w:t>), Lefkara</w:t>
            </w:r>
            <w:r w:rsidRPr="007D5085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7D5085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7D5085">
              <w:rPr>
                <w:rFonts w:eastAsia="Times New Roman" w:cstheme="minorHAnsi"/>
                <w:sz w:val="16"/>
                <w:szCs w:val="16"/>
              </w:rPr>
              <w:t>Cyp</w:t>
            </w:r>
            <w:proofErr w:type="spellEnd"/>
            <w:r w:rsidRPr="007D5085">
              <w:rPr>
                <w:rFonts w:eastAsia="Times New Roman" w:cstheme="minorHAnsi"/>
                <w:sz w:val="16"/>
                <w:szCs w:val="16"/>
              </w:rPr>
              <w:t>), Lefkosia</w:t>
            </w:r>
            <w:r w:rsidRPr="007D5085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7D5085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7D5085">
              <w:rPr>
                <w:rFonts w:eastAsia="Times New Roman" w:cstheme="minorHAnsi"/>
                <w:sz w:val="16"/>
                <w:szCs w:val="16"/>
              </w:rPr>
              <w:t>Cyp</w:t>
            </w:r>
            <w:proofErr w:type="spellEnd"/>
            <w:r w:rsidRPr="007D5085">
              <w:rPr>
                <w:rFonts w:eastAsia="Times New Roman" w:cstheme="minorHAnsi"/>
                <w:sz w:val="16"/>
                <w:szCs w:val="16"/>
              </w:rPr>
              <w:t>), Lythrodontas</w:t>
            </w:r>
            <w:r w:rsidRPr="007D5085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7D5085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7D5085">
              <w:rPr>
                <w:rFonts w:eastAsia="Times New Roman" w:cstheme="minorHAnsi"/>
                <w:sz w:val="16"/>
                <w:szCs w:val="16"/>
              </w:rPr>
              <w:t>Cyp</w:t>
            </w:r>
            <w:proofErr w:type="spellEnd"/>
            <w:r w:rsidRPr="007D5085">
              <w:rPr>
                <w:rFonts w:eastAsia="Times New Roman" w:cstheme="minorHAnsi"/>
                <w:sz w:val="16"/>
                <w:szCs w:val="16"/>
              </w:rPr>
              <w:t>), Mazotos</w:t>
            </w:r>
            <w:r w:rsidRPr="007D5085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7D5085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7D5085">
              <w:rPr>
                <w:rFonts w:eastAsia="Times New Roman" w:cstheme="minorHAnsi"/>
                <w:sz w:val="16"/>
                <w:szCs w:val="16"/>
              </w:rPr>
              <w:t>Cyp</w:t>
            </w:r>
            <w:proofErr w:type="spellEnd"/>
            <w:r w:rsidRPr="007D5085">
              <w:rPr>
                <w:rFonts w:eastAsia="Times New Roman" w:cstheme="minorHAnsi"/>
                <w:sz w:val="16"/>
                <w:szCs w:val="16"/>
              </w:rPr>
              <w:t>), Paliometocho</w:t>
            </w:r>
            <w:r w:rsidRPr="007D5085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7D5085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7D5085">
              <w:rPr>
                <w:rFonts w:eastAsia="Times New Roman" w:cstheme="minorHAnsi"/>
                <w:sz w:val="16"/>
                <w:szCs w:val="16"/>
              </w:rPr>
              <w:t>Cyp</w:t>
            </w:r>
            <w:proofErr w:type="spellEnd"/>
            <w:r w:rsidRPr="007D5085">
              <w:rPr>
                <w:rFonts w:eastAsia="Times New Roman" w:cstheme="minorHAnsi"/>
                <w:sz w:val="16"/>
                <w:szCs w:val="16"/>
              </w:rPr>
              <w:t xml:space="preserve">), </w:t>
            </w:r>
            <w:proofErr w:type="spellStart"/>
            <w:r w:rsidRPr="007D5085">
              <w:rPr>
                <w:rFonts w:eastAsia="Times New Roman" w:cstheme="minorHAnsi"/>
                <w:sz w:val="16"/>
                <w:szCs w:val="16"/>
              </w:rPr>
              <w:t>Roumani</w:t>
            </w:r>
            <w:proofErr w:type="spellEnd"/>
            <w:r w:rsidRPr="007D5085">
              <w:rPr>
                <w:rFonts w:eastAsia="Times New Roman" w:cstheme="minorHAnsi"/>
                <w:sz w:val="16"/>
                <w:szCs w:val="16"/>
              </w:rPr>
              <w:t xml:space="preserve"> Kana</w:t>
            </w:r>
            <w:r w:rsidRPr="007D5085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7D5085">
              <w:rPr>
                <w:rFonts w:eastAsia="Times New Roman" w:cstheme="minorHAnsi"/>
                <w:sz w:val="16"/>
                <w:szCs w:val="16"/>
              </w:rPr>
              <w:t xml:space="preserve"> (LBN)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59445C" w:rsidRDefault="007D5085" w:rsidP="00CF1F05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59445C">
              <w:rPr>
                <w:rFonts w:eastAsia="Times New Roman" w:cstheme="minorHAnsi"/>
                <w:sz w:val="16"/>
                <w:szCs w:val="16"/>
                <w:lang w:val="en-US"/>
              </w:rPr>
              <w:t>Analiontas</w:t>
            </w:r>
            <w:proofErr w:type="spellEnd"/>
            <w:r w:rsidR="00723AED" w:rsidRPr="0059445C">
              <w:rPr>
                <w:rFonts w:eastAsia="Times New Roman" w:cstheme="minorHAnsi"/>
                <w:sz w:val="16"/>
                <w:szCs w:val="16"/>
                <w:lang w:val="en-US"/>
              </w:rPr>
              <w:t>/</w:t>
            </w:r>
            <w:proofErr w:type="spellStart"/>
            <w:r w:rsidRPr="0059445C">
              <w:rPr>
                <w:rFonts w:eastAsia="Times New Roman" w:cstheme="minorHAnsi"/>
                <w:sz w:val="16"/>
                <w:szCs w:val="16"/>
                <w:lang w:val="en-US"/>
              </w:rPr>
              <w:t>Paliometocho</w:t>
            </w:r>
            <w:proofErr w:type="spellEnd"/>
            <w:r w:rsidR="00723AED" w:rsidRPr="0059445C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and</w:t>
            </w:r>
            <w:r w:rsidRPr="0059445C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445C">
              <w:rPr>
                <w:rFonts w:eastAsia="Times New Roman" w:cstheme="minorHAnsi"/>
                <w:sz w:val="16"/>
                <w:szCs w:val="16"/>
                <w:lang w:val="en-US"/>
              </w:rPr>
              <w:t>lefkara</w:t>
            </w:r>
            <w:proofErr w:type="spellEnd"/>
            <w:r w:rsidR="00723AED" w:rsidRPr="0059445C">
              <w:rPr>
                <w:rFonts w:eastAsia="Times New Roman" w:cstheme="minorHAnsi"/>
                <w:sz w:val="16"/>
                <w:szCs w:val="16"/>
                <w:lang w:val="en-US"/>
              </w:rPr>
              <w:t>/</w:t>
            </w:r>
            <w:r w:rsidRPr="0059445C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445C">
              <w:rPr>
                <w:rFonts w:eastAsia="Times New Roman" w:cstheme="minorHAnsi"/>
                <w:sz w:val="16"/>
                <w:szCs w:val="16"/>
                <w:lang w:val="en-US"/>
              </w:rPr>
              <w:t>Lythrodontas</w:t>
            </w:r>
            <w:proofErr w:type="spellEnd"/>
            <w:r w:rsidRPr="0059445C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r w:rsidRPr="00417053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</w:t>
            </w:r>
            <w:r w:rsidR="004946A4" w:rsidRPr="00417053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4</w:t>
            </w:r>
            <w:r w:rsidRPr="00417053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]</w:t>
            </w:r>
          </w:p>
        </w:tc>
      </w:tr>
      <w:tr w:rsidR="00252E0A" w:rsidRPr="002849E7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Belluti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Tur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Yun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Gelebi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Tur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59214A" w:rsidRDefault="00346136" w:rsidP="00622AB4">
            <w:pPr>
              <w:spacing w:after="0" w:line="240" w:lineRule="auto"/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</w:pPr>
            <w:r w:rsidRPr="0059214A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[1]</w:t>
            </w:r>
          </w:p>
        </w:tc>
      </w:tr>
      <w:tr w:rsidR="00252E0A" w:rsidRPr="004752FB" w:rsidTr="00CF1F05">
        <w:trPr>
          <w:trHeight w:val="233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Bosana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Peranzana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(It), Palma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(It), Olieddu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 and Sassarese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CF1F05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Peranzana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Sassarese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r w:rsidR="00762D0F" w:rsidRPr="00634A91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[5]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and Palma </w:t>
            </w:r>
            <w:r w:rsidR="00762D0F" w:rsidRPr="00634A91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[6]</w:t>
            </w:r>
          </w:p>
        </w:tc>
      </w:tr>
      <w:tr w:rsidR="00252E0A" w:rsidRPr="002849E7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Buga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(HRV)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Plominka</w:t>
            </w:r>
            <w:proofErr w:type="spellEnd"/>
            <w:r w:rsidR="00747BBD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r w:rsidR="00747BBD" w:rsidRPr="00747BBD">
              <w:rPr>
                <w:rFonts w:eastAsia="Times New Roman" w:cstheme="minorHAnsi"/>
                <w:sz w:val="16"/>
                <w:szCs w:val="16"/>
                <w:lang w:val="en-US"/>
              </w:rPr>
              <w:t>Bjelica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(HRV)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59214A" w:rsidRDefault="00634A91" w:rsidP="0059214A">
            <w:pPr>
              <w:spacing w:after="0" w:line="240" w:lineRule="auto"/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</w:pPr>
            <w:r w:rsidRPr="0059214A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[7]</w:t>
            </w:r>
          </w:p>
        </w:tc>
      </w:tr>
      <w:tr w:rsidR="00252E0A" w:rsidRPr="002849E7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Callosina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(Sp)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Dahbia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Mor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 </w:t>
            </w:r>
          </w:p>
        </w:tc>
      </w:tr>
      <w:tr w:rsidR="00252E0A" w:rsidRPr="00B84BC9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Cerezuela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(Sp)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Morejona</w:t>
            </w:r>
            <w:r w:rsidRPr="00954523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(Sp)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59214A" w:rsidRDefault="00346136" w:rsidP="00622AB4">
            <w:pPr>
              <w:spacing w:after="0" w:line="240" w:lineRule="auto"/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</w:pPr>
            <w:r w:rsidRPr="0059214A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[1]</w:t>
            </w:r>
          </w:p>
        </w:tc>
      </w:tr>
      <w:tr w:rsidR="00252E0A" w:rsidRPr="00B84BC9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Changlot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Real</w:t>
            </w:r>
            <w:r w:rsidRPr="00B22C6C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(Sp)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Torcio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de Cabra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(Sp)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59214A" w:rsidRDefault="00346136" w:rsidP="00622AB4">
            <w:pPr>
              <w:spacing w:after="0" w:line="240" w:lineRule="auto"/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</w:pPr>
            <w:r w:rsidRPr="0059214A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[1]</w:t>
            </w:r>
          </w:p>
        </w:tc>
      </w:tr>
      <w:tr w:rsidR="00252E0A" w:rsidRPr="00B84BC9" w:rsidTr="00713152">
        <w:trPr>
          <w:trHeight w:val="454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Chetoui</w:t>
            </w:r>
            <w:r w:rsidRPr="00B22C6C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Tun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D20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</w:rPr>
              <w:t>Blanquette de gastu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A</w:t>
            </w:r>
            <w:r w:rsidR="006D20A8">
              <w:rPr>
                <w:rFonts w:eastAsia="Times New Roman" w:cstheme="minorHAnsi"/>
                <w:sz w:val="16"/>
                <w:szCs w:val="16"/>
              </w:rPr>
              <w:t>lg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>), Blanquette de Guelma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A</w:t>
            </w:r>
            <w:r w:rsidR="006D20A8">
              <w:rPr>
                <w:rFonts w:eastAsia="Times New Roman" w:cstheme="minorHAnsi"/>
                <w:sz w:val="16"/>
                <w:szCs w:val="16"/>
              </w:rPr>
              <w:t>lg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>), Bouchoukra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A</w:t>
            </w:r>
            <w:r w:rsidR="006D20A8">
              <w:rPr>
                <w:rFonts w:eastAsia="Times New Roman" w:cstheme="minorHAnsi"/>
                <w:sz w:val="16"/>
                <w:szCs w:val="16"/>
              </w:rPr>
              <w:t>lg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 xml:space="preserve">) and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Chaîbi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 xml:space="preserve"> Antha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Tun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CF1F05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</w:rPr>
              <w:t xml:space="preserve">Blanquette de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gastu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 xml:space="preserve"> and Blanquette de Guelma </w:t>
            </w:r>
            <w:r w:rsidR="0059214A" w:rsidRPr="00170124">
              <w:rPr>
                <w:rFonts w:eastAsia="Times New Roman" w:cstheme="minorHAnsi"/>
                <w:color w:val="984806" w:themeColor="accent6" w:themeShade="80"/>
                <w:sz w:val="16"/>
                <w:szCs w:val="16"/>
              </w:rPr>
              <w:t>[8]</w:t>
            </w:r>
          </w:p>
        </w:tc>
      </w:tr>
      <w:tr w:rsidR="00252E0A" w:rsidRPr="004752FB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</w:rPr>
              <w:t>Cirujal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Sp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Throumbolia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Gre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),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Gremignolo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di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Bolgheri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(It), Grossolana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252E0A" w:rsidRPr="004752FB" w:rsidTr="00713152">
        <w:trPr>
          <w:trHeight w:hRule="exact" w:val="618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</w:rPr>
              <w:t>Confetto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(It)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F16F45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Tonda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Di Cagliari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(It), Maiorca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(It), Manna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(It), Strogylolia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Gre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),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Sivigliana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da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Mensa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 and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Nera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di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Gonnos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CF1F05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Tonda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Di Cagliari and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Maiorca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r w:rsidR="00A8363B" w:rsidRPr="002A099B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[9]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Nera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di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Gonnos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by </w:t>
            </w:r>
            <w:r w:rsidR="00A8363B" w:rsidRPr="001B36A9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[10]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and Manna by </w:t>
            </w:r>
            <w:r w:rsidR="00A8363B" w:rsidRPr="001A5B33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[11</w:t>
            </w:r>
            <w:r w:rsidR="00487906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,19</w:t>
            </w:r>
            <w:r w:rsidR="00A8363B" w:rsidRPr="001A5B33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]</w:t>
            </w:r>
          </w:p>
        </w:tc>
      </w:tr>
      <w:tr w:rsidR="00252E0A" w:rsidRPr="002849E7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Cordovil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de Serpa</w:t>
            </w:r>
            <w:r w:rsidRPr="00B22C6C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Por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Madural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Por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D53C5D" w:rsidRDefault="001064F7" w:rsidP="00622AB4">
            <w:pPr>
              <w:spacing w:after="0" w:line="240" w:lineRule="auto"/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</w:pPr>
            <w:r w:rsidRPr="00D53C5D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[12]</w:t>
            </w:r>
          </w:p>
        </w:tc>
      </w:tr>
      <w:tr w:rsidR="00252E0A" w:rsidRPr="002849E7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Craputea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Leccione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252E0A" w:rsidRPr="00B84BC9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Dhokar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Tun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Dhokar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Tataouine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Tun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 </w:t>
            </w:r>
          </w:p>
        </w:tc>
      </w:tr>
      <w:tr w:rsidR="00252E0A" w:rsidRPr="004752FB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Dressi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Tun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7F42D2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Deras</w:t>
            </w:r>
            <w:r w:rsidRPr="007F42D2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="00BA77D9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BA77D9">
              <w:rPr>
                <w:rFonts w:eastAsia="Times New Roman" w:cstheme="minorHAnsi"/>
                <w:sz w:val="16"/>
                <w:szCs w:val="16"/>
                <w:lang w:val="en-US"/>
              </w:rPr>
              <w:t>Tun</w:t>
            </w:r>
            <w:proofErr w:type="spellEnd"/>
            <w:r w:rsidR="00BA77D9">
              <w:rPr>
                <w:rFonts w:eastAsia="Times New Roman" w:cstheme="minorHAnsi"/>
                <w:sz w:val="16"/>
                <w:szCs w:val="16"/>
                <w:lang w:val="en-US"/>
              </w:rPr>
              <w:t>) and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R'khami</w:t>
            </w:r>
            <w:r w:rsidRPr="007F42D2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Tun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 </w:t>
            </w:r>
          </w:p>
        </w:tc>
      </w:tr>
      <w:tr w:rsidR="00252E0A" w:rsidRPr="004752FB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D20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Ferkani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en-US"/>
              </w:rPr>
              <w:t>A</w:t>
            </w:r>
            <w:r w:rsidR="006D20A8">
              <w:rPr>
                <w:rFonts w:eastAsia="Times New Roman" w:cstheme="minorHAnsi"/>
                <w:sz w:val="16"/>
                <w:szCs w:val="16"/>
                <w:lang w:val="en-US"/>
              </w:rPr>
              <w:t>lg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D20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Jemri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bouchouka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Tun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 and Mekki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en-US"/>
              </w:rPr>
              <w:t>A</w:t>
            </w:r>
            <w:r w:rsidR="006D20A8">
              <w:rPr>
                <w:rFonts w:eastAsia="Times New Roman" w:cstheme="minorHAnsi"/>
                <w:sz w:val="16"/>
                <w:szCs w:val="16"/>
                <w:lang w:val="en-US"/>
              </w:rPr>
              <w:t>lg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 </w:t>
            </w:r>
          </w:p>
        </w:tc>
      </w:tr>
      <w:tr w:rsidR="00252E0A" w:rsidRPr="004752FB" w:rsidTr="00713152">
        <w:trPr>
          <w:trHeight w:val="634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Frantoio</w:t>
            </w:r>
            <w:r w:rsidRPr="00B22C6C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F16F45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Frantoio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A. Corsini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(It), Oblonga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(It),  Maelia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Isr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), Razzola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(It), Augellina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(It), Arancino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(It), Cailletier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(Fr),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Correggiolo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di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pallesse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(It), Corsicana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da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olio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(It), Larcianese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(It), Puntino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(It), Razzo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 and San Lazzaro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CF1F05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Frantoio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Corsini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Oblonga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Maelia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and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Razzola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r w:rsidR="00D53C5D" w:rsidRPr="00BD4EA7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</w:t>
            </w:r>
            <w:r w:rsidR="00BD4EA7" w:rsidRPr="00BD4EA7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1,</w:t>
            </w:r>
            <w:r w:rsidR="00D53C5D" w:rsidRPr="00BD4EA7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13]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Corsicana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da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olio </w:t>
            </w:r>
            <w:r w:rsidR="00915596" w:rsidRPr="00915596">
              <w:rPr>
                <w:rFonts w:cstheme="minorHAnsi"/>
                <w:iCs/>
                <w:color w:val="984806" w:themeColor="accent6" w:themeShade="80"/>
                <w:sz w:val="16"/>
                <w:szCs w:val="16"/>
                <w:lang w:val="en-US"/>
              </w:rPr>
              <w:t>[10]</w:t>
            </w:r>
            <w:r w:rsidRPr="002849E7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Razzo</w:t>
            </w:r>
            <w:proofErr w:type="spellEnd"/>
            <w:r w:rsidRPr="002849E7">
              <w:rPr>
                <w:rFonts w:cstheme="minorHAnsi"/>
                <w:iCs/>
                <w:sz w:val="16"/>
                <w:szCs w:val="16"/>
                <w:lang w:val="en-US"/>
              </w:rPr>
              <w:t xml:space="preserve"> </w:t>
            </w:r>
            <w:r w:rsidR="00915596" w:rsidRPr="00915596">
              <w:rPr>
                <w:rFonts w:cstheme="minorHAnsi"/>
                <w:iCs/>
                <w:color w:val="984806" w:themeColor="accent6" w:themeShade="80"/>
                <w:sz w:val="16"/>
                <w:szCs w:val="16"/>
                <w:lang w:val="en-US"/>
              </w:rPr>
              <w:t>[14]</w:t>
            </w:r>
            <w:r w:rsidRPr="002849E7">
              <w:rPr>
                <w:rFonts w:cstheme="minorHAnsi"/>
                <w:i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Larcianese</w:t>
            </w:r>
            <w:proofErr w:type="spellEnd"/>
            <w:r w:rsidRPr="002849E7">
              <w:rPr>
                <w:rFonts w:cstheme="minorHAnsi"/>
                <w:iCs/>
                <w:sz w:val="16"/>
                <w:szCs w:val="16"/>
                <w:lang w:val="en-US"/>
              </w:rPr>
              <w:t xml:space="preserve"> </w:t>
            </w:r>
            <w:r w:rsidR="00F16F45" w:rsidRPr="00F16F45">
              <w:rPr>
                <w:rFonts w:cstheme="minorHAnsi"/>
                <w:iCs/>
                <w:color w:val="984806" w:themeColor="accent6" w:themeShade="80"/>
                <w:sz w:val="16"/>
                <w:szCs w:val="16"/>
                <w:lang w:val="en-US"/>
              </w:rPr>
              <w:t>[2]</w:t>
            </w:r>
            <w:r w:rsidRPr="002849E7">
              <w:rPr>
                <w:rFonts w:cstheme="minorHAnsi"/>
                <w:iCs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Correggiolo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di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pallesse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r w:rsidR="00F16F45" w:rsidRPr="00F16F45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[15]</w:t>
            </w:r>
          </w:p>
        </w:tc>
      </w:tr>
      <w:tr w:rsidR="00252E0A" w:rsidRPr="002849E7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Gemlik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Tur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Samsun Tuzlamalik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Tur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),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Kfar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Zita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Syr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713152" w:rsidRDefault="00346136" w:rsidP="00622AB4">
            <w:pPr>
              <w:spacing w:after="0" w:line="240" w:lineRule="auto"/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</w:pPr>
            <w:r w:rsidRPr="00713152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[1]</w:t>
            </w:r>
          </w:p>
        </w:tc>
      </w:tr>
      <w:tr w:rsidR="00252E0A" w:rsidRPr="00B84BC9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Gerboui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Tun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Marsaline</w:t>
            </w:r>
            <w:r w:rsidRPr="00B22C6C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Tun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713152" w:rsidRDefault="00346136" w:rsidP="00622AB4">
            <w:pPr>
              <w:spacing w:after="0" w:line="240" w:lineRule="auto"/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</w:pPr>
            <w:r w:rsidRPr="00713152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[1]</w:t>
            </w:r>
          </w:p>
        </w:tc>
      </w:tr>
      <w:tr w:rsidR="00252E0A" w:rsidRPr="002849E7" w:rsidTr="00713152">
        <w:trPr>
          <w:trHeight w:val="198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Giarraffa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Pizzo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 xml:space="preserve"> di corvo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(It)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713152" w:rsidRDefault="007F42D2" w:rsidP="00713152">
            <w:pPr>
              <w:spacing w:after="0" w:line="240" w:lineRule="auto"/>
              <w:rPr>
                <w:rFonts w:eastAsia="Times New Roman" w:cstheme="minorHAnsi"/>
                <w:color w:val="984806" w:themeColor="accent6" w:themeShade="80"/>
                <w:sz w:val="16"/>
                <w:szCs w:val="16"/>
              </w:rPr>
            </w:pPr>
            <w:r w:rsidRPr="00713152">
              <w:rPr>
                <w:rFonts w:cstheme="minorHAnsi"/>
                <w:iCs/>
                <w:color w:val="984806" w:themeColor="accent6" w:themeShade="80"/>
                <w:sz w:val="16"/>
                <w:szCs w:val="16"/>
              </w:rPr>
              <w:t>[16</w:t>
            </w:r>
            <w:r w:rsidR="00C62C7E">
              <w:rPr>
                <w:rFonts w:cstheme="minorHAnsi"/>
                <w:iCs/>
                <w:color w:val="984806" w:themeColor="accent6" w:themeShade="80"/>
                <w:sz w:val="16"/>
                <w:szCs w:val="16"/>
              </w:rPr>
              <w:t>,</w:t>
            </w:r>
            <w:r w:rsidR="00713152" w:rsidRPr="00713152">
              <w:rPr>
                <w:rFonts w:cstheme="minorHAnsi"/>
                <w:iCs/>
                <w:color w:val="984806" w:themeColor="accent6" w:themeShade="80"/>
                <w:sz w:val="16"/>
                <w:szCs w:val="16"/>
              </w:rPr>
              <w:t>17</w:t>
            </w:r>
            <w:r w:rsidRPr="00713152">
              <w:rPr>
                <w:rFonts w:cstheme="minorHAnsi"/>
                <w:iCs/>
                <w:color w:val="984806" w:themeColor="accent6" w:themeShade="80"/>
                <w:sz w:val="16"/>
                <w:szCs w:val="16"/>
              </w:rPr>
              <w:t>]</w:t>
            </w:r>
          </w:p>
        </w:tc>
      </w:tr>
      <w:tr w:rsidR="00252E0A" w:rsidRPr="002849E7" w:rsidTr="00713152">
        <w:trPr>
          <w:trHeight w:val="202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Gordal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 xml:space="preserve"> de Granada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Sp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</w:rPr>
              <w:t xml:space="preserve">Manzanilla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del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 xml:space="preserve"> Centro</w:t>
            </w:r>
            <w:r w:rsidRPr="00B22C6C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Sp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>), Manzanilla de Jaén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Sp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 xml:space="preserve">),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Gordalejo</w:t>
            </w:r>
            <w:proofErr w:type="spellEnd"/>
            <w:r w:rsidR="00486F8D" w:rsidRPr="00B22C6C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Sp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>) and Nabali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Isr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097FB1" w:rsidRDefault="00346136" w:rsidP="00622AB4">
            <w:pPr>
              <w:spacing w:after="0" w:line="240" w:lineRule="auto"/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</w:pPr>
            <w:r w:rsidRPr="00097FB1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[1]</w:t>
            </w:r>
          </w:p>
        </w:tc>
      </w:tr>
      <w:tr w:rsidR="00252E0A" w:rsidRPr="00B84BC9" w:rsidTr="00FE482F">
        <w:trPr>
          <w:trHeight w:val="203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Gordal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 xml:space="preserve"> Sevillana</w:t>
            </w:r>
            <w:r w:rsidRPr="00B22C6C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Sp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Santa Caterina</w:t>
            </w:r>
            <w:r w:rsidRPr="00B22C6C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FE482F" w:rsidRDefault="00FE482F" w:rsidP="00FE482F">
            <w:pPr>
              <w:spacing w:after="0" w:line="240" w:lineRule="auto"/>
              <w:rPr>
                <w:rFonts w:eastAsia="Times New Roman" w:cstheme="minorHAnsi"/>
                <w:color w:val="984806" w:themeColor="accent6" w:themeShade="80"/>
                <w:sz w:val="16"/>
                <w:szCs w:val="16"/>
              </w:rPr>
            </w:pPr>
            <w:r w:rsidRPr="00FE482F">
              <w:rPr>
                <w:rFonts w:eastAsia="Times New Roman" w:cstheme="minorHAnsi"/>
                <w:color w:val="984806" w:themeColor="accent6" w:themeShade="80"/>
                <w:sz w:val="16"/>
                <w:szCs w:val="16"/>
              </w:rPr>
              <w:t>[12, 18]</w:t>
            </w:r>
          </w:p>
        </w:tc>
      </w:tr>
      <w:tr w:rsidR="00252E0A" w:rsidRPr="00CF1F05" w:rsidTr="00FB6C93">
        <w:trPr>
          <w:trHeight w:val="263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1E3AA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1E3AA7">
              <w:rPr>
                <w:rFonts w:eastAsia="Times New Roman" w:cstheme="minorHAnsi"/>
                <w:sz w:val="16"/>
                <w:szCs w:val="16"/>
              </w:rPr>
              <w:t>Grappolo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1E3AA7">
              <w:rPr>
                <w:rFonts w:eastAsia="Times New Roman" w:cstheme="minorHAnsi"/>
                <w:sz w:val="16"/>
                <w:szCs w:val="16"/>
              </w:rPr>
              <w:t xml:space="preserve"> (It)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1E3AA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Leccio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di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Corno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 and Marzio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1E3AA7" w:rsidRDefault="00252E0A" w:rsidP="00CF1F0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Leccio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di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Corno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FB6C93" w:rsidRPr="00FB6C93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[18]</w:t>
            </w:r>
          </w:p>
        </w:tc>
      </w:tr>
      <w:tr w:rsidR="00252E0A" w:rsidRPr="004752FB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D20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</w:rPr>
              <w:t>Hamra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A</w:t>
            </w:r>
            <w:r w:rsidR="006D20A8">
              <w:rPr>
                <w:rFonts w:eastAsia="Times New Roman" w:cstheme="minorHAnsi"/>
                <w:sz w:val="16"/>
                <w:szCs w:val="16"/>
              </w:rPr>
              <w:t>lg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D20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Boukaïla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r>
              <w:rPr>
                <w:rFonts w:eastAsia="Times New Roman" w:cstheme="minorHAnsi"/>
                <w:sz w:val="16"/>
                <w:szCs w:val="16"/>
                <w:lang w:val="en-US"/>
              </w:rPr>
              <w:t>ALG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 and Bouricha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en-US"/>
              </w:rPr>
              <w:t>A</w:t>
            </w:r>
            <w:r w:rsidR="006D20A8">
              <w:rPr>
                <w:rFonts w:eastAsia="Times New Roman" w:cstheme="minorHAnsi"/>
                <w:sz w:val="16"/>
                <w:szCs w:val="16"/>
                <w:lang w:val="en-US"/>
              </w:rPr>
              <w:t>lg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 </w:t>
            </w:r>
          </w:p>
        </w:tc>
      </w:tr>
      <w:tr w:rsidR="00252E0A" w:rsidRPr="004752FB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Idleb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Syr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Khello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Syr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), Killin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Syr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) and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Djbali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kini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Syr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252E0A" w:rsidRPr="004752FB" w:rsidTr="00713152">
        <w:trPr>
          <w:trHeight w:val="424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1E3AA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1E3AA7">
              <w:rPr>
                <w:rFonts w:eastAsia="Times New Roman" w:cstheme="minorHAnsi"/>
                <w:sz w:val="16"/>
                <w:szCs w:val="16"/>
              </w:rPr>
              <w:t>Itra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na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 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1E3AA7" w:rsidRDefault="00252E0A" w:rsidP="008101E4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Corsicana 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da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mensa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(It), 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Nera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di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Oliena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(It), 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Terza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grande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(It), 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Terza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piccola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(It), 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Tonda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di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Villacidro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 and Paschixedda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603C68" w:rsidRDefault="00252E0A" w:rsidP="00CF1F05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Corsicana 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da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mensa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Nera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di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Oliena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Tonda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di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Villacidro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r w:rsidR="00603C68" w:rsidRPr="00603C68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[10]</w:t>
            </w:r>
            <w:r w:rsidRPr="001E3AA7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Terza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piccolo </w:t>
            </w:r>
            <w:r w:rsidR="008101E4" w:rsidRPr="008101E4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[15,19]</w:t>
            </w:r>
            <w:r w:rsidR="00CF1F05" w:rsidRPr="00CF1F0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and</w:t>
            </w:r>
            <w:r w:rsidRPr="00603C68">
              <w:rPr>
                <w:rFonts w:cstheme="minorHAnsi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3C68">
              <w:rPr>
                <w:rFonts w:eastAsia="Times New Roman" w:cstheme="minorHAnsi"/>
                <w:sz w:val="16"/>
                <w:szCs w:val="16"/>
                <w:lang w:val="en-US"/>
              </w:rPr>
              <w:t>Paschixedda</w:t>
            </w:r>
            <w:proofErr w:type="spellEnd"/>
            <w:r w:rsidRPr="00603C68">
              <w:rPr>
                <w:rFonts w:cstheme="minorHAnsi"/>
                <w:iCs/>
                <w:sz w:val="16"/>
                <w:szCs w:val="16"/>
                <w:lang w:val="en-US"/>
              </w:rPr>
              <w:t xml:space="preserve"> </w:t>
            </w:r>
            <w:r w:rsidR="00603C68" w:rsidRPr="00603C68">
              <w:rPr>
                <w:rFonts w:cstheme="minorHAnsi"/>
                <w:iCs/>
                <w:color w:val="984806" w:themeColor="accent6" w:themeShade="80"/>
                <w:sz w:val="16"/>
                <w:szCs w:val="16"/>
                <w:lang w:val="en-US"/>
              </w:rPr>
              <w:t>[15]</w:t>
            </w:r>
          </w:p>
        </w:tc>
      </w:tr>
      <w:tr w:rsidR="00252E0A" w:rsidRPr="004752FB" w:rsidTr="00713152">
        <w:trPr>
          <w:trHeight w:val="246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</w:rPr>
              <w:t>Jlot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 xml:space="preserve">2 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>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Syr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Faruke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Syr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),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Djlot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shami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Syr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),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Shami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Modabl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Syr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), Korakou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Cyp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252E0A" w:rsidRPr="00B84BC9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Kaissy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Syr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</w:rPr>
              <w:t>Alkkei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Syr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252E0A" w:rsidRPr="00B84BC9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Kalokerida</w:t>
            </w:r>
            <w:r w:rsidRPr="00B22C6C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Gre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Olivière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(Fr)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 </w:t>
            </w:r>
          </w:p>
        </w:tc>
      </w:tr>
      <w:tr w:rsidR="00252E0A" w:rsidRPr="00CF1F05" w:rsidTr="00713152">
        <w:trPr>
          <w:trHeight w:val="410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1E3AA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Kato Drys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Cyp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1E3AA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Klirou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Cyp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), Flasou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Cyp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), Kiti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Cyp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), Evrychou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Cyp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), Meniko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Cyp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) and Peristerona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Cyp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1E3AA7" w:rsidRDefault="00252E0A" w:rsidP="00CF1F0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Klirou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r w:rsidR="009929BE" w:rsidRPr="00417053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[1]</w:t>
            </w:r>
            <w:r w:rsidR="00417053">
              <w:rPr>
                <w:rFonts w:eastAsia="Times New Roman" w:cstheme="minorHAnsi"/>
                <w:sz w:val="16"/>
                <w:szCs w:val="16"/>
                <w:lang w:val="en-US"/>
              </w:rPr>
              <w:t>,</w:t>
            </w:r>
            <w:r w:rsidR="007D508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D5085">
              <w:rPr>
                <w:rFonts w:eastAsia="Times New Roman" w:cstheme="minorHAnsi"/>
                <w:sz w:val="16"/>
                <w:szCs w:val="16"/>
                <w:lang w:val="en-US"/>
              </w:rPr>
              <w:t>Flasou</w:t>
            </w:r>
            <w:proofErr w:type="spellEnd"/>
            <w:r w:rsidR="007D508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="007D5085">
              <w:rPr>
                <w:rFonts w:eastAsia="Times New Roman" w:cstheme="minorHAnsi"/>
                <w:sz w:val="16"/>
                <w:szCs w:val="16"/>
                <w:lang w:val="en-US"/>
              </w:rPr>
              <w:t>evryshou</w:t>
            </w:r>
            <w:proofErr w:type="spellEnd"/>
            <w:r w:rsidR="007D508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r w:rsidR="00417053" w:rsidRPr="00417053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[4]</w:t>
            </w:r>
          </w:p>
        </w:tc>
      </w:tr>
      <w:tr w:rsidR="00252E0A" w:rsidRPr="00B84BC9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Leccino</w:t>
            </w:r>
            <w:r w:rsidRPr="00B22C6C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Gremignolo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 </w:t>
            </w:r>
          </w:p>
        </w:tc>
      </w:tr>
      <w:tr w:rsidR="00252E0A" w:rsidRPr="00B84BC9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Lechín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de Granada</w:t>
            </w:r>
            <w:r w:rsidRPr="00B22C6C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(Sp)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Dafnelia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Gre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 </w:t>
            </w:r>
          </w:p>
        </w:tc>
      </w:tr>
      <w:tr w:rsidR="00252E0A" w:rsidRPr="00B84BC9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Lumbardeska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(HRV)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Samo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Nova Vas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(HRV)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 </w:t>
            </w:r>
          </w:p>
        </w:tc>
      </w:tr>
      <w:tr w:rsidR="00252E0A" w:rsidRPr="004752FB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Maiatica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di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Ferrandina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Žabarka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(HRV) and Uljarica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(HRV)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 </w:t>
            </w:r>
          </w:p>
        </w:tc>
      </w:tr>
      <w:tr w:rsidR="00252E0A" w:rsidRPr="00B84BC9" w:rsidTr="00195772">
        <w:trPr>
          <w:trHeight w:val="169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Manzanilla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Cacereña</w:t>
            </w:r>
            <w:r w:rsidRPr="00B22C6C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(Sp)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Azeitera</w:t>
            </w:r>
            <w:r w:rsidRPr="00B22C6C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Por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 and Negrinha</w:t>
            </w:r>
            <w:r w:rsidRPr="00B22C6C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(Sp,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Por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195772" w:rsidRDefault="00F00759" w:rsidP="00195772">
            <w:pPr>
              <w:spacing w:after="0" w:line="240" w:lineRule="auto"/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</w:pPr>
            <w:r w:rsidRPr="00195772">
              <w:rPr>
                <w:rFonts w:eastAsia="Times New Roman" w:cstheme="minorHAnsi"/>
                <w:color w:val="984806" w:themeColor="accent6" w:themeShade="80"/>
                <w:sz w:val="16"/>
                <w:szCs w:val="16"/>
              </w:rPr>
              <w:t>[3</w:t>
            </w:r>
            <w:r w:rsidR="00195772" w:rsidRPr="00195772">
              <w:rPr>
                <w:rFonts w:eastAsia="Times New Roman" w:cstheme="minorHAnsi"/>
                <w:color w:val="984806" w:themeColor="accent6" w:themeShade="80"/>
                <w:sz w:val="16"/>
                <w:szCs w:val="16"/>
              </w:rPr>
              <w:t>, 18</w:t>
            </w:r>
            <w:r w:rsidRPr="00195772">
              <w:rPr>
                <w:rFonts w:eastAsia="Times New Roman" w:cstheme="minorHAnsi"/>
                <w:color w:val="984806" w:themeColor="accent6" w:themeShade="80"/>
                <w:sz w:val="16"/>
                <w:szCs w:val="16"/>
              </w:rPr>
              <w:t>]</w:t>
            </w:r>
          </w:p>
        </w:tc>
      </w:tr>
      <w:tr w:rsidR="00252E0A" w:rsidRPr="001E3AA7" w:rsidTr="00713152">
        <w:trPr>
          <w:trHeight w:val="223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1E3AA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Manzanilla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de Sevilla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(Sp)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1E3AA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Chesna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(Sp) and Redondil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(Sp, 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Por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195772" w:rsidRDefault="00195772" w:rsidP="00195772">
            <w:pPr>
              <w:spacing w:after="0" w:line="240" w:lineRule="auto"/>
              <w:rPr>
                <w:rFonts w:eastAsia="Times New Roman" w:cstheme="minorHAnsi"/>
                <w:color w:val="984806" w:themeColor="accent6" w:themeShade="80"/>
                <w:sz w:val="16"/>
                <w:szCs w:val="16"/>
              </w:rPr>
            </w:pPr>
            <w:r w:rsidRPr="00195772">
              <w:rPr>
                <w:rFonts w:eastAsia="Times New Roman" w:cstheme="minorHAnsi"/>
                <w:color w:val="984806" w:themeColor="accent6" w:themeShade="80"/>
                <w:sz w:val="16"/>
                <w:szCs w:val="16"/>
              </w:rPr>
              <w:t>[1, 18]</w:t>
            </w:r>
          </w:p>
        </w:tc>
      </w:tr>
      <w:tr w:rsidR="00252E0A" w:rsidRPr="001E3AA7" w:rsidTr="00FE482F">
        <w:trPr>
          <w:trHeight w:val="264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1E3AA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1E3AA7">
              <w:rPr>
                <w:rFonts w:eastAsia="Times New Roman" w:cstheme="minorHAnsi"/>
                <w:sz w:val="16"/>
                <w:szCs w:val="16"/>
              </w:rPr>
              <w:t>Maurino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1E3AA7">
              <w:rPr>
                <w:rFonts w:eastAsia="Times New Roman" w:cstheme="minorHAnsi"/>
                <w:sz w:val="16"/>
                <w:szCs w:val="16"/>
              </w:rPr>
              <w:t xml:space="preserve"> (It)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6D20A8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6D20A8">
              <w:rPr>
                <w:rFonts w:eastAsia="Times New Roman" w:cstheme="minorHAnsi"/>
                <w:sz w:val="16"/>
                <w:szCs w:val="16"/>
                <w:lang w:val="en-US"/>
              </w:rPr>
              <w:t>Ginestrino</w:t>
            </w:r>
            <w:r w:rsidRPr="006D20A8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="006D20A8" w:rsidRPr="006D20A8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 and</w:t>
            </w:r>
            <w:r w:rsidRPr="006D20A8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Boise</w:t>
            </w:r>
            <w:r w:rsidRPr="006D20A8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6D20A8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6D20A8">
              <w:rPr>
                <w:rFonts w:eastAsia="Times New Roman" w:cstheme="minorHAnsi"/>
                <w:sz w:val="16"/>
                <w:szCs w:val="16"/>
                <w:lang w:val="en-US"/>
              </w:rPr>
              <w:t>Slv</w:t>
            </w:r>
            <w:proofErr w:type="spellEnd"/>
            <w:r w:rsidRPr="006D20A8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1E3AA7" w:rsidRDefault="00252E0A" w:rsidP="00CF1F0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Ginestrino</w:t>
            </w:r>
            <w:proofErr w:type="spellEnd"/>
            <w:r w:rsidRPr="001E3AA7">
              <w:rPr>
                <w:rFonts w:cstheme="minorHAnsi"/>
                <w:iCs/>
                <w:sz w:val="16"/>
                <w:szCs w:val="16"/>
                <w:lang w:val="en-US"/>
              </w:rPr>
              <w:t xml:space="preserve"> </w:t>
            </w:r>
            <w:r w:rsidR="00FE482F" w:rsidRPr="00FE482F">
              <w:rPr>
                <w:rFonts w:cstheme="minorHAnsi"/>
                <w:iCs/>
                <w:color w:val="984806" w:themeColor="accent6" w:themeShade="80"/>
                <w:sz w:val="16"/>
                <w:szCs w:val="16"/>
                <w:lang w:val="en-US"/>
              </w:rPr>
              <w:t>[15]</w:t>
            </w:r>
          </w:p>
        </w:tc>
      </w:tr>
      <w:tr w:rsidR="00252E0A" w:rsidRPr="00B84BC9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</w:rPr>
              <w:t>Menya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Sp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</w:rPr>
              <w:t>Manzanilla Picua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Sp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8101E4" w:rsidRDefault="00346136" w:rsidP="00622AB4">
            <w:pPr>
              <w:spacing w:after="0" w:line="240" w:lineRule="auto"/>
              <w:rPr>
                <w:rFonts w:eastAsia="Times New Roman" w:cstheme="minorHAnsi"/>
                <w:color w:val="984806" w:themeColor="accent6" w:themeShade="80"/>
                <w:sz w:val="16"/>
                <w:szCs w:val="16"/>
              </w:rPr>
            </w:pPr>
            <w:r w:rsidRPr="008101E4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[1]</w:t>
            </w:r>
          </w:p>
        </w:tc>
      </w:tr>
      <w:tr w:rsidR="00252E0A" w:rsidRPr="00B84BC9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</w:rPr>
              <w:t>M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ignolo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Cerretano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Gremigna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Tonde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252E0A" w:rsidRPr="00B84BC9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Mixani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(Alb)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Ulliri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Bardhe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Berat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(Alb)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8101E4" w:rsidRDefault="00346136" w:rsidP="00622AB4">
            <w:pPr>
              <w:spacing w:after="0" w:line="240" w:lineRule="auto"/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</w:pPr>
            <w:r w:rsidRPr="008101E4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[1]</w:t>
            </w:r>
          </w:p>
        </w:tc>
      </w:tr>
      <w:tr w:rsidR="00252E0A" w:rsidRPr="00B84BC9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Mollar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de Cieza</w:t>
            </w:r>
            <w:r w:rsidR="0082219F" w:rsidRPr="00B22C6C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(Sp)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Meloncillo</w:t>
            </w:r>
            <w:r w:rsidR="0082219F" w:rsidRPr="00B22C6C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(Sp), Ojúa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(Sp) and Verdalón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(Sp)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8101E4" w:rsidRDefault="00346136" w:rsidP="00622AB4">
            <w:pPr>
              <w:spacing w:after="0" w:line="240" w:lineRule="auto"/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</w:pPr>
            <w:r w:rsidRPr="008101E4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[1]</w:t>
            </w:r>
          </w:p>
        </w:tc>
      </w:tr>
      <w:tr w:rsidR="00252E0A" w:rsidRPr="00CF1F05" w:rsidTr="00713152">
        <w:trPr>
          <w:trHeight w:val="439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1E3AA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lastRenderedPageBreak/>
              <w:t>Moraiolo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1E3AA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Carboncella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(It), 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Moraiolo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T. Corsini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(It), Morcaio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(It), Filare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(It), Tondello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(It), Alethriko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Cyp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CF1F05" w:rsidRDefault="00252E0A" w:rsidP="00CF1F0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CF1F05">
              <w:rPr>
                <w:rFonts w:eastAsia="Times New Roman" w:cstheme="minorHAnsi"/>
                <w:sz w:val="16"/>
                <w:szCs w:val="16"/>
              </w:rPr>
              <w:t>Carboncella</w:t>
            </w:r>
            <w:proofErr w:type="spellEnd"/>
            <w:r w:rsidRPr="00CF1F05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9929BE" w:rsidRPr="00CF1F05">
              <w:rPr>
                <w:rFonts w:eastAsia="Times New Roman" w:cstheme="minorHAnsi"/>
                <w:color w:val="984806" w:themeColor="accent6" w:themeShade="80"/>
                <w:sz w:val="16"/>
                <w:szCs w:val="16"/>
              </w:rPr>
              <w:t>[3]</w:t>
            </w:r>
            <w:r w:rsidRPr="00CF1F05">
              <w:rPr>
                <w:rFonts w:eastAsia="Times New Roman" w:cstheme="minorHAnsi"/>
                <w:sz w:val="16"/>
                <w:szCs w:val="16"/>
              </w:rPr>
              <w:t xml:space="preserve"> and </w:t>
            </w:r>
            <w:proofErr w:type="spellStart"/>
            <w:r w:rsidRPr="00CF1F05">
              <w:rPr>
                <w:rFonts w:eastAsia="Times New Roman" w:cstheme="minorHAnsi"/>
                <w:sz w:val="16"/>
                <w:szCs w:val="16"/>
              </w:rPr>
              <w:t>Moraiolo</w:t>
            </w:r>
            <w:proofErr w:type="spellEnd"/>
            <w:r w:rsidRPr="00CF1F05">
              <w:rPr>
                <w:rFonts w:eastAsia="Times New Roman" w:cstheme="minorHAnsi"/>
                <w:sz w:val="16"/>
                <w:szCs w:val="16"/>
              </w:rPr>
              <w:t xml:space="preserve"> T. </w:t>
            </w:r>
            <w:proofErr w:type="spellStart"/>
            <w:r w:rsidRPr="00CF1F05">
              <w:rPr>
                <w:rFonts w:eastAsia="Times New Roman" w:cstheme="minorHAnsi"/>
                <w:sz w:val="16"/>
                <w:szCs w:val="16"/>
              </w:rPr>
              <w:t>Corsini</w:t>
            </w:r>
            <w:proofErr w:type="spellEnd"/>
            <w:r w:rsidRPr="00CF1F05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9929BE" w:rsidRPr="00CF1F05">
              <w:rPr>
                <w:rFonts w:eastAsia="Times New Roman" w:cstheme="minorHAnsi"/>
                <w:color w:val="984806" w:themeColor="accent6" w:themeShade="80"/>
                <w:sz w:val="16"/>
                <w:szCs w:val="16"/>
              </w:rPr>
              <w:t>[1]</w:t>
            </w:r>
          </w:p>
        </w:tc>
      </w:tr>
      <w:tr w:rsidR="00252E0A" w:rsidRPr="00CF1F05" w:rsidTr="00713152">
        <w:trPr>
          <w:trHeight w:hRule="exact" w:val="428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1E3AA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Morchiaio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1E3AA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Mezanica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(HRV), Sitnica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(HRV), Giogolino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(It), Drobnica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(HRV and 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Slv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9929BE" w:rsidRDefault="00252E0A" w:rsidP="00CF1F0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16"/>
                <w:szCs w:val="16"/>
                <w:lang w:val="en-US"/>
              </w:rPr>
            </w:pP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Sitnica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Drobnica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r w:rsidR="00F10248" w:rsidRPr="00F10248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</w:t>
            </w:r>
            <w:r w:rsidR="008101E4" w:rsidRPr="00F10248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20</w:t>
            </w:r>
            <w:r w:rsidR="00F10248" w:rsidRPr="00F10248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]</w:t>
            </w:r>
          </w:p>
        </w:tc>
      </w:tr>
      <w:tr w:rsidR="00252E0A" w:rsidRPr="004752FB" w:rsidTr="006E0BA3">
        <w:trPr>
          <w:trHeight w:val="426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1E3AA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Moresca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1E3AA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Nerba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Catanese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 and 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Olivo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di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Castiglione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1E3AA7" w:rsidRDefault="00252E0A" w:rsidP="00CF1F05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Nerba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Catanese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r w:rsidR="006E0BA3" w:rsidRPr="006E0BA3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[21]</w:t>
            </w:r>
            <w:r w:rsidRPr="001E3AA7">
              <w:rPr>
                <w:rFonts w:cstheme="minorHAnsi"/>
                <w:iCs/>
                <w:sz w:val="16"/>
                <w:szCs w:val="16"/>
                <w:lang w:val="en-US"/>
              </w:rPr>
              <w:t xml:space="preserve"> and </w:t>
            </w:r>
            <w:proofErr w:type="spellStart"/>
            <w:r w:rsidR="00CF1F05">
              <w:rPr>
                <w:rFonts w:eastAsia="Times New Roman" w:cstheme="minorHAnsi"/>
                <w:sz w:val="16"/>
                <w:szCs w:val="16"/>
                <w:lang w:val="en-US"/>
              </w:rPr>
              <w:t>Olivo</w:t>
            </w:r>
            <w:proofErr w:type="spellEnd"/>
            <w:r w:rsidR="00CF1F0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F1F05">
              <w:rPr>
                <w:rFonts w:eastAsia="Times New Roman" w:cstheme="minorHAnsi"/>
                <w:sz w:val="16"/>
                <w:szCs w:val="16"/>
                <w:lang w:val="en-US"/>
              </w:rPr>
              <w:t>di</w:t>
            </w:r>
            <w:proofErr w:type="spellEnd"/>
            <w:r w:rsidR="00CF1F0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Castiglione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r w:rsidR="006E0BA3" w:rsidRPr="006E0BA3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[15]</w:t>
            </w:r>
          </w:p>
        </w:tc>
      </w:tr>
      <w:tr w:rsidR="00252E0A" w:rsidRPr="00B84BC9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Morisca</w:t>
            </w:r>
            <w:r w:rsidRPr="00B22C6C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(Sp)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Santulhana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Por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252E0A" w:rsidRPr="00B84BC9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Morona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(Sp)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Llorón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de Ronda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(Sp)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8B6BCE" w:rsidRDefault="00346136" w:rsidP="00622AB4">
            <w:pPr>
              <w:spacing w:after="0" w:line="240" w:lineRule="auto"/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</w:pPr>
            <w:r w:rsidRPr="008B6BCE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[1]</w:t>
            </w:r>
          </w:p>
        </w:tc>
      </w:tr>
      <w:tr w:rsidR="00252E0A" w:rsidRPr="004752FB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Nocellara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del Belice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Nocellara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Messinese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 and Misnica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Slv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 </w:t>
            </w:r>
          </w:p>
        </w:tc>
      </w:tr>
      <w:tr w:rsidR="00252E0A" w:rsidRPr="001E3AA7" w:rsidTr="00713152">
        <w:trPr>
          <w:trHeight w:val="118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1E3AA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Ocal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(Sp)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1E3AA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Gordal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de Archidona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(Sp) and 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Verdal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de Alhama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(Sp)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8B6BCE" w:rsidRDefault="00346136" w:rsidP="00622AB4">
            <w:pPr>
              <w:spacing w:after="0" w:line="240" w:lineRule="auto"/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</w:pPr>
            <w:r w:rsidRPr="008B6BCE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[1]</w:t>
            </w:r>
          </w:p>
        </w:tc>
      </w:tr>
      <w:tr w:rsidR="00252E0A" w:rsidRPr="00CF1F05" w:rsidTr="00CF1F05">
        <w:trPr>
          <w:trHeight w:hRule="exact" w:val="221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1E3AA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Olivastra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di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Montalcino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1E3AA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Olivastra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Seggianese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 and Oleaster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(HRV)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1E3AA7" w:rsidRDefault="00252E0A" w:rsidP="00CF1F05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 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Olivas</w:t>
            </w:r>
            <w:r w:rsidR="00311C2F">
              <w:rPr>
                <w:rFonts w:eastAsia="Times New Roman" w:cstheme="minorHAnsi"/>
                <w:sz w:val="16"/>
                <w:szCs w:val="16"/>
                <w:lang w:val="en-US"/>
              </w:rPr>
              <w:t>tra</w:t>
            </w:r>
            <w:proofErr w:type="spellEnd"/>
            <w:r w:rsidR="00311C2F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11C2F">
              <w:rPr>
                <w:rFonts w:eastAsia="Times New Roman" w:cstheme="minorHAnsi"/>
                <w:sz w:val="16"/>
                <w:szCs w:val="16"/>
                <w:lang w:val="en-US"/>
              </w:rPr>
              <w:t>Seggianese</w:t>
            </w:r>
            <w:proofErr w:type="spellEnd"/>
            <w:r w:rsidR="00311C2F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r w:rsidR="00311C2F" w:rsidRPr="00DC45B0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[22]</w:t>
            </w:r>
          </w:p>
        </w:tc>
      </w:tr>
      <w:tr w:rsidR="00252E0A" w:rsidRPr="00B84BC9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Passulunara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Castriciana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 </w:t>
            </w:r>
          </w:p>
        </w:tc>
      </w:tr>
      <w:tr w:rsidR="00252E0A" w:rsidRPr="00CF1F05" w:rsidTr="00713152">
        <w:trPr>
          <w:trHeight w:val="634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1E3AA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Picholine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Marocaine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Mor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1E3AA7" w:rsidRDefault="00252E0A" w:rsidP="00A90953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Alameño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de Marchena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(Sp), 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Mision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de San Vicente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Mex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), Mission Nieland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(USA), Sigoise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(DAZ), Haouzia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Mor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), Menara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Mor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), 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Cañivano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Blanco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(Sp), Aghenfas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r>
              <w:rPr>
                <w:rFonts w:eastAsia="Times New Roman" w:cstheme="minorHAnsi"/>
                <w:sz w:val="16"/>
                <w:szCs w:val="16"/>
                <w:lang w:val="en-US"/>
              </w:rPr>
              <w:t>ALG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), Hamrani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Mor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), Limli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r>
              <w:rPr>
                <w:rFonts w:eastAsia="Times New Roman" w:cstheme="minorHAnsi"/>
                <w:sz w:val="16"/>
                <w:szCs w:val="16"/>
                <w:lang w:val="en-US"/>
              </w:rPr>
              <w:t>ALG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), Sinawy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Egy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), 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Zitoune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DK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Mor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), 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Zitoune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Kellal</w:t>
            </w:r>
            <w:r w:rsidRPr="001E3AA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Mor</w:t>
            </w:r>
            <w:proofErr w:type="spellEnd"/>
            <w:r w:rsidRPr="001E3AA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A90953" w:rsidRDefault="00252E0A" w:rsidP="00CF1F05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2E3F83">
              <w:rPr>
                <w:rFonts w:eastAsia="Times New Roman" w:cstheme="minorHAnsi"/>
                <w:sz w:val="16"/>
                <w:szCs w:val="16"/>
                <w:lang w:val="en-US"/>
              </w:rPr>
              <w:t>Alameño</w:t>
            </w:r>
            <w:proofErr w:type="spellEnd"/>
            <w:r w:rsidRPr="002E3F83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2E3F83">
              <w:rPr>
                <w:rFonts w:eastAsia="Times New Roman" w:cstheme="minorHAnsi"/>
                <w:sz w:val="16"/>
                <w:szCs w:val="16"/>
                <w:lang w:val="en-US"/>
              </w:rPr>
              <w:t>Marchena</w:t>
            </w:r>
            <w:proofErr w:type="spellEnd"/>
            <w:r w:rsidRPr="002E3F83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3F83">
              <w:rPr>
                <w:rFonts w:eastAsia="Times New Roman" w:cstheme="minorHAnsi"/>
                <w:sz w:val="16"/>
                <w:szCs w:val="16"/>
                <w:lang w:val="en-US"/>
              </w:rPr>
              <w:t>Mision</w:t>
            </w:r>
            <w:proofErr w:type="spellEnd"/>
            <w:r w:rsidRPr="002E3F83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de Sa</w:t>
            </w:r>
            <w:r w:rsidR="00CF1F0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n Vicente, Mission </w:t>
            </w:r>
            <w:proofErr w:type="spellStart"/>
            <w:r w:rsidR="00CF1F05">
              <w:rPr>
                <w:rFonts w:eastAsia="Times New Roman" w:cstheme="minorHAnsi"/>
                <w:sz w:val="16"/>
                <w:szCs w:val="16"/>
                <w:lang w:val="en-US"/>
              </w:rPr>
              <w:t>Nieland</w:t>
            </w:r>
            <w:proofErr w:type="spellEnd"/>
            <w:r w:rsidR="00CF1F0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r w:rsidR="00DC45B0" w:rsidRPr="00DC45B0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[3,12,18]</w:t>
            </w:r>
            <w:r w:rsidR="00CF1F0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CF1F05">
              <w:rPr>
                <w:rFonts w:eastAsia="Times New Roman" w:cstheme="minorHAnsi"/>
                <w:sz w:val="16"/>
                <w:szCs w:val="16"/>
                <w:lang w:val="en-US"/>
              </w:rPr>
              <w:t>Sigoise</w:t>
            </w:r>
            <w:proofErr w:type="spellEnd"/>
            <w:r w:rsidRPr="002E3F83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r w:rsidR="00E65A86" w:rsidRPr="00E65A86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[23]</w:t>
            </w:r>
            <w:r w:rsidR="00CF1F0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CF1F05">
              <w:rPr>
                <w:rFonts w:eastAsia="Times New Roman" w:cstheme="minorHAnsi"/>
                <w:sz w:val="16"/>
                <w:szCs w:val="16"/>
                <w:lang w:val="en-US"/>
              </w:rPr>
              <w:t>Haouzia</w:t>
            </w:r>
            <w:proofErr w:type="spellEnd"/>
            <w:r w:rsidR="00CF1F0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="00CF1F05">
              <w:rPr>
                <w:rFonts w:eastAsia="Times New Roman" w:cstheme="minorHAnsi"/>
                <w:sz w:val="16"/>
                <w:szCs w:val="16"/>
                <w:lang w:val="en-US"/>
              </w:rPr>
              <w:t>Menara</w:t>
            </w:r>
            <w:proofErr w:type="spellEnd"/>
            <w:r w:rsidRPr="002E3F83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r w:rsidR="00A90953" w:rsidRPr="00A90953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</w:t>
            </w:r>
            <w:r w:rsidR="00E65A86" w:rsidRPr="00A90953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24</w:t>
            </w:r>
            <w:r w:rsidR="00A90953" w:rsidRPr="00A90953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,</w:t>
            </w:r>
            <w:r w:rsidR="00E65A86" w:rsidRPr="00A90953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25</w:t>
            </w:r>
            <w:r w:rsidR="00A90953" w:rsidRPr="00A90953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]</w:t>
            </w:r>
            <w:r w:rsidR="00CF1F0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and </w:t>
            </w:r>
            <w:proofErr w:type="spellStart"/>
            <w:r w:rsidR="00CF1F05">
              <w:rPr>
                <w:rFonts w:eastAsia="Times New Roman" w:cstheme="minorHAnsi"/>
                <w:sz w:val="16"/>
                <w:szCs w:val="16"/>
                <w:lang w:val="en-US"/>
              </w:rPr>
              <w:t>Zitoune</w:t>
            </w:r>
            <w:proofErr w:type="spellEnd"/>
            <w:r w:rsidRPr="002E3F83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r w:rsidR="00A90953" w:rsidRPr="00A90953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</w:t>
            </w:r>
            <w:r w:rsidR="00E65A86" w:rsidRPr="00A90953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26</w:t>
            </w:r>
            <w:r w:rsidR="00A90953" w:rsidRPr="00A90953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]</w:t>
            </w:r>
          </w:p>
        </w:tc>
      </w:tr>
      <w:tr w:rsidR="00252E0A" w:rsidRPr="00B84BC9" w:rsidTr="00713152">
        <w:trPr>
          <w:trHeight w:val="312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Picual</w:t>
            </w:r>
            <w:proofErr w:type="spellEnd"/>
            <w:r w:rsidRPr="00B22C6C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Sp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Olivo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 xml:space="preserve"> Macho de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Santisteban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 xml:space="preserve"> Pto</w:t>
            </w:r>
            <w:r w:rsidRPr="00B22C6C">
              <w:rPr>
                <w:rFonts w:eastAsia="Times New Roman" w:cstheme="minorHAnsi"/>
                <w:sz w:val="16"/>
                <w:szCs w:val="16"/>
                <w:vertAlign w:val="superscript"/>
              </w:rPr>
              <w:t>12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Sp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 xml:space="preserve">),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Picual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 xml:space="preserve"> de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Hoja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 xml:space="preserve"> Oscura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Sp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 xml:space="preserve">),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Picual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 xml:space="preserve"> de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Hoja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 xml:space="preserve"> Clara</w:t>
            </w:r>
            <w:r w:rsidRPr="00B22C6C">
              <w:rPr>
                <w:rFonts w:eastAsia="Times New Roman" w:cstheme="minorHAnsi"/>
                <w:sz w:val="16"/>
                <w:szCs w:val="16"/>
                <w:vertAlign w:val="superscript"/>
              </w:rPr>
              <w:t>12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Sp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4B6467" w:rsidRDefault="00060544" w:rsidP="00060544">
            <w:pPr>
              <w:spacing w:after="0" w:line="240" w:lineRule="auto"/>
              <w:rPr>
                <w:rFonts w:eastAsia="Times New Roman" w:cstheme="minorHAnsi"/>
                <w:color w:val="984806" w:themeColor="accent6" w:themeShade="80"/>
                <w:sz w:val="16"/>
                <w:szCs w:val="16"/>
              </w:rPr>
            </w:pPr>
            <w:r w:rsidRPr="004B6467">
              <w:rPr>
                <w:rFonts w:eastAsia="Times New Roman" w:cstheme="minorHAnsi"/>
                <w:color w:val="984806" w:themeColor="accent6" w:themeShade="80"/>
                <w:sz w:val="16"/>
                <w:szCs w:val="16"/>
              </w:rPr>
              <w:t>[1</w:t>
            </w:r>
            <w:r w:rsidR="004B6467" w:rsidRPr="004B6467">
              <w:rPr>
                <w:rFonts w:eastAsia="Times New Roman" w:cstheme="minorHAnsi"/>
                <w:color w:val="984806" w:themeColor="accent6" w:themeShade="80"/>
                <w:sz w:val="16"/>
                <w:szCs w:val="16"/>
              </w:rPr>
              <w:t>,27</w:t>
            </w:r>
            <w:r w:rsidRPr="004B6467">
              <w:rPr>
                <w:rFonts w:eastAsia="Times New Roman" w:cstheme="minorHAnsi"/>
                <w:color w:val="984806" w:themeColor="accent6" w:themeShade="80"/>
                <w:sz w:val="16"/>
                <w:szCs w:val="16"/>
              </w:rPr>
              <w:t>]</w:t>
            </w:r>
          </w:p>
        </w:tc>
      </w:tr>
      <w:tr w:rsidR="00252E0A" w:rsidRPr="00B84BC9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Picudo</w:t>
            </w:r>
            <w:proofErr w:type="spellEnd"/>
            <w:r w:rsidRPr="00B22C6C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Sp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Picudo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 xml:space="preserve"> de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Fruto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 xml:space="preserve"> Rojo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Sp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4B6467" w:rsidRDefault="004B6467" w:rsidP="004B6467">
            <w:pPr>
              <w:spacing w:after="0" w:line="240" w:lineRule="auto"/>
              <w:rPr>
                <w:rFonts w:eastAsia="Times New Roman" w:cstheme="minorHAnsi"/>
                <w:color w:val="984806" w:themeColor="accent6" w:themeShade="80"/>
                <w:sz w:val="16"/>
                <w:szCs w:val="16"/>
              </w:rPr>
            </w:pPr>
            <w:r w:rsidRPr="004B6467">
              <w:rPr>
                <w:rFonts w:eastAsia="Times New Roman" w:cstheme="minorHAnsi"/>
                <w:color w:val="984806" w:themeColor="accent6" w:themeShade="80"/>
                <w:sz w:val="16"/>
                <w:szCs w:val="16"/>
              </w:rPr>
              <w:t>[27]</w:t>
            </w:r>
          </w:p>
        </w:tc>
      </w:tr>
      <w:tr w:rsidR="00252E0A" w:rsidRPr="00B84BC9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Plementa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 xml:space="preserve"> Bjelica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(HRV)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Bianchera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6C596A" w:rsidRDefault="006C596A" w:rsidP="006C596A">
            <w:pPr>
              <w:tabs>
                <w:tab w:val="left" w:pos="3994"/>
              </w:tabs>
              <w:rPr>
                <w:rFonts w:eastAsia="Times New Roman" w:cstheme="minorHAnsi"/>
                <w:color w:val="984806" w:themeColor="accent6" w:themeShade="80"/>
                <w:sz w:val="16"/>
                <w:szCs w:val="16"/>
              </w:rPr>
            </w:pPr>
            <w:r w:rsidRPr="006C596A">
              <w:rPr>
                <w:rFonts w:cstheme="minorHAnsi"/>
                <w:iCs/>
                <w:color w:val="984806" w:themeColor="accent6" w:themeShade="80"/>
                <w:sz w:val="16"/>
                <w:szCs w:val="16"/>
              </w:rPr>
              <w:t>[7,28]</w:t>
            </w:r>
          </w:p>
        </w:tc>
      </w:tr>
      <w:tr w:rsidR="00252E0A" w:rsidRPr="00B84BC9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</w:rPr>
              <w:t>Ravece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(It)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</w:rPr>
              <w:t>Rotondella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(It)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252E0A" w:rsidRPr="00B84BC9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Rechino</w:t>
            </w:r>
            <w:r w:rsidRPr="00B22C6C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(Sp)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Palomillo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(Sp)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FA20D6" w:rsidRDefault="00346136" w:rsidP="00622AB4">
            <w:pPr>
              <w:spacing w:after="0" w:line="240" w:lineRule="auto"/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</w:pPr>
            <w:r w:rsidRPr="00FA20D6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[1]</w:t>
            </w:r>
          </w:p>
        </w:tc>
      </w:tr>
      <w:tr w:rsidR="00252E0A" w:rsidRPr="00B84BC9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Remmani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Syr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Dermlali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Syr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252E0A" w:rsidRPr="00B84BC9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D20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Ronde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Miliana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en-US"/>
              </w:rPr>
              <w:t>A</w:t>
            </w:r>
            <w:r w:rsidR="006D20A8">
              <w:rPr>
                <w:rFonts w:eastAsia="Times New Roman" w:cstheme="minorHAnsi"/>
                <w:sz w:val="16"/>
                <w:szCs w:val="16"/>
                <w:lang w:val="en-US"/>
              </w:rPr>
              <w:t>lg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D20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Longue de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Miliana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en-US"/>
              </w:rPr>
              <w:t>A</w:t>
            </w:r>
            <w:r w:rsidR="006D20A8">
              <w:rPr>
                <w:rFonts w:eastAsia="Times New Roman" w:cstheme="minorHAnsi"/>
                <w:sz w:val="16"/>
                <w:szCs w:val="16"/>
                <w:lang w:val="en-US"/>
              </w:rPr>
              <w:t>lg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 </w:t>
            </w:r>
          </w:p>
        </w:tc>
      </w:tr>
      <w:tr w:rsidR="00252E0A" w:rsidRPr="007D5085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B22C6C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B22C6C">
              <w:rPr>
                <w:rFonts w:eastAsia="Times New Roman" w:cstheme="minorHAnsi"/>
                <w:sz w:val="16"/>
                <w:szCs w:val="16"/>
                <w:lang w:val="en-US"/>
              </w:rPr>
              <w:t>Rossellino</w:t>
            </w:r>
            <w:proofErr w:type="spellEnd"/>
            <w:r w:rsidRPr="00B22C6C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B22C6C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B22C6C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22C6C">
              <w:rPr>
                <w:rFonts w:eastAsia="Times New Roman" w:cstheme="minorHAnsi"/>
                <w:sz w:val="16"/>
                <w:szCs w:val="16"/>
                <w:lang w:val="en-US"/>
              </w:rPr>
              <w:t>Ciliegino</w:t>
            </w:r>
            <w:r w:rsidRPr="00B22C6C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B22C6C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(It), Pesciatino</w:t>
            </w:r>
            <w:r w:rsidRPr="00B22C6C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B22C6C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 and Rosino</w:t>
            </w:r>
            <w:r w:rsidRPr="00B22C6C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B22C6C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B22C6C" w:rsidRDefault="00252E0A" w:rsidP="00CF1F0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22C6C">
              <w:rPr>
                <w:rFonts w:eastAsia="Times New Roman" w:cstheme="minorHAnsi"/>
                <w:sz w:val="16"/>
                <w:szCs w:val="16"/>
                <w:lang w:val="en-US"/>
              </w:rPr>
              <w:t> </w:t>
            </w:r>
            <w:proofErr w:type="spellStart"/>
            <w:r w:rsidRPr="00B22C6C">
              <w:rPr>
                <w:rFonts w:eastAsia="Times New Roman" w:cstheme="minorHAnsi"/>
                <w:sz w:val="16"/>
                <w:szCs w:val="16"/>
                <w:lang w:val="en-US"/>
              </w:rPr>
              <w:t>Rosino</w:t>
            </w:r>
            <w:proofErr w:type="spellEnd"/>
            <w:r w:rsidRPr="00B22C6C">
              <w:rPr>
                <w:rFonts w:cstheme="minorHAnsi"/>
                <w:iCs/>
                <w:sz w:val="16"/>
                <w:szCs w:val="16"/>
                <w:lang w:val="en-US"/>
              </w:rPr>
              <w:t xml:space="preserve"> </w:t>
            </w:r>
            <w:r w:rsidR="00C8313A" w:rsidRPr="00C8313A">
              <w:rPr>
                <w:rFonts w:cstheme="minorHAnsi"/>
                <w:iCs/>
                <w:color w:val="984806" w:themeColor="accent6" w:themeShade="80"/>
                <w:sz w:val="16"/>
                <w:szCs w:val="16"/>
                <w:lang w:val="en-US"/>
              </w:rPr>
              <w:t>[29]</w:t>
            </w:r>
          </w:p>
        </w:tc>
      </w:tr>
      <w:tr w:rsidR="00252E0A" w:rsidRPr="00B84BC9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Sant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Agostino</w:t>
            </w:r>
            <w:r w:rsidRPr="00B22C6C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Amphisis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Gre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 </w:t>
            </w:r>
          </w:p>
        </w:tc>
      </w:tr>
      <w:tr w:rsidR="00252E0A" w:rsidRPr="00B84BC9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D20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Tabelout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en-US"/>
              </w:rPr>
              <w:t>A</w:t>
            </w:r>
            <w:r w:rsidR="006D20A8">
              <w:rPr>
                <w:rFonts w:eastAsia="Times New Roman" w:cstheme="minorHAnsi"/>
                <w:sz w:val="16"/>
                <w:szCs w:val="16"/>
                <w:lang w:val="en-US"/>
              </w:rPr>
              <w:t>lg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D20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Takesrit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en-US"/>
              </w:rPr>
              <w:t>A</w:t>
            </w:r>
            <w:r w:rsidR="006D20A8">
              <w:rPr>
                <w:rFonts w:eastAsia="Times New Roman" w:cstheme="minorHAnsi"/>
                <w:sz w:val="16"/>
                <w:szCs w:val="16"/>
                <w:lang w:val="en-US"/>
              </w:rPr>
              <w:t>lg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 </w:t>
            </w:r>
          </w:p>
        </w:tc>
      </w:tr>
      <w:tr w:rsidR="00252E0A" w:rsidRPr="00B84BC9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Uovo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di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Piccione</w:t>
            </w:r>
            <w:r w:rsidRPr="00B22C6C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(It)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Novo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Isr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FA20D6" w:rsidRDefault="00346136" w:rsidP="00622AB4">
            <w:pPr>
              <w:spacing w:after="0" w:line="240" w:lineRule="auto"/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</w:pPr>
            <w:r w:rsidRPr="00FA20D6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[1]</w:t>
            </w:r>
          </w:p>
        </w:tc>
      </w:tr>
      <w:tr w:rsidR="00252E0A" w:rsidRPr="00B84BC9" w:rsidTr="00EA493E">
        <w:trPr>
          <w:trHeight w:val="259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Valanolia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Gre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Çakir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Tur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5F3086" w:rsidRDefault="00F00759" w:rsidP="005F3086">
            <w:pPr>
              <w:spacing w:after="0" w:line="240" w:lineRule="auto"/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</w:pPr>
            <w:r w:rsidRPr="005F3086">
              <w:rPr>
                <w:rFonts w:eastAsia="Times New Roman" w:cstheme="minorHAnsi"/>
                <w:color w:val="984806" w:themeColor="accent6" w:themeShade="80"/>
                <w:sz w:val="16"/>
                <w:szCs w:val="16"/>
              </w:rPr>
              <w:t>[3</w:t>
            </w:r>
            <w:r w:rsidR="005F3086" w:rsidRPr="005F3086">
              <w:rPr>
                <w:rFonts w:eastAsia="Times New Roman" w:cstheme="minorHAnsi"/>
                <w:color w:val="984806" w:themeColor="accent6" w:themeShade="80"/>
                <w:sz w:val="16"/>
                <w:szCs w:val="16"/>
              </w:rPr>
              <w:t>,18</w:t>
            </w:r>
            <w:r w:rsidRPr="005F3086">
              <w:rPr>
                <w:rFonts w:eastAsia="Times New Roman" w:cstheme="minorHAnsi"/>
                <w:color w:val="984806" w:themeColor="accent6" w:themeShade="80"/>
                <w:sz w:val="16"/>
                <w:szCs w:val="16"/>
              </w:rPr>
              <w:t>]</w:t>
            </w:r>
          </w:p>
        </w:tc>
      </w:tr>
      <w:tr w:rsidR="00252E0A" w:rsidRPr="00B84BC9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Varudo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(Sp)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Picudo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de Montoro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(Sp)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FA20D6" w:rsidRDefault="00346136" w:rsidP="00622AB4">
            <w:pPr>
              <w:spacing w:after="0" w:line="240" w:lineRule="auto"/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</w:pPr>
            <w:r w:rsidRPr="00FA20D6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[1]</w:t>
            </w:r>
          </w:p>
        </w:tc>
      </w:tr>
      <w:tr w:rsidR="00252E0A" w:rsidRPr="00B84BC9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Verdial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de Badajoz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(Sp)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Llorón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de Iznalloz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(Sp) and Corneja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(Sp)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FA20D6" w:rsidRDefault="00346136" w:rsidP="00622AB4">
            <w:pPr>
              <w:spacing w:after="0" w:line="240" w:lineRule="auto"/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</w:pPr>
            <w:r w:rsidRPr="00FA20D6">
              <w:rPr>
                <w:rFonts w:eastAsia="Times New Roman" w:cstheme="minorHAnsi"/>
                <w:color w:val="984806" w:themeColor="accent6" w:themeShade="80"/>
                <w:sz w:val="16"/>
                <w:szCs w:val="16"/>
                <w:lang w:val="en-US"/>
              </w:rPr>
              <w:t>[1]</w:t>
            </w:r>
          </w:p>
        </w:tc>
      </w:tr>
      <w:tr w:rsidR="00252E0A" w:rsidRPr="00B84BC9" w:rsidTr="005F3086">
        <w:trPr>
          <w:trHeight w:val="258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Verdial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de Huévar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(Sp)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D20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Verdial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Alentejana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="006D20A8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Por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5F3086" w:rsidRDefault="005F3086" w:rsidP="005F3086">
            <w:pPr>
              <w:spacing w:after="0" w:line="240" w:lineRule="auto"/>
              <w:rPr>
                <w:rFonts w:eastAsia="Times New Roman" w:cstheme="minorHAnsi"/>
                <w:color w:val="984806" w:themeColor="accent6" w:themeShade="80"/>
                <w:sz w:val="16"/>
                <w:szCs w:val="16"/>
              </w:rPr>
            </w:pPr>
            <w:r w:rsidRPr="005F3086">
              <w:rPr>
                <w:rFonts w:eastAsia="Times New Roman" w:cstheme="minorHAnsi"/>
                <w:color w:val="984806" w:themeColor="accent6" w:themeShade="80"/>
                <w:sz w:val="16"/>
                <w:szCs w:val="16"/>
              </w:rPr>
              <w:t>[30,31]</w:t>
            </w:r>
          </w:p>
        </w:tc>
      </w:tr>
      <w:tr w:rsidR="00252E0A" w:rsidRPr="00B84BC9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</w:rPr>
              <w:t>Villalonga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1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Sp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Branquita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gramStart"/>
            <w:r w:rsidRPr="002849E7">
              <w:rPr>
                <w:rFonts w:eastAsia="Times New Roman" w:cstheme="minorHAnsi"/>
                <w:sz w:val="16"/>
                <w:szCs w:val="16"/>
              </w:rPr>
              <w:t>de Elvas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1</w:t>
            </w:r>
            <w:proofErr w:type="gramEnd"/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Por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FA20D6" w:rsidRDefault="00F00759" w:rsidP="00F00759">
            <w:pPr>
              <w:spacing w:after="0" w:line="240" w:lineRule="auto"/>
              <w:rPr>
                <w:rFonts w:eastAsia="Times New Roman" w:cstheme="minorHAnsi"/>
                <w:color w:val="984806" w:themeColor="accent6" w:themeShade="80"/>
                <w:sz w:val="16"/>
                <w:szCs w:val="16"/>
              </w:rPr>
            </w:pPr>
            <w:r w:rsidRPr="00FA20D6">
              <w:rPr>
                <w:rFonts w:eastAsia="Times New Roman" w:cstheme="minorHAnsi"/>
                <w:color w:val="984806" w:themeColor="accent6" w:themeShade="80"/>
                <w:sz w:val="16"/>
                <w:szCs w:val="16"/>
              </w:rPr>
              <w:t>[3]</w:t>
            </w:r>
          </w:p>
        </w:tc>
      </w:tr>
      <w:tr w:rsidR="00252E0A" w:rsidRPr="00B84BC9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Zael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 xml:space="preserve"> Al Muhra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Syr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Munkar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 xml:space="preserve"> Kak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Syr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252E0A" w:rsidRPr="00B84BC9" w:rsidTr="00713152">
        <w:trPr>
          <w:trHeight w:hRule="exact" w:val="227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Zaity</w:t>
            </w:r>
            <w:proofErr w:type="spellEnd"/>
            <w:r w:rsidRPr="00B22C6C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2849E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</w:rPr>
              <w:t>Sy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r)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Khuokhe</w:t>
            </w:r>
            <w:r w:rsidRPr="002849E7">
              <w:rPr>
                <w:rFonts w:eastAsia="Times New Roman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Syr</w:t>
            </w:r>
            <w:proofErr w:type="spellEnd"/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sz w:val="16"/>
                <w:szCs w:val="16"/>
                <w:lang w:val="en-US"/>
              </w:rPr>
              <w:t> </w:t>
            </w:r>
          </w:p>
        </w:tc>
      </w:tr>
      <w:tr w:rsidR="00252E0A" w:rsidRPr="00B84BC9" w:rsidTr="00713152">
        <w:trPr>
          <w:trHeight w:hRule="exact" w:val="396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b/>
                <w:color w:val="000000"/>
                <w:sz w:val="16"/>
                <w:szCs w:val="16"/>
                <w:lang w:val="en-US"/>
              </w:rPr>
              <w:t>Total (78)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2849E7">
              <w:rPr>
                <w:rFonts w:eastAsia="Times New Roman" w:cstheme="minorHAnsi"/>
                <w:b/>
                <w:color w:val="000000"/>
                <w:sz w:val="16"/>
                <w:szCs w:val="16"/>
                <w:lang w:val="en-US"/>
              </w:rPr>
              <w:t>Total (175)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0A" w:rsidRPr="002849E7" w:rsidRDefault="00252E0A" w:rsidP="00622AB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2849E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</w:tbl>
    <w:p w:rsidR="00252E0A" w:rsidRDefault="00252E0A" w:rsidP="00252E0A">
      <w:pPr>
        <w:spacing w:after="0" w:line="240" w:lineRule="auto"/>
        <w:rPr>
          <w:sz w:val="16"/>
          <w:szCs w:val="16"/>
          <w:lang w:val="en-US"/>
        </w:rPr>
      </w:pPr>
      <w:r w:rsidRPr="00812DBE">
        <w:rPr>
          <w:sz w:val="16"/>
          <w:szCs w:val="16"/>
          <w:vertAlign w:val="superscript"/>
          <w:lang w:val="en-US"/>
        </w:rPr>
        <w:t>1</w:t>
      </w:r>
      <w:r>
        <w:rPr>
          <w:sz w:val="16"/>
          <w:szCs w:val="16"/>
          <w:vertAlign w:val="superscript"/>
          <w:lang w:val="en-US"/>
        </w:rPr>
        <w:t xml:space="preserve"> </w:t>
      </w:r>
      <w:r w:rsidR="00EA493E">
        <w:rPr>
          <w:sz w:val="16"/>
          <w:szCs w:val="16"/>
          <w:lang w:val="en-US"/>
        </w:rPr>
        <w:t>Cultivars observed</w:t>
      </w:r>
      <w:r w:rsidR="0018342A">
        <w:rPr>
          <w:sz w:val="16"/>
          <w:szCs w:val="16"/>
          <w:lang w:val="en-US"/>
        </w:rPr>
        <w:t xml:space="preserve"> in </w:t>
      </w:r>
      <w:r w:rsidRPr="00812DBE">
        <w:rPr>
          <w:sz w:val="16"/>
          <w:szCs w:val="16"/>
          <w:lang w:val="en-US"/>
        </w:rPr>
        <w:t>WOGBC</w:t>
      </w:r>
      <w:r>
        <w:rPr>
          <w:sz w:val="16"/>
          <w:szCs w:val="16"/>
          <w:lang w:val="en-US"/>
        </w:rPr>
        <w:t>.</w:t>
      </w:r>
    </w:p>
    <w:p w:rsidR="001136F5" w:rsidRDefault="00252E0A" w:rsidP="00252E0A">
      <w:pPr>
        <w:spacing w:after="0" w:line="240" w:lineRule="auto"/>
        <w:rPr>
          <w:sz w:val="16"/>
          <w:szCs w:val="16"/>
          <w:lang w:val="en-US"/>
        </w:rPr>
        <w:sectPr w:rsidR="001136F5" w:rsidSect="00195772"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  <w:r w:rsidRPr="00812DBE">
        <w:rPr>
          <w:sz w:val="16"/>
          <w:szCs w:val="16"/>
          <w:vertAlign w:val="superscript"/>
          <w:lang w:val="en-US"/>
        </w:rPr>
        <w:t>2</w:t>
      </w:r>
      <w:r>
        <w:rPr>
          <w:sz w:val="16"/>
          <w:szCs w:val="16"/>
          <w:vertAlign w:val="superscript"/>
          <w:lang w:val="en-US"/>
        </w:rPr>
        <w:t xml:space="preserve"> </w:t>
      </w:r>
      <w:r w:rsidR="0018342A">
        <w:rPr>
          <w:sz w:val="16"/>
          <w:szCs w:val="16"/>
          <w:lang w:val="en-US"/>
        </w:rPr>
        <w:t>Cultivars o</w:t>
      </w:r>
      <w:r w:rsidR="00EA493E">
        <w:rPr>
          <w:sz w:val="16"/>
          <w:szCs w:val="16"/>
          <w:lang w:val="en-US"/>
        </w:rPr>
        <w:t>bserved</w:t>
      </w:r>
      <w:r w:rsidR="0018342A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in WOGBM.</w:t>
      </w:r>
    </w:p>
    <w:p w:rsidR="00667205" w:rsidRPr="00EA493E" w:rsidRDefault="001136F5" w:rsidP="002C1325">
      <w:pPr>
        <w:spacing w:after="240" w:line="240" w:lineRule="auto"/>
        <w:rPr>
          <w:b/>
          <w:bCs/>
          <w:sz w:val="28"/>
          <w:szCs w:val="28"/>
          <w:lang w:val="en-US"/>
        </w:rPr>
      </w:pPr>
      <w:r w:rsidRPr="00EA493E">
        <w:rPr>
          <w:b/>
          <w:bCs/>
          <w:sz w:val="28"/>
          <w:szCs w:val="28"/>
          <w:lang w:val="en-US"/>
        </w:rPr>
        <w:lastRenderedPageBreak/>
        <w:t>References</w:t>
      </w:r>
    </w:p>
    <w:p w:rsidR="00FF337F" w:rsidRPr="004752FB" w:rsidRDefault="00593D45" w:rsidP="00FF337F">
      <w:pPr>
        <w:pStyle w:val="Paragraphedeliste"/>
        <w:numPr>
          <w:ilvl w:val="0"/>
          <w:numId w:val="1"/>
        </w:numPr>
        <w:spacing w:before="240" w:after="120"/>
        <w:ind w:left="284" w:hanging="284"/>
        <w:jc w:val="both"/>
        <w:rPr>
          <w:rFonts w:cstheme="minorHAnsi"/>
          <w:iCs/>
          <w:sz w:val="16"/>
          <w:szCs w:val="16"/>
          <w:lang w:val="en-US"/>
        </w:rPr>
      </w:pPr>
      <w:r w:rsidRPr="004752FB">
        <w:rPr>
          <w:rFonts w:cstheme="minorHAnsi"/>
          <w:iCs/>
          <w:sz w:val="16"/>
          <w:szCs w:val="16"/>
          <w:lang w:val="en-US"/>
        </w:rPr>
        <w:t xml:space="preserve">Trujillo I, Ojeda MA, </w:t>
      </w:r>
      <w:proofErr w:type="spellStart"/>
      <w:r w:rsidRPr="004752FB">
        <w:rPr>
          <w:rFonts w:cstheme="minorHAnsi"/>
          <w:iCs/>
          <w:sz w:val="16"/>
          <w:szCs w:val="16"/>
          <w:lang w:val="en-US"/>
        </w:rPr>
        <w:t>Urdiroz</w:t>
      </w:r>
      <w:proofErr w:type="spellEnd"/>
      <w:r w:rsidRPr="004752FB">
        <w:rPr>
          <w:rFonts w:cstheme="minorHAnsi"/>
          <w:iCs/>
          <w:sz w:val="16"/>
          <w:szCs w:val="16"/>
          <w:lang w:val="en-US"/>
        </w:rPr>
        <w:t xml:space="preserve"> NM, Potter D, </w:t>
      </w:r>
      <w:proofErr w:type="spellStart"/>
      <w:r w:rsidRPr="004752FB">
        <w:rPr>
          <w:rFonts w:cstheme="minorHAnsi"/>
          <w:iCs/>
          <w:sz w:val="16"/>
          <w:szCs w:val="16"/>
          <w:lang w:val="en-US"/>
        </w:rPr>
        <w:t>Barranco</w:t>
      </w:r>
      <w:proofErr w:type="spellEnd"/>
      <w:r w:rsidRPr="004752FB">
        <w:rPr>
          <w:rFonts w:cstheme="minorHAnsi"/>
          <w:iCs/>
          <w:sz w:val="16"/>
          <w:szCs w:val="16"/>
          <w:lang w:val="en-US"/>
        </w:rPr>
        <w:t xml:space="preserve"> D, </w:t>
      </w:r>
      <w:proofErr w:type="spellStart"/>
      <w:r w:rsidRPr="004752FB">
        <w:rPr>
          <w:rFonts w:cstheme="minorHAnsi"/>
          <w:iCs/>
          <w:sz w:val="16"/>
          <w:szCs w:val="16"/>
          <w:lang w:val="en-US"/>
        </w:rPr>
        <w:t>Rallo</w:t>
      </w:r>
      <w:proofErr w:type="spellEnd"/>
      <w:r w:rsidRPr="004752FB">
        <w:rPr>
          <w:rFonts w:cstheme="minorHAnsi"/>
          <w:iCs/>
          <w:sz w:val="16"/>
          <w:szCs w:val="16"/>
          <w:lang w:val="en-US"/>
        </w:rPr>
        <w:t xml:space="preserve"> L, </w:t>
      </w:r>
      <w:r w:rsidR="00FF337F" w:rsidRPr="004752FB">
        <w:rPr>
          <w:rFonts w:cstheme="minorHAnsi"/>
          <w:iCs/>
          <w:sz w:val="16"/>
          <w:szCs w:val="16"/>
          <w:lang w:val="en-US"/>
        </w:rPr>
        <w:t>et al.</w:t>
      </w:r>
      <w:r w:rsidRPr="004752FB">
        <w:rPr>
          <w:rFonts w:cstheme="minorHAnsi"/>
          <w:iCs/>
          <w:sz w:val="16"/>
          <w:szCs w:val="16"/>
          <w:lang w:val="en-US"/>
        </w:rPr>
        <w:t xml:space="preserve"> Identification of the Worldwide Olive Germplasm Bank of Córdoba (Spain) using SSR and morphological markers. Tree Genet Genomes</w:t>
      </w:r>
      <w:r w:rsidR="00FF337F" w:rsidRPr="004752FB">
        <w:rPr>
          <w:rFonts w:cstheme="minorHAnsi"/>
          <w:iCs/>
          <w:sz w:val="16"/>
          <w:szCs w:val="16"/>
          <w:lang w:val="en-US"/>
        </w:rPr>
        <w:t>. 2014</w:t>
      </w:r>
      <w:proofErr w:type="gramStart"/>
      <w:r w:rsidR="00FF337F" w:rsidRPr="004752FB">
        <w:rPr>
          <w:rFonts w:cstheme="minorHAnsi"/>
          <w:iCs/>
          <w:sz w:val="16"/>
          <w:szCs w:val="16"/>
          <w:lang w:val="en-US"/>
        </w:rPr>
        <w:t>;</w:t>
      </w:r>
      <w:r w:rsidRPr="004752FB">
        <w:rPr>
          <w:rFonts w:cstheme="minorHAnsi"/>
          <w:iCs/>
          <w:sz w:val="16"/>
          <w:szCs w:val="16"/>
          <w:lang w:val="en-US"/>
        </w:rPr>
        <w:t>10</w:t>
      </w:r>
      <w:proofErr w:type="gramEnd"/>
      <w:r w:rsidRPr="004752FB">
        <w:rPr>
          <w:rFonts w:cstheme="minorHAnsi"/>
          <w:iCs/>
          <w:sz w:val="16"/>
          <w:szCs w:val="16"/>
          <w:lang w:val="en-US"/>
        </w:rPr>
        <w:t>(1): 141</w:t>
      </w:r>
      <w:r w:rsidR="00FF337F" w:rsidRPr="004752FB">
        <w:rPr>
          <w:rFonts w:cstheme="minorHAnsi"/>
          <w:iCs/>
          <w:sz w:val="16"/>
          <w:szCs w:val="16"/>
          <w:lang w:val="en-US"/>
        </w:rPr>
        <w:t>-</w:t>
      </w:r>
      <w:r w:rsidRPr="004752FB">
        <w:rPr>
          <w:rFonts w:cstheme="minorHAnsi"/>
          <w:iCs/>
          <w:sz w:val="16"/>
          <w:szCs w:val="16"/>
          <w:lang w:val="en-US"/>
        </w:rPr>
        <w:t>155.</w:t>
      </w:r>
    </w:p>
    <w:p w:rsidR="002C1325" w:rsidRPr="00FF337F" w:rsidRDefault="002C1325" w:rsidP="004752FB">
      <w:pPr>
        <w:pStyle w:val="Paragraphedeliste"/>
        <w:numPr>
          <w:ilvl w:val="0"/>
          <w:numId w:val="1"/>
        </w:numPr>
        <w:spacing w:before="240" w:after="120"/>
        <w:ind w:left="284" w:hanging="284"/>
        <w:jc w:val="both"/>
        <w:rPr>
          <w:rFonts w:cstheme="minorHAnsi"/>
          <w:iCs/>
          <w:sz w:val="16"/>
          <w:szCs w:val="16"/>
          <w:lang w:val="en-US"/>
        </w:rPr>
      </w:pPr>
      <w:proofErr w:type="spellStart"/>
      <w:r>
        <w:rPr>
          <w:rFonts w:cstheme="minorHAnsi"/>
          <w:iCs/>
          <w:sz w:val="16"/>
          <w:szCs w:val="16"/>
          <w:lang w:val="en-US"/>
        </w:rPr>
        <w:t>Cantini</w:t>
      </w:r>
      <w:proofErr w:type="spellEnd"/>
      <w:r>
        <w:rPr>
          <w:rFonts w:cstheme="minorHAnsi"/>
          <w:iCs/>
          <w:sz w:val="16"/>
          <w:szCs w:val="16"/>
          <w:lang w:val="en-US"/>
        </w:rPr>
        <w:t xml:space="preserve"> C, </w:t>
      </w:r>
      <w:proofErr w:type="spellStart"/>
      <w:r>
        <w:rPr>
          <w:rFonts w:cstheme="minorHAnsi"/>
          <w:iCs/>
          <w:sz w:val="16"/>
          <w:szCs w:val="16"/>
          <w:lang w:val="en-US"/>
        </w:rPr>
        <w:t>Cimato</w:t>
      </w:r>
      <w:proofErr w:type="spellEnd"/>
      <w:r>
        <w:rPr>
          <w:rFonts w:cstheme="minorHAnsi"/>
          <w:iCs/>
          <w:sz w:val="16"/>
          <w:szCs w:val="16"/>
          <w:lang w:val="en-US"/>
        </w:rPr>
        <w:t xml:space="preserve"> A, </w:t>
      </w:r>
      <w:proofErr w:type="spellStart"/>
      <w:r>
        <w:rPr>
          <w:rFonts w:cstheme="minorHAnsi"/>
          <w:iCs/>
          <w:sz w:val="16"/>
          <w:szCs w:val="16"/>
          <w:lang w:val="en-US"/>
        </w:rPr>
        <w:t>Autino</w:t>
      </w:r>
      <w:proofErr w:type="spellEnd"/>
      <w:r>
        <w:rPr>
          <w:rFonts w:cstheme="minorHAnsi"/>
          <w:iCs/>
          <w:sz w:val="16"/>
          <w:szCs w:val="16"/>
          <w:lang w:val="en-US"/>
        </w:rPr>
        <w:t xml:space="preserve"> A, </w:t>
      </w:r>
      <w:proofErr w:type="spellStart"/>
      <w:r>
        <w:rPr>
          <w:rFonts w:cstheme="minorHAnsi"/>
          <w:iCs/>
          <w:sz w:val="16"/>
          <w:szCs w:val="16"/>
          <w:lang w:val="en-US"/>
        </w:rPr>
        <w:t>Redi</w:t>
      </w:r>
      <w:proofErr w:type="spellEnd"/>
      <w:r>
        <w:rPr>
          <w:rFonts w:cstheme="minorHAnsi"/>
          <w:iCs/>
          <w:sz w:val="16"/>
          <w:szCs w:val="16"/>
          <w:lang w:val="en-US"/>
        </w:rPr>
        <w:t xml:space="preserve"> A,</w:t>
      </w:r>
      <w:r w:rsidR="004752FB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="004752FB">
        <w:rPr>
          <w:rFonts w:cstheme="minorHAnsi"/>
          <w:iCs/>
          <w:sz w:val="16"/>
          <w:szCs w:val="16"/>
          <w:lang w:val="en-US"/>
        </w:rPr>
        <w:t>Cresti</w:t>
      </w:r>
      <w:proofErr w:type="spellEnd"/>
      <w:r w:rsidR="004752FB">
        <w:rPr>
          <w:rFonts w:cstheme="minorHAnsi"/>
          <w:iCs/>
          <w:sz w:val="16"/>
          <w:szCs w:val="16"/>
          <w:lang w:val="en-US"/>
        </w:rPr>
        <w:t>.</w:t>
      </w:r>
      <w:r w:rsidRPr="002C1325">
        <w:rPr>
          <w:rFonts w:cstheme="minorHAnsi"/>
          <w:iCs/>
          <w:sz w:val="16"/>
          <w:szCs w:val="16"/>
          <w:lang w:val="en-US"/>
        </w:rPr>
        <w:t xml:space="preserve"> </w:t>
      </w:r>
      <w:r>
        <w:rPr>
          <w:rFonts w:cstheme="minorHAnsi"/>
          <w:iCs/>
          <w:sz w:val="16"/>
          <w:szCs w:val="16"/>
          <w:lang w:val="en-US"/>
        </w:rPr>
        <w:t>Assessment of the T</w:t>
      </w:r>
      <w:r w:rsidRPr="002C1325">
        <w:rPr>
          <w:rFonts w:cstheme="minorHAnsi"/>
          <w:iCs/>
          <w:sz w:val="16"/>
          <w:szCs w:val="16"/>
          <w:lang w:val="en-US"/>
        </w:rPr>
        <w:t>uscan olive germplasm by microsatellite markers reveals genetic identities and different discrimination capacit</w:t>
      </w:r>
      <w:r w:rsidR="004752FB">
        <w:rPr>
          <w:rFonts w:cstheme="minorHAnsi"/>
          <w:iCs/>
          <w:sz w:val="16"/>
          <w:szCs w:val="16"/>
          <w:lang w:val="en-US"/>
        </w:rPr>
        <w:t xml:space="preserve">y among and within cultivars. J </w:t>
      </w:r>
      <w:proofErr w:type="spellStart"/>
      <w:r w:rsidR="004752FB">
        <w:rPr>
          <w:rFonts w:cstheme="minorHAnsi"/>
          <w:iCs/>
          <w:sz w:val="16"/>
          <w:szCs w:val="16"/>
          <w:lang w:val="en-US"/>
        </w:rPr>
        <w:t>Amer</w:t>
      </w:r>
      <w:proofErr w:type="spellEnd"/>
      <w:r w:rsidR="004752FB">
        <w:rPr>
          <w:rFonts w:cstheme="minorHAnsi"/>
          <w:iCs/>
          <w:sz w:val="16"/>
          <w:szCs w:val="16"/>
          <w:lang w:val="en-US"/>
        </w:rPr>
        <w:t xml:space="preserve"> Soc </w:t>
      </w:r>
      <w:proofErr w:type="spellStart"/>
      <w:r w:rsidR="004752FB">
        <w:rPr>
          <w:rFonts w:cstheme="minorHAnsi"/>
          <w:iCs/>
          <w:sz w:val="16"/>
          <w:szCs w:val="16"/>
          <w:lang w:val="en-US"/>
        </w:rPr>
        <w:t>Hort</w:t>
      </w:r>
      <w:proofErr w:type="spellEnd"/>
      <w:r w:rsidRPr="002C1325">
        <w:rPr>
          <w:rFonts w:cstheme="minorHAnsi"/>
          <w:iCs/>
          <w:sz w:val="16"/>
          <w:szCs w:val="16"/>
          <w:lang w:val="en-US"/>
        </w:rPr>
        <w:t xml:space="preserve"> </w:t>
      </w:r>
      <w:r w:rsidR="00567B69">
        <w:rPr>
          <w:rFonts w:cstheme="minorHAnsi"/>
          <w:iCs/>
          <w:sz w:val="16"/>
          <w:szCs w:val="16"/>
          <w:lang w:val="en-US"/>
        </w:rPr>
        <w:t>Sci.</w:t>
      </w:r>
      <w:r w:rsidR="004752FB">
        <w:rPr>
          <w:rFonts w:cstheme="minorHAnsi"/>
          <w:iCs/>
          <w:sz w:val="16"/>
          <w:szCs w:val="16"/>
          <w:lang w:val="en-US"/>
        </w:rPr>
        <w:t xml:space="preserve"> 2008</w:t>
      </w:r>
      <w:proofErr w:type="gramStart"/>
      <w:r w:rsidR="004752FB">
        <w:rPr>
          <w:rFonts w:cstheme="minorHAnsi"/>
          <w:iCs/>
          <w:sz w:val="16"/>
          <w:szCs w:val="16"/>
          <w:lang w:val="en-US"/>
        </w:rPr>
        <w:t>;</w:t>
      </w:r>
      <w:r>
        <w:rPr>
          <w:rFonts w:cstheme="minorHAnsi"/>
          <w:iCs/>
          <w:sz w:val="16"/>
          <w:szCs w:val="16"/>
          <w:lang w:val="en-US"/>
        </w:rPr>
        <w:t>133</w:t>
      </w:r>
      <w:proofErr w:type="gramEnd"/>
      <w:r>
        <w:rPr>
          <w:rFonts w:cstheme="minorHAnsi"/>
          <w:iCs/>
          <w:sz w:val="16"/>
          <w:szCs w:val="16"/>
          <w:lang w:val="en-US"/>
        </w:rPr>
        <w:t xml:space="preserve">(4): </w:t>
      </w:r>
      <w:r w:rsidRPr="002C1325">
        <w:rPr>
          <w:rFonts w:cstheme="minorHAnsi"/>
          <w:iCs/>
          <w:sz w:val="16"/>
          <w:szCs w:val="16"/>
          <w:lang w:val="en-US"/>
        </w:rPr>
        <w:t xml:space="preserve">598-604. </w:t>
      </w:r>
    </w:p>
    <w:p w:rsidR="00300B22" w:rsidRPr="008C2A35" w:rsidRDefault="00300B22" w:rsidP="004752FB">
      <w:pPr>
        <w:pStyle w:val="Paragraphedeliste"/>
        <w:numPr>
          <w:ilvl w:val="0"/>
          <w:numId w:val="1"/>
        </w:numPr>
        <w:spacing w:before="240" w:after="120"/>
        <w:ind w:left="284" w:hanging="284"/>
        <w:jc w:val="both"/>
        <w:rPr>
          <w:rFonts w:cstheme="minorHAnsi"/>
          <w:iCs/>
          <w:sz w:val="16"/>
          <w:szCs w:val="16"/>
          <w:lang w:val="en-US"/>
        </w:rPr>
      </w:pPr>
      <w:proofErr w:type="spellStart"/>
      <w:r w:rsidRPr="00300B22">
        <w:rPr>
          <w:rFonts w:cstheme="minorHAnsi"/>
          <w:iCs/>
          <w:sz w:val="16"/>
          <w:szCs w:val="16"/>
          <w:lang w:val="en-US"/>
        </w:rPr>
        <w:t>Barranco</w:t>
      </w:r>
      <w:proofErr w:type="spellEnd"/>
      <w:r w:rsidRPr="00300B22">
        <w:rPr>
          <w:rFonts w:cstheme="minorHAnsi"/>
          <w:iCs/>
          <w:sz w:val="16"/>
          <w:szCs w:val="16"/>
          <w:lang w:val="en-US"/>
        </w:rPr>
        <w:t xml:space="preserve"> D, </w:t>
      </w:r>
      <w:proofErr w:type="spellStart"/>
      <w:r w:rsidRPr="00300B22">
        <w:rPr>
          <w:rFonts w:cstheme="minorHAnsi"/>
          <w:iCs/>
          <w:sz w:val="16"/>
          <w:szCs w:val="16"/>
          <w:lang w:val="en-US"/>
        </w:rPr>
        <w:t>Cimato</w:t>
      </w:r>
      <w:proofErr w:type="spellEnd"/>
      <w:r w:rsidRPr="00300B22">
        <w:rPr>
          <w:rFonts w:cstheme="minorHAnsi"/>
          <w:iCs/>
          <w:sz w:val="16"/>
          <w:szCs w:val="16"/>
          <w:lang w:val="en-US"/>
        </w:rPr>
        <w:t xml:space="preserve"> A, </w:t>
      </w:r>
      <w:proofErr w:type="spellStart"/>
      <w:r w:rsidRPr="00300B22">
        <w:rPr>
          <w:rFonts w:cstheme="minorHAnsi"/>
          <w:iCs/>
          <w:sz w:val="16"/>
          <w:szCs w:val="16"/>
          <w:lang w:val="en-US"/>
        </w:rPr>
        <w:t>Fiorino</w:t>
      </w:r>
      <w:proofErr w:type="spellEnd"/>
      <w:r w:rsidRPr="00300B22">
        <w:rPr>
          <w:rFonts w:cstheme="minorHAnsi"/>
          <w:iCs/>
          <w:sz w:val="16"/>
          <w:szCs w:val="16"/>
          <w:lang w:val="en-US"/>
        </w:rPr>
        <w:t xml:space="preserve"> P, </w:t>
      </w:r>
      <w:proofErr w:type="spellStart"/>
      <w:r w:rsidRPr="00300B22">
        <w:rPr>
          <w:rFonts w:cstheme="minorHAnsi"/>
          <w:iCs/>
          <w:sz w:val="16"/>
          <w:szCs w:val="16"/>
          <w:lang w:val="en-US"/>
        </w:rPr>
        <w:t>Rallo</w:t>
      </w:r>
      <w:proofErr w:type="spellEnd"/>
      <w:r w:rsidRPr="00300B22">
        <w:rPr>
          <w:rFonts w:cstheme="minorHAnsi"/>
          <w:iCs/>
          <w:sz w:val="16"/>
          <w:szCs w:val="16"/>
          <w:lang w:val="en-US"/>
        </w:rPr>
        <w:t xml:space="preserve"> L, </w:t>
      </w:r>
      <w:proofErr w:type="spellStart"/>
      <w:r w:rsidRPr="00300B22">
        <w:rPr>
          <w:rFonts w:cstheme="minorHAnsi"/>
          <w:iCs/>
          <w:sz w:val="16"/>
          <w:szCs w:val="16"/>
          <w:lang w:val="en-US"/>
        </w:rPr>
        <w:t>Touzani</w:t>
      </w:r>
      <w:proofErr w:type="spellEnd"/>
      <w:r w:rsidRPr="00300B22">
        <w:rPr>
          <w:rFonts w:cstheme="minorHAnsi"/>
          <w:iCs/>
          <w:sz w:val="16"/>
          <w:szCs w:val="16"/>
          <w:lang w:val="en-US"/>
        </w:rPr>
        <w:t xml:space="preserve"> A, </w:t>
      </w:r>
      <w:proofErr w:type="spellStart"/>
      <w:r w:rsidRPr="00300B22">
        <w:rPr>
          <w:rFonts w:cstheme="minorHAnsi"/>
          <w:iCs/>
          <w:sz w:val="16"/>
          <w:szCs w:val="16"/>
          <w:lang w:val="en-US"/>
        </w:rPr>
        <w:t>Castañeda</w:t>
      </w:r>
      <w:proofErr w:type="spellEnd"/>
      <w:r w:rsidRPr="00300B22">
        <w:rPr>
          <w:rFonts w:cstheme="minorHAnsi"/>
          <w:iCs/>
          <w:sz w:val="16"/>
          <w:szCs w:val="16"/>
          <w:lang w:val="en-US"/>
        </w:rPr>
        <w:t xml:space="preserve"> C,</w:t>
      </w:r>
      <w:r w:rsidR="004752FB">
        <w:rPr>
          <w:rFonts w:cstheme="minorHAnsi"/>
          <w:iCs/>
          <w:sz w:val="16"/>
          <w:szCs w:val="16"/>
          <w:lang w:val="en-US"/>
        </w:rPr>
        <w:t xml:space="preserve"> et al. </w:t>
      </w:r>
      <w:r w:rsidRPr="00300B22">
        <w:rPr>
          <w:rFonts w:cstheme="minorHAnsi"/>
          <w:iCs/>
          <w:sz w:val="16"/>
          <w:szCs w:val="16"/>
          <w:lang w:val="en-US"/>
        </w:rPr>
        <w:t>World olive catalogue of olive varieties. International Olive Oil Council, Madrid, Spain</w:t>
      </w:r>
      <w:r w:rsidR="004752FB">
        <w:rPr>
          <w:rFonts w:cstheme="minorHAnsi"/>
          <w:iCs/>
          <w:sz w:val="16"/>
          <w:szCs w:val="16"/>
          <w:lang w:val="en-US"/>
        </w:rPr>
        <w:t>; 2000.</w:t>
      </w:r>
    </w:p>
    <w:p w:rsidR="002452B6" w:rsidRPr="002452B6" w:rsidRDefault="002452B6" w:rsidP="004752FB">
      <w:pPr>
        <w:pStyle w:val="Paragraphedeliste"/>
        <w:numPr>
          <w:ilvl w:val="0"/>
          <w:numId w:val="1"/>
        </w:numPr>
        <w:spacing w:before="240" w:after="120"/>
        <w:ind w:left="284" w:hanging="284"/>
        <w:jc w:val="both"/>
        <w:rPr>
          <w:rFonts w:cstheme="minorHAnsi"/>
          <w:sz w:val="16"/>
          <w:szCs w:val="16"/>
          <w:lang w:val="en-US"/>
        </w:rPr>
      </w:pPr>
      <w:proofErr w:type="spellStart"/>
      <w:r>
        <w:rPr>
          <w:rFonts w:cstheme="minorHAnsi"/>
          <w:sz w:val="16"/>
          <w:szCs w:val="16"/>
          <w:lang w:val="en-US"/>
        </w:rPr>
        <w:t>Anestiadou</w:t>
      </w:r>
      <w:proofErr w:type="spellEnd"/>
      <w:r>
        <w:rPr>
          <w:rFonts w:cstheme="minorHAnsi"/>
          <w:sz w:val="16"/>
          <w:szCs w:val="16"/>
          <w:lang w:val="en-US"/>
        </w:rPr>
        <w:t xml:space="preserve"> K, </w:t>
      </w:r>
      <w:proofErr w:type="spellStart"/>
      <w:r>
        <w:rPr>
          <w:rFonts w:cstheme="minorHAnsi"/>
          <w:sz w:val="16"/>
          <w:szCs w:val="16"/>
          <w:lang w:val="en-US"/>
        </w:rPr>
        <w:t>Nikoloudakis</w:t>
      </w:r>
      <w:proofErr w:type="spellEnd"/>
      <w:r>
        <w:rPr>
          <w:rFonts w:cstheme="minorHAnsi"/>
          <w:sz w:val="16"/>
          <w:szCs w:val="16"/>
          <w:lang w:val="en-US"/>
        </w:rPr>
        <w:t xml:space="preserve"> N</w:t>
      </w:r>
      <w:r w:rsidRPr="002452B6">
        <w:rPr>
          <w:rFonts w:cstheme="minorHAnsi"/>
          <w:sz w:val="16"/>
          <w:szCs w:val="16"/>
          <w:lang w:val="en-US"/>
        </w:rPr>
        <w:t>,</w:t>
      </w:r>
      <w:r>
        <w:rPr>
          <w:rFonts w:cstheme="minorHAnsi"/>
          <w:sz w:val="16"/>
          <w:szCs w:val="16"/>
          <w:lang w:val="en-US"/>
        </w:rPr>
        <w:t xml:space="preserve"> </w:t>
      </w:r>
      <w:proofErr w:type="spellStart"/>
      <w:r>
        <w:rPr>
          <w:rFonts w:cstheme="minorHAnsi"/>
          <w:sz w:val="16"/>
          <w:szCs w:val="16"/>
          <w:lang w:val="en-US"/>
        </w:rPr>
        <w:t>Hagidimitriou</w:t>
      </w:r>
      <w:proofErr w:type="spellEnd"/>
      <w:r>
        <w:rPr>
          <w:rFonts w:cstheme="minorHAnsi"/>
          <w:sz w:val="16"/>
          <w:szCs w:val="16"/>
          <w:lang w:val="en-US"/>
        </w:rPr>
        <w:t xml:space="preserve"> M, </w:t>
      </w:r>
      <w:proofErr w:type="spellStart"/>
      <w:r>
        <w:rPr>
          <w:rFonts w:cstheme="minorHAnsi"/>
          <w:sz w:val="16"/>
          <w:szCs w:val="16"/>
          <w:lang w:val="en-US"/>
        </w:rPr>
        <w:t>Katsiotis</w:t>
      </w:r>
      <w:proofErr w:type="spellEnd"/>
      <w:r>
        <w:rPr>
          <w:rFonts w:cstheme="minorHAnsi"/>
          <w:sz w:val="16"/>
          <w:szCs w:val="16"/>
          <w:lang w:val="en-US"/>
        </w:rPr>
        <w:t xml:space="preserve"> A</w:t>
      </w:r>
      <w:r w:rsidR="004752FB">
        <w:rPr>
          <w:rFonts w:cstheme="minorHAnsi"/>
          <w:sz w:val="16"/>
          <w:szCs w:val="16"/>
          <w:lang w:val="en-US"/>
        </w:rPr>
        <w:t xml:space="preserve">. </w:t>
      </w:r>
      <w:r w:rsidRPr="002452B6">
        <w:rPr>
          <w:rFonts w:cstheme="minorHAnsi"/>
          <w:sz w:val="16"/>
          <w:szCs w:val="16"/>
          <w:lang w:val="en-US"/>
        </w:rPr>
        <w:t>Monumental olive trees of Cyprus contributed to the establishment of t</w:t>
      </w:r>
      <w:r w:rsidR="004752FB">
        <w:rPr>
          <w:rFonts w:cstheme="minorHAnsi"/>
          <w:sz w:val="16"/>
          <w:szCs w:val="16"/>
          <w:lang w:val="en-US"/>
        </w:rPr>
        <w:t>he contemporary olive germplasm.</w:t>
      </w:r>
      <w:r w:rsidRPr="002452B6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2452B6">
        <w:rPr>
          <w:rFonts w:cstheme="minorHAnsi"/>
          <w:sz w:val="16"/>
          <w:szCs w:val="16"/>
          <w:lang w:val="en-US"/>
        </w:rPr>
        <w:t>Plos</w:t>
      </w:r>
      <w:proofErr w:type="spellEnd"/>
      <w:r w:rsidRPr="002452B6">
        <w:rPr>
          <w:rFonts w:cstheme="minorHAnsi"/>
          <w:sz w:val="16"/>
          <w:szCs w:val="16"/>
          <w:lang w:val="en-US"/>
        </w:rPr>
        <w:t xml:space="preserve"> One</w:t>
      </w:r>
      <w:r w:rsidR="004752FB">
        <w:rPr>
          <w:rFonts w:cstheme="minorHAnsi"/>
          <w:sz w:val="16"/>
          <w:szCs w:val="16"/>
          <w:lang w:val="en-US"/>
        </w:rPr>
        <w:t>. 2017</w:t>
      </w:r>
      <w:proofErr w:type="gramStart"/>
      <w:r w:rsidR="004752FB">
        <w:rPr>
          <w:rFonts w:cstheme="minorHAnsi"/>
          <w:sz w:val="16"/>
          <w:szCs w:val="16"/>
          <w:lang w:val="en-US"/>
        </w:rPr>
        <w:t>;</w:t>
      </w:r>
      <w:r w:rsidRPr="002452B6">
        <w:rPr>
          <w:rFonts w:cstheme="minorHAnsi"/>
          <w:sz w:val="16"/>
          <w:szCs w:val="16"/>
          <w:lang w:val="en-US"/>
        </w:rPr>
        <w:t>12</w:t>
      </w:r>
      <w:proofErr w:type="gramEnd"/>
      <w:r w:rsidRPr="002452B6">
        <w:rPr>
          <w:rFonts w:cstheme="minorHAnsi"/>
          <w:sz w:val="16"/>
          <w:szCs w:val="16"/>
          <w:lang w:val="en-US"/>
        </w:rPr>
        <w:t xml:space="preserve">(11): e0187697.  </w:t>
      </w:r>
    </w:p>
    <w:p w:rsidR="00CA19BF" w:rsidRDefault="00762D0F" w:rsidP="004752FB">
      <w:pPr>
        <w:pStyle w:val="Paragraphedeliste"/>
        <w:numPr>
          <w:ilvl w:val="0"/>
          <w:numId w:val="1"/>
        </w:numPr>
        <w:tabs>
          <w:tab w:val="left" w:pos="284"/>
        </w:tabs>
        <w:spacing w:before="240" w:after="120"/>
        <w:ind w:left="284" w:hanging="284"/>
        <w:jc w:val="both"/>
        <w:rPr>
          <w:rFonts w:cstheme="minorHAnsi"/>
          <w:iCs/>
          <w:sz w:val="16"/>
          <w:szCs w:val="16"/>
          <w:lang w:val="en-US"/>
        </w:rPr>
      </w:pPr>
      <w:proofErr w:type="spellStart"/>
      <w:r w:rsidRPr="00762D0F">
        <w:rPr>
          <w:rFonts w:cstheme="minorHAnsi"/>
          <w:iCs/>
          <w:sz w:val="16"/>
          <w:szCs w:val="16"/>
          <w:lang w:val="en-US"/>
        </w:rPr>
        <w:t>Erre</w:t>
      </w:r>
      <w:proofErr w:type="spellEnd"/>
      <w:r w:rsidRPr="00762D0F">
        <w:rPr>
          <w:rFonts w:cstheme="minorHAnsi"/>
          <w:iCs/>
          <w:sz w:val="16"/>
          <w:szCs w:val="16"/>
          <w:lang w:val="en-US"/>
        </w:rPr>
        <w:t xml:space="preserve"> P, </w:t>
      </w:r>
      <w:proofErr w:type="spellStart"/>
      <w:r w:rsidRPr="00762D0F">
        <w:rPr>
          <w:rFonts w:cstheme="minorHAnsi"/>
          <w:iCs/>
          <w:sz w:val="16"/>
          <w:szCs w:val="16"/>
          <w:lang w:val="en-US"/>
        </w:rPr>
        <w:t>Chessa</w:t>
      </w:r>
      <w:proofErr w:type="spellEnd"/>
      <w:r w:rsidRPr="00762D0F">
        <w:rPr>
          <w:rFonts w:cstheme="minorHAnsi"/>
          <w:iCs/>
          <w:sz w:val="16"/>
          <w:szCs w:val="16"/>
          <w:lang w:val="en-US"/>
        </w:rPr>
        <w:t xml:space="preserve"> I, Munoz-</w:t>
      </w:r>
      <w:proofErr w:type="spellStart"/>
      <w:r w:rsidRPr="00762D0F">
        <w:rPr>
          <w:rFonts w:cstheme="minorHAnsi"/>
          <w:iCs/>
          <w:sz w:val="16"/>
          <w:szCs w:val="16"/>
          <w:lang w:val="en-US"/>
        </w:rPr>
        <w:t>Diez</w:t>
      </w:r>
      <w:proofErr w:type="spellEnd"/>
      <w:r w:rsidRPr="00762D0F">
        <w:rPr>
          <w:rFonts w:cstheme="minorHAnsi"/>
          <w:iCs/>
          <w:sz w:val="16"/>
          <w:szCs w:val="16"/>
          <w:lang w:val="en-US"/>
        </w:rPr>
        <w:t xml:space="preserve"> C, </w:t>
      </w:r>
      <w:proofErr w:type="spellStart"/>
      <w:r w:rsidRPr="00762D0F">
        <w:rPr>
          <w:rFonts w:cstheme="minorHAnsi"/>
          <w:iCs/>
          <w:sz w:val="16"/>
          <w:szCs w:val="16"/>
          <w:lang w:val="en-US"/>
        </w:rPr>
        <w:t>Bel</w:t>
      </w:r>
      <w:r w:rsidR="004752FB">
        <w:rPr>
          <w:rFonts w:cstheme="minorHAnsi"/>
          <w:iCs/>
          <w:sz w:val="16"/>
          <w:szCs w:val="16"/>
          <w:lang w:val="en-US"/>
        </w:rPr>
        <w:t>aj</w:t>
      </w:r>
      <w:proofErr w:type="spellEnd"/>
      <w:r w:rsidR="004752FB">
        <w:rPr>
          <w:rFonts w:cstheme="minorHAnsi"/>
          <w:iCs/>
          <w:sz w:val="16"/>
          <w:szCs w:val="16"/>
          <w:lang w:val="en-US"/>
        </w:rPr>
        <w:t xml:space="preserve"> A, </w:t>
      </w:r>
      <w:proofErr w:type="spellStart"/>
      <w:r w:rsidR="004752FB">
        <w:rPr>
          <w:rFonts w:cstheme="minorHAnsi"/>
          <w:iCs/>
          <w:sz w:val="16"/>
          <w:szCs w:val="16"/>
          <w:lang w:val="en-US"/>
        </w:rPr>
        <w:t>Rallo</w:t>
      </w:r>
      <w:proofErr w:type="spellEnd"/>
      <w:r w:rsidR="004752FB">
        <w:rPr>
          <w:rFonts w:cstheme="minorHAnsi"/>
          <w:iCs/>
          <w:sz w:val="16"/>
          <w:szCs w:val="16"/>
          <w:lang w:val="en-US"/>
        </w:rPr>
        <w:t xml:space="preserve"> L, Trujillo I.</w:t>
      </w:r>
      <w:r w:rsidRPr="00762D0F">
        <w:rPr>
          <w:rFonts w:cstheme="minorHAnsi"/>
          <w:iCs/>
          <w:sz w:val="16"/>
          <w:szCs w:val="16"/>
          <w:lang w:val="en-US"/>
        </w:rPr>
        <w:t xml:space="preserve"> Genetic diversity and relationships between wild and cultivated olives (</w:t>
      </w:r>
      <w:r w:rsidRPr="00762D0F">
        <w:rPr>
          <w:rFonts w:cstheme="minorHAnsi"/>
          <w:i/>
          <w:sz w:val="16"/>
          <w:szCs w:val="16"/>
          <w:lang w:val="en-US"/>
        </w:rPr>
        <w:t>Olea europaea</w:t>
      </w:r>
      <w:r w:rsidRPr="00762D0F">
        <w:rPr>
          <w:rFonts w:cstheme="minorHAnsi"/>
          <w:iCs/>
          <w:sz w:val="16"/>
          <w:szCs w:val="16"/>
          <w:lang w:val="en-US"/>
        </w:rPr>
        <w:t xml:space="preserve"> L.) in Sardinia as assessed by SSR markers. Genet </w:t>
      </w:r>
      <w:proofErr w:type="spellStart"/>
      <w:r w:rsidRPr="00762D0F">
        <w:rPr>
          <w:rFonts w:cstheme="minorHAnsi"/>
          <w:iCs/>
          <w:sz w:val="16"/>
          <w:szCs w:val="16"/>
          <w:lang w:val="en-US"/>
        </w:rPr>
        <w:t>Resour</w:t>
      </w:r>
      <w:proofErr w:type="spellEnd"/>
      <w:r w:rsidRPr="00762D0F">
        <w:rPr>
          <w:rFonts w:cstheme="minorHAnsi"/>
          <w:iCs/>
          <w:sz w:val="16"/>
          <w:szCs w:val="16"/>
          <w:lang w:val="en-US"/>
        </w:rPr>
        <w:t xml:space="preserve"> Crop </w:t>
      </w:r>
      <w:proofErr w:type="spellStart"/>
      <w:r w:rsidRPr="00762D0F">
        <w:rPr>
          <w:rFonts w:cstheme="minorHAnsi"/>
          <w:iCs/>
          <w:sz w:val="16"/>
          <w:szCs w:val="16"/>
          <w:lang w:val="en-US"/>
        </w:rPr>
        <w:t>Evol</w:t>
      </w:r>
      <w:proofErr w:type="spellEnd"/>
      <w:r w:rsidR="004752FB">
        <w:rPr>
          <w:rFonts w:cstheme="minorHAnsi"/>
          <w:iCs/>
          <w:sz w:val="16"/>
          <w:szCs w:val="16"/>
          <w:lang w:val="en-US"/>
        </w:rPr>
        <w:t>. 2010</w:t>
      </w:r>
      <w:proofErr w:type="gramStart"/>
      <w:r w:rsidR="004752FB">
        <w:rPr>
          <w:rFonts w:cstheme="minorHAnsi"/>
          <w:iCs/>
          <w:sz w:val="16"/>
          <w:szCs w:val="16"/>
          <w:lang w:val="en-US"/>
        </w:rPr>
        <w:t>;</w:t>
      </w:r>
      <w:r w:rsidRPr="00762D0F">
        <w:rPr>
          <w:rFonts w:cstheme="minorHAnsi"/>
          <w:iCs/>
          <w:sz w:val="16"/>
          <w:szCs w:val="16"/>
          <w:lang w:val="en-US"/>
        </w:rPr>
        <w:t>57</w:t>
      </w:r>
      <w:proofErr w:type="gramEnd"/>
      <w:r w:rsidRPr="00762D0F">
        <w:rPr>
          <w:rFonts w:cstheme="minorHAnsi"/>
          <w:iCs/>
          <w:sz w:val="16"/>
          <w:szCs w:val="16"/>
          <w:lang w:val="en-US"/>
        </w:rPr>
        <w:t>:</w:t>
      </w:r>
      <w:r w:rsidR="004752FB">
        <w:rPr>
          <w:rFonts w:cstheme="minorHAnsi"/>
          <w:iCs/>
          <w:sz w:val="16"/>
          <w:szCs w:val="16"/>
          <w:lang w:val="en-US"/>
        </w:rPr>
        <w:t xml:space="preserve"> </w:t>
      </w:r>
      <w:r w:rsidRPr="00762D0F">
        <w:rPr>
          <w:rFonts w:cstheme="minorHAnsi"/>
          <w:iCs/>
          <w:sz w:val="16"/>
          <w:szCs w:val="16"/>
          <w:lang w:val="en-US"/>
        </w:rPr>
        <w:t>41–54.</w:t>
      </w:r>
    </w:p>
    <w:p w:rsidR="0029362D" w:rsidRDefault="007C4DE2" w:rsidP="004752FB">
      <w:pPr>
        <w:pStyle w:val="Paragraphedeliste"/>
        <w:numPr>
          <w:ilvl w:val="0"/>
          <w:numId w:val="1"/>
        </w:numPr>
        <w:tabs>
          <w:tab w:val="left" w:pos="284"/>
        </w:tabs>
        <w:spacing w:before="240" w:after="120"/>
        <w:ind w:left="284" w:hanging="284"/>
        <w:jc w:val="both"/>
        <w:rPr>
          <w:rFonts w:cstheme="minorHAnsi"/>
          <w:iCs/>
          <w:sz w:val="16"/>
          <w:szCs w:val="16"/>
          <w:lang w:val="en-US"/>
        </w:rPr>
      </w:pPr>
      <w:proofErr w:type="spellStart"/>
      <w:r w:rsidRPr="00CA19BF">
        <w:rPr>
          <w:rFonts w:cstheme="minorHAnsi"/>
          <w:iCs/>
          <w:sz w:val="16"/>
          <w:szCs w:val="16"/>
          <w:lang w:val="en-US"/>
        </w:rPr>
        <w:t>Chessa</w:t>
      </w:r>
      <w:proofErr w:type="spellEnd"/>
      <w:r w:rsidRPr="00CA19BF">
        <w:rPr>
          <w:rFonts w:cstheme="minorHAnsi"/>
          <w:iCs/>
          <w:sz w:val="16"/>
          <w:szCs w:val="16"/>
          <w:lang w:val="en-US"/>
        </w:rPr>
        <w:t xml:space="preserve"> I, </w:t>
      </w:r>
      <w:proofErr w:type="spellStart"/>
      <w:r w:rsidRPr="00CA19BF">
        <w:rPr>
          <w:rFonts w:cstheme="minorHAnsi"/>
          <w:iCs/>
          <w:sz w:val="16"/>
          <w:szCs w:val="16"/>
          <w:lang w:val="en-US"/>
        </w:rPr>
        <w:t>E</w:t>
      </w:r>
      <w:r w:rsidR="004752FB">
        <w:rPr>
          <w:rFonts w:cstheme="minorHAnsi"/>
          <w:iCs/>
          <w:sz w:val="16"/>
          <w:szCs w:val="16"/>
          <w:lang w:val="en-US"/>
        </w:rPr>
        <w:t>rre</w:t>
      </w:r>
      <w:proofErr w:type="spellEnd"/>
      <w:r w:rsidR="004752FB">
        <w:rPr>
          <w:rFonts w:cstheme="minorHAnsi"/>
          <w:iCs/>
          <w:sz w:val="16"/>
          <w:szCs w:val="16"/>
          <w:lang w:val="en-US"/>
        </w:rPr>
        <w:t xml:space="preserve"> P, </w:t>
      </w:r>
      <w:proofErr w:type="spellStart"/>
      <w:r w:rsidR="004752FB">
        <w:rPr>
          <w:rFonts w:cstheme="minorHAnsi"/>
          <w:iCs/>
          <w:sz w:val="16"/>
          <w:szCs w:val="16"/>
          <w:lang w:val="en-US"/>
        </w:rPr>
        <w:t>Nieddu</w:t>
      </w:r>
      <w:proofErr w:type="spellEnd"/>
      <w:r w:rsidR="004752FB">
        <w:rPr>
          <w:rFonts w:cstheme="minorHAnsi"/>
          <w:iCs/>
          <w:sz w:val="16"/>
          <w:szCs w:val="16"/>
          <w:lang w:val="en-US"/>
        </w:rPr>
        <w:t xml:space="preserve"> M, </w:t>
      </w:r>
      <w:proofErr w:type="spellStart"/>
      <w:r w:rsidR="004752FB">
        <w:rPr>
          <w:rFonts w:cstheme="minorHAnsi"/>
          <w:iCs/>
          <w:sz w:val="16"/>
          <w:szCs w:val="16"/>
          <w:lang w:val="en-US"/>
        </w:rPr>
        <w:t>Nieddu</w:t>
      </w:r>
      <w:proofErr w:type="spellEnd"/>
      <w:r w:rsidR="004752FB">
        <w:rPr>
          <w:rFonts w:cstheme="minorHAnsi"/>
          <w:iCs/>
          <w:sz w:val="16"/>
          <w:szCs w:val="16"/>
          <w:lang w:val="en-US"/>
        </w:rPr>
        <w:t xml:space="preserve"> G.</w:t>
      </w:r>
      <w:r w:rsidRPr="00CA19BF">
        <w:rPr>
          <w:rFonts w:cstheme="minorHAnsi"/>
          <w:iCs/>
          <w:sz w:val="16"/>
          <w:szCs w:val="16"/>
          <w:lang w:val="en-US"/>
        </w:rPr>
        <w:t xml:space="preserve"> Microsatellites </w:t>
      </w:r>
      <w:r w:rsidR="00966B34" w:rsidRPr="00CA19BF">
        <w:rPr>
          <w:rFonts w:cstheme="minorHAnsi"/>
          <w:iCs/>
          <w:sz w:val="16"/>
          <w:szCs w:val="16"/>
          <w:lang w:val="en-US"/>
        </w:rPr>
        <w:t>characterization</w:t>
      </w:r>
      <w:r w:rsidRPr="00CA19BF">
        <w:rPr>
          <w:rFonts w:cstheme="minorHAnsi"/>
          <w:iCs/>
          <w:sz w:val="16"/>
          <w:szCs w:val="16"/>
          <w:lang w:val="en-US"/>
        </w:rPr>
        <w:t xml:space="preserve"> of Sardinia olive genetic resources. </w:t>
      </w:r>
      <w:proofErr w:type="spellStart"/>
      <w:r w:rsidRPr="00CA19BF">
        <w:rPr>
          <w:rFonts w:cstheme="minorHAnsi"/>
          <w:iCs/>
          <w:sz w:val="16"/>
          <w:szCs w:val="16"/>
          <w:lang w:val="en-US"/>
        </w:rPr>
        <w:t>Olivebioteq</w:t>
      </w:r>
      <w:proofErr w:type="spellEnd"/>
      <w:r w:rsidR="004752FB">
        <w:rPr>
          <w:rFonts w:cstheme="minorHAnsi"/>
          <w:iCs/>
          <w:sz w:val="16"/>
          <w:szCs w:val="16"/>
          <w:lang w:val="en-US"/>
        </w:rPr>
        <w:t>. 2006</w:t>
      </w:r>
      <w:proofErr w:type="gramStart"/>
      <w:r w:rsidR="004752FB">
        <w:rPr>
          <w:rFonts w:cstheme="minorHAnsi"/>
          <w:iCs/>
          <w:sz w:val="16"/>
          <w:szCs w:val="16"/>
          <w:lang w:val="en-US"/>
        </w:rPr>
        <w:t>;</w:t>
      </w:r>
      <w:r w:rsidRPr="00CA19BF">
        <w:rPr>
          <w:rFonts w:cstheme="minorHAnsi"/>
          <w:iCs/>
          <w:sz w:val="16"/>
          <w:szCs w:val="16"/>
          <w:lang w:val="en-US"/>
        </w:rPr>
        <w:t>1</w:t>
      </w:r>
      <w:proofErr w:type="gramEnd"/>
      <w:r w:rsidRPr="00CA19BF">
        <w:rPr>
          <w:rFonts w:cstheme="minorHAnsi"/>
          <w:iCs/>
          <w:sz w:val="16"/>
          <w:szCs w:val="16"/>
          <w:lang w:val="en-US"/>
        </w:rPr>
        <w:t>: 147-150.</w:t>
      </w:r>
    </w:p>
    <w:p w:rsidR="0059214A" w:rsidRDefault="0029362D" w:rsidP="004752FB">
      <w:pPr>
        <w:pStyle w:val="Paragraphedeliste"/>
        <w:numPr>
          <w:ilvl w:val="0"/>
          <w:numId w:val="1"/>
        </w:numPr>
        <w:tabs>
          <w:tab w:val="left" w:pos="284"/>
        </w:tabs>
        <w:spacing w:before="240" w:after="120"/>
        <w:ind w:left="284" w:hanging="284"/>
        <w:jc w:val="both"/>
        <w:rPr>
          <w:rFonts w:cstheme="minorHAnsi"/>
          <w:iCs/>
          <w:sz w:val="16"/>
          <w:szCs w:val="16"/>
          <w:lang w:val="en-US"/>
        </w:rPr>
      </w:pPr>
      <w:proofErr w:type="spellStart"/>
      <w:r w:rsidRPr="004752FB">
        <w:rPr>
          <w:rFonts w:cstheme="minorHAnsi"/>
          <w:iCs/>
          <w:sz w:val="16"/>
          <w:szCs w:val="16"/>
        </w:rPr>
        <w:t>Poljuha</w:t>
      </w:r>
      <w:proofErr w:type="spellEnd"/>
      <w:r w:rsidRPr="004752FB">
        <w:rPr>
          <w:rFonts w:cstheme="minorHAnsi"/>
          <w:iCs/>
          <w:sz w:val="16"/>
          <w:szCs w:val="16"/>
        </w:rPr>
        <w:t xml:space="preserve"> D, </w:t>
      </w:r>
      <w:proofErr w:type="spellStart"/>
      <w:r w:rsidRPr="004752FB">
        <w:rPr>
          <w:rFonts w:cstheme="minorHAnsi"/>
          <w:iCs/>
          <w:sz w:val="16"/>
          <w:szCs w:val="16"/>
        </w:rPr>
        <w:t>Sladonja</w:t>
      </w:r>
      <w:proofErr w:type="spellEnd"/>
      <w:r w:rsidRPr="004752FB">
        <w:rPr>
          <w:rFonts w:cstheme="minorHAnsi"/>
          <w:iCs/>
          <w:sz w:val="16"/>
          <w:szCs w:val="16"/>
        </w:rPr>
        <w:t xml:space="preserve"> B, Seti E, </w:t>
      </w:r>
      <w:proofErr w:type="spellStart"/>
      <w:r w:rsidRPr="004752FB">
        <w:rPr>
          <w:rFonts w:cstheme="minorHAnsi"/>
          <w:iCs/>
          <w:sz w:val="16"/>
          <w:szCs w:val="16"/>
        </w:rPr>
        <w:t>Miloti</w:t>
      </w:r>
      <w:proofErr w:type="spellEnd"/>
      <w:r w:rsidRPr="004752FB">
        <w:rPr>
          <w:rFonts w:cstheme="minorHAnsi"/>
          <w:iCs/>
          <w:sz w:val="16"/>
          <w:szCs w:val="16"/>
        </w:rPr>
        <w:t xml:space="preserve"> A, </w:t>
      </w:r>
      <w:proofErr w:type="spellStart"/>
      <w:r w:rsidRPr="004752FB">
        <w:rPr>
          <w:rFonts w:cstheme="minorHAnsi"/>
          <w:iCs/>
          <w:sz w:val="16"/>
          <w:szCs w:val="16"/>
        </w:rPr>
        <w:t>Bandelj</w:t>
      </w:r>
      <w:proofErr w:type="spellEnd"/>
      <w:r w:rsidRPr="004752FB">
        <w:rPr>
          <w:rFonts w:cstheme="minorHAnsi"/>
          <w:iCs/>
          <w:sz w:val="16"/>
          <w:szCs w:val="16"/>
        </w:rPr>
        <w:t xml:space="preserve"> D, </w:t>
      </w:r>
      <w:proofErr w:type="spellStart"/>
      <w:r w:rsidRPr="004752FB">
        <w:rPr>
          <w:rFonts w:cstheme="minorHAnsi"/>
          <w:iCs/>
          <w:sz w:val="16"/>
          <w:szCs w:val="16"/>
        </w:rPr>
        <w:t>Jakse</w:t>
      </w:r>
      <w:proofErr w:type="spellEnd"/>
      <w:r w:rsidRPr="004752FB">
        <w:rPr>
          <w:rFonts w:cstheme="minorHAnsi"/>
          <w:iCs/>
          <w:sz w:val="16"/>
          <w:szCs w:val="16"/>
        </w:rPr>
        <w:t xml:space="preserve"> J, </w:t>
      </w:r>
      <w:r w:rsidR="004752FB" w:rsidRPr="004752FB">
        <w:rPr>
          <w:rFonts w:cstheme="minorHAnsi"/>
          <w:iCs/>
          <w:sz w:val="16"/>
          <w:szCs w:val="16"/>
        </w:rPr>
        <w:t xml:space="preserve">et al. </w:t>
      </w:r>
      <w:r w:rsidRPr="0029362D">
        <w:rPr>
          <w:rFonts w:cstheme="minorHAnsi"/>
          <w:iCs/>
          <w:sz w:val="16"/>
          <w:szCs w:val="16"/>
          <w:lang w:val="en-US"/>
        </w:rPr>
        <w:t xml:space="preserve">DNA fingerprinting of olive varieties in Istria (Croatia) by microsatellite marker. </w:t>
      </w:r>
      <w:proofErr w:type="spellStart"/>
      <w:r w:rsidRPr="0029362D">
        <w:rPr>
          <w:rFonts w:cstheme="minorHAnsi"/>
          <w:iCs/>
          <w:sz w:val="16"/>
          <w:szCs w:val="16"/>
          <w:lang w:val="en-US"/>
        </w:rPr>
        <w:t>Scientia</w:t>
      </w:r>
      <w:proofErr w:type="spellEnd"/>
      <w:r w:rsidRPr="0029362D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Pr="0029362D">
        <w:rPr>
          <w:rFonts w:cstheme="minorHAnsi"/>
          <w:iCs/>
          <w:sz w:val="16"/>
          <w:szCs w:val="16"/>
          <w:lang w:val="en-US"/>
        </w:rPr>
        <w:t>Horti</w:t>
      </w:r>
      <w:r w:rsidR="00105998">
        <w:rPr>
          <w:rFonts w:cstheme="minorHAnsi"/>
          <w:iCs/>
          <w:sz w:val="16"/>
          <w:szCs w:val="16"/>
          <w:lang w:val="en-US"/>
        </w:rPr>
        <w:t>c</w:t>
      </w:r>
      <w:proofErr w:type="spellEnd"/>
      <w:r w:rsidR="004752FB">
        <w:rPr>
          <w:rFonts w:cstheme="minorHAnsi"/>
          <w:iCs/>
          <w:sz w:val="16"/>
          <w:szCs w:val="16"/>
          <w:lang w:val="en-US"/>
        </w:rPr>
        <w:t>. 2008</w:t>
      </w:r>
      <w:proofErr w:type="gramStart"/>
      <w:r w:rsidR="004752FB">
        <w:rPr>
          <w:rFonts w:cstheme="minorHAnsi"/>
          <w:iCs/>
          <w:sz w:val="16"/>
          <w:szCs w:val="16"/>
          <w:lang w:val="en-US"/>
        </w:rPr>
        <w:t>;115</w:t>
      </w:r>
      <w:proofErr w:type="gramEnd"/>
      <w:r w:rsidRPr="0029362D">
        <w:rPr>
          <w:rFonts w:cstheme="minorHAnsi"/>
          <w:iCs/>
          <w:sz w:val="16"/>
          <w:szCs w:val="16"/>
          <w:lang w:val="en-US"/>
        </w:rPr>
        <w:t>(3): 223-230.</w:t>
      </w:r>
    </w:p>
    <w:p w:rsidR="002A099B" w:rsidRDefault="0059214A" w:rsidP="004752FB">
      <w:pPr>
        <w:pStyle w:val="Paragraphedeliste"/>
        <w:numPr>
          <w:ilvl w:val="0"/>
          <w:numId w:val="1"/>
        </w:numPr>
        <w:tabs>
          <w:tab w:val="left" w:pos="284"/>
        </w:tabs>
        <w:spacing w:before="240" w:after="120"/>
        <w:ind w:left="284" w:hanging="284"/>
        <w:jc w:val="both"/>
        <w:rPr>
          <w:rFonts w:cstheme="minorHAnsi"/>
          <w:iCs/>
          <w:sz w:val="16"/>
          <w:szCs w:val="16"/>
          <w:lang w:val="en-US"/>
        </w:rPr>
      </w:pPr>
      <w:proofErr w:type="spellStart"/>
      <w:r w:rsidRPr="0059214A">
        <w:rPr>
          <w:rFonts w:cstheme="minorHAnsi"/>
          <w:iCs/>
          <w:sz w:val="16"/>
          <w:szCs w:val="16"/>
          <w:lang w:val="en-US"/>
        </w:rPr>
        <w:t>Cimato</w:t>
      </w:r>
      <w:proofErr w:type="spellEnd"/>
      <w:r w:rsidRPr="0059214A">
        <w:rPr>
          <w:rFonts w:cstheme="minorHAnsi"/>
          <w:iCs/>
          <w:sz w:val="16"/>
          <w:szCs w:val="16"/>
          <w:lang w:val="en-US"/>
        </w:rPr>
        <w:t xml:space="preserve"> A</w:t>
      </w:r>
      <w:r>
        <w:rPr>
          <w:rFonts w:cstheme="minorHAnsi"/>
          <w:iCs/>
          <w:sz w:val="16"/>
          <w:szCs w:val="16"/>
          <w:lang w:val="en-US"/>
        </w:rPr>
        <w:t xml:space="preserve"> and</w:t>
      </w:r>
      <w:r w:rsidR="004752FB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="004752FB">
        <w:rPr>
          <w:rFonts w:cstheme="minorHAnsi"/>
          <w:iCs/>
          <w:sz w:val="16"/>
          <w:szCs w:val="16"/>
          <w:lang w:val="en-US"/>
        </w:rPr>
        <w:t>Attilio</w:t>
      </w:r>
      <w:proofErr w:type="spellEnd"/>
      <w:r w:rsidR="004752FB">
        <w:rPr>
          <w:rFonts w:cstheme="minorHAnsi"/>
          <w:iCs/>
          <w:sz w:val="16"/>
          <w:szCs w:val="16"/>
          <w:lang w:val="en-US"/>
        </w:rPr>
        <w:t xml:space="preserve"> C.</w:t>
      </w:r>
      <w:r w:rsidRPr="0059214A">
        <w:rPr>
          <w:rFonts w:cstheme="minorHAnsi"/>
          <w:iCs/>
          <w:sz w:val="16"/>
          <w:szCs w:val="16"/>
          <w:lang w:val="en-US"/>
        </w:rPr>
        <w:t xml:space="preserve"> Conservation, characterization, collection and utilization of the genetic resources in olive. </w:t>
      </w:r>
      <w:proofErr w:type="spellStart"/>
      <w:r w:rsidRPr="0059214A">
        <w:rPr>
          <w:rFonts w:cstheme="minorHAnsi"/>
          <w:iCs/>
          <w:sz w:val="16"/>
          <w:szCs w:val="16"/>
          <w:lang w:val="en-US"/>
        </w:rPr>
        <w:t>Projet</w:t>
      </w:r>
      <w:proofErr w:type="spellEnd"/>
      <w:r w:rsidRPr="0059214A">
        <w:rPr>
          <w:rFonts w:cstheme="minorHAnsi"/>
          <w:iCs/>
          <w:sz w:val="16"/>
          <w:szCs w:val="16"/>
          <w:lang w:val="en-US"/>
        </w:rPr>
        <w:t xml:space="preserve"> CFC/IOC/03</w:t>
      </w:r>
      <w:r w:rsidR="004752FB">
        <w:rPr>
          <w:rFonts w:cstheme="minorHAnsi"/>
          <w:iCs/>
          <w:sz w:val="16"/>
          <w:szCs w:val="16"/>
          <w:lang w:val="en-US"/>
        </w:rPr>
        <w:t>; 2003</w:t>
      </w:r>
      <w:r w:rsidRPr="0059214A">
        <w:rPr>
          <w:rFonts w:cstheme="minorHAnsi"/>
          <w:iCs/>
          <w:sz w:val="16"/>
          <w:szCs w:val="16"/>
          <w:lang w:val="en-US"/>
        </w:rPr>
        <w:t xml:space="preserve">. </w:t>
      </w:r>
      <w:r w:rsidR="004752FB">
        <w:rPr>
          <w:rFonts w:cstheme="minorHAnsi"/>
          <w:iCs/>
          <w:sz w:val="16"/>
          <w:szCs w:val="16"/>
          <w:lang w:val="en-US"/>
        </w:rPr>
        <w:t>pp</w:t>
      </w:r>
      <w:r w:rsidRPr="0059214A">
        <w:rPr>
          <w:rFonts w:cstheme="minorHAnsi"/>
          <w:iCs/>
          <w:sz w:val="16"/>
          <w:szCs w:val="16"/>
          <w:lang w:val="en-US"/>
        </w:rPr>
        <w:t xml:space="preserve"> 62. </w:t>
      </w:r>
    </w:p>
    <w:p w:rsidR="001B36A9" w:rsidRDefault="00C938CD" w:rsidP="00EA493E">
      <w:pPr>
        <w:pStyle w:val="Paragraphedeliste"/>
        <w:numPr>
          <w:ilvl w:val="0"/>
          <w:numId w:val="1"/>
        </w:numPr>
        <w:tabs>
          <w:tab w:val="left" w:pos="284"/>
        </w:tabs>
        <w:spacing w:before="240" w:after="120"/>
        <w:ind w:left="284" w:hanging="284"/>
        <w:jc w:val="both"/>
        <w:rPr>
          <w:rFonts w:cstheme="minorHAnsi"/>
          <w:iCs/>
          <w:sz w:val="16"/>
          <w:szCs w:val="16"/>
          <w:lang w:val="en-US"/>
        </w:rPr>
      </w:pPr>
      <w:proofErr w:type="spellStart"/>
      <w:r w:rsidRPr="002A099B">
        <w:rPr>
          <w:rFonts w:cstheme="minorHAnsi"/>
          <w:iCs/>
          <w:sz w:val="16"/>
          <w:szCs w:val="16"/>
          <w:lang w:val="en-US"/>
        </w:rPr>
        <w:t>Angiolillo</w:t>
      </w:r>
      <w:proofErr w:type="spellEnd"/>
      <w:r w:rsidRPr="002A099B">
        <w:rPr>
          <w:rFonts w:cstheme="minorHAnsi"/>
          <w:iCs/>
          <w:sz w:val="16"/>
          <w:szCs w:val="16"/>
          <w:lang w:val="en-US"/>
        </w:rPr>
        <w:t xml:space="preserve"> A, </w:t>
      </w:r>
      <w:proofErr w:type="spellStart"/>
      <w:r w:rsidRPr="002A099B">
        <w:rPr>
          <w:rFonts w:cstheme="minorHAnsi"/>
          <w:iCs/>
          <w:sz w:val="16"/>
          <w:szCs w:val="16"/>
          <w:lang w:val="en-US"/>
        </w:rPr>
        <w:t>Bald</w:t>
      </w:r>
      <w:r w:rsidR="004752FB">
        <w:rPr>
          <w:rFonts w:cstheme="minorHAnsi"/>
          <w:iCs/>
          <w:sz w:val="16"/>
          <w:szCs w:val="16"/>
          <w:lang w:val="en-US"/>
        </w:rPr>
        <w:t>oni</w:t>
      </w:r>
      <w:proofErr w:type="spellEnd"/>
      <w:r w:rsidR="004752FB">
        <w:rPr>
          <w:rFonts w:cstheme="minorHAnsi"/>
          <w:iCs/>
          <w:sz w:val="16"/>
          <w:szCs w:val="16"/>
          <w:lang w:val="en-US"/>
        </w:rPr>
        <w:t xml:space="preserve"> L, </w:t>
      </w:r>
      <w:proofErr w:type="spellStart"/>
      <w:r w:rsidR="004752FB">
        <w:rPr>
          <w:rFonts w:cstheme="minorHAnsi"/>
          <w:iCs/>
          <w:sz w:val="16"/>
          <w:szCs w:val="16"/>
          <w:lang w:val="en-US"/>
        </w:rPr>
        <w:t>Bandino</w:t>
      </w:r>
      <w:proofErr w:type="spellEnd"/>
      <w:r w:rsidR="004752FB">
        <w:rPr>
          <w:rFonts w:cstheme="minorHAnsi"/>
          <w:iCs/>
          <w:sz w:val="16"/>
          <w:szCs w:val="16"/>
          <w:lang w:val="en-US"/>
        </w:rPr>
        <w:t xml:space="preserve"> G, </w:t>
      </w:r>
      <w:proofErr w:type="spellStart"/>
      <w:r w:rsidR="004752FB">
        <w:rPr>
          <w:rFonts w:cstheme="minorHAnsi"/>
          <w:iCs/>
          <w:sz w:val="16"/>
          <w:szCs w:val="16"/>
          <w:lang w:val="en-US"/>
        </w:rPr>
        <w:t>Mulas</w:t>
      </w:r>
      <w:proofErr w:type="spellEnd"/>
      <w:r w:rsidR="004752FB">
        <w:rPr>
          <w:rFonts w:cstheme="minorHAnsi"/>
          <w:iCs/>
          <w:sz w:val="16"/>
          <w:szCs w:val="16"/>
          <w:lang w:val="en-US"/>
        </w:rPr>
        <w:t xml:space="preserve"> M.</w:t>
      </w:r>
      <w:r w:rsidRPr="002A099B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Pr="002A099B">
        <w:rPr>
          <w:rFonts w:cstheme="minorHAnsi"/>
          <w:iCs/>
          <w:sz w:val="16"/>
          <w:szCs w:val="16"/>
          <w:lang w:val="en-US"/>
        </w:rPr>
        <w:t>Analisi</w:t>
      </w:r>
      <w:proofErr w:type="spellEnd"/>
      <w:r w:rsidRPr="002A099B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Pr="002A099B">
        <w:rPr>
          <w:rFonts w:cstheme="minorHAnsi"/>
          <w:iCs/>
          <w:sz w:val="16"/>
          <w:szCs w:val="16"/>
          <w:lang w:val="en-US"/>
        </w:rPr>
        <w:t>molecolare</w:t>
      </w:r>
      <w:proofErr w:type="spellEnd"/>
      <w:r w:rsidRPr="002A099B">
        <w:rPr>
          <w:rFonts w:cstheme="minorHAnsi"/>
          <w:iCs/>
          <w:sz w:val="16"/>
          <w:szCs w:val="16"/>
          <w:lang w:val="en-US"/>
        </w:rPr>
        <w:t xml:space="preserve"> con </w:t>
      </w:r>
      <w:proofErr w:type="spellStart"/>
      <w:r w:rsidRPr="002A099B">
        <w:rPr>
          <w:rFonts w:cstheme="minorHAnsi"/>
          <w:iCs/>
          <w:sz w:val="16"/>
          <w:szCs w:val="16"/>
          <w:lang w:val="en-US"/>
        </w:rPr>
        <w:t>marcatori</w:t>
      </w:r>
      <w:proofErr w:type="spellEnd"/>
      <w:r w:rsidRPr="002A099B">
        <w:rPr>
          <w:rFonts w:cstheme="minorHAnsi"/>
          <w:iCs/>
          <w:sz w:val="16"/>
          <w:szCs w:val="16"/>
          <w:lang w:val="en-US"/>
        </w:rPr>
        <w:t xml:space="preserve"> AFLP </w:t>
      </w:r>
      <w:proofErr w:type="spellStart"/>
      <w:r w:rsidRPr="002A099B">
        <w:rPr>
          <w:rFonts w:cstheme="minorHAnsi"/>
          <w:iCs/>
          <w:sz w:val="16"/>
          <w:szCs w:val="16"/>
          <w:lang w:val="en-US"/>
        </w:rPr>
        <w:t>delle</w:t>
      </w:r>
      <w:proofErr w:type="spellEnd"/>
      <w:r w:rsidRPr="002A099B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Pr="002A099B">
        <w:rPr>
          <w:rFonts w:cstheme="minorHAnsi"/>
          <w:iCs/>
          <w:sz w:val="16"/>
          <w:szCs w:val="16"/>
          <w:lang w:val="en-US"/>
        </w:rPr>
        <w:t>risorse</w:t>
      </w:r>
      <w:proofErr w:type="spellEnd"/>
      <w:r w:rsidRPr="002A099B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Pr="002A099B">
        <w:rPr>
          <w:rFonts w:cstheme="minorHAnsi"/>
          <w:iCs/>
          <w:sz w:val="16"/>
          <w:szCs w:val="16"/>
          <w:lang w:val="en-US"/>
        </w:rPr>
        <w:t>genetiche</w:t>
      </w:r>
      <w:proofErr w:type="spellEnd"/>
      <w:r w:rsidRPr="002A099B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Pr="002A099B">
        <w:rPr>
          <w:rFonts w:cstheme="minorHAnsi"/>
          <w:iCs/>
          <w:sz w:val="16"/>
          <w:szCs w:val="16"/>
          <w:lang w:val="en-US"/>
        </w:rPr>
        <w:t>di</w:t>
      </w:r>
      <w:proofErr w:type="spellEnd"/>
      <w:r w:rsidRPr="002A099B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Pr="002A099B">
        <w:rPr>
          <w:rFonts w:cstheme="minorHAnsi"/>
          <w:iCs/>
          <w:sz w:val="16"/>
          <w:szCs w:val="16"/>
          <w:lang w:val="en-US"/>
        </w:rPr>
        <w:t>olivo</w:t>
      </w:r>
      <w:proofErr w:type="spellEnd"/>
      <w:r w:rsidRPr="002A099B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Pr="002A099B">
        <w:rPr>
          <w:rFonts w:cstheme="minorHAnsi"/>
          <w:iCs/>
          <w:sz w:val="16"/>
          <w:szCs w:val="16"/>
          <w:lang w:val="en-US"/>
        </w:rPr>
        <w:t>della</w:t>
      </w:r>
      <w:proofErr w:type="spellEnd"/>
      <w:r w:rsidRPr="002A099B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Pr="002A099B">
        <w:rPr>
          <w:rFonts w:cstheme="minorHAnsi"/>
          <w:iCs/>
          <w:sz w:val="16"/>
          <w:szCs w:val="16"/>
          <w:lang w:val="en-US"/>
        </w:rPr>
        <w:t>Sardegna</w:t>
      </w:r>
      <w:proofErr w:type="spellEnd"/>
      <w:r w:rsidRPr="002A099B">
        <w:rPr>
          <w:rFonts w:cstheme="minorHAnsi"/>
          <w:iCs/>
          <w:sz w:val="16"/>
          <w:szCs w:val="16"/>
          <w:lang w:val="en-US"/>
        </w:rPr>
        <w:t xml:space="preserve">. 4° </w:t>
      </w:r>
      <w:proofErr w:type="spellStart"/>
      <w:r w:rsidRPr="002A099B">
        <w:rPr>
          <w:rFonts w:cstheme="minorHAnsi"/>
          <w:iCs/>
          <w:sz w:val="16"/>
          <w:szCs w:val="16"/>
          <w:lang w:val="en-US"/>
        </w:rPr>
        <w:t>Convegno</w:t>
      </w:r>
      <w:proofErr w:type="spellEnd"/>
      <w:r w:rsidRPr="002A099B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Pr="002A099B">
        <w:rPr>
          <w:rFonts w:cstheme="minorHAnsi"/>
          <w:iCs/>
          <w:sz w:val="16"/>
          <w:szCs w:val="16"/>
          <w:lang w:val="en-US"/>
        </w:rPr>
        <w:t>Nazionale</w:t>
      </w:r>
      <w:proofErr w:type="spellEnd"/>
      <w:r w:rsidRPr="002A099B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Pr="002A099B">
        <w:rPr>
          <w:rFonts w:cstheme="minorHAnsi"/>
          <w:iCs/>
          <w:sz w:val="16"/>
          <w:szCs w:val="16"/>
          <w:lang w:val="en-US"/>
        </w:rPr>
        <w:t>Biodiversità</w:t>
      </w:r>
      <w:proofErr w:type="spellEnd"/>
      <w:r w:rsidRPr="002A099B">
        <w:rPr>
          <w:rFonts w:cstheme="minorHAnsi"/>
          <w:iCs/>
          <w:sz w:val="16"/>
          <w:szCs w:val="16"/>
          <w:lang w:val="en-US"/>
        </w:rPr>
        <w:t xml:space="preserve">, </w:t>
      </w:r>
      <w:proofErr w:type="spellStart"/>
      <w:r w:rsidRPr="002A099B">
        <w:rPr>
          <w:rFonts w:cstheme="minorHAnsi"/>
          <w:iCs/>
          <w:sz w:val="16"/>
          <w:szCs w:val="16"/>
          <w:lang w:val="en-US"/>
        </w:rPr>
        <w:t>germoplasma</w:t>
      </w:r>
      <w:proofErr w:type="spellEnd"/>
      <w:r w:rsidRPr="002A099B">
        <w:rPr>
          <w:rFonts w:cstheme="minorHAnsi"/>
          <w:iCs/>
          <w:sz w:val="16"/>
          <w:szCs w:val="16"/>
          <w:lang w:val="en-US"/>
        </w:rPr>
        <w:t xml:space="preserve"> locale e </w:t>
      </w:r>
      <w:proofErr w:type="spellStart"/>
      <w:r w:rsidRPr="002A099B">
        <w:rPr>
          <w:rFonts w:cstheme="minorHAnsi"/>
          <w:iCs/>
          <w:sz w:val="16"/>
          <w:szCs w:val="16"/>
          <w:lang w:val="en-US"/>
        </w:rPr>
        <w:t>sua</w:t>
      </w:r>
      <w:proofErr w:type="spellEnd"/>
      <w:r w:rsidRPr="002A099B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Pr="002A099B">
        <w:rPr>
          <w:rFonts w:cstheme="minorHAnsi"/>
          <w:iCs/>
          <w:sz w:val="16"/>
          <w:szCs w:val="16"/>
          <w:lang w:val="en-US"/>
        </w:rPr>
        <w:t>valorizzazione</w:t>
      </w:r>
      <w:proofErr w:type="spellEnd"/>
      <w:r w:rsidR="004752FB">
        <w:rPr>
          <w:rFonts w:cstheme="minorHAnsi"/>
          <w:iCs/>
          <w:sz w:val="16"/>
          <w:szCs w:val="16"/>
          <w:lang w:val="en-US"/>
        </w:rPr>
        <w:t>; 2000</w:t>
      </w:r>
      <w:r w:rsidRPr="002A099B">
        <w:rPr>
          <w:rFonts w:cstheme="minorHAnsi"/>
          <w:iCs/>
          <w:sz w:val="16"/>
          <w:szCs w:val="16"/>
          <w:lang w:val="en-US"/>
        </w:rPr>
        <w:t xml:space="preserve">: 413-416. </w:t>
      </w:r>
    </w:p>
    <w:p w:rsidR="001B36A9" w:rsidRDefault="00C4370C" w:rsidP="00EA493E">
      <w:pPr>
        <w:pStyle w:val="Paragraphedeliste"/>
        <w:numPr>
          <w:ilvl w:val="0"/>
          <w:numId w:val="1"/>
        </w:numPr>
        <w:tabs>
          <w:tab w:val="left" w:pos="284"/>
        </w:tabs>
        <w:spacing w:before="240" w:after="120"/>
        <w:ind w:left="284" w:hanging="284"/>
        <w:jc w:val="both"/>
        <w:rPr>
          <w:rFonts w:cstheme="minorHAnsi"/>
          <w:iCs/>
          <w:sz w:val="16"/>
          <w:szCs w:val="16"/>
          <w:lang w:val="en-US"/>
        </w:rPr>
      </w:pPr>
      <w:proofErr w:type="spellStart"/>
      <w:r>
        <w:rPr>
          <w:rFonts w:cstheme="minorHAnsi"/>
          <w:iCs/>
          <w:sz w:val="16"/>
          <w:szCs w:val="16"/>
          <w:lang w:val="en-US"/>
        </w:rPr>
        <w:t>Baldoni</w:t>
      </w:r>
      <w:proofErr w:type="spellEnd"/>
      <w:r>
        <w:rPr>
          <w:rFonts w:cstheme="minorHAnsi"/>
          <w:iCs/>
          <w:sz w:val="16"/>
          <w:szCs w:val="16"/>
          <w:lang w:val="en-US"/>
        </w:rPr>
        <w:t xml:space="preserve"> L.</w:t>
      </w:r>
      <w:r w:rsidR="002A099B" w:rsidRPr="004752FB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="002A099B" w:rsidRPr="004752FB">
        <w:rPr>
          <w:rFonts w:cstheme="minorHAnsi"/>
          <w:iCs/>
          <w:sz w:val="16"/>
          <w:szCs w:val="16"/>
          <w:lang w:val="en-US"/>
        </w:rPr>
        <w:t>Analisi</w:t>
      </w:r>
      <w:proofErr w:type="spellEnd"/>
      <w:r w:rsidR="002A099B" w:rsidRPr="004752FB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="002A099B" w:rsidRPr="004752FB">
        <w:rPr>
          <w:rFonts w:cstheme="minorHAnsi"/>
          <w:iCs/>
          <w:sz w:val="16"/>
          <w:szCs w:val="16"/>
          <w:lang w:val="en-US"/>
        </w:rPr>
        <w:t>molecolare</w:t>
      </w:r>
      <w:proofErr w:type="spellEnd"/>
      <w:r w:rsidR="002A099B" w:rsidRPr="004752FB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="002A099B" w:rsidRPr="004752FB">
        <w:rPr>
          <w:rFonts w:cstheme="minorHAnsi"/>
          <w:iCs/>
          <w:sz w:val="16"/>
          <w:szCs w:val="16"/>
          <w:lang w:val="en-US"/>
        </w:rPr>
        <w:t>delle</w:t>
      </w:r>
      <w:proofErr w:type="spellEnd"/>
      <w:r w:rsidR="002A099B" w:rsidRPr="004752FB">
        <w:rPr>
          <w:rFonts w:cstheme="minorHAnsi"/>
          <w:iCs/>
          <w:sz w:val="16"/>
          <w:szCs w:val="16"/>
          <w:lang w:val="en-US"/>
        </w:rPr>
        <w:t xml:space="preserve"> cultivar </w:t>
      </w:r>
      <w:proofErr w:type="spellStart"/>
      <w:r w:rsidR="002A099B" w:rsidRPr="004752FB">
        <w:rPr>
          <w:rFonts w:cstheme="minorHAnsi"/>
          <w:iCs/>
          <w:sz w:val="16"/>
          <w:szCs w:val="16"/>
          <w:lang w:val="en-US"/>
        </w:rPr>
        <w:t>di</w:t>
      </w:r>
      <w:proofErr w:type="spellEnd"/>
      <w:r w:rsidR="002A099B" w:rsidRPr="004752FB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="002A099B" w:rsidRPr="004752FB">
        <w:rPr>
          <w:rFonts w:cstheme="minorHAnsi"/>
          <w:iCs/>
          <w:sz w:val="16"/>
          <w:szCs w:val="16"/>
          <w:lang w:val="en-US"/>
        </w:rPr>
        <w:t>olivo</w:t>
      </w:r>
      <w:proofErr w:type="spellEnd"/>
      <w:r w:rsidR="002A099B" w:rsidRPr="004752FB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="002A099B" w:rsidRPr="004752FB">
        <w:rPr>
          <w:rFonts w:cstheme="minorHAnsi"/>
          <w:iCs/>
          <w:sz w:val="16"/>
          <w:szCs w:val="16"/>
          <w:lang w:val="en-US"/>
        </w:rPr>
        <w:t>italiane</w:t>
      </w:r>
      <w:proofErr w:type="spellEnd"/>
      <w:r w:rsidR="002A099B" w:rsidRPr="004752FB">
        <w:rPr>
          <w:rFonts w:cstheme="minorHAnsi"/>
          <w:iCs/>
          <w:sz w:val="16"/>
          <w:szCs w:val="16"/>
          <w:lang w:val="en-US"/>
        </w:rPr>
        <w:t xml:space="preserve">. </w:t>
      </w:r>
      <w:proofErr w:type="spellStart"/>
      <w:r w:rsidR="002A099B" w:rsidRPr="001B36A9">
        <w:rPr>
          <w:rFonts w:cstheme="minorHAnsi"/>
          <w:iCs/>
          <w:sz w:val="16"/>
          <w:szCs w:val="16"/>
          <w:lang w:val="en-US"/>
        </w:rPr>
        <w:t>Tornata</w:t>
      </w:r>
      <w:proofErr w:type="spellEnd"/>
      <w:r w:rsidR="002A099B" w:rsidRPr="001B36A9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="002A099B" w:rsidRPr="001B36A9">
        <w:rPr>
          <w:rFonts w:cstheme="minorHAnsi"/>
          <w:iCs/>
          <w:sz w:val="16"/>
          <w:szCs w:val="16"/>
          <w:lang w:val="en-US"/>
        </w:rPr>
        <w:t>di</w:t>
      </w:r>
      <w:proofErr w:type="spellEnd"/>
      <w:r w:rsidR="002A099B" w:rsidRPr="001B36A9">
        <w:rPr>
          <w:rFonts w:cstheme="minorHAnsi"/>
          <w:iCs/>
          <w:sz w:val="16"/>
          <w:szCs w:val="16"/>
          <w:lang w:val="en-US"/>
        </w:rPr>
        <w:t xml:space="preserve"> Studio </w:t>
      </w:r>
      <w:proofErr w:type="spellStart"/>
      <w:r w:rsidR="002A099B" w:rsidRPr="001B36A9">
        <w:rPr>
          <w:rFonts w:cstheme="minorHAnsi"/>
          <w:iCs/>
          <w:sz w:val="16"/>
          <w:szCs w:val="16"/>
          <w:lang w:val="en-US"/>
        </w:rPr>
        <w:t>nel</w:t>
      </w:r>
      <w:proofErr w:type="spellEnd"/>
      <w:r w:rsidR="002A099B" w:rsidRPr="001B36A9">
        <w:rPr>
          <w:rFonts w:cstheme="minorHAnsi"/>
          <w:iCs/>
          <w:sz w:val="16"/>
          <w:szCs w:val="16"/>
          <w:lang w:val="en-US"/>
        </w:rPr>
        <w:t xml:space="preserve"> Lazio, </w:t>
      </w:r>
      <w:proofErr w:type="spellStart"/>
      <w:r w:rsidR="002A099B" w:rsidRPr="001B36A9">
        <w:rPr>
          <w:rFonts w:cstheme="minorHAnsi"/>
          <w:iCs/>
          <w:sz w:val="16"/>
          <w:szCs w:val="16"/>
          <w:lang w:val="en-US"/>
        </w:rPr>
        <w:t>Viterbo</w:t>
      </w:r>
      <w:proofErr w:type="spellEnd"/>
      <w:r w:rsidR="002A099B" w:rsidRPr="001B36A9">
        <w:rPr>
          <w:rFonts w:cstheme="minorHAnsi"/>
          <w:iCs/>
          <w:sz w:val="16"/>
          <w:szCs w:val="16"/>
          <w:lang w:val="en-US"/>
        </w:rPr>
        <w:t xml:space="preserve"> 2002</w:t>
      </w:r>
      <w:r>
        <w:rPr>
          <w:rFonts w:cstheme="minorHAnsi"/>
          <w:iCs/>
          <w:sz w:val="16"/>
          <w:szCs w:val="16"/>
          <w:lang w:val="en-US"/>
        </w:rPr>
        <w:t>; 2004</w:t>
      </w:r>
      <w:r w:rsidR="002A099B" w:rsidRPr="001B36A9">
        <w:rPr>
          <w:rFonts w:cstheme="minorHAnsi"/>
          <w:iCs/>
          <w:sz w:val="16"/>
          <w:szCs w:val="16"/>
          <w:lang w:val="en-US"/>
        </w:rPr>
        <w:t xml:space="preserve">: 81-96. </w:t>
      </w:r>
    </w:p>
    <w:p w:rsidR="001B36A9" w:rsidRPr="001B36A9" w:rsidRDefault="00C4370C" w:rsidP="00C4370C">
      <w:pPr>
        <w:pStyle w:val="Paragraphedeliste"/>
        <w:numPr>
          <w:ilvl w:val="0"/>
          <w:numId w:val="1"/>
        </w:numPr>
        <w:tabs>
          <w:tab w:val="left" w:pos="284"/>
        </w:tabs>
        <w:spacing w:before="240" w:after="120"/>
        <w:ind w:left="284" w:hanging="284"/>
        <w:jc w:val="both"/>
        <w:rPr>
          <w:rFonts w:cstheme="minorHAnsi"/>
          <w:iCs/>
          <w:sz w:val="16"/>
          <w:szCs w:val="16"/>
          <w:lang w:val="en-US"/>
        </w:rPr>
      </w:pPr>
      <w:proofErr w:type="spellStart"/>
      <w:r>
        <w:rPr>
          <w:rFonts w:cstheme="minorHAnsi"/>
          <w:iCs/>
          <w:sz w:val="16"/>
          <w:szCs w:val="16"/>
          <w:lang w:val="en-US"/>
        </w:rPr>
        <w:t>Milella</w:t>
      </w:r>
      <w:proofErr w:type="spellEnd"/>
      <w:r>
        <w:rPr>
          <w:rFonts w:cstheme="minorHAnsi"/>
          <w:iCs/>
          <w:sz w:val="16"/>
          <w:szCs w:val="16"/>
          <w:lang w:val="en-US"/>
        </w:rPr>
        <w:t xml:space="preserve"> A.</w:t>
      </w:r>
      <w:r w:rsidR="001B36A9" w:rsidRPr="000C1315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="001B36A9" w:rsidRPr="000C1315">
        <w:rPr>
          <w:rFonts w:cstheme="minorHAnsi"/>
          <w:iCs/>
          <w:sz w:val="16"/>
          <w:szCs w:val="16"/>
          <w:lang w:val="en-US"/>
        </w:rPr>
        <w:t>L'olivo</w:t>
      </w:r>
      <w:proofErr w:type="spellEnd"/>
      <w:r w:rsidR="001B36A9" w:rsidRPr="001B36A9">
        <w:rPr>
          <w:rFonts w:cstheme="minorHAnsi"/>
          <w:iCs/>
          <w:sz w:val="16"/>
          <w:szCs w:val="16"/>
          <w:lang w:val="en-US"/>
        </w:rPr>
        <w:t xml:space="preserve"> in </w:t>
      </w:r>
      <w:proofErr w:type="spellStart"/>
      <w:r w:rsidR="001B36A9" w:rsidRPr="001B36A9">
        <w:rPr>
          <w:rFonts w:cstheme="minorHAnsi"/>
          <w:iCs/>
          <w:sz w:val="16"/>
          <w:szCs w:val="16"/>
          <w:lang w:val="en-US"/>
        </w:rPr>
        <w:t>Sardegna</w:t>
      </w:r>
      <w:proofErr w:type="spellEnd"/>
      <w:r w:rsidR="001B36A9" w:rsidRPr="001B36A9">
        <w:rPr>
          <w:rFonts w:cstheme="minorHAnsi"/>
          <w:iCs/>
          <w:sz w:val="16"/>
          <w:szCs w:val="16"/>
          <w:lang w:val="en-US"/>
        </w:rPr>
        <w:t xml:space="preserve">. </w:t>
      </w:r>
      <w:proofErr w:type="spellStart"/>
      <w:r w:rsidR="001B36A9" w:rsidRPr="001B36A9">
        <w:rPr>
          <w:rFonts w:cstheme="minorHAnsi"/>
          <w:iCs/>
          <w:sz w:val="16"/>
          <w:szCs w:val="16"/>
          <w:lang w:val="en-US"/>
        </w:rPr>
        <w:t>L’Italia</w:t>
      </w:r>
      <w:proofErr w:type="spellEnd"/>
      <w:r w:rsidR="001B36A9" w:rsidRPr="001B36A9">
        <w:rPr>
          <w:rFonts w:cstheme="minorHAnsi"/>
          <w:iCs/>
          <w:sz w:val="16"/>
          <w:szCs w:val="16"/>
          <w:lang w:val="en-US"/>
        </w:rPr>
        <w:t xml:space="preserve"> Agricola</w:t>
      </w:r>
      <w:r>
        <w:rPr>
          <w:rFonts w:cstheme="minorHAnsi"/>
          <w:iCs/>
          <w:sz w:val="16"/>
          <w:szCs w:val="16"/>
          <w:lang w:val="en-US"/>
        </w:rPr>
        <w:t>; 1965</w:t>
      </w:r>
      <w:proofErr w:type="gramStart"/>
      <w:r>
        <w:rPr>
          <w:rFonts w:cstheme="minorHAnsi"/>
          <w:iCs/>
          <w:sz w:val="16"/>
          <w:szCs w:val="16"/>
          <w:lang w:val="en-US"/>
        </w:rPr>
        <w:t>;</w:t>
      </w:r>
      <w:r w:rsidR="001B36A9" w:rsidRPr="001B36A9">
        <w:rPr>
          <w:rFonts w:cstheme="minorHAnsi"/>
          <w:iCs/>
          <w:sz w:val="16"/>
          <w:szCs w:val="16"/>
          <w:lang w:val="en-US"/>
        </w:rPr>
        <w:t>102</w:t>
      </w:r>
      <w:proofErr w:type="gramEnd"/>
      <w:r w:rsidR="001B36A9" w:rsidRPr="001B36A9">
        <w:rPr>
          <w:rFonts w:cstheme="minorHAnsi"/>
          <w:iCs/>
          <w:sz w:val="16"/>
          <w:szCs w:val="16"/>
          <w:lang w:val="en-US"/>
        </w:rPr>
        <w:t>: 515-525.</w:t>
      </w:r>
    </w:p>
    <w:p w:rsidR="00D53C5D" w:rsidRDefault="001064F7" w:rsidP="00105998">
      <w:pPr>
        <w:pStyle w:val="Paragraphedeliste"/>
        <w:numPr>
          <w:ilvl w:val="0"/>
          <w:numId w:val="1"/>
        </w:numPr>
        <w:tabs>
          <w:tab w:val="left" w:pos="284"/>
        </w:tabs>
        <w:spacing w:before="240" w:after="120"/>
        <w:ind w:left="284" w:hanging="284"/>
        <w:jc w:val="both"/>
        <w:rPr>
          <w:rFonts w:cstheme="minorHAnsi"/>
          <w:iCs/>
          <w:sz w:val="16"/>
          <w:szCs w:val="16"/>
          <w:lang w:val="en-US"/>
        </w:rPr>
      </w:pPr>
      <w:r w:rsidRPr="001064F7">
        <w:rPr>
          <w:rFonts w:cstheme="minorHAnsi"/>
          <w:iCs/>
          <w:sz w:val="16"/>
          <w:szCs w:val="16"/>
          <w:lang w:val="en-US"/>
        </w:rPr>
        <w:t xml:space="preserve">Trujillo I, </w:t>
      </w:r>
      <w:proofErr w:type="spellStart"/>
      <w:r w:rsidRPr="001064F7">
        <w:rPr>
          <w:rFonts w:cstheme="minorHAnsi"/>
          <w:iCs/>
          <w:sz w:val="16"/>
          <w:szCs w:val="16"/>
          <w:lang w:val="en-US"/>
        </w:rPr>
        <w:t>Rallo</w:t>
      </w:r>
      <w:proofErr w:type="spellEnd"/>
      <w:r w:rsidRPr="001064F7">
        <w:rPr>
          <w:rFonts w:cstheme="minorHAnsi"/>
          <w:iCs/>
          <w:sz w:val="16"/>
          <w:szCs w:val="16"/>
          <w:lang w:val="en-US"/>
        </w:rPr>
        <w:t xml:space="preserve"> L, </w:t>
      </w:r>
      <w:proofErr w:type="spellStart"/>
      <w:r w:rsidRPr="001064F7">
        <w:rPr>
          <w:rFonts w:cstheme="minorHAnsi"/>
          <w:iCs/>
          <w:sz w:val="16"/>
          <w:szCs w:val="16"/>
          <w:lang w:val="en-US"/>
        </w:rPr>
        <w:t>Arus</w:t>
      </w:r>
      <w:proofErr w:type="spellEnd"/>
      <w:r w:rsidR="00105998">
        <w:rPr>
          <w:rFonts w:cstheme="minorHAnsi"/>
          <w:iCs/>
          <w:sz w:val="16"/>
          <w:szCs w:val="16"/>
          <w:lang w:val="en-US"/>
        </w:rPr>
        <w:t xml:space="preserve"> P.</w:t>
      </w:r>
      <w:r w:rsidRPr="001064F7">
        <w:rPr>
          <w:rFonts w:cstheme="minorHAnsi"/>
          <w:iCs/>
          <w:sz w:val="16"/>
          <w:szCs w:val="16"/>
          <w:lang w:val="en-US"/>
        </w:rPr>
        <w:t xml:space="preserve"> Identifying olive cultivars by </w:t>
      </w:r>
      <w:proofErr w:type="spellStart"/>
      <w:r w:rsidRPr="001064F7">
        <w:rPr>
          <w:rFonts w:cstheme="minorHAnsi"/>
          <w:iCs/>
          <w:sz w:val="16"/>
          <w:szCs w:val="16"/>
          <w:lang w:val="en-US"/>
        </w:rPr>
        <w:t>isozyme</w:t>
      </w:r>
      <w:proofErr w:type="spellEnd"/>
      <w:r w:rsidRPr="001064F7">
        <w:rPr>
          <w:rFonts w:cstheme="minorHAnsi"/>
          <w:iCs/>
          <w:sz w:val="16"/>
          <w:szCs w:val="16"/>
          <w:lang w:val="en-US"/>
        </w:rPr>
        <w:t xml:space="preserve"> analysis. J Am Soc </w:t>
      </w:r>
      <w:proofErr w:type="spellStart"/>
      <w:r w:rsidRPr="001064F7">
        <w:rPr>
          <w:rFonts w:cstheme="minorHAnsi"/>
          <w:iCs/>
          <w:sz w:val="16"/>
          <w:szCs w:val="16"/>
          <w:lang w:val="en-US"/>
        </w:rPr>
        <w:t>Hortic</w:t>
      </w:r>
      <w:proofErr w:type="spellEnd"/>
      <w:r w:rsidRPr="001064F7">
        <w:rPr>
          <w:rFonts w:cstheme="minorHAnsi"/>
          <w:iCs/>
          <w:sz w:val="16"/>
          <w:szCs w:val="16"/>
          <w:lang w:val="en-US"/>
        </w:rPr>
        <w:t xml:space="preserve"> Sci</w:t>
      </w:r>
      <w:r w:rsidR="00105998">
        <w:rPr>
          <w:rFonts w:cstheme="minorHAnsi"/>
          <w:iCs/>
          <w:sz w:val="16"/>
          <w:szCs w:val="16"/>
          <w:lang w:val="en-US"/>
        </w:rPr>
        <w:t>. 1995</w:t>
      </w:r>
      <w:proofErr w:type="gramStart"/>
      <w:r w:rsidR="00105998">
        <w:rPr>
          <w:rFonts w:cstheme="minorHAnsi"/>
          <w:iCs/>
          <w:sz w:val="16"/>
          <w:szCs w:val="16"/>
          <w:lang w:val="en-US"/>
        </w:rPr>
        <w:t>;</w:t>
      </w:r>
      <w:r w:rsidRPr="001064F7">
        <w:rPr>
          <w:rFonts w:cstheme="minorHAnsi"/>
          <w:iCs/>
          <w:sz w:val="16"/>
          <w:szCs w:val="16"/>
          <w:lang w:val="en-US"/>
        </w:rPr>
        <w:t>120</w:t>
      </w:r>
      <w:proofErr w:type="gramEnd"/>
      <w:r w:rsidRPr="001064F7">
        <w:rPr>
          <w:rFonts w:cstheme="minorHAnsi"/>
          <w:iCs/>
          <w:sz w:val="16"/>
          <w:szCs w:val="16"/>
          <w:lang w:val="en-US"/>
        </w:rPr>
        <w:t>:</w:t>
      </w:r>
      <w:r w:rsidR="00C47B47">
        <w:rPr>
          <w:rFonts w:cstheme="minorHAnsi"/>
          <w:iCs/>
          <w:sz w:val="16"/>
          <w:szCs w:val="16"/>
          <w:lang w:val="en-US"/>
        </w:rPr>
        <w:t xml:space="preserve"> </w:t>
      </w:r>
      <w:r w:rsidRPr="001064F7">
        <w:rPr>
          <w:rFonts w:cstheme="minorHAnsi"/>
          <w:iCs/>
          <w:sz w:val="16"/>
          <w:szCs w:val="16"/>
          <w:lang w:val="en-US"/>
        </w:rPr>
        <w:t>318–324</w:t>
      </w:r>
      <w:r w:rsidR="00C47B47">
        <w:rPr>
          <w:rFonts w:cstheme="minorHAnsi"/>
          <w:iCs/>
          <w:sz w:val="16"/>
          <w:szCs w:val="16"/>
          <w:lang w:val="en-US"/>
        </w:rPr>
        <w:t>.</w:t>
      </w:r>
    </w:p>
    <w:p w:rsidR="00915596" w:rsidRDefault="00D53C5D" w:rsidP="00105998">
      <w:pPr>
        <w:pStyle w:val="Paragraphedeliste"/>
        <w:numPr>
          <w:ilvl w:val="0"/>
          <w:numId w:val="1"/>
        </w:numPr>
        <w:tabs>
          <w:tab w:val="left" w:pos="284"/>
        </w:tabs>
        <w:spacing w:before="240" w:after="120"/>
        <w:ind w:left="284" w:hanging="284"/>
        <w:jc w:val="both"/>
        <w:rPr>
          <w:rFonts w:cstheme="minorHAnsi"/>
          <w:iCs/>
          <w:sz w:val="16"/>
          <w:szCs w:val="16"/>
          <w:lang w:val="en-US"/>
        </w:rPr>
      </w:pPr>
      <w:proofErr w:type="spellStart"/>
      <w:r w:rsidRPr="00D53C5D">
        <w:rPr>
          <w:rFonts w:cstheme="minorHAnsi"/>
          <w:iCs/>
          <w:sz w:val="16"/>
          <w:szCs w:val="16"/>
          <w:lang w:val="en-US"/>
        </w:rPr>
        <w:t>Barranco</w:t>
      </w:r>
      <w:proofErr w:type="spellEnd"/>
      <w:r w:rsidRPr="00D53C5D">
        <w:rPr>
          <w:rFonts w:cstheme="minorHAnsi"/>
          <w:iCs/>
          <w:sz w:val="16"/>
          <w:szCs w:val="16"/>
          <w:lang w:val="en-US"/>
        </w:rPr>
        <w:t xml:space="preserve"> D, Trujillo I, </w:t>
      </w:r>
      <w:proofErr w:type="spellStart"/>
      <w:r w:rsidRPr="00D53C5D">
        <w:rPr>
          <w:rFonts w:cstheme="minorHAnsi"/>
          <w:iCs/>
          <w:sz w:val="16"/>
          <w:szCs w:val="16"/>
          <w:lang w:val="en-US"/>
        </w:rPr>
        <w:t>Rallo</w:t>
      </w:r>
      <w:proofErr w:type="spellEnd"/>
      <w:r w:rsidRPr="00D53C5D">
        <w:rPr>
          <w:rFonts w:cstheme="minorHAnsi"/>
          <w:iCs/>
          <w:sz w:val="16"/>
          <w:szCs w:val="16"/>
          <w:lang w:val="en-US"/>
        </w:rPr>
        <w:t xml:space="preserve"> L</w:t>
      </w:r>
      <w:r w:rsidR="00105998">
        <w:rPr>
          <w:rFonts w:cstheme="minorHAnsi"/>
          <w:iCs/>
          <w:sz w:val="16"/>
          <w:szCs w:val="16"/>
          <w:lang w:val="en-US"/>
        </w:rPr>
        <w:t>.</w:t>
      </w:r>
      <w:r w:rsidRPr="00D53C5D">
        <w:rPr>
          <w:rFonts w:cstheme="minorHAnsi"/>
          <w:iCs/>
          <w:sz w:val="16"/>
          <w:szCs w:val="16"/>
          <w:lang w:val="en-US"/>
        </w:rPr>
        <w:t xml:space="preserve"> Are ‘</w:t>
      </w:r>
      <w:proofErr w:type="spellStart"/>
      <w:r w:rsidRPr="00D53C5D">
        <w:rPr>
          <w:rFonts w:cstheme="minorHAnsi"/>
          <w:iCs/>
          <w:sz w:val="16"/>
          <w:szCs w:val="16"/>
          <w:lang w:val="en-US"/>
        </w:rPr>
        <w:t>Oblonga</w:t>
      </w:r>
      <w:proofErr w:type="spellEnd"/>
      <w:r w:rsidRPr="00D53C5D">
        <w:rPr>
          <w:rFonts w:cstheme="minorHAnsi"/>
          <w:iCs/>
          <w:sz w:val="16"/>
          <w:szCs w:val="16"/>
          <w:lang w:val="en-US"/>
        </w:rPr>
        <w:t>’ and ‘</w:t>
      </w:r>
      <w:proofErr w:type="spellStart"/>
      <w:r w:rsidRPr="00D53C5D">
        <w:rPr>
          <w:rFonts w:cstheme="minorHAnsi"/>
          <w:iCs/>
          <w:sz w:val="16"/>
          <w:szCs w:val="16"/>
          <w:lang w:val="en-US"/>
        </w:rPr>
        <w:t>Frantoio</w:t>
      </w:r>
      <w:proofErr w:type="spellEnd"/>
      <w:r w:rsidRPr="00D53C5D">
        <w:rPr>
          <w:rFonts w:cstheme="minorHAnsi"/>
          <w:iCs/>
          <w:sz w:val="16"/>
          <w:szCs w:val="16"/>
          <w:lang w:val="en-US"/>
        </w:rPr>
        <w:t xml:space="preserve">’ the same cultivar? </w:t>
      </w:r>
      <w:proofErr w:type="spellStart"/>
      <w:r w:rsidRPr="00D53C5D">
        <w:rPr>
          <w:rFonts w:cstheme="minorHAnsi"/>
          <w:iCs/>
          <w:sz w:val="16"/>
          <w:szCs w:val="16"/>
          <w:lang w:val="en-US"/>
        </w:rPr>
        <w:t>HortSci</w:t>
      </w:r>
      <w:r w:rsidR="00105998">
        <w:rPr>
          <w:rFonts w:cstheme="minorHAnsi"/>
          <w:iCs/>
          <w:sz w:val="16"/>
          <w:szCs w:val="16"/>
          <w:lang w:val="en-US"/>
        </w:rPr>
        <w:t>ence</w:t>
      </w:r>
      <w:proofErr w:type="spellEnd"/>
      <w:r w:rsidR="00105998">
        <w:rPr>
          <w:rFonts w:cstheme="minorHAnsi"/>
          <w:iCs/>
          <w:sz w:val="16"/>
          <w:szCs w:val="16"/>
          <w:lang w:val="en-US"/>
        </w:rPr>
        <w:t>. 2000</w:t>
      </w:r>
      <w:proofErr w:type="gramStart"/>
      <w:r w:rsidR="00105998">
        <w:rPr>
          <w:rFonts w:cstheme="minorHAnsi"/>
          <w:iCs/>
          <w:sz w:val="16"/>
          <w:szCs w:val="16"/>
          <w:lang w:val="en-US"/>
        </w:rPr>
        <w:t>;</w:t>
      </w:r>
      <w:r w:rsidRPr="00D53C5D">
        <w:rPr>
          <w:rFonts w:cstheme="minorHAnsi"/>
          <w:iCs/>
          <w:sz w:val="16"/>
          <w:szCs w:val="16"/>
          <w:lang w:val="en-US"/>
        </w:rPr>
        <w:t>35</w:t>
      </w:r>
      <w:proofErr w:type="gramEnd"/>
      <w:r w:rsidRPr="00D53C5D">
        <w:rPr>
          <w:rFonts w:cstheme="minorHAnsi"/>
          <w:iCs/>
          <w:sz w:val="16"/>
          <w:szCs w:val="16"/>
          <w:lang w:val="en-US"/>
        </w:rPr>
        <w:t>:</w:t>
      </w:r>
      <w:r w:rsidR="00105998">
        <w:rPr>
          <w:rFonts w:cstheme="minorHAnsi"/>
          <w:iCs/>
          <w:sz w:val="16"/>
          <w:szCs w:val="16"/>
          <w:lang w:val="en-US"/>
        </w:rPr>
        <w:t xml:space="preserve"> </w:t>
      </w:r>
      <w:r w:rsidRPr="00D53C5D">
        <w:rPr>
          <w:rFonts w:cstheme="minorHAnsi"/>
          <w:iCs/>
          <w:sz w:val="16"/>
          <w:szCs w:val="16"/>
          <w:lang w:val="en-US"/>
        </w:rPr>
        <w:t>1323</w:t>
      </w:r>
      <w:r w:rsidR="00105998">
        <w:rPr>
          <w:rFonts w:cstheme="minorHAnsi"/>
          <w:iCs/>
          <w:sz w:val="16"/>
          <w:szCs w:val="16"/>
          <w:lang w:val="en-US"/>
        </w:rPr>
        <w:t>-</w:t>
      </w:r>
      <w:r w:rsidRPr="00D53C5D">
        <w:rPr>
          <w:rFonts w:cstheme="minorHAnsi"/>
          <w:iCs/>
          <w:sz w:val="16"/>
          <w:szCs w:val="16"/>
          <w:lang w:val="en-US"/>
        </w:rPr>
        <w:t>1325</w:t>
      </w:r>
      <w:r w:rsidR="00105998">
        <w:rPr>
          <w:rFonts w:cstheme="minorHAnsi"/>
          <w:iCs/>
          <w:sz w:val="16"/>
          <w:szCs w:val="16"/>
          <w:lang w:val="en-US"/>
        </w:rPr>
        <w:t>.</w:t>
      </w:r>
    </w:p>
    <w:p w:rsidR="00F16F45" w:rsidRDefault="00105998" w:rsidP="00EA493E">
      <w:pPr>
        <w:pStyle w:val="Paragraphedeliste"/>
        <w:numPr>
          <w:ilvl w:val="0"/>
          <w:numId w:val="1"/>
        </w:numPr>
        <w:tabs>
          <w:tab w:val="left" w:pos="284"/>
        </w:tabs>
        <w:spacing w:before="240" w:after="120"/>
        <w:ind w:left="284" w:hanging="284"/>
        <w:jc w:val="both"/>
        <w:rPr>
          <w:rFonts w:cstheme="minorHAnsi"/>
          <w:iCs/>
          <w:sz w:val="16"/>
          <w:szCs w:val="16"/>
          <w:lang w:val="en-US"/>
        </w:rPr>
      </w:pPr>
      <w:proofErr w:type="spellStart"/>
      <w:r>
        <w:rPr>
          <w:rFonts w:cstheme="minorHAnsi"/>
          <w:iCs/>
          <w:sz w:val="16"/>
          <w:szCs w:val="16"/>
          <w:lang w:val="en-US"/>
        </w:rPr>
        <w:t>Bracci</w:t>
      </w:r>
      <w:proofErr w:type="spellEnd"/>
      <w:r>
        <w:rPr>
          <w:rFonts w:cstheme="minorHAnsi"/>
          <w:iCs/>
          <w:sz w:val="16"/>
          <w:szCs w:val="16"/>
          <w:lang w:val="en-US"/>
        </w:rPr>
        <w:t xml:space="preserve"> F.</w:t>
      </w:r>
      <w:r w:rsidR="00915596" w:rsidRPr="00915596">
        <w:rPr>
          <w:rFonts w:cstheme="minorHAnsi"/>
          <w:iCs/>
          <w:sz w:val="16"/>
          <w:szCs w:val="16"/>
          <w:lang w:val="en-US"/>
        </w:rPr>
        <w:t xml:space="preserve"> Le </w:t>
      </w:r>
      <w:proofErr w:type="spellStart"/>
      <w:r w:rsidR="00915596" w:rsidRPr="00915596">
        <w:rPr>
          <w:rFonts w:cstheme="minorHAnsi"/>
          <w:iCs/>
          <w:sz w:val="16"/>
          <w:szCs w:val="16"/>
          <w:lang w:val="en-US"/>
        </w:rPr>
        <w:t>varietà</w:t>
      </w:r>
      <w:proofErr w:type="spellEnd"/>
      <w:r w:rsidR="00915596" w:rsidRPr="00915596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="00915596" w:rsidRPr="00915596">
        <w:rPr>
          <w:rFonts w:cstheme="minorHAnsi"/>
          <w:iCs/>
          <w:sz w:val="16"/>
          <w:szCs w:val="16"/>
          <w:lang w:val="en-US"/>
        </w:rPr>
        <w:t>d’olivo</w:t>
      </w:r>
      <w:proofErr w:type="spellEnd"/>
      <w:r w:rsidR="00915596" w:rsidRPr="00915596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="00915596" w:rsidRPr="00915596">
        <w:rPr>
          <w:rFonts w:cstheme="minorHAnsi"/>
          <w:iCs/>
          <w:sz w:val="16"/>
          <w:szCs w:val="16"/>
          <w:lang w:val="en-US"/>
        </w:rPr>
        <w:t>coltivate</w:t>
      </w:r>
      <w:proofErr w:type="spellEnd"/>
      <w:r w:rsidR="00915596" w:rsidRPr="00915596">
        <w:rPr>
          <w:rFonts w:cstheme="minorHAnsi"/>
          <w:iCs/>
          <w:sz w:val="16"/>
          <w:szCs w:val="16"/>
          <w:lang w:val="en-US"/>
        </w:rPr>
        <w:t xml:space="preserve"> in Toscana. Le </w:t>
      </w:r>
      <w:proofErr w:type="spellStart"/>
      <w:r w:rsidR="00915596" w:rsidRPr="00915596">
        <w:rPr>
          <w:rFonts w:cstheme="minorHAnsi"/>
          <w:iCs/>
          <w:sz w:val="16"/>
          <w:szCs w:val="16"/>
          <w:lang w:val="en-US"/>
        </w:rPr>
        <w:t>varietà</w:t>
      </w:r>
      <w:proofErr w:type="spellEnd"/>
      <w:r w:rsidR="00915596" w:rsidRPr="00915596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="00915596" w:rsidRPr="00915596">
        <w:rPr>
          <w:rFonts w:cstheme="minorHAnsi"/>
          <w:iCs/>
          <w:sz w:val="16"/>
          <w:szCs w:val="16"/>
          <w:lang w:val="en-US"/>
        </w:rPr>
        <w:t>di</w:t>
      </w:r>
      <w:proofErr w:type="spellEnd"/>
      <w:r w:rsidR="00915596" w:rsidRPr="00915596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="00915596" w:rsidRPr="00915596">
        <w:rPr>
          <w:rFonts w:cstheme="minorHAnsi"/>
          <w:iCs/>
          <w:sz w:val="16"/>
          <w:szCs w:val="16"/>
          <w:lang w:val="en-US"/>
        </w:rPr>
        <w:t>olivo</w:t>
      </w:r>
      <w:proofErr w:type="spellEnd"/>
      <w:r w:rsidR="00915596" w:rsidRPr="00915596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="00915596" w:rsidRPr="00915596">
        <w:rPr>
          <w:rFonts w:cstheme="minorHAnsi"/>
          <w:iCs/>
          <w:sz w:val="16"/>
          <w:szCs w:val="16"/>
          <w:lang w:val="en-US"/>
        </w:rPr>
        <w:t>coltivate</w:t>
      </w:r>
      <w:proofErr w:type="spellEnd"/>
      <w:r w:rsidR="00915596" w:rsidRPr="00915596">
        <w:rPr>
          <w:rFonts w:cstheme="minorHAnsi"/>
          <w:iCs/>
          <w:sz w:val="16"/>
          <w:szCs w:val="16"/>
          <w:lang w:val="en-US"/>
        </w:rPr>
        <w:t xml:space="preserve"> in Italia</w:t>
      </w:r>
      <w:r>
        <w:rPr>
          <w:rFonts w:cstheme="minorHAnsi"/>
          <w:iCs/>
          <w:sz w:val="16"/>
          <w:szCs w:val="16"/>
          <w:lang w:val="en-US"/>
        </w:rPr>
        <w:t>; 1937</w:t>
      </w:r>
      <w:r w:rsidR="00915596" w:rsidRPr="00915596">
        <w:rPr>
          <w:rFonts w:cstheme="minorHAnsi"/>
          <w:iCs/>
          <w:sz w:val="16"/>
          <w:szCs w:val="16"/>
          <w:lang w:val="en-US"/>
        </w:rPr>
        <w:t>: 3-16.</w:t>
      </w:r>
    </w:p>
    <w:p w:rsidR="007F42D2" w:rsidRDefault="00105998" w:rsidP="00105998">
      <w:pPr>
        <w:pStyle w:val="Paragraphedeliste"/>
        <w:numPr>
          <w:ilvl w:val="0"/>
          <w:numId w:val="1"/>
        </w:numPr>
        <w:tabs>
          <w:tab w:val="left" w:pos="284"/>
        </w:tabs>
        <w:spacing w:before="240" w:after="120"/>
        <w:ind w:left="284" w:hanging="284"/>
        <w:jc w:val="both"/>
        <w:rPr>
          <w:rFonts w:cstheme="minorHAnsi"/>
          <w:iCs/>
          <w:sz w:val="16"/>
          <w:szCs w:val="16"/>
          <w:lang w:val="en-US"/>
        </w:rPr>
      </w:pPr>
      <w:proofErr w:type="spellStart"/>
      <w:r>
        <w:rPr>
          <w:rFonts w:cstheme="minorHAnsi"/>
          <w:iCs/>
          <w:sz w:val="16"/>
          <w:szCs w:val="16"/>
          <w:lang w:val="en-US"/>
        </w:rPr>
        <w:t>Muzzalupo</w:t>
      </w:r>
      <w:proofErr w:type="spellEnd"/>
      <w:r>
        <w:rPr>
          <w:rFonts w:cstheme="minorHAnsi"/>
          <w:iCs/>
          <w:sz w:val="16"/>
          <w:szCs w:val="16"/>
          <w:lang w:val="en-US"/>
        </w:rPr>
        <w:t xml:space="preserve"> I, </w:t>
      </w:r>
      <w:proofErr w:type="spellStart"/>
      <w:r>
        <w:rPr>
          <w:rFonts w:cstheme="minorHAnsi"/>
          <w:iCs/>
          <w:sz w:val="16"/>
          <w:szCs w:val="16"/>
          <w:lang w:val="en-US"/>
        </w:rPr>
        <w:t>Vendramin</w:t>
      </w:r>
      <w:proofErr w:type="spellEnd"/>
      <w:r>
        <w:rPr>
          <w:rFonts w:cstheme="minorHAnsi"/>
          <w:iCs/>
          <w:sz w:val="16"/>
          <w:szCs w:val="16"/>
          <w:lang w:val="en-US"/>
        </w:rPr>
        <w:t xml:space="preserve"> GG, </w:t>
      </w:r>
      <w:proofErr w:type="spellStart"/>
      <w:r>
        <w:rPr>
          <w:rFonts w:cstheme="minorHAnsi"/>
          <w:iCs/>
          <w:sz w:val="16"/>
          <w:szCs w:val="16"/>
          <w:lang w:val="en-US"/>
        </w:rPr>
        <w:t>Chiappetta</w:t>
      </w:r>
      <w:proofErr w:type="spellEnd"/>
      <w:r>
        <w:rPr>
          <w:rFonts w:cstheme="minorHAnsi"/>
          <w:iCs/>
          <w:sz w:val="16"/>
          <w:szCs w:val="16"/>
          <w:lang w:val="en-US"/>
        </w:rPr>
        <w:t xml:space="preserve"> A.</w:t>
      </w:r>
      <w:r w:rsidR="00F16F45" w:rsidRPr="00F16F45">
        <w:rPr>
          <w:rFonts w:cstheme="minorHAnsi"/>
          <w:iCs/>
          <w:sz w:val="16"/>
          <w:szCs w:val="16"/>
          <w:lang w:val="en-US"/>
        </w:rPr>
        <w:t xml:space="preserve"> Genetic Biodiversity of Italian Olives (</w:t>
      </w:r>
      <w:r w:rsidR="00F16F45" w:rsidRPr="00105998">
        <w:rPr>
          <w:rFonts w:cstheme="minorHAnsi"/>
          <w:i/>
          <w:sz w:val="16"/>
          <w:szCs w:val="16"/>
          <w:lang w:val="en-US"/>
        </w:rPr>
        <w:t>Olea europaea</w:t>
      </w:r>
      <w:r w:rsidR="00F16F45" w:rsidRPr="00F16F45">
        <w:rPr>
          <w:rFonts w:cstheme="minorHAnsi"/>
          <w:iCs/>
          <w:sz w:val="16"/>
          <w:szCs w:val="16"/>
          <w:lang w:val="en-US"/>
        </w:rPr>
        <w:t xml:space="preserve">) Germplasm Analyzed by SSR Markers. </w:t>
      </w:r>
      <w:proofErr w:type="spellStart"/>
      <w:r w:rsidR="00F16F45" w:rsidRPr="00F16F45">
        <w:rPr>
          <w:rFonts w:cstheme="minorHAnsi"/>
          <w:iCs/>
          <w:sz w:val="16"/>
          <w:szCs w:val="16"/>
          <w:lang w:val="en-US"/>
        </w:rPr>
        <w:t>Hindawi</w:t>
      </w:r>
      <w:proofErr w:type="spellEnd"/>
      <w:r>
        <w:rPr>
          <w:rFonts w:cstheme="minorHAnsi"/>
          <w:iCs/>
          <w:sz w:val="16"/>
          <w:szCs w:val="16"/>
          <w:lang w:val="en-US"/>
        </w:rPr>
        <w:t xml:space="preserve">, </w:t>
      </w:r>
      <w:r w:rsidR="00F16F45" w:rsidRPr="00F16F45">
        <w:rPr>
          <w:rFonts w:cstheme="minorHAnsi"/>
          <w:iCs/>
          <w:sz w:val="16"/>
          <w:szCs w:val="16"/>
          <w:lang w:val="en-US"/>
        </w:rPr>
        <w:t>Scientific World J</w:t>
      </w:r>
      <w:r>
        <w:rPr>
          <w:rFonts w:cstheme="minorHAnsi"/>
          <w:iCs/>
          <w:sz w:val="16"/>
          <w:szCs w:val="16"/>
          <w:lang w:val="en-US"/>
        </w:rPr>
        <w:t xml:space="preserve">. </w:t>
      </w:r>
      <w:r w:rsidR="00F16F45" w:rsidRPr="00F16F45">
        <w:rPr>
          <w:rFonts w:cstheme="minorHAnsi"/>
          <w:iCs/>
          <w:sz w:val="16"/>
          <w:szCs w:val="16"/>
          <w:lang w:val="en-US"/>
        </w:rPr>
        <w:t>201</w:t>
      </w:r>
      <w:r>
        <w:rPr>
          <w:rFonts w:cstheme="minorHAnsi"/>
          <w:iCs/>
          <w:sz w:val="16"/>
          <w:szCs w:val="16"/>
          <w:lang w:val="en-US"/>
        </w:rPr>
        <w:t>4. Article ID 296590, pp 12.</w:t>
      </w:r>
    </w:p>
    <w:p w:rsidR="007F42D2" w:rsidRPr="007F42D2" w:rsidRDefault="007F42D2" w:rsidP="00105998">
      <w:pPr>
        <w:pStyle w:val="Paragraphedeliste"/>
        <w:numPr>
          <w:ilvl w:val="0"/>
          <w:numId w:val="1"/>
        </w:numPr>
        <w:tabs>
          <w:tab w:val="left" w:pos="284"/>
        </w:tabs>
        <w:spacing w:before="240" w:after="120"/>
        <w:ind w:left="284" w:hanging="284"/>
        <w:jc w:val="both"/>
        <w:rPr>
          <w:rFonts w:cstheme="minorHAnsi"/>
          <w:iCs/>
          <w:sz w:val="16"/>
          <w:szCs w:val="16"/>
        </w:rPr>
      </w:pPr>
      <w:proofErr w:type="spellStart"/>
      <w:r w:rsidRPr="007F42D2">
        <w:rPr>
          <w:rFonts w:cstheme="minorHAnsi"/>
          <w:iCs/>
          <w:sz w:val="16"/>
          <w:szCs w:val="16"/>
        </w:rPr>
        <w:t>Perri</w:t>
      </w:r>
      <w:proofErr w:type="spellEnd"/>
      <w:r w:rsidRPr="007F42D2">
        <w:rPr>
          <w:rFonts w:cstheme="minorHAnsi"/>
          <w:iCs/>
          <w:sz w:val="16"/>
          <w:szCs w:val="16"/>
        </w:rPr>
        <w:t xml:space="preserve"> E, Lombard</w:t>
      </w:r>
      <w:r w:rsidR="00105998">
        <w:rPr>
          <w:rFonts w:cstheme="minorHAnsi"/>
          <w:iCs/>
          <w:sz w:val="16"/>
          <w:szCs w:val="16"/>
        </w:rPr>
        <w:t xml:space="preserve">o N, </w:t>
      </w:r>
      <w:proofErr w:type="spellStart"/>
      <w:r w:rsidR="00105998">
        <w:rPr>
          <w:rFonts w:cstheme="minorHAnsi"/>
          <w:iCs/>
          <w:sz w:val="16"/>
          <w:szCs w:val="16"/>
        </w:rPr>
        <w:t>Palopoli</w:t>
      </w:r>
      <w:proofErr w:type="spellEnd"/>
      <w:r w:rsidR="00105998">
        <w:rPr>
          <w:rFonts w:cstheme="minorHAnsi"/>
          <w:iCs/>
          <w:sz w:val="16"/>
          <w:szCs w:val="16"/>
        </w:rPr>
        <w:t xml:space="preserve"> A, Miele D.</w:t>
      </w:r>
      <w:r w:rsidRPr="007F42D2">
        <w:rPr>
          <w:rFonts w:cstheme="minorHAnsi"/>
          <w:iCs/>
          <w:sz w:val="16"/>
          <w:szCs w:val="16"/>
        </w:rPr>
        <w:t xml:space="preserve"> </w:t>
      </w:r>
      <w:proofErr w:type="spellStart"/>
      <w:r w:rsidRPr="007F42D2">
        <w:rPr>
          <w:rFonts w:cstheme="minorHAnsi"/>
          <w:iCs/>
          <w:sz w:val="16"/>
          <w:szCs w:val="16"/>
        </w:rPr>
        <w:t>Indagine</w:t>
      </w:r>
      <w:proofErr w:type="spellEnd"/>
      <w:r w:rsidRPr="007F42D2">
        <w:rPr>
          <w:rFonts w:cstheme="minorHAnsi"/>
          <w:iCs/>
          <w:sz w:val="16"/>
          <w:szCs w:val="16"/>
        </w:rPr>
        <w:t xml:space="preserve"> </w:t>
      </w:r>
      <w:proofErr w:type="spellStart"/>
      <w:r w:rsidRPr="007F42D2">
        <w:rPr>
          <w:rFonts w:cstheme="minorHAnsi"/>
          <w:iCs/>
          <w:sz w:val="16"/>
          <w:szCs w:val="16"/>
        </w:rPr>
        <w:t>sul</w:t>
      </w:r>
      <w:proofErr w:type="spellEnd"/>
      <w:r w:rsidRPr="007F42D2">
        <w:rPr>
          <w:rFonts w:cstheme="minorHAnsi"/>
          <w:iCs/>
          <w:sz w:val="16"/>
          <w:szCs w:val="16"/>
        </w:rPr>
        <w:t xml:space="preserve"> </w:t>
      </w:r>
      <w:proofErr w:type="spellStart"/>
      <w:r w:rsidRPr="007F42D2">
        <w:rPr>
          <w:rFonts w:cstheme="minorHAnsi"/>
          <w:iCs/>
          <w:sz w:val="16"/>
          <w:szCs w:val="16"/>
        </w:rPr>
        <w:t>germoplasma</w:t>
      </w:r>
      <w:proofErr w:type="spellEnd"/>
      <w:r w:rsidRPr="007F42D2">
        <w:rPr>
          <w:rFonts w:cstheme="minorHAnsi"/>
          <w:iCs/>
          <w:sz w:val="16"/>
          <w:szCs w:val="16"/>
        </w:rPr>
        <w:t xml:space="preserve"> di </w:t>
      </w:r>
      <w:proofErr w:type="spellStart"/>
      <w:r w:rsidRPr="007F42D2">
        <w:rPr>
          <w:rFonts w:cstheme="minorHAnsi"/>
          <w:iCs/>
          <w:sz w:val="16"/>
          <w:szCs w:val="16"/>
        </w:rPr>
        <w:t>olivo</w:t>
      </w:r>
      <w:proofErr w:type="spellEnd"/>
      <w:r w:rsidRPr="007F42D2">
        <w:rPr>
          <w:rFonts w:cstheme="minorHAnsi"/>
          <w:iCs/>
          <w:sz w:val="16"/>
          <w:szCs w:val="16"/>
        </w:rPr>
        <w:t xml:space="preserve"> </w:t>
      </w:r>
      <w:proofErr w:type="spellStart"/>
      <w:r w:rsidRPr="007F42D2">
        <w:rPr>
          <w:rFonts w:cstheme="minorHAnsi"/>
          <w:iCs/>
          <w:sz w:val="16"/>
          <w:szCs w:val="16"/>
        </w:rPr>
        <w:t>della</w:t>
      </w:r>
      <w:proofErr w:type="spellEnd"/>
      <w:r w:rsidRPr="007F42D2">
        <w:rPr>
          <w:rFonts w:cstheme="minorHAnsi"/>
          <w:iCs/>
          <w:sz w:val="16"/>
          <w:szCs w:val="16"/>
        </w:rPr>
        <w:t xml:space="preserve"> </w:t>
      </w:r>
      <w:proofErr w:type="spellStart"/>
      <w:r w:rsidRPr="007F42D2">
        <w:rPr>
          <w:rFonts w:cstheme="minorHAnsi"/>
          <w:iCs/>
          <w:sz w:val="16"/>
          <w:szCs w:val="16"/>
        </w:rPr>
        <w:t>Sicilia</w:t>
      </w:r>
      <w:proofErr w:type="spellEnd"/>
      <w:r w:rsidRPr="007F42D2">
        <w:rPr>
          <w:rFonts w:cstheme="minorHAnsi"/>
          <w:iCs/>
          <w:sz w:val="16"/>
          <w:szCs w:val="16"/>
        </w:rPr>
        <w:t xml:space="preserve"> </w:t>
      </w:r>
      <w:proofErr w:type="spellStart"/>
      <w:r w:rsidRPr="007F42D2">
        <w:rPr>
          <w:rFonts w:cstheme="minorHAnsi"/>
          <w:iCs/>
          <w:sz w:val="16"/>
          <w:szCs w:val="16"/>
        </w:rPr>
        <w:t>mediante</w:t>
      </w:r>
      <w:proofErr w:type="spellEnd"/>
      <w:r w:rsidRPr="007F42D2">
        <w:rPr>
          <w:rFonts w:cstheme="minorHAnsi"/>
          <w:iCs/>
          <w:sz w:val="16"/>
          <w:szCs w:val="16"/>
        </w:rPr>
        <w:t xml:space="preserve"> </w:t>
      </w:r>
      <w:proofErr w:type="spellStart"/>
      <w:r w:rsidRPr="007F42D2">
        <w:rPr>
          <w:rFonts w:cstheme="minorHAnsi"/>
          <w:iCs/>
          <w:sz w:val="16"/>
          <w:szCs w:val="16"/>
        </w:rPr>
        <w:t>marcatori</w:t>
      </w:r>
      <w:proofErr w:type="spellEnd"/>
      <w:r w:rsidRPr="007F42D2">
        <w:rPr>
          <w:rFonts w:cstheme="minorHAnsi"/>
          <w:iCs/>
          <w:sz w:val="16"/>
          <w:szCs w:val="16"/>
        </w:rPr>
        <w:t xml:space="preserve"> RAPD. 5° </w:t>
      </w:r>
      <w:proofErr w:type="spellStart"/>
      <w:r w:rsidRPr="007F42D2">
        <w:rPr>
          <w:rFonts w:cstheme="minorHAnsi"/>
          <w:iCs/>
          <w:sz w:val="16"/>
          <w:szCs w:val="16"/>
        </w:rPr>
        <w:t>Convegno</w:t>
      </w:r>
      <w:proofErr w:type="spellEnd"/>
      <w:r w:rsidRPr="007F42D2">
        <w:rPr>
          <w:rFonts w:cstheme="minorHAnsi"/>
          <w:iCs/>
          <w:sz w:val="16"/>
          <w:szCs w:val="16"/>
        </w:rPr>
        <w:t xml:space="preserve"> </w:t>
      </w:r>
      <w:proofErr w:type="spellStart"/>
      <w:r w:rsidRPr="007F42D2">
        <w:rPr>
          <w:rFonts w:cstheme="minorHAnsi"/>
          <w:iCs/>
          <w:sz w:val="16"/>
          <w:szCs w:val="16"/>
        </w:rPr>
        <w:t>Nazionale</w:t>
      </w:r>
      <w:proofErr w:type="spellEnd"/>
      <w:r w:rsidRPr="007F42D2">
        <w:rPr>
          <w:rFonts w:cstheme="minorHAnsi"/>
          <w:iCs/>
          <w:sz w:val="16"/>
          <w:szCs w:val="16"/>
        </w:rPr>
        <w:t xml:space="preserve"> </w:t>
      </w:r>
      <w:proofErr w:type="spellStart"/>
      <w:r w:rsidRPr="007F42D2">
        <w:rPr>
          <w:rFonts w:cstheme="minorHAnsi"/>
          <w:iCs/>
          <w:sz w:val="16"/>
          <w:szCs w:val="16"/>
        </w:rPr>
        <w:t>Biodiversità</w:t>
      </w:r>
      <w:proofErr w:type="spellEnd"/>
      <w:r w:rsidR="00105998">
        <w:rPr>
          <w:rFonts w:cstheme="minorHAnsi"/>
          <w:iCs/>
          <w:sz w:val="16"/>
          <w:szCs w:val="16"/>
        </w:rPr>
        <w:t> ; 1999</w:t>
      </w:r>
      <w:r w:rsidRPr="007F42D2">
        <w:rPr>
          <w:rFonts w:cstheme="minorHAnsi"/>
          <w:iCs/>
          <w:sz w:val="16"/>
          <w:szCs w:val="16"/>
        </w:rPr>
        <w:t>: 299-304.</w:t>
      </w:r>
    </w:p>
    <w:p w:rsidR="00097FB1" w:rsidRDefault="007F42D2" w:rsidP="00B90B6F">
      <w:pPr>
        <w:pStyle w:val="Paragraphedeliste"/>
        <w:numPr>
          <w:ilvl w:val="0"/>
          <w:numId w:val="1"/>
        </w:numPr>
        <w:tabs>
          <w:tab w:val="left" w:pos="284"/>
        </w:tabs>
        <w:spacing w:before="240" w:after="120"/>
        <w:ind w:left="284" w:hanging="284"/>
        <w:jc w:val="both"/>
        <w:rPr>
          <w:rFonts w:cstheme="minorHAnsi"/>
          <w:iCs/>
          <w:sz w:val="16"/>
          <w:szCs w:val="16"/>
        </w:rPr>
      </w:pPr>
      <w:proofErr w:type="spellStart"/>
      <w:r w:rsidRPr="007F42D2">
        <w:rPr>
          <w:rFonts w:cstheme="minorHAnsi"/>
          <w:iCs/>
          <w:sz w:val="16"/>
          <w:szCs w:val="16"/>
        </w:rPr>
        <w:t>Fodale</w:t>
      </w:r>
      <w:proofErr w:type="spellEnd"/>
      <w:r w:rsidRPr="007F42D2">
        <w:rPr>
          <w:rFonts w:cstheme="minorHAnsi"/>
          <w:iCs/>
          <w:sz w:val="16"/>
          <w:szCs w:val="16"/>
        </w:rPr>
        <w:t xml:space="preserve"> AS, </w:t>
      </w:r>
      <w:proofErr w:type="spellStart"/>
      <w:r w:rsidRPr="007F42D2">
        <w:rPr>
          <w:rFonts w:cstheme="minorHAnsi"/>
          <w:iCs/>
          <w:sz w:val="16"/>
          <w:szCs w:val="16"/>
        </w:rPr>
        <w:t>Mulé</w:t>
      </w:r>
      <w:proofErr w:type="spellEnd"/>
      <w:r w:rsidRPr="007F42D2">
        <w:rPr>
          <w:rFonts w:cstheme="minorHAnsi"/>
          <w:iCs/>
          <w:sz w:val="16"/>
          <w:szCs w:val="16"/>
        </w:rPr>
        <w:t xml:space="preserve"> R, </w:t>
      </w:r>
      <w:proofErr w:type="spellStart"/>
      <w:r w:rsidRPr="007F42D2">
        <w:rPr>
          <w:rFonts w:cstheme="minorHAnsi"/>
          <w:iCs/>
          <w:sz w:val="16"/>
          <w:szCs w:val="16"/>
        </w:rPr>
        <w:t>Muzzalupo</w:t>
      </w:r>
      <w:proofErr w:type="spellEnd"/>
      <w:r w:rsidRPr="007F42D2">
        <w:rPr>
          <w:rFonts w:cstheme="minorHAnsi"/>
          <w:iCs/>
          <w:sz w:val="16"/>
          <w:szCs w:val="16"/>
        </w:rPr>
        <w:t xml:space="preserve"> I, </w:t>
      </w:r>
      <w:proofErr w:type="spellStart"/>
      <w:r w:rsidRPr="007F42D2">
        <w:rPr>
          <w:rFonts w:cstheme="minorHAnsi"/>
          <w:iCs/>
          <w:sz w:val="16"/>
          <w:szCs w:val="16"/>
        </w:rPr>
        <w:t>Pellegrino</w:t>
      </w:r>
      <w:proofErr w:type="spellEnd"/>
      <w:r w:rsidRPr="007F42D2">
        <w:rPr>
          <w:rFonts w:cstheme="minorHAnsi"/>
          <w:iCs/>
          <w:sz w:val="16"/>
          <w:szCs w:val="16"/>
        </w:rPr>
        <w:t xml:space="preserve"> M, </w:t>
      </w:r>
      <w:proofErr w:type="spellStart"/>
      <w:r w:rsidRPr="007F42D2">
        <w:rPr>
          <w:rFonts w:cstheme="minorHAnsi"/>
          <w:iCs/>
          <w:sz w:val="16"/>
          <w:szCs w:val="16"/>
        </w:rPr>
        <w:t>Perri</w:t>
      </w:r>
      <w:proofErr w:type="spellEnd"/>
      <w:r w:rsidRPr="007F42D2">
        <w:rPr>
          <w:rFonts w:cstheme="minorHAnsi"/>
          <w:iCs/>
          <w:sz w:val="16"/>
          <w:szCs w:val="16"/>
        </w:rPr>
        <w:t xml:space="preserve"> E (2006) </w:t>
      </w:r>
      <w:proofErr w:type="spellStart"/>
      <w:r w:rsidRPr="007F42D2">
        <w:rPr>
          <w:rFonts w:cstheme="minorHAnsi"/>
          <w:iCs/>
          <w:sz w:val="16"/>
          <w:szCs w:val="16"/>
        </w:rPr>
        <w:t>Caratterizzazione</w:t>
      </w:r>
      <w:proofErr w:type="spellEnd"/>
      <w:r w:rsidRPr="007F42D2">
        <w:rPr>
          <w:rFonts w:cstheme="minorHAnsi"/>
          <w:iCs/>
          <w:sz w:val="16"/>
          <w:szCs w:val="16"/>
        </w:rPr>
        <w:t xml:space="preserve"> </w:t>
      </w:r>
      <w:proofErr w:type="spellStart"/>
      <w:r w:rsidRPr="007F42D2">
        <w:rPr>
          <w:rFonts w:cstheme="minorHAnsi"/>
          <w:iCs/>
          <w:sz w:val="16"/>
          <w:szCs w:val="16"/>
        </w:rPr>
        <w:t>del</w:t>
      </w:r>
      <w:proofErr w:type="spellEnd"/>
      <w:r w:rsidRPr="007F42D2">
        <w:rPr>
          <w:rFonts w:cstheme="minorHAnsi"/>
          <w:iCs/>
          <w:sz w:val="16"/>
          <w:szCs w:val="16"/>
        </w:rPr>
        <w:t xml:space="preserve"> </w:t>
      </w:r>
      <w:proofErr w:type="spellStart"/>
      <w:r w:rsidRPr="007F42D2">
        <w:rPr>
          <w:rFonts w:cstheme="minorHAnsi"/>
          <w:iCs/>
          <w:sz w:val="16"/>
          <w:szCs w:val="16"/>
        </w:rPr>
        <w:t>germoplasma</w:t>
      </w:r>
      <w:proofErr w:type="spellEnd"/>
      <w:r w:rsidRPr="007F42D2">
        <w:rPr>
          <w:rFonts w:cstheme="minorHAnsi"/>
          <w:iCs/>
          <w:sz w:val="16"/>
          <w:szCs w:val="16"/>
        </w:rPr>
        <w:t xml:space="preserve"> di </w:t>
      </w:r>
      <w:proofErr w:type="spellStart"/>
      <w:r w:rsidRPr="007F42D2">
        <w:rPr>
          <w:rFonts w:cstheme="minorHAnsi"/>
          <w:iCs/>
          <w:sz w:val="16"/>
          <w:szCs w:val="16"/>
        </w:rPr>
        <w:t>olivo</w:t>
      </w:r>
      <w:proofErr w:type="spellEnd"/>
      <w:r w:rsidRPr="007F42D2">
        <w:rPr>
          <w:rFonts w:cstheme="minorHAnsi"/>
          <w:iCs/>
          <w:sz w:val="16"/>
          <w:szCs w:val="16"/>
        </w:rPr>
        <w:t xml:space="preserve"> </w:t>
      </w:r>
      <w:proofErr w:type="spellStart"/>
      <w:r w:rsidRPr="007F42D2">
        <w:rPr>
          <w:rFonts w:cstheme="minorHAnsi"/>
          <w:iCs/>
          <w:sz w:val="16"/>
          <w:szCs w:val="16"/>
        </w:rPr>
        <w:t>della</w:t>
      </w:r>
      <w:proofErr w:type="spellEnd"/>
      <w:r w:rsidRPr="007F42D2">
        <w:rPr>
          <w:rFonts w:cstheme="minorHAnsi"/>
          <w:iCs/>
          <w:sz w:val="16"/>
          <w:szCs w:val="16"/>
        </w:rPr>
        <w:t xml:space="preserve"> </w:t>
      </w:r>
      <w:proofErr w:type="spellStart"/>
      <w:r w:rsidRPr="007F42D2">
        <w:rPr>
          <w:rFonts w:cstheme="minorHAnsi"/>
          <w:iCs/>
          <w:sz w:val="16"/>
          <w:szCs w:val="16"/>
        </w:rPr>
        <w:t>Sicilia</w:t>
      </w:r>
      <w:proofErr w:type="spellEnd"/>
      <w:r w:rsidRPr="007F42D2">
        <w:rPr>
          <w:rFonts w:cstheme="minorHAnsi"/>
          <w:iCs/>
          <w:sz w:val="16"/>
          <w:szCs w:val="16"/>
        </w:rPr>
        <w:t xml:space="preserve"> </w:t>
      </w:r>
      <w:proofErr w:type="spellStart"/>
      <w:r w:rsidRPr="007F42D2">
        <w:rPr>
          <w:rFonts w:cstheme="minorHAnsi"/>
          <w:iCs/>
          <w:sz w:val="16"/>
          <w:szCs w:val="16"/>
        </w:rPr>
        <w:t>mediante</w:t>
      </w:r>
      <w:proofErr w:type="spellEnd"/>
      <w:r w:rsidRPr="007F42D2">
        <w:rPr>
          <w:rFonts w:cstheme="minorHAnsi"/>
          <w:iCs/>
          <w:sz w:val="16"/>
          <w:szCs w:val="16"/>
        </w:rPr>
        <w:t xml:space="preserve"> </w:t>
      </w:r>
      <w:proofErr w:type="spellStart"/>
      <w:r w:rsidRPr="007F42D2">
        <w:rPr>
          <w:rFonts w:cstheme="minorHAnsi"/>
          <w:iCs/>
          <w:sz w:val="16"/>
          <w:szCs w:val="16"/>
        </w:rPr>
        <w:t>marcatori</w:t>
      </w:r>
      <w:proofErr w:type="spellEnd"/>
      <w:r w:rsidRPr="007F42D2">
        <w:rPr>
          <w:rFonts w:cstheme="minorHAnsi"/>
          <w:iCs/>
          <w:sz w:val="16"/>
          <w:szCs w:val="16"/>
        </w:rPr>
        <w:t xml:space="preserve"> RAPD. </w:t>
      </w:r>
      <w:proofErr w:type="spellStart"/>
      <w:r w:rsidRPr="007F42D2">
        <w:rPr>
          <w:rFonts w:cstheme="minorHAnsi"/>
          <w:iCs/>
          <w:sz w:val="16"/>
          <w:szCs w:val="16"/>
        </w:rPr>
        <w:t>Italus</w:t>
      </w:r>
      <w:proofErr w:type="spellEnd"/>
      <w:r w:rsidRPr="007F42D2">
        <w:rPr>
          <w:rFonts w:cstheme="minorHAnsi"/>
          <w:iCs/>
          <w:sz w:val="16"/>
          <w:szCs w:val="16"/>
        </w:rPr>
        <w:t xml:space="preserve"> </w:t>
      </w:r>
      <w:proofErr w:type="spellStart"/>
      <w:r w:rsidRPr="007F42D2">
        <w:rPr>
          <w:rFonts w:cstheme="minorHAnsi"/>
          <w:iCs/>
          <w:sz w:val="16"/>
          <w:szCs w:val="16"/>
        </w:rPr>
        <w:t>Hortus</w:t>
      </w:r>
      <w:proofErr w:type="spellEnd"/>
      <w:r w:rsidR="00B90B6F">
        <w:rPr>
          <w:rFonts w:cstheme="minorHAnsi"/>
          <w:iCs/>
          <w:sz w:val="16"/>
          <w:szCs w:val="16"/>
        </w:rPr>
        <w:t>. 2006;</w:t>
      </w:r>
      <w:r w:rsidRPr="007F42D2">
        <w:rPr>
          <w:rFonts w:cstheme="minorHAnsi"/>
          <w:iCs/>
          <w:sz w:val="16"/>
          <w:szCs w:val="16"/>
        </w:rPr>
        <w:t>13: 239-241</w:t>
      </w:r>
      <w:r w:rsidR="00097FB1">
        <w:rPr>
          <w:rFonts w:cstheme="minorHAnsi"/>
          <w:iCs/>
          <w:sz w:val="16"/>
          <w:szCs w:val="16"/>
        </w:rPr>
        <w:t>.</w:t>
      </w:r>
    </w:p>
    <w:p w:rsidR="003C011A" w:rsidRPr="00B90B6F" w:rsidRDefault="00097FB1" w:rsidP="00B90B6F">
      <w:pPr>
        <w:pStyle w:val="Paragraphedeliste"/>
        <w:numPr>
          <w:ilvl w:val="0"/>
          <w:numId w:val="1"/>
        </w:numPr>
        <w:tabs>
          <w:tab w:val="left" w:pos="284"/>
        </w:tabs>
        <w:spacing w:before="240" w:after="120"/>
        <w:ind w:left="284" w:hanging="284"/>
        <w:jc w:val="both"/>
        <w:rPr>
          <w:rFonts w:cstheme="minorHAnsi"/>
          <w:iCs/>
          <w:sz w:val="16"/>
          <w:szCs w:val="16"/>
          <w:lang w:val="en-US"/>
        </w:rPr>
      </w:pPr>
      <w:proofErr w:type="spellStart"/>
      <w:r w:rsidRPr="00097FB1">
        <w:rPr>
          <w:rFonts w:cstheme="minorHAnsi"/>
          <w:iCs/>
          <w:sz w:val="16"/>
          <w:szCs w:val="16"/>
          <w:lang w:val="en-US"/>
        </w:rPr>
        <w:t>Belaj</w:t>
      </w:r>
      <w:proofErr w:type="spellEnd"/>
      <w:r w:rsidRPr="00097FB1">
        <w:rPr>
          <w:rFonts w:cstheme="minorHAnsi"/>
          <w:iCs/>
          <w:sz w:val="16"/>
          <w:szCs w:val="16"/>
          <w:lang w:val="en-US"/>
        </w:rPr>
        <w:t xml:space="preserve"> A, </w:t>
      </w:r>
      <w:proofErr w:type="spellStart"/>
      <w:r w:rsidRPr="00097FB1">
        <w:rPr>
          <w:rFonts w:cstheme="minorHAnsi"/>
          <w:iCs/>
          <w:sz w:val="16"/>
          <w:szCs w:val="16"/>
          <w:lang w:val="en-US"/>
        </w:rPr>
        <w:t>Satov</w:t>
      </w:r>
      <w:r w:rsidR="00B90B6F">
        <w:rPr>
          <w:rFonts w:cstheme="minorHAnsi"/>
          <w:iCs/>
          <w:sz w:val="16"/>
          <w:szCs w:val="16"/>
          <w:lang w:val="en-US"/>
        </w:rPr>
        <w:t>ic</w:t>
      </w:r>
      <w:proofErr w:type="spellEnd"/>
      <w:r w:rsidR="00B90B6F">
        <w:rPr>
          <w:rFonts w:cstheme="minorHAnsi"/>
          <w:iCs/>
          <w:sz w:val="16"/>
          <w:szCs w:val="16"/>
          <w:lang w:val="en-US"/>
        </w:rPr>
        <w:t xml:space="preserve"> Z, </w:t>
      </w:r>
      <w:proofErr w:type="spellStart"/>
      <w:r w:rsidR="00B90B6F">
        <w:rPr>
          <w:rFonts w:cstheme="minorHAnsi"/>
          <w:iCs/>
          <w:sz w:val="16"/>
          <w:szCs w:val="16"/>
          <w:lang w:val="en-US"/>
        </w:rPr>
        <w:t>Rallo</w:t>
      </w:r>
      <w:proofErr w:type="spellEnd"/>
      <w:r w:rsidR="00B90B6F">
        <w:rPr>
          <w:rFonts w:cstheme="minorHAnsi"/>
          <w:iCs/>
          <w:sz w:val="16"/>
          <w:szCs w:val="16"/>
          <w:lang w:val="en-US"/>
        </w:rPr>
        <w:t xml:space="preserve"> L, Trujillo I. </w:t>
      </w:r>
      <w:r w:rsidRPr="00097FB1">
        <w:rPr>
          <w:rFonts w:cstheme="minorHAnsi"/>
          <w:iCs/>
          <w:sz w:val="16"/>
          <w:szCs w:val="16"/>
          <w:lang w:val="en-US"/>
        </w:rPr>
        <w:t>Genetic diversity and relationships in olive (</w:t>
      </w:r>
      <w:r w:rsidRPr="00097FB1">
        <w:rPr>
          <w:rFonts w:cstheme="minorHAnsi"/>
          <w:i/>
          <w:sz w:val="16"/>
          <w:szCs w:val="16"/>
          <w:lang w:val="en-US"/>
        </w:rPr>
        <w:t>Olea europaea</w:t>
      </w:r>
      <w:r w:rsidRPr="00097FB1">
        <w:rPr>
          <w:rFonts w:cstheme="minorHAnsi"/>
          <w:iCs/>
          <w:sz w:val="16"/>
          <w:szCs w:val="16"/>
          <w:lang w:val="en-US"/>
        </w:rPr>
        <w:t xml:space="preserve"> L.) germplasm collections as determined by randomly amplified polymorphic DNA. </w:t>
      </w:r>
      <w:proofErr w:type="spellStart"/>
      <w:r w:rsidRPr="00097FB1">
        <w:rPr>
          <w:rFonts w:cstheme="minorHAnsi"/>
          <w:iCs/>
          <w:sz w:val="16"/>
          <w:szCs w:val="16"/>
          <w:lang w:val="en-US"/>
        </w:rPr>
        <w:t>Theor</w:t>
      </w:r>
      <w:proofErr w:type="spellEnd"/>
      <w:r w:rsidRPr="00097FB1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Pr="00097FB1">
        <w:rPr>
          <w:rFonts w:cstheme="minorHAnsi"/>
          <w:iCs/>
          <w:sz w:val="16"/>
          <w:szCs w:val="16"/>
          <w:lang w:val="en-US"/>
        </w:rPr>
        <w:t>Appl</w:t>
      </w:r>
      <w:proofErr w:type="spellEnd"/>
      <w:r w:rsidRPr="00097FB1">
        <w:rPr>
          <w:rFonts w:cstheme="minorHAnsi"/>
          <w:iCs/>
          <w:sz w:val="16"/>
          <w:szCs w:val="16"/>
          <w:lang w:val="en-US"/>
        </w:rPr>
        <w:t xml:space="preserve"> Genet</w:t>
      </w:r>
      <w:r w:rsidR="00B90B6F">
        <w:rPr>
          <w:rFonts w:cstheme="minorHAnsi"/>
          <w:iCs/>
          <w:sz w:val="16"/>
          <w:szCs w:val="16"/>
          <w:lang w:val="en-US"/>
        </w:rPr>
        <w:t>. 2002</w:t>
      </w:r>
      <w:proofErr w:type="gramStart"/>
      <w:r w:rsidR="00B90B6F">
        <w:rPr>
          <w:rFonts w:cstheme="minorHAnsi"/>
          <w:iCs/>
          <w:sz w:val="16"/>
          <w:szCs w:val="16"/>
          <w:lang w:val="en-US"/>
        </w:rPr>
        <w:t>;</w:t>
      </w:r>
      <w:r w:rsidRPr="00097FB1">
        <w:rPr>
          <w:rFonts w:cstheme="minorHAnsi"/>
          <w:iCs/>
          <w:sz w:val="16"/>
          <w:szCs w:val="16"/>
          <w:lang w:val="en-US"/>
        </w:rPr>
        <w:t>105</w:t>
      </w:r>
      <w:proofErr w:type="gramEnd"/>
      <w:r w:rsidRPr="00097FB1">
        <w:rPr>
          <w:rFonts w:cstheme="minorHAnsi"/>
          <w:iCs/>
          <w:sz w:val="16"/>
          <w:szCs w:val="16"/>
          <w:lang w:val="en-US"/>
        </w:rPr>
        <w:t>:</w:t>
      </w:r>
      <w:r w:rsidR="00B90B6F">
        <w:rPr>
          <w:rFonts w:cstheme="minorHAnsi"/>
          <w:iCs/>
          <w:sz w:val="16"/>
          <w:szCs w:val="16"/>
          <w:lang w:val="en-US"/>
        </w:rPr>
        <w:t xml:space="preserve"> </w:t>
      </w:r>
      <w:r w:rsidRPr="00097FB1">
        <w:rPr>
          <w:rFonts w:cstheme="minorHAnsi"/>
          <w:iCs/>
          <w:sz w:val="16"/>
          <w:szCs w:val="16"/>
          <w:lang w:val="en-US"/>
        </w:rPr>
        <w:t>638–644</w:t>
      </w:r>
      <w:r w:rsidR="00B90B6F">
        <w:rPr>
          <w:rFonts w:cstheme="minorHAnsi"/>
          <w:iCs/>
          <w:sz w:val="16"/>
          <w:szCs w:val="16"/>
          <w:lang w:val="en-US"/>
        </w:rPr>
        <w:t>.</w:t>
      </w:r>
    </w:p>
    <w:p w:rsidR="008101E4" w:rsidRPr="00B90B6F" w:rsidRDefault="003C011A" w:rsidP="00B90B6F">
      <w:pPr>
        <w:pStyle w:val="Paragraphedeliste"/>
        <w:numPr>
          <w:ilvl w:val="0"/>
          <w:numId w:val="1"/>
        </w:numPr>
        <w:tabs>
          <w:tab w:val="left" w:pos="284"/>
        </w:tabs>
        <w:spacing w:before="240" w:after="120"/>
        <w:ind w:left="284" w:hanging="284"/>
        <w:jc w:val="both"/>
        <w:rPr>
          <w:rFonts w:cstheme="minorHAnsi"/>
          <w:iCs/>
          <w:sz w:val="16"/>
          <w:szCs w:val="16"/>
          <w:lang w:val="en-US"/>
        </w:rPr>
      </w:pPr>
      <w:proofErr w:type="spellStart"/>
      <w:r w:rsidRPr="003C011A">
        <w:rPr>
          <w:rFonts w:cstheme="minorHAnsi"/>
          <w:iCs/>
          <w:sz w:val="16"/>
          <w:szCs w:val="16"/>
          <w:lang w:val="en-US"/>
        </w:rPr>
        <w:t>Muzzalupo</w:t>
      </w:r>
      <w:proofErr w:type="spellEnd"/>
      <w:r w:rsidRPr="003C011A">
        <w:rPr>
          <w:rFonts w:cstheme="minorHAnsi"/>
          <w:iCs/>
          <w:sz w:val="16"/>
          <w:szCs w:val="16"/>
          <w:lang w:val="en-US"/>
        </w:rPr>
        <w:t xml:space="preserve"> I, </w:t>
      </w:r>
      <w:proofErr w:type="spellStart"/>
      <w:r w:rsidRPr="003C011A">
        <w:rPr>
          <w:rFonts w:cstheme="minorHAnsi"/>
          <w:iCs/>
          <w:sz w:val="16"/>
          <w:szCs w:val="16"/>
          <w:lang w:val="en-US"/>
        </w:rPr>
        <w:t>Stefanizzi</w:t>
      </w:r>
      <w:proofErr w:type="spellEnd"/>
      <w:r w:rsidRPr="003C011A">
        <w:rPr>
          <w:rFonts w:cstheme="minorHAnsi"/>
          <w:iCs/>
          <w:sz w:val="16"/>
          <w:szCs w:val="16"/>
          <w:lang w:val="en-US"/>
        </w:rPr>
        <w:t xml:space="preserve"> F, </w:t>
      </w:r>
      <w:proofErr w:type="spellStart"/>
      <w:r w:rsidRPr="003C011A">
        <w:rPr>
          <w:rFonts w:cstheme="minorHAnsi"/>
          <w:iCs/>
          <w:sz w:val="16"/>
          <w:szCs w:val="16"/>
          <w:lang w:val="en-US"/>
        </w:rPr>
        <w:t>Perri</w:t>
      </w:r>
      <w:proofErr w:type="spellEnd"/>
      <w:r w:rsidRPr="003C011A">
        <w:rPr>
          <w:rFonts w:cstheme="minorHAnsi"/>
          <w:iCs/>
          <w:sz w:val="16"/>
          <w:szCs w:val="16"/>
          <w:lang w:val="en-US"/>
        </w:rPr>
        <w:t xml:space="preserve"> E</w:t>
      </w:r>
      <w:r w:rsidR="00B90B6F">
        <w:rPr>
          <w:rFonts w:cstheme="minorHAnsi"/>
          <w:iCs/>
          <w:sz w:val="16"/>
          <w:szCs w:val="16"/>
          <w:lang w:val="en-US"/>
        </w:rPr>
        <w:t>.</w:t>
      </w:r>
      <w:r w:rsidRPr="003C011A">
        <w:rPr>
          <w:rFonts w:cstheme="minorHAnsi"/>
          <w:iCs/>
          <w:sz w:val="16"/>
          <w:szCs w:val="16"/>
          <w:lang w:val="en-US"/>
        </w:rPr>
        <w:t xml:space="preserve"> Evaluation of Olives Cultivated in Southern Italy by Simple Sequence Repeat Markers. </w:t>
      </w:r>
      <w:proofErr w:type="spellStart"/>
      <w:r w:rsidRPr="003C011A">
        <w:rPr>
          <w:rFonts w:cstheme="minorHAnsi"/>
          <w:iCs/>
          <w:sz w:val="16"/>
          <w:szCs w:val="16"/>
          <w:lang w:val="en-US"/>
        </w:rPr>
        <w:t>HortScience</w:t>
      </w:r>
      <w:proofErr w:type="spellEnd"/>
      <w:r w:rsidR="00B90B6F">
        <w:rPr>
          <w:rFonts w:cstheme="minorHAnsi"/>
          <w:iCs/>
          <w:sz w:val="16"/>
          <w:szCs w:val="16"/>
          <w:lang w:val="en-US"/>
        </w:rPr>
        <w:t>. 2009</w:t>
      </w:r>
      <w:proofErr w:type="gramStart"/>
      <w:r w:rsidR="00B90B6F">
        <w:rPr>
          <w:rFonts w:cstheme="minorHAnsi"/>
          <w:iCs/>
          <w:sz w:val="16"/>
          <w:szCs w:val="16"/>
          <w:lang w:val="en-US"/>
        </w:rPr>
        <w:t>;</w:t>
      </w:r>
      <w:r w:rsidRPr="003C011A">
        <w:rPr>
          <w:rFonts w:cstheme="minorHAnsi"/>
          <w:iCs/>
          <w:sz w:val="16"/>
          <w:szCs w:val="16"/>
          <w:lang w:val="en-US"/>
        </w:rPr>
        <w:t>44</w:t>
      </w:r>
      <w:proofErr w:type="gramEnd"/>
      <w:r w:rsidRPr="003C011A">
        <w:rPr>
          <w:rFonts w:cstheme="minorHAnsi"/>
          <w:iCs/>
          <w:sz w:val="16"/>
          <w:szCs w:val="16"/>
          <w:lang w:val="en-US"/>
        </w:rPr>
        <w:t>(3): 582-588.</w:t>
      </w:r>
    </w:p>
    <w:p w:rsidR="00F10248" w:rsidRDefault="008101E4" w:rsidP="00312102">
      <w:pPr>
        <w:pStyle w:val="Paragraphedeliste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120"/>
        <w:ind w:left="284" w:hanging="284"/>
        <w:jc w:val="both"/>
        <w:rPr>
          <w:rFonts w:cstheme="minorHAnsi"/>
          <w:iCs/>
          <w:sz w:val="16"/>
          <w:szCs w:val="16"/>
          <w:lang w:val="en-US"/>
        </w:rPr>
      </w:pPr>
      <w:proofErr w:type="spellStart"/>
      <w:r w:rsidRPr="00F10248">
        <w:rPr>
          <w:rFonts w:cstheme="minorHAnsi"/>
          <w:iCs/>
          <w:sz w:val="16"/>
          <w:szCs w:val="16"/>
          <w:lang w:val="en-US"/>
        </w:rPr>
        <w:t>Stambuk</w:t>
      </w:r>
      <w:proofErr w:type="spellEnd"/>
      <w:r w:rsidRPr="00F10248">
        <w:rPr>
          <w:rFonts w:cstheme="minorHAnsi"/>
          <w:iCs/>
          <w:sz w:val="16"/>
          <w:szCs w:val="16"/>
          <w:lang w:val="en-US"/>
        </w:rPr>
        <w:t xml:space="preserve"> S, </w:t>
      </w:r>
      <w:proofErr w:type="spellStart"/>
      <w:r w:rsidRPr="00F10248">
        <w:rPr>
          <w:rFonts w:cstheme="minorHAnsi"/>
          <w:iCs/>
          <w:sz w:val="16"/>
          <w:szCs w:val="16"/>
          <w:lang w:val="en-US"/>
        </w:rPr>
        <w:t>Sutlovic</w:t>
      </w:r>
      <w:proofErr w:type="spellEnd"/>
      <w:r w:rsidRPr="00F10248">
        <w:rPr>
          <w:rFonts w:cstheme="minorHAnsi"/>
          <w:iCs/>
          <w:sz w:val="16"/>
          <w:szCs w:val="16"/>
          <w:lang w:val="en-US"/>
        </w:rPr>
        <w:t xml:space="preserve"> D, </w:t>
      </w:r>
      <w:proofErr w:type="spellStart"/>
      <w:r w:rsidRPr="00F10248">
        <w:rPr>
          <w:rFonts w:cstheme="minorHAnsi"/>
          <w:iCs/>
          <w:sz w:val="16"/>
          <w:szCs w:val="16"/>
          <w:lang w:val="en-US"/>
        </w:rPr>
        <w:t>Bakaric</w:t>
      </w:r>
      <w:proofErr w:type="spellEnd"/>
      <w:r w:rsidRPr="00F10248">
        <w:rPr>
          <w:rFonts w:cstheme="minorHAnsi"/>
          <w:iCs/>
          <w:sz w:val="16"/>
          <w:szCs w:val="16"/>
          <w:lang w:val="en-US"/>
        </w:rPr>
        <w:t xml:space="preserve"> P, </w:t>
      </w:r>
      <w:proofErr w:type="spellStart"/>
      <w:r w:rsidRPr="00F10248">
        <w:rPr>
          <w:rFonts w:cstheme="minorHAnsi"/>
          <w:iCs/>
          <w:sz w:val="16"/>
          <w:szCs w:val="16"/>
          <w:lang w:val="en-US"/>
        </w:rPr>
        <w:t>Pe</w:t>
      </w:r>
      <w:r w:rsidR="00312102">
        <w:rPr>
          <w:rFonts w:cstheme="minorHAnsi"/>
          <w:iCs/>
          <w:sz w:val="16"/>
          <w:szCs w:val="16"/>
          <w:lang w:val="en-US"/>
        </w:rPr>
        <w:t>tricevic</w:t>
      </w:r>
      <w:proofErr w:type="spellEnd"/>
      <w:r w:rsidR="00312102">
        <w:rPr>
          <w:rFonts w:cstheme="minorHAnsi"/>
          <w:iCs/>
          <w:sz w:val="16"/>
          <w:szCs w:val="16"/>
          <w:lang w:val="en-US"/>
        </w:rPr>
        <w:t xml:space="preserve"> S, </w:t>
      </w:r>
      <w:proofErr w:type="spellStart"/>
      <w:r w:rsidR="00312102">
        <w:rPr>
          <w:rFonts w:cstheme="minorHAnsi"/>
          <w:iCs/>
          <w:sz w:val="16"/>
          <w:szCs w:val="16"/>
          <w:lang w:val="en-US"/>
        </w:rPr>
        <w:t>Andelinovic</w:t>
      </w:r>
      <w:proofErr w:type="spellEnd"/>
      <w:r w:rsidR="00312102">
        <w:rPr>
          <w:rFonts w:cstheme="minorHAnsi"/>
          <w:iCs/>
          <w:sz w:val="16"/>
          <w:szCs w:val="16"/>
          <w:lang w:val="en-US"/>
        </w:rPr>
        <w:t xml:space="preserve"> S.</w:t>
      </w:r>
      <w:r w:rsidRPr="00F10248">
        <w:rPr>
          <w:rFonts w:cstheme="minorHAnsi"/>
          <w:iCs/>
          <w:sz w:val="16"/>
          <w:szCs w:val="16"/>
          <w:lang w:val="en-US"/>
        </w:rPr>
        <w:t xml:space="preserve"> Forensic botany: potential usefulnes</w:t>
      </w:r>
      <w:r w:rsidR="00B80C08">
        <w:rPr>
          <w:rFonts w:cstheme="minorHAnsi"/>
          <w:iCs/>
          <w:sz w:val="16"/>
          <w:szCs w:val="16"/>
          <w:lang w:val="en-US"/>
        </w:rPr>
        <w:t>s of microsatellite-based genoty</w:t>
      </w:r>
      <w:r w:rsidRPr="00F10248">
        <w:rPr>
          <w:rFonts w:cstheme="minorHAnsi"/>
          <w:iCs/>
          <w:sz w:val="16"/>
          <w:szCs w:val="16"/>
          <w:lang w:val="en-US"/>
        </w:rPr>
        <w:t>p</w:t>
      </w:r>
      <w:r w:rsidR="00B80C08">
        <w:rPr>
          <w:rFonts w:cstheme="minorHAnsi"/>
          <w:iCs/>
          <w:sz w:val="16"/>
          <w:szCs w:val="16"/>
          <w:lang w:val="en-US"/>
        </w:rPr>
        <w:t>ing of Croatian o</w:t>
      </w:r>
      <w:r w:rsidRPr="00F10248">
        <w:rPr>
          <w:rFonts w:cstheme="minorHAnsi"/>
          <w:iCs/>
          <w:sz w:val="16"/>
          <w:szCs w:val="16"/>
          <w:lang w:val="en-US"/>
        </w:rPr>
        <w:t>live (</w:t>
      </w:r>
      <w:r w:rsidRPr="00312102">
        <w:rPr>
          <w:rFonts w:cstheme="minorHAnsi"/>
          <w:i/>
          <w:sz w:val="16"/>
          <w:szCs w:val="16"/>
          <w:lang w:val="en-US"/>
        </w:rPr>
        <w:t>Olea europaea</w:t>
      </w:r>
      <w:r w:rsidRPr="00F10248">
        <w:rPr>
          <w:rFonts w:cstheme="minorHAnsi"/>
          <w:iCs/>
          <w:sz w:val="16"/>
          <w:szCs w:val="16"/>
          <w:lang w:val="en-US"/>
        </w:rPr>
        <w:t xml:space="preserve"> L.) in forensic casework. Croat Med J.</w:t>
      </w:r>
      <w:r w:rsidR="00312102">
        <w:rPr>
          <w:rFonts w:cstheme="minorHAnsi"/>
          <w:iCs/>
          <w:sz w:val="16"/>
          <w:szCs w:val="16"/>
          <w:lang w:val="en-US"/>
        </w:rPr>
        <w:t xml:space="preserve"> 2007</w:t>
      </w:r>
      <w:proofErr w:type="gramStart"/>
      <w:r w:rsidR="00312102">
        <w:rPr>
          <w:rFonts w:cstheme="minorHAnsi"/>
          <w:iCs/>
          <w:sz w:val="16"/>
          <w:szCs w:val="16"/>
          <w:lang w:val="en-US"/>
        </w:rPr>
        <w:t>;</w:t>
      </w:r>
      <w:r w:rsidRPr="00F10248">
        <w:rPr>
          <w:rFonts w:cstheme="minorHAnsi"/>
          <w:iCs/>
          <w:sz w:val="16"/>
          <w:szCs w:val="16"/>
          <w:lang w:val="en-US"/>
        </w:rPr>
        <w:t>48</w:t>
      </w:r>
      <w:proofErr w:type="gramEnd"/>
      <w:r w:rsidRPr="00F10248">
        <w:rPr>
          <w:rFonts w:cstheme="minorHAnsi"/>
          <w:iCs/>
          <w:sz w:val="16"/>
          <w:szCs w:val="16"/>
          <w:lang w:val="en-US"/>
        </w:rPr>
        <w:t>(4): 556-562.</w:t>
      </w:r>
    </w:p>
    <w:p w:rsidR="008B6BCE" w:rsidRDefault="00F10248" w:rsidP="00EA493E">
      <w:pPr>
        <w:pStyle w:val="Paragraphedeliste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120"/>
        <w:ind w:left="284" w:hanging="284"/>
        <w:jc w:val="both"/>
        <w:rPr>
          <w:rFonts w:cstheme="minorHAnsi"/>
          <w:iCs/>
          <w:sz w:val="16"/>
          <w:szCs w:val="16"/>
          <w:lang w:val="en-US"/>
        </w:rPr>
      </w:pPr>
      <w:proofErr w:type="spellStart"/>
      <w:r w:rsidRPr="00F10248">
        <w:rPr>
          <w:rFonts w:cstheme="minorHAnsi"/>
          <w:iCs/>
          <w:sz w:val="16"/>
          <w:szCs w:val="16"/>
          <w:lang w:val="en-US"/>
        </w:rPr>
        <w:t>Lombarda</w:t>
      </w:r>
      <w:proofErr w:type="spellEnd"/>
      <w:r w:rsidRPr="00F10248">
        <w:rPr>
          <w:rFonts w:cstheme="minorHAnsi"/>
          <w:iCs/>
          <w:sz w:val="16"/>
          <w:szCs w:val="16"/>
          <w:lang w:val="en-US"/>
        </w:rPr>
        <w:t xml:space="preserve"> P, </w:t>
      </w:r>
      <w:proofErr w:type="spellStart"/>
      <w:r w:rsidRPr="00F10248">
        <w:rPr>
          <w:rFonts w:cstheme="minorHAnsi"/>
          <w:iCs/>
          <w:sz w:val="16"/>
          <w:szCs w:val="16"/>
          <w:lang w:val="en-US"/>
        </w:rPr>
        <w:t>Fontanazza</w:t>
      </w:r>
      <w:proofErr w:type="spellEnd"/>
      <w:r w:rsidR="00312102">
        <w:rPr>
          <w:rFonts w:cstheme="minorHAnsi"/>
          <w:iCs/>
          <w:sz w:val="16"/>
          <w:szCs w:val="16"/>
          <w:lang w:val="en-US"/>
        </w:rPr>
        <w:t xml:space="preserve"> G.</w:t>
      </w:r>
      <w:r w:rsidRPr="00F10248">
        <w:rPr>
          <w:rFonts w:cstheme="minorHAnsi"/>
          <w:iCs/>
          <w:sz w:val="16"/>
          <w:szCs w:val="16"/>
          <w:lang w:val="en-US"/>
        </w:rPr>
        <w:t xml:space="preserve"> I </w:t>
      </w:r>
      <w:proofErr w:type="spellStart"/>
      <w:r w:rsidRPr="00F10248">
        <w:rPr>
          <w:rFonts w:cstheme="minorHAnsi"/>
          <w:iCs/>
          <w:sz w:val="16"/>
          <w:szCs w:val="16"/>
          <w:lang w:val="en-US"/>
        </w:rPr>
        <w:t>marcatori</w:t>
      </w:r>
      <w:proofErr w:type="spellEnd"/>
      <w:r w:rsidRPr="00F10248">
        <w:rPr>
          <w:rFonts w:cstheme="minorHAnsi"/>
          <w:iCs/>
          <w:sz w:val="16"/>
          <w:szCs w:val="16"/>
          <w:lang w:val="en-US"/>
        </w:rPr>
        <w:t xml:space="preserve"> AFLP </w:t>
      </w:r>
      <w:proofErr w:type="spellStart"/>
      <w:r w:rsidRPr="00F10248">
        <w:rPr>
          <w:rFonts w:cstheme="minorHAnsi"/>
          <w:iCs/>
          <w:sz w:val="16"/>
          <w:szCs w:val="16"/>
          <w:lang w:val="en-US"/>
        </w:rPr>
        <w:t>nello</w:t>
      </w:r>
      <w:proofErr w:type="spellEnd"/>
      <w:r w:rsidRPr="00F10248">
        <w:rPr>
          <w:rFonts w:cstheme="minorHAnsi"/>
          <w:iCs/>
          <w:sz w:val="16"/>
          <w:szCs w:val="16"/>
          <w:lang w:val="en-US"/>
        </w:rPr>
        <w:t xml:space="preserve"> studio </w:t>
      </w:r>
      <w:proofErr w:type="spellStart"/>
      <w:proofErr w:type="gramStart"/>
      <w:r w:rsidRPr="00F10248">
        <w:rPr>
          <w:rFonts w:cstheme="minorHAnsi"/>
          <w:iCs/>
          <w:sz w:val="16"/>
          <w:szCs w:val="16"/>
          <w:lang w:val="en-US"/>
        </w:rPr>
        <w:t>della</w:t>
      </w:r>
      <w:proofErr w:type="spellEnd"/>
      <w:proofErr w:type="gramEnd"/>
      <w:r w:rsidRPr="00F10248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Pr="00F10248">
        <w:rPr>
          <w:rFonts w:cstheme="minorHAnsi"/>
          <w:iCs/>
          <w:sz w:val="16"/>
          <w:szCs w:val="16"/>
          <w:lang w:val="en-US"/>
        </w:rPr>
        <w:t>biodiversità</w:t>
      </w:r>
      <w:proofErr w:type="spellEnd"/>
      <w:r w:rsidRPr="00F10248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Pr="00F10248">
        <w:rPr>
          <w:rFonts w:cstheme="minorHAnsi"/>
          <w:iCs/>
          <w:sz w:val="16"/>
          <w:szCs w:val="16"/>
          <w:lang w:val="en-US"/>
        </w:rPr>
        <w:t>di</w:t>
      </w:r>
      <w:proofErr w:type="spellEnd"/>
      <w:r w:rsidRPr="00F10248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Pr="00F10248">
        <w:rPr>
          <w:rFonts w:cstheme="minorHAnsi"/>
          <w:iCs/>
          <w:sz w:val="16"/>
          <w:szCs w:val="16"/>
          <w:lang w:val="en-US"/>
        </w:rPr>
        <w:t>olivo</w:t>
      </w:r>
      <w:proofErr w:type="spellEnd"/>
      <w:r w:rsidRPr="00F10248">
        <w:rPr>
          <w:rFonts w:cstheme="minorHAnsi"/>
          <w:iCs/>
          <w:sz w:val="16"/>
          <w:szCs w:val="16"/>
          <w:lang w:val="en-US"/>
        </w:rPr>
        <w:t xml:space="preserve"> (</w:t>
      </w:r>
      <w:r w:rsidRPr="00312102">
        <w:rPr>
          <w:rFonts w:cstheme="minorHAnsi"/>
          <w:i/>
          <w:sz w:val="16"/>
          <w:szCs w:val="16"/>
          <w:lang w:val="en-US"/>
        </w:rPr>
        <w:t>Olea europaea</w:t>
      </w:r>
      <w:r w:rsidRPr="00F10248">
        <w:rPr>
          <w:rFonts w:cstheme="minorHAnsi"/>
          <w:iCs/>
          <w:sz w:val="16"/>
          <w:szCs w:val="16"/>
          <w:lang w:val="en-US"/>
        </w:rPr>
        <w:t xml:space="preserve"> L.) in Sicilia con </w:t>
      </w:r>
      <w:proofErr w:type="spellStart"/>
      <w:r w:rsidRPr="00F10248">
        <w:rPr>
          <w:rFonts w:cstheme="minorHAnsi"/>
          <w:iCs/>
          <w:sz w:val="16"/>
          <w:szCs w:val="16"/>
          <w:lang w:val="en-US"/>
        </w:rPr>
        <w:t>particolare</w:t>
      </w:r>
      <w:proofErr w:type="spellEnd"/>
      <w:r w:rsidRPr="00F10248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Pr="00F10248">
        <w:rPr>
          <w:rFonts w:cstheme="minorHAnsi"/>
          <w:iCs/>
          <w:sz w:val="16"/>
          <w:szCs w:val="16"/>
          <w:lang w:val="en-US"/>
        </w:rPr>
        <w:t>riferimento</w:t>
      </w:r>
      <w:proofErr w:type="spellEnd"/>
      <w:r w:rsidRPr="00F10248">
        <w:rPr>
          <w:rFonts w:cstheme="minorHAnsi"/>
          <w:iCs/>
          <w:sz w:val="16"/>
          <w:szCs w:val="16"/>
          <w:lang w:val="en-US"/>
        </w:rPr>
        <w:t xml:space="preserve"> al </w:t>
      </w:r>
      <w:proofErr w:type="spellStart"/>
      <w:r w:rsidRPr="00F10248">
        <w:rPr>
          <w:rFonts w:cstheme="minorHAnsi"/>
          <w:iCs/>
          <w:sz w:val="16"/>
          <w:szCs w:val="16"/>
          <w:lang w:val="en-US"/>
        </w:rPr>
        <w:t>germoplasma</w:t>
      </w:r>
      <w:proofErr w:type="spellEnd"/>
      <w:r w:rsidRPr="00F10248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Pr="00F10248">
        <w:rPr>
          <w:rFonts w:cstheme="minorHAnsi"/>
          <w:iCs/>
          <w:sz w:val="16"/>
          <w:szCs w:val="16"/>
          <w:lang w:val="en-US"/>
        </w:rPr>
        <w:t>Ennese</w:t>
      </w:r>
      <w:proofErr w:type="spellEnd"/>
      <w:r w:rsidRPr="00F10248">
        <w:rPr>
          <w:rFonts w:cstheme="minorHAnsi"/>
          <w:iCs/>
          <w:sz w:val="16"/>
          <w:szCs w:val="16"/>
          <w:lang w:val="en-US"/>
        </w:rPr>
        <w:t xml:space="preserve">. Conv. </w:t>
      </w:r>
      <w:proofErr w:type="spellStart"/>
      <w:r w:rsidRPr="00F10248">
        <w:rPr>
          <w:rFonts w:cstheme="minorHAnsi"/>
          <w:iCs/>
          <w:sz w:val="16"/>
          <w:szCs w:val="16"/>
          <w:lang w:val="en-US"/>
        </w:rPr>
        <w:t>Naz</w:t>
      </w:r>
      <w:proofErr w:type="spellEnd"/>
      <w:r w:rsidRPr="00F10248">
        <w:rPr>
          <w:rFonts w:cstheme="minorHAnsi"/>
          <w:iCs/>
          <w:sz w:val="16"/>
          <w:szCs w:val="16"/>
          <w:lang w:val="en-US"/>
        </w:rPr>
        <w:t xml:space="preserve">. </w:t>
      </w:r>
      <w:proofErr w:type="spellStart"/>
      <w:r w:rsidRPr="00F10248">
        <w:rPr>
          <w:rFonts w:cstheme="minorHAnsi"/>
          <w:iCs/>
          <w:sz w:val="16"/>
          <w:szCs w:val="16"/>
          <w:lang w:val="en-US"/>
        </w:rPr>
        <w:t>Germoplasma</w:t>
      </w:r>
      <w:proofErr w:type="spellEnd"/>
      <w:r w:rsidRPr="00F10248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Pr="00F10248">
        <w:rPr>
          <w:rFonts w:cstheme="minorHAnsi"/>
          <w:iCs/>
          <w:sz w:val="16"/>
          <w:szCs w:val="16"/>
          <w:lang w:val="en-US"/>
        </w:rPr>
        <w:t>olivicolo</w:t>
      </w:r>
      <w:proofErr w:type="spellEnd"/>
      <w:r w:rsidRPr="00F10248">
        <w:rPr>
          <w:rFonts w:cstheme="minorHAnsi"/>
          <w:iCs/>
          <w:sz w:val="16"/>
          <w:szCs w:val="16"/>
          <w:lang w:val="en-US"/>
        </w:rPr>
        <w:t xml:space="preserve"> e </w:t>
      </w:r>
      <w:proofErr w:type="spellStart"/>
      <w:r w:rsidRPr="00F10248">
        <w:rPr>
          <w:rFonts w:cstheme="minorHAnsi"/>
          <w:iCs/>
          <w:sz w:val="16"/>
          <w:szCs w:val="16"/>
          <w:lang w:val="en-US"/>
        </w:rPr>
        <w:t>tipicità</w:t>
      </w:r>
      <w:proofErr w:type="spellEnd"/>
      <w:r w:rsidRPr="00F10248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Pr="00F10248">
        <w:rPr>
          <w:rFonts w:cstheme="minorHAnsi"/>
          <w:iCs/>
          <w:sz w:val="16"/>
          <w:szCs w:val="16"/>
          <w:lang w:val="en-US"/>
        </w:rPr>
        <w:t>dell’olio</w:t>
      </w:r>
      <w:proofErr w:type="spellEnd"/>
      <w:r w:rsidR="00312102">
        <w:rPr>
          <w:rFonts w:cstheme="minorHAnsi"/>
          <w:iCs/>
          <w:sz w:val="16"/>
          <w:szCs w:val="16"/>
          <w:lang w:val="en-US"/>
        </w:rPr>
        <w:t>. 2003;</w:t>
      </w:r>
      <w:r w:rsidRPr="00F10248">
        <w:rPr>
          <w:rFonts w:cstheme="minorHAnsi"/>
          <w:iCs/>
          <w:sz w:val="16"/>
          <w:szCs w:val="16"/>
          <w:lang w:val="en-US"/>
        </w:rPr>
        <w:t xml:space="preserve"> 1: 196-201.</w:t>
      </w:r>
    </w:p>
    <w:p w:rsidR="00DC45B0" w:rsidRPr="00E65A86" w:rsidRDefault="00622AB4" w:rsidP="00EA493E">
      <w:pPr>
        <w:pStyle w:val="Paragraphedeliste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120"/>
        <w:ind w:left="284" w:hanging="284"/>
        <w:jc w:val="both"/>
        <w:rPr>
          <w:rFonts w:cstheme="minorHAnsi"/>
          <w:iCs/>
          <w:sz w:val="16"/>
          <w:szCs w:val="16"/>
          <w:lang w:val="en-US"/>
        </w:rPr>
      </w:pPr>
      <w:proofErr w:type="spellStart"/>
      <w:r w:rsidRPr="00E65A86">
        <w:rPr>
          <w:rFonts w:cstheme="minorHAnsi"/>
          <w:iCs/>
          <w:sz w:val="16"/>
          <w:szCs w:val="16"/>
          <w:lang w:val="en-US"/>
        </w:rPr>
        <w:t>Ci</w:t>
      </w:r>
      <w:r w:rsidR="00312102">
        <w:rPr>
          <w:rFonts w:cstheme="minorHAnsi"/>
          <w:iCs/>
          <w:sz w:val="16"/>
          <w:szCs w:val="16"/>
          <w:lang w:val="en-US"/>
        </w:rPr>
        <w:t>mato</w:t>
      </w:r>
      <w:proofErr w:type="spellEnd"/>
      <w:r w:rsidR="00312102">
        <w:rPr>
          <w:rFonts w:cstheme="minorHAnsi"/>
          <w:iCs/>
          <w:sz w:val="16"/>
          <w:szCs w:val="16"/>
          <w:lang w:val="en-US"/>
        </w:rPr>
        <w:t xml:space="preserve"> A, </w:t>
      </w:r>
      <w:proofErr w:type="spellStart"/>
      <w:r w:rsidR="00312102">
        <w:rPr>
          <w:rFonts w:cstheme="minorHAnsi"/>
          <w:iCs/>
          <w:sz w:val="16"/>
          <w:szCs w:val="16"/>
          <w:lang w:val="en-US"/>
        </w:rPr>
        <w:t>Cantini</w:t>
      </w:r>
      <w:proofErr w:type="spellEnd"/>
      <w:r w:rsidR="00312102">
        <w:rPr>
          <w:rFonts w:cstheme="minorHAnsi"/>
          <w:iCs/>
          <w:sz w:val="16"/>
          <w:szCs w:val="16"/>
          <w:lang w:val="en-US"/>
        </w:rPr>
        <w:t xml:space="preserve"> C, </w:t>
      </w:r>
      <w:proofErr w:type="spellStart"/>
      <w:r w:rsidR="00312102">
        <w:rPr>
          <w:rFonts w:cstheme="minorHAnsi"/>
          <w:iCs/>
          <w:sz w:val="16"/>
          <w:szCs w:val="16"/>
          <w:lang w:val="en-US"/>
        </w:rPr>
        <w:t>Sani</w:t>
      </w:r>
      <w:proofErr w:type="spellEnd"/>
      <w:r w:rsidR="00312102">
        <w:rPr>
          <w:rFonts w:cstheme="minorHAnsi"/>
          <w:iCs/>
          <w:sz w:val="16"/>
          <w:szCs w:val="16"/>
          <w:lang w:val="en-US"/>
        </w:rPr>
        <w:t xml:space="preserve"> G.</w:t>
      </w:r>
      <w:r w:rsidRPr="00E65A86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Pr="00E65A86">
        <w:rPr>
          <w:rFonts w:cstheme="minorHAnsi"/>
          <w:iCs/>
          <w:sz w:val="16"/>
          <w:szCs w:val="16"/>
          <w:lang w:val="en-US"/>
        </w:rPr>
        <w:t>L’olivo</w:t>
      </w:r>
      <w:proofErr w:type="spellEnd"/>
      <w:r w:rsidRPr="00E65A86">
        <w:rPr>
          <w:rFonts w:cstheme="minorHAnsi"/>
          <w:iCs/>
          <w:sz w:val="16"/>
          <w:szCs w:val="16"/>
          <w:lang w:val="en-US"/>
        </w:rPr>
        <w:t xml:space="preserve"> in Toscana: </w:t>
      </w:r>
      <w:proofErr w:type="spellStart"/>
      <w:proofErr w:type="gramStart"/>
      <w:r w:rsidRPr="00E65A86">
        <w:rPr>
          <w:rFonts w:cstheme="minorHAnsi"/>
          <w:iCs/>
          <w:sz w:val="16"/>
          <w:szCs w:val="16"/>
          <w:lang w:val="en-US"/>
        </w:rPr>
        <w:t>il</w:t>
      </w:r>
      <w:proofErr w:type="spellEnd"/>
      <w:proofErr w:type="gramEnd"/>
      <w:r w:rsidRPr="00E65A86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Pr="00E65A86">
        <w:rPr>
          <w:rFonts w:cstheme="minorHAnsi"/>
          <w:iCs/>
          <w:sz w:val="16"/>
          <w:szCs w:val="16"/>
          <w:lang w:val="en-US"/>
        </w:rPr>
        <w:t>germoplasma</w:t>
      </w:r>
      <w:proofErr w:type="spellEnd"/>
      <w:r w:rsidRPr="00E65A86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Pr="00E65A86">
        <w:rPr>
          <w:rFonts w:cstheme="minorHAnsi"/>
          <w:iCs/>
          <w:sz w:val="16"/>
          <w:szCs w:val="16"/>
          <w:lang w:val="en-US"/>
        </w:rPr>
        <w:t>autoctono</w:t>
      </w:r>
      <w:proofErr w:type="spellEnd"/>
      <w:r w:rsidRPr="00E65A86">
        <w:rPr>
          <w:rFonts w:cstheme="minorHAnsi"/>
          <w:iCs/>
          <w:sz w:val="16"/>
          <w:szCs w:val="16"/>
          <w:lang w:val="en-US"/>
        </w:rPr>
        <w:t>.</w:t>
      </w:r>
      <w:r w:rsidR="00312102">
        <w:rPr>
          <w:rFonts w:cstheme="minorHAnsi"/>
          <w:iCs/>
          <w:sz w:val="16"/>
          <w:szCs w:val="16"/>
          <w:lang w:val="en-US"/>
        </w:rPr>
        <w:t xml:space="preserve"> 2001; pp</w:t>
      </w:r>
      <w:r w:rsidRPr="00E65A86">
        <w:rPr>
          <w:rFonts w:cstheme="minorHAnsi"/>
          <w:iCs/>
          <w:sz w:val="16"/>
          <w:szCs w:val="16"/>
          <w:lang w:val="en-US"/>
        </w:rPr>
        <w:t xml:space="preserve"> 217.</w:t>
      </w:r>
    </w:p>
    <w:p w:rsidR="00E65A86" w:rsidRPr="00E65A86" w:rsidRDefault="00DC45B0" w:rsidP="00312102">
      <w:pPr>
        <w:pStyle w:val="Paragraphedeliste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120"/>
        <w:ind w:left="284" w:hanging="284"/>
        <w:jc w:val="both"/>
        <w:rPr>
          <w:rFonts w:cstheme="minorHAnsi"/>
          <w:iCs/>
          <w:sz w:val="16"/>
          <w:szCs w:val="16"/>
          <w:lang w:val="en-US"/>
        </w:rPr>
      </w:pPr>
      <w:proofErr w:type="spellStart"/>
      <w:r w:rsidRPr="00312102">
        <w:rPr>
          <w:rFonts w:cstheme="minorHAnsi"/>
          <w:iCs/>
          <w:sz w:val="16"/>
          <w:szCs w:val="16"/>
          <w:lang w:val="en-US"/>
        </w:rPr>
        <w:t>Besnard</w:t>
      </w:r>
      <w:proofErr w:type="spellEnd"/>
      <w:r w:rsidRPr="00312102">
        <w:rPr>
          <w:rFonts w:cstheme="minorHAnsi"/>
          <w:iCs/>
          <w:sz w:val="16"/>
          <w:szCs w:val="16"/>
          <w:lang w:val="en-US"/>
        </w:rPr>
        <w:t xml:space="preserve"> G, Breton C, </w:t>
      </w:r>
      <w:proofErr w:type="spellStart"/>
      <w:r w:rsidRPr="00312102">
        <w:rPr>
          <w:rFonts w:cstheme="minorHAnsi"/>
          <w:iCs/>
          <w:sz w:val="16"/>
          <w:szCs w:val="16"/>
          <w:lang w:val="en-US"/>
        </w:rPr>
        <w:t>Baradat</w:t>
      </w:r>
      <w:proofErr w:type="spellEnd"/>
      <w:r w:rsidRPr="00312102">
        <w:rPr>
          <w:rFonts w:cstheme="minorHAnsi"/>
          <w:iCs/>
          <w:sz w:val="16"/>
          <w:szCs w:val="16"/>
          <w:lang w:val="en-US"/>
        </w:rPr>
        <w:t xml:space="preserve"> P, </w:t>
      </w:r>
      <w:proofErr w:type="spellStart"/>
      <w:r w:rsidRPr="00312102">
        <w:rPr>
          <w:rFonts w:cstheme="minorHAnsi"/>
          <w:iCs/>
          <w:sz w:val="16"/>
          <w:szCs w:val="16"/>
          <w:lang w:val="en-US"/>
        </w:rPr>
        <w:t>Khadari</w:t>
      </w:r>
      <w:proofErr w:type="spellEnd"/>
      <w:r w:rsidRPr="00312102">
        <w:rPr>
          <w:rFonts w:cstheme="minorHAnsi"/>
          <w:iCs/>
          <w:sz w:val="16"/>
          <w:szCs w:val="16"/>
          <w:lang w:val="en-US"/>
        </w:rPr>
        <w:t xml:space="preserve"> B, </w:t>
      </w:r>
      <w:proofErr w:type="spellStart"/>
      <w:r w:rsidRPr="00312102">
        <w:rPr>
          <w:rFonts w:cstheme="minorHAnsi"/>
          <w:iCs/>
          <w:sz w:val="16"/>
          <w:szCs w:val="16"/>
          <w:lang w:val="en-US"/>
        </w:rPr>
        <w:t>Bervillé</w:t>
      </w:r>
      <w:proofErr w:type="spellEnd"/>
      <w:r w:rsidRPr="00312102">
        <w:rPr>
          <w:rFonts w:cstheme="minorHAnsi"/>
          <w:iCs/>
          <w:sz w:val="16"/>
          <w:szCs w:val="16"/>
          <w:lang w:val="en-US"/>
        </w:rPr>
        <w:t xml:space="preserve"> A</w:t>
      </w:r>
      <w:r w:rsidR="00312102" w:rsidRPr="00312102">
        <w:rPr>
          <w:rFonts w:cstheme="minorHAnsi"/>
          <w:iCs/>
          <w:sz w:val="16"/>
          <w:szCs w:val="16"/>
          <w:lang w:val="en-US"/>
        </w:rPr>
        <w:t>.</w:t>
      </w:r>
      <w:r w:rsidRPr="00312102">
        <w:rPr>
          <w:rFonts w:cstheme="minorHAnsi"/>
          <w:iCs/>
          <w:sz w:val="16"/>
          <w:szCs w:val="16"/>
          <w:lang w:val="en-US"/>
        </w:rPr>
        <w:t xml:space="preserve"> </w:t>
      </w:r>
      <w:r w:rsidRPr="00E65A86">
        <w:rPr>
          <w:rFonts w:cstheme="minorHAnsi"/>
          <w:iCs/>
          <w:sz w:val="16"/>
          <w:szCs w:val="16"/>
          <w:lang w:val="en-US"/>
        </w:rPr>
        <w:t>Cultivar identification in the olive (</w:t>
      </w:r>
      <w:r w:rsidRPr="00E65A86">
        <w:rPr>
          <w:rFonts w:cstheme="minorHAnsi"/>
          <w:i/>
          <w:sz w:val="16"/>
          <w:szCs w:val="16"/>
          <w:lang w:val="en-US"/>
        </w:rPr>
        <w:t>Olea europaea</w:t>
      </w:r>
      <w:r w:rsidR="00312102">
        <w:rPr>
          <w:rFonts w:cstheme="minorHAnsi"/>
          <w:iCs/>
          <w:sz w:val="16"/>
          <w:szCs w:val="16"/>
          <w:lang w:val="en-US"/>
        </w:rPr>
        <w:t xml:space="preserve"> L.) based on RAPDS. J</w:t>
      </w:r>
      <w:r w:rsidRPr="00E65A86">
        <w:rPr>
          <w:rFonts w:cstheme="minorHAnsi"/>
          <w:iCs/>
          <w:sz w:val="16"/>
          <w:szCs w:val="16"/>
          <w:lang w:val="en-US"/>
        </w:rPr>
        <w:t xml:space="preserve"> Am</w:t>
      </w:r>
      <w:r w:rsidR="00312102">
        <w:rPr>
          <w:rFonts w:cstheme="minorHAnsi"/>
          <w:iCs/>
          <w:sz w:val="16"/>
          <w:szCs w:val="16"/>
          <w:lang w:val="en-US"/>
        </w:rPr>
        <w:t xml:space="preserve"> Soc </w:t>
      </w:r>
      <w:proofErr w:type="spellStart"/>
      <w:r w:rsidR="00312102">
        <w:rPr>
          <w:rFonts w:cstheme="minorHAnsi"/>
          <w:iCs/>
          <w:sz w:val="16"/>
          <w:szCs w:val="16"/>
          <w:lang w:val="en-US"/>
        </w:rPr>
        <w:t>Hortic</w:t>
      </w:r>
      <w:proofErr w:type="spellEnd"/>
      <w:r w:rsidRPr="00E65A86">
        <w:rPr>
          <w:rFonts w:cstheme="minorHAnsi"/>
          <w:iCs/>
          <w:sz w:val="16"/>
          <w:szCs w:val="16"/>
          <w:lang w:val="en-US"/>
        </w:rPr>
        <w:t xml:space="preserve"> Sci.</w:t>
      </w:r>
      <w:r w:rsidR="00312102">
        <w:rPr>
          <w:rFonts w:cstheme="minorHAnsi"/>
          <w:iCs/>
          <w:sz w:val="16"/>
          <w:szCs w:val="16"/>
          <w:lang w:val="en-US"/>
        </w:rPr>
        <w:t xml:space="preserve"> 2001</w:t>
      </w:r>
      <w:proofErr w:type="gramStart"/>
      <w:r w:rsidR="00312102">
        <w:rPr>
          <w:rFonts w:cstheme="minorHAnsi"/>
          <w:iCs/>
          <w:sz w:val="16"/>
          <w:szCs w:val="16"/>
          <w:lang w:val="en-US"/>
        </w:rPr>
        <w:t>;</w:t>
      </w:r>
      <w:r w:rsidRPr="00E65A86">
        <w:rPr>
          <w:rFonts w:cstheme="minorHAnsi"/>
          <w:iCs/>
          <w:sz w:val="16"/>
          <w:szCs w:val="16"/>
          <w:lang w:val="en-US"/>
        </w:rPr>
        <w:t>126</w:t>
      </w:r>
      <w:proofErr w:type="gramEnd"/>
      <w:r w:rsidRPr="00E65A86">
        <w:rPr>
          <w:rFonts w:cstheme="minorHAnsi"/>
          <w:iCs/>
          <w:sz w:val="16"/>
          <w:szCs w:val="16"/>
          <w:lang w:val="en-US"/>
        </w:rPr>
        <w:t>:</w:t>
      </w:r>
      <w:r w:rsidR="00312102">
        <w:rPr>
          <w:rFonts w:cstheme="minorHAnsi"/>
          <w:iCs/>
          <w:sz w:val="16"/>
          <w:szCs w:val="16"/>
          <w:lang w:val="en-US"/>
        </w:rPr>
        <w:t xml:space="preserve"> </w:t>
      </w:r>
      <w:r w:rsidRPr="00E65A86">
        <w:rPr>
          <w:rFonts w:cstheme="minorHAnsi"/>
          <w:iCs/>
          <w:sz w:val="16"/>
          <w:szCs w:val="16"/>
          <w:lang w:val="en-US"/>
        </w:rPr>
        <w:t>668</w:t>
      </w:r>
      <w:r w:rsidR="00312102">
        <w:rPr>
          <w:rFonts w:cstheme="minorHAnsi"/>
          <w:iCs/>
          <w:sz w:val="16"/>
          <w:szCs w:val="16"/>
          <w:lang w:val="en-US"/>
        </w:rPr>
        <w:t>-</w:t>
      </w:r>
      <w:r w:rsidRPr="00E65A86">
        <w:rPr>
          <w:rFonts w:cstheme="minorHAnsi"/>
          <w:iCs/>
          <w:sz w:val="16"/>
          <w:szCs w:val="16"/>
          <w:lang w:val="en-US"/>
        </w:rPr>
        <w:t>675</w:t>
      </w:r>
      <w:r w:rsidR="00312102">
        <w:rPr>
          <w:rFonts w:cstheme="minorHAnsi"/>
          <w:iCs/>
          <w:sz w:val="16"/>
          <w:szCs w:val="16"/>
          <w:lang w:val="en-US"/>
        </w:rPr>
        <w:t>.</w:t>
      </w:r>
    </w:p>
    <w:p w:rsidR="00E65A86" w:rsidRPr="00E65A86" w:rsidRDefault="00E65A86" w:rsidP="00312102">
      <w:pPr>
        <w:pStyle w:val="Paragraphedeliste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120"/>
        <w:ind w:left="284" w:hanging="284"/>
        <w:jc w:val="both"/>
        <w:rPr>
          <w:rFonts w:cstheme="minorHAnsi"/>
          <w:iCs/>
          <w:sz w:val="16"/>
          <w:szCs w:val="16"/>
          <w:lang w:val="en-US"/>
        </w:rPr>
      </w:pPr>
      <w:proofErr w:type="spellStart"/>
      <w:r w:rsidRPr="00E65A86">
        <w:rPr>
          <w:rFonts w:cstheme="minorHAnsi"/>
          <w:iCs/>
          <w:sz w:val="16"/>
          <w:szCs w:val="16"/>
          <w:lang w:val="en-US"/>
        </w:rPr>
        <w:t>Charafi</w:t>
      </w:r>
      <w:proofErr w:type="spellEnd"/>
      <w:r w:rsidRPr="00E65A86">
        <w:rPr>
          <w:rFonts w:cstheme="minorHAnsi"/>
          <w:iCs/>
          <w:sz w:val="16"/>
          <w:szCs w:val="16"/>
          <w:lang w:val="en-US"/>
        </w:rPr>
        <w:t xml:space="preserve"> J, El </w:t>
      </w:r>
      <w:proofErr w:type="spellStart"/>
      <w:r w:rsidRPr="00E65A86">
        <w:rPr>
          <w:rFonts w:cstheme="minorHAnsi"/>
          <w:iCs/>
          <w:sz w:val="16"/>
          <w:szCs w:val="16"/>
          <w:lang w:val="en-US"/>
        </w:rPr>
        <w:t>Meziane</w:t>
      </w:r>
      <w:proofErr w:type="spellEnd"/>
      <w:r w:rsidRPr="00E65A86">
        <w:rPr>
          <w:rFonts w:cstheme="minorHAnsi"/>
          <w:iCs/>
          <w:sz w:val="16"/>
          <w:szCs w:val="16"/>
          <w:lang w:val="en-US"/>
        </w:rPr>
        <w:t xml:space="preserve"> A, </w:t>
      </w:r>
      <w:proofErr w:type="spellStart"/>
      <w:r w:rsidRPr="00E65A86">
        <w:rPr>
          <w:rFonts w:cstheme="minorHAnsi"/>
          <w:iCs/>
          <w:sz w:val="16"/>
          <w:szCs w:val="16"/>
          <w:lang w:val="en-US"/>
        </w:rPr>
        <w:t>Moukhli</w:t>
      </w:r>
      <w:proofErr w:type="spellEnd"/>
      <w:r w:rsidRPr="00E65A86">
        <w:rPr>
          <w:rFonts w:cstheme="minorHAnsi"/>
          <w:iCs/>
          <w:sz w:val="16"/>
          <w:szCs w:val="16"/>
          <w:lang w:val="en-US"/>
        </w:rPr>
        <w:t xml:space="preserve"> A, </w:t>
      </w:r>
      <w:proofErr w:type="spellStart"/>
      <w:r w:rsidRPr="00E65A86">
        <w:rPr>
          <w:rFonts w:cstheme="minorHAnsi"/>
          <w:iCs/>
          <w:sz w:val="16"/>
          <w:szCs w:val="16"/>
          <w:lang w:val="en-US"/>
        </w:rPr>
        <w:t>Boulouha</w:t>
      </w:r>
      <w:proofErr w:type="spellEnd"/>
      <w:r w:rsidRPr="00E65A86">
        <w:rPr>
          <w:rFonts w:cstheme="minorHAnsi"/>
          <w:iCs/>
          <w:sz w:val="16"/>
          <w:szCs w:val="16"/>
          <w:lang w:val="en-US"/>
        </w:rPr>
        <w:t xml:space="preserve"> B</w:t>
      </w:r>
      <w:r w:rsidR="00312102">
        <w:rPr>
          <w:rFonts w:cstheme="minorHAnsi"/>
          <w:iCs/>
          <w:sz w:val="16"/>
          <w:szCs w:val="16"/>
          <w:lang w:val="en-US"/>
        </w:rPr>
        <w:t xml:space="preserve">, El </w:t>
      </w:r>
      <w:proofErr w:type="spellStart"/>
      <w:r w:rsidR="00312102">
        <w:rPr>
          <w:rFonts w:cstheme="minorHAnsi"/>
          <w:iCs/>
          <w:sz w:val="16"/>
          <w:szCs w:val="16"/>
          <w:lang w:val="en-US"/>
        </w:rPr>
        <w:t>Modafar</w:t>
      </w:r>
      <w:proofErr w:type="spellEnd"/>
      <w:r w:rsidR="00312102">
        <w:rPr>
          <w:rFonts w:cstheme="minorHAnsi"/>
          <w:iCs/>
          <w:sz w:val="16"/>
          <w:szCs w:val="16"/>
          <w:lang w:val="en-US"/>
        </w:rPr>
        <w:t xml:space="preserve"> C, </w:t>
      </w:r>
      <w:proofErr w:type="spellStart"/>
      <w:r w:rsidR="00312102">
        <w:rPr>
          <w:rFonts w:cstheme="minorHAnsi"/>
          <w:iCs/>
          <w:sz w:val="16"/>
          <w:szCs w:val="16"/>
          <w:lang w:val="en-US"/>
        </w:rPr>
        <w:t>Khadari</w:t>
      </w:r>
      <w:proofErr w:type="spellEnd"/>
      <w:r w:rsidR="00312102">
        <w:rPr>
          <w:rFonts w:cstheme="minorHAnsi"/>
          <w:iCs/>
          <w:sz w:val="16"/>
          <w:szCs w:val="16"/>
          <w:lang w:val="en-US"/>
        </w:rPr>
        <w:t xml:space="preserve"> B.</w:t>
      </w:r>
      <w:r w:rsidRPr="00E65A86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Pr="00E65A86">
        <w:rPr>
          <w:rFonts w:cstheme="minorHAnsi"/>
          <w:iCs/>
          <w:sz w:val="16"/>
          <w:szCs w:val="16"/>
          <w:lang w:val="en-US"/>
        </w:rPr>
        <w:t>Menara</w:t>
      </w:r>
      <w:proofErr w:type="spellEnd"/>
      <w:r w:rsidRPr="00E65A86">
        <w:rPr>
          <w:rFonts w:cstheme="minorHAnsi"/>
          <w:iCs/>
          <w:sz w:val="16"/>
          <w:szCs w:val="16"/>
          <w:lang w:val="en-US"/>
        </w:rPr>
        <w:t xml:space="preserve"> gardens: a Moroccan olive germplasm collection identified by a SSR locus-based genetic study. Genet </w:t>
      </w:r>
      <w:proofErr w:type="spellStart"/>
      <w:r w:rsidRPr="00E65A86">
        <w:rPr>
          <w:rFonts w:cstheme="minorHAnsi"/>
          <w:iCs/>
          <w:sz w:val="16"/>
          <w:szCs w:val="16"/>
          <w:lang w:val="en-US"/>
        </w:rPr>
        <w:t>Resour</w:t>
      </w:r>
      <w:proofErr w:type="spellEnd"/>
      <w:r w:rsidRPr="00E65A86">
        <w:rPr>
          <w:rFonts w:cstheme="minorHAnsi"/>
          <w:iCs/>
          <w:sz w:val="16"/>
          <w:szCs w:val="16"/>
          <w:lang w:val="en-US"/>
        </w:rPr>
        <w:t xml:space="preserve"> Crop </w:t>
      </w:r>
      <w:proofErr w:type="spellStart"/>
      <w:r w:rsidRPr="00E65A86">
        <w:rPr>
          <w:rFonts w:cstheme="minorHAnsi"/>
          <w:iCs/>
          <w:sz w:val="16"/>
          <w:szCs w:val="16"/>
          <w:lang w:val="en-US"/>
        </w:rPr>
        <w:t>Evol</w:t>
      </w:r>
      <w:proofErr w:type="spellEnd"/>
      <w:r w:rsidR="00312102">
        <w:rPr>
          <w:rFonts w:cstheme="minorHAnsi"/>
          <w:iCs/>
          <w:sz w:val="16"/>
          <w:szCs w:val="16"/>
          <w:lang w:val="en-US"/>
        </w:rPr>
        <w:t>. 2008</w:t>
      </w:r>
      <w:proofErr w:type="gramStart"/>
      <w:r w:rsidR="00312102">
        <w:rPr>
          <w:rFonts w:cstheme="minorHAnsi"/>
          <w:iCs/>
          <w:sz w:val="16"/>
          <w:szCs w:val="16"/>
          <w:lang w:val="en-US"/>
        </w:rPr>
        <w:t>;</w:t>
      </w:r>
      <w:r w:rsidRPr="00E65A86">
        <w:rPr>
          <w:rFonts w:cstheme="minorHAnsi"/>
          <w:iCs/>
          <w:sz w:val="16"/>
          <w:szCs w:val="16"/>
          <w:lang w:val="en-US"/>
        </w:rPr>
        <w:t>55</w:t>
      </w:r>
      <w:proofErr w:type="gramEnd"/>
      <w:r w:rsidRPr="00E65A86">
        <w:rPr>
          <w:rFonts w:cstheme="minorHAnsi"/>
          <w:iCs/>
          <w:sz w:val="16"/>
          <w:szCs w:val="16"/>
          <w:lang w:val="en-US"/>
        </w:rPr>
        <w:t>:</w:t>
      </w:r>
      <w:r w:rsidR="00312102">
        <w:rPr>
          <w:rFonts w:cstheme="minorHAnsi"/>
          <w:iCs/>
          <w:sz w:val="16"/>
          <w:szCs w:val="16"/>
          <w:lang w:val="en-US"/>
        </w:rPr>
        <w:t xml:space="preserve"> </w:t>
      </w:r>
      <w:r w:rsidRPr="00E65A86">
        <w:rPr>
          <w:rFonts w:cstheme="minorHAnsi"/>
          <w:iCs/>
          <w:sz w:val="16"/>
          <w:szCs w:val="16"/>
          <w:lang w:val="en-US"/>
        </w:rPr>
        <w:t>893</w:t>
      </w:r>
      <w:r w:rsidR="00312102">
        <w:rPr>
          <w:rFonts w:cstheme="minorHAnsi"/>
          <w:iCs/>
          <w:sz w:val="16"/>
          <w:szCs w:val="16"/>
          <w:lang w:val="en-US"/>
        </w:rPr>
        <w:t>-</w:t>
      </w:r>
      <w:r w:rsidRPr="00E65A86">
        <w:rPr>
          <w:rFonts w:cstheme="minorHAnsi"/>
          <w:iCs/>
          <w:sz w:val="16"/>
          <w:szCs w:val="16"/>
          <w:lang w:val="en-US"/>
        </w:rPr>
        <w:t>900</w:t>
      </w:r>
      <w:r w:rsidR="00312102">
        <w:rPr>
          <w:rFonts w:cstheme="minorHAnsi"/>
          <w:iCs/>
          <w:sz w:val="16"/>
          <w:szCs w:val="16"/>
          <w:lang w:val="en-US"/>
        </w:rPr>
        <w:t>.</w:t>
      </w:r>
    </w:p>
    <w:p w:rsidR="00E65A86" w:rsidRPr="00E65A86" w:rsidRDefault="00E65A86" w:rsidP="00312102">
      <w:pPr>
        <w:pStyle w:val="Paragraphedeliste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120"/>
        <w:ind w:left="284" w:hanging="284"/>
        <w:jc w:val="both"/>
        <w:rPr>
          <w:rFonts w:cstheme="minorHAnsi"/>
          <w:iCs/>
          <w:sz w:val="16"/>
          <w:szCs w:val="16"/>
          <w:lang w:val="en-US"/>
        </w:rPr>
      </w:pPr>
      <w:proofErr w:type="spellStart"/>
      <w:r w:rsidRPr="00312102">
        <w:rPr>
          <w:rFonts w:cstheme="minorHAnsi"/>
          <w:iCs/>
          <w:sz w:val="16"/>
          <w:szCs w:val="16"/>
        </w:rPr>
        <w:t>Zine</w:t>
      </w:r>
      <w:proofErr w:type="spellEnd"/>
      <w:r w:rsidRPr="00312102">
        <w:rPr>
          <w:rFonts w:cstheme="minorHAnsi"/>
          <w:iCs/>
          <w:sz w:val="16"/>
          <w:szCs w:val="16"/>
        </w:rPr>
        <w:t xml:space="preserve"> El </w:t>
      </w:r>
      <w:proofErr w:type="spellStart"/>
      <w:r w:rsidRPr="00312102">
        <w:rPr>
          <w:rFonts w:cstheme="minorHAnsi"/>
          <w:iCs/>
          <w:sz w:val="16"/>
          <w:szCs w:val="16"/>
        </w:rPr>
        <w:t>Aabidine</w:t>
      </w:r>
      <w:proofErr w:type="spellEnd"/>
      <w:r w:rsidRPr="00312102">
        <w:rPr>
          <w:rFonts w:cstheme="minorHAnsi"/>
          <w:iCs/>
          <w:sz w:val="16"/>
          <w:szCs w:val="16"/>
        </w:rPr>
        <w:t xml:space="preserve"> A, </w:t>
      </w:r>
      <w:proofErr w:type="spellStart"/>
      <w:r w:rsidRPr="00312102">
        <w:rPr>
          <w:rFonts w:cstheme="minorHAnsi"/>
          <w:iCs/>
          <w:sz w:val="16"/>
          <w:szCs w:val="16"/>
        </w:rPr>
        <w:t>Charafi</w:t>
      </w:r>
      <w:proofErr w:type="spellEnd"/>
      <w:r w:rsidRPr="00312102">
        <w:rPr>
          <w:rFonts w:cstheme="minorHAnsi"/>
          <w:iCs/>
          <w:sz w:val="16"/>
          <w:szCs w:val="16"/>
        </w:rPr>
        <w:t xml:space="preserve"> J, </w:t>
      </w:r>
      <w:proofErr w:type="spellStart"/>
      <w:r w:rsidRPr="00312102">
        <w:rPr>
          <w:rFonts w:cstheme="minorHAnsi"/>
          <w:iCs/>
          <w:sz w:val="16"/>
          <w:szCs w:val="16"/>
        </w:rPr>
        <w:t>Grout</w:t>
      </w:r>
      <w:proofErr w:type="spellEnd"/>
      <w:r w:rsidRPr="00312102">
        <w:rPr>
          <w:rFonts w:cstheme="minorHAnsi"/>
          <w:iCs/>
          <w:sz w:val="16"/>
          <w:szCs w:val="16"/>
        </w:rPr>
        <w:t xml:space="preserve"> C, </w:t>
      </w:r>
      <w:proofErr w:type="spellStart"/>
      <w:r w:rsidRPr="00312102">
        <w:rPr>
          <w:rFonts w:cstheme="minorHAnsi"/>
          <w:iCs/>
          <w:sz w:val="16"/>
          <w:szCs w:val="16"/>
        </w:rPr>
        <w:t>Doligez</w:t>
      </w:r>
      <w:proofErr w:type="spellEnd"/>
      <w:r w:rsidRPr="00312102">
        <w:rPr>
          <w:rFonts w:cstheme="minorHAnsi"/>
          <w:iCs/>
          <w:sz w:val="16"/>
          <w:szCs w:val="16"/>
        </w:rPr>
        <w:t xml:space="preserve"> A, </w:t>
      </w:r>
      <w:proofErr w:type="spellStart"/>
      <w:r w:rsidRPr="00312102">
        <w:rPr>
          <w:rFonts w:cstheme="minorHAnsi"/>
          <w:iCs/>
          <w:sz w:val="16"/>
          <w:szCs w:val="16"/>
        </w:rPr>
        <w:t>Santoni</w:t>
      </w:r>
      <w:proofErr w:type="spellEnd"/>
      <w:r w:rsidRPr="00312102">
        <w:rPr>
          <w:rFonts w:cstheme="minorHAnsi"/>
          <w:iCs/>
          <w:sz w:val="16"/>
          <w:szCs w:val="16"/>
        </w:rPr>
        <w:t xml:space="preserve"> S, </w:t>
      </w:r>
      <w:proofErr w:type="spellStart"/>
      <w:r w:rsidRPr="00312102">
        <w:rPr>
          <w:rFonts w:cstheme="minorHAnsi"/>
          <w:iCs/>
          <w:sz w:val="16"/>
          <w:szCs w:val="16"/>
        </w:rPr>
        <w:t>Moukhli</w:t>
      </w:r>
      <w:proofErr w:type="spellEnd"/>
      <w:r w:rsidRPr="00312102">
        <w:rPr>
          <w:rFonts w:cstheme="minorHAnsi"/>
          <w:iCs/>
          <w:sz w:val="16"/>
          <w:szCs w:val="16"/>
        </w:rPr>
        <w:t xml:space="preserve"> A, </w:t>
      </w:r>
      <w:r w:rsidR="00312102" w:rsidRPr="00312102">
        <w:rPr>
          <w:rFonts w:cstheme="minorHAnsi"/>
          <w:iCs/>
          <w:sz w:val="16"/>
          <w:szCs w:val="16"/>
        </w:rPr>
        <w:t xml:space="preserve">et al. </w:t>
      </w:r>
      <w:r w:rsidRPr="00E65A86">
        <w:rPr>
          <w:rFonts w:cstheme="minorHAnsi"/>
          <w:iCs/>
          <w:sz w:val="16"/>
          <w:szCs w:val="16"/>
          <w:lang w:val="en-US"/>
        </w:rPr>
        <w:t>Construction of a Genetic Linkage Map for the Olive Based on AFLP and SSR Markers. Crop Sci</w:t>
      </w:r>
      <w:r w:rsidR="00261DA1">
        <w:rPr>
          <w:rFonts w:cstheme="minorHAnsi"/>
          <w:iCs/>
          <w:sz w:val="16"/>
          <w:szCs w:val="16"/>
          <w:lang w:val="en-US"/>
        </w:rPr>
        <w:t>ence</w:t>
      </w:r>
      <w:r w:rsidR="00312102">
        <w:rPr>
          <w:rFonts w:cstheme="minorHAnsi"/>
          <w:iCs/>
          <w:sz w:val="16"/>
          <w:szCs w:val="16"/>
          <w:lang w:val="en-US"/>
        </w:rPr>
        <w:t>. 2010</w:t>
      </w:r>
      <w:proofErr w:type="gramStart"/>
      <w:r w:rsidR="00312102">
        <w:rPr>
          <w:rFonts w:cstheme="minorHAnsi"/>
          <w:iCs/>
          <w:sz w:val="16"/>
          <w:szCs w:val="16"/>
          <w:lang w:val="en-US"/>
        </w:rPr>
        <w:t>;</w:t>
      </w:r>
      <w:r w:rsidRPr="00E65A86">
        <w:rPr>
          <w:rFonts w:cstheme="minorHAnsi"/>
          <w:iCs/>
          <w:sz w:val="16"/>
          <w:szCs w:val="16"/>
          <w:lang w:val="en-US"/>
        </w:rPr>
        <w:t>50</w:t>
      </w:r>
      <w:proofErr w:type="gramEnd"/>
      <w:r w:rsidRPr="00E65A86">
        <w:rPr>
          <w:rFonts w:cstheme="minorHAnsi"/>
          <w:iCs/>
          <w:sz w:val="16"/>
          <w:szCs w:val="16"/>
          <w:lang w:val="en-US"/>
        </w:rPr>
        <w:t>(6): 2291-2302.</w:t>
      </w:r>
    </w:p>
    <w:p w:rsidR="00B47CB7" w:rsidRDefault="00E65A86" w:rsidP="00261DA1">
      <w:pPr>
        <w:pStyle w:val="Paragraphedeliste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120"/>
        <w:ind w:left="284" w:hanging="284"/>
        <w:jc w:val="both"/>
        <w:rPr>
          <w:rFonts w:cstheme="minorHAnsi"/>
          <w:iCs/>
          <w:sz w:val="16"/>
          <w:szCs w:val="16"/>
          <w:lang w:val="en-US"/>
        </w:rPr>
      </w:pPr>
      <w:proofErr w:type="spellStart"/>
      <w:r w:rsidRPr="00E65A86">
        <w:rPr>
          <w:rFonts w:cstheme="minorHAnsi"/>
          <w:iCs/>
          <w:sz w:val="16"/>
          <w:szCs w:val="16"/>
          <w:lang w:val="en-US"/>
        </w:rPr>
        <w:t>Khadari</w:t>
      </w:r>
      <w:proofErr w:type="spellEnd"/>
      <w:r w:rsidRPr="00E65A86">
        <w:rPr>
          <w:rFonts w:cstheme="minorHAnsi"/>
          <w:iCs/>
          <w:sz w:val="16"/>
          <w:szCs w:val="16"/>
          <w:lang w:val="en-US"/>
        </w:rPr>
        <w:t xml:space="preserve"> B, </w:t>
      </w:r>
      <w:proofErr w:type="spellStart"/>
      <w:r w:rsidRPr="00E65A86">
        <w:rPr>
          <w:rFonts w:cstheme="minorHAnsi"/>
          <w:iCs/>
          <w:sz w:val="16"/>
          <w:szCs w:val="16"/>
          <w:lang w:val="en-US"/>
        </w:rPr>
        <w:t>Charaf</w:t>
      </w:r>
      <w:r w:rsidR="00261DA1">
        <w:rPr>
          <w:rFonts w:cstheme="minorHAnsi"/>
          <w:iCs/>
          <w:sz w:val="16"/>
          <w:szCs w:val="16"/>
          <w:lang w:val="en-US"/>
        </w:rPr>
        <w:t>i</w:t>
      </w:r>
      <w:proofErr w:type="spellEnd"/>
      <w:r w:rsidR="00261DA1">
        <w:rPr>
          <w:rFonts w:cstheme="minorHAnsi"/>
          <w:iCs/>
          <w:sz w:val="16"/>
          <w:szCs w:val="16"/>
          <w:lang w:val="en-US"/>
        </w:rPr>
        <w:t xml:space="preserve"> J, </w:t>
      </w:r>
      <w:proofErr w:type="spellStart"/>
      <w:r w:rsidR="00261DA1">
        <w:rPr>
          <w:rFonts w:cstheme="minorHAnsi"/>
          <w:iCs/>
          <w:sz w:val="16"/>
          <w:szCs w:val="16"/>
          <w:lang w:val="en-US"/>
        </w:rPr>
        <w:t>Moukhli</w:t>
      </w:r>
      <w:proofErr w:type="spellEnd"/>
      <w:r w:rsidR="00261DA1">
        <w:rPr>
          <w:rFonts w:cstheme="minorHAnsi"/>
          <w:iCs/>
          <w:sz w:val="16"/>
          <w:szCs w:val="16"/>
          <w:lang w:val="en-US"/>
        </w:rPr>
        <w:t xml:space="preserve"> A and </w:t>
      </w:r>
      <w:proofErr w:type="spellStart"/>
      <w:r w:rsidR="00261DA1">
        <w:rPr>
          <w:rFonts w:cstheme="minorHAnsi"/>
          <w:iCs/>
          <w:sz w:val="16"/>
          <w:szCs w:val="16"/>
          <w:lang w:val="en-US"/>
        </w:rPr>
        <w:t>Ater</w:t>
      </w:r>
      <w:proofErr w:type="spellEnd"/>
      <w:r w:rsidR="00261DA1">
        <w:rPr>
          <w:rFonts w:cstheme="minorHAnsi"/>
          <w:iCs/>
          <w:sz w:val="16"/>
          <w:szCs w:val="16"/>
          <w:lang w:val="en-US"/>
        </w:rPr>
        <w:t xml:space="preserve"> M.</w:t>
      </w:r>
      <w:r w:rsidRPr="00E65A86">
        <w:rPr>
          <w:rFonts w:cstheme="minorHAnsi"/>
          <w:iCs/>
          <w:sz w:val="16"/>
          <w:szCs w:val="16"/>
          <w:lang w:val="en-US"/>
        </w:rPr>
        <w:t xml:space="preserve"> Substantial genetic diversity in cultivated Moroccan olive despite a single major variety: a paradoxical situation evidenced by </w:t>
      </w:r>
      <w:r w:rsidR="00261DA1">
        <w:rPr>
          <w:rFonts w:cstheme="minorHAnsi"/>
          <w:iCs/>
          <w:sz w:val="16"/>
          <w:szCs w:val="16"/>
          <w:lang w:val="en-US"/>
        </w:rPr>
        <w:t>the use of SSR loci. Tree Genet</w:t>
      </w:r>
      <w:r w:rsidRPr="00E65A86">
        <w:rPr>
          <w:rFonts w:cstheme="minorHAnsi"/>
          <w:iCs/>
          <w:sz w:val="16"/>
          <w:szCs w:val="16"/>
          <w:lang w:val="en-US"/>
        </w:rPr>
        <w:t xml:space="preserve"> Genomes</w:t>
      </w:r>
      <w:r w:rsidR="00261DA1">
        <w:rPr>
          <w:rFonts w:cstheme="minorHAnsi"/>
          <w:iCs/>
          <w:sz w:val="16"/>
          <w:szCs w:val="16"/>
          <w:lang w:val="en-US"/>
        </w:rPr>
        <w:t>. 2008</w:t>
      </w:r>
      <w:proofErr w:type="gramStart"/>
      <w:r w:rsidR="00261DA1">
        <w:rPr>
          <w:rFonts w:cstheme="minorHAnsi"/>
          <w:iCs/>
          <w:sz w:val="16"/>
          <w:szCs w:val="16"/>
          <w:lang w:val="en-US"/>
        </w:rPr>
        <w:t>;</w:t>
      </w:r>
      <w:r w:rsidRPr="00E65A86">
        <w:rPr>
          <w:rFonts w:cstheme="minorHAnsi"/>
          <w:iCs/>
          <w:sz w:val="16"/>
          <w:szCs w:val="16"/>
          <w:lang w:val="en-US"/>
        </w:rPr>
        <w:t>4</w:t>
      </w:r>
      <w:proofErr w:type="gramEnd"/>
      <w:r w:rsidRPr="00E65A86">
        <w:rPr>
          <w:rFonts w:cstheme="minorHAnsi"/>
          <w:iCs/>
          <w:sz w:val="16"/>
          <w:szCs w:val="16"/>
          <w:lang w:val="en-US"/>
        </w:rPr>
        <w:t>: 213-221.</w:t>
      </w:r>
    </w:p>
    <w:p w:rsidR="0031174F" w:rsidRDefault="00B47CB7" w:rsidP="00261DA1">
      <w:pPr>
        <w:pStyle w:val="Paragraphedeliste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120"/>
        <w:ind w:left="284" w:hanging="284"/>
        <w:jc w:val="both"/>
        <w:rPr>
          <w:rFonts w:cstheme="minorHAnsi"/>
          <w:iCs/>
          <w:sz w:val="16"/>
          <w:szCs w:val="16"/>
          <w:lang w:val="en-US"/>
        </w:rPr>
      </w:pPr>
      <w:proofErr w:type="spellStart"/>
      <w:r w:rsidRPr="00B47CB7">
        <w:rPr>
          <w:rFonts w:cstheme="minorHAnsi"/>
          <w:iCs/>
          <w:sz w:val="16"/>
          <w:szCs w:val="16"/>
          <w:lang w:val="en-US"/>
        </w:rPr>
        <w:t>Barra</w:t>
      </w:r>
      <w:r w:rsidR="00261DA1">
        <w:rPr>
          <w:rFonts w:cstheme="minorHAnsi"/>
          <w:iCs/>
          <w:sz w:val="16"/>
          <w:szCs w:val="16"/>
          <w:lang w:val="en-US"/>
        </w:rPr>
        <w:t>nco</w:t>
      </w:r>
      <w:proofErr w:type="spellEnd"/>
      <w:r w:rsidR="00261DA1">
        <w:rPr>
          <w:rFonts w:cstheme="minorHAnsi"/>
          <w:iCs/>
          <w:sz w:val="16"/>
          <w:szCs w:val="16"/>
          <w:lang w:val="en-US"/>
        </w:rPr>
        <w:t xml:space="preserve"> D, Trujillo I, </w:t>
      </w:r>
      <w:proofErr w:type="spellStart"/>
      <w:r w:rsidR="00261DA1">
        <w:rPr>
          <w:rFonts w:cstheme="minorHAnsi"/>
          <w:iCs/>
          <w:sz w:val="16"/>
          <w:szCs w:val="16"/>
          <w:lang w:val="en-US"/>
        </w:rPr>
        <w:t>Rallo</w:t>
      </w:r>
      <w:proofErr w:type="spellEnd"/>
      <w:r w:rsidR="00261DA1">
        <w:rPr>
          <w:rFonts w:cstheme="minorHAnsi"/>
          <w:iCs/>
          <w:sz w:val="16"/>
          <w:szCs w:val="16"/>
          <w:lang w:val="en-US"/>
        </w:rPr>
        <w:t xml:space="preserve"> L.</w:t>
      </w:r>
      <w:r w:rsidRPr="00B47CB7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Pr="00B47CB7">
        <w:rPr>
          <w:rFonts w:cstheme="minorHAnsi"/>
          <w:iCs/>
          <w:sz w:val="16"/>
          <w:szCs w:val="16"/>
          <w:lang w:val="en-US"/>
        </w:rPr>
        <w:t>Elaiografía</w:t>
      </w:r>
      <w:proofErr w:type="spellEnd"/>
      <w:r w:rsidRPr="00B47CB7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Pr="00B47CB7">
        <w:rPr>
          <w:rFonts w:cstheme="minorHAnsi"/>
          <w:iCs/>
          <w:sz w:val="16"/>
          <w:szCs w:val="16"/>
          <w:lang w:val="en-US"/>
        </w:rPr>
        <w:t>Hispanica</w:t>
      </w:r>
      <w:proofErr w:type="spellEnd"/>
      <w:r w:rsidRPr="00B47CB7">
        <w:rPr>
          <w:rFonts w:cstheme="minorHAnsi"/>
          <w:iCs/>
          <w:sz w:val="16"/>
          <w:szCs w:val="16"/>
          <w:lang w:val="en-US"/>
        </w:rPr>
        <w:t xml:space="preserve">. In: </w:t>
      </w:r>
      <w:proofErr w:type="spellStart"/>
      <w:r w:rsidRPr="00B47CB7">
        <w:rPr>
          <w:rFonts w:cstheme="minorHAnsi"/>
          <w:iCs/>
          <w:sz w:val="16"/>
          <w:szCs w:val="16"/>
          <w:lang w:val="en-US"/>
        </w:rPr>
        <w:t>Rallo</w:t>
      </w:r>
      <w:proofErr w:type="spellEnd"/>
      <w:r w:rsidRPr="00B47CB7">
        <w:rPr>
          <w:rFonts w:cstheme="minorHAnsi"/>
          <w:iCs/>
          <w:sz w:val="16"/>
          <w:szCs w:val="16"/>
          <w:lang w:val="en-US"/>
        </w:rPr>
        <w:t xml:space="preserve"> L, </w:t>
      </w:r>
      <w:proofErr w:type="spellStart"/>
      <w:r w:rsidRPr="00B47CB7">
        <w:rPr>
          <w:rFonts w:cstheme="minorHAnsi"/>
          <w:iCs/>
          <w:sz w:val="16"/>
          <w:szCs w:val="16"/>
          <w:lang w:val="en-US"/>
        </w:rPr>
        <w:t>Barranco</w:t>
      </w:r>
      <w:proofErr w:type="spellEnd"/>
      <w:r w:rsidRPr="00B47CB7">
        <w:rPr>
          <w:rFonts w:cstheme="minorHAnsi"/>
          <w:iCs/>
          <w:sz w:val="16"/>
          <w:szCs w:val="16"/>
          <w:lang w:val="en-US"/>
        </w:rPr>
        <w:t xml:space="preserve"> D, Caballero JM, Del Rio C, Martin A, </w:t>
      </w:r>
      <w:proofErr w:type="spellStart"/>
      <w:r w:rsidRPr="00B47CB7">
        <w:rPr>
          <w:rFonts w:cstheme="minorHAnsi"/>
          <w:iCs/>
          <w:sz w:val="16"/>
          <w:szCs w:val="16"/>
          <w:lang w:val="en-US"/>
        </w:rPr>
        <w:t>Tous</w:t>
      </w:r>
      <w:proofErr w:type="spellEnd"/>
      <w:r w:rsidRPr="00B47CB7">
        <w:rPr>
          <w:rFonts w:cstheme="minorHAnsi"/>
          <w:iCs/>
          <w:sz w:val="16"/>
          <w:szCs w:val="16"/>
          <w:lang w:val="en-US"/>
        </w:rPr>
        <w:t xml:space="preserve"> J, Trujillo I (</w:t>
      </w:r>
      <w:proofErr w:type="spellStart"/>
      <w:r w:rsidRPr="00B47CB7">
        <w:rPr>
          <w:rFonts w:cstheme="minorHAnsi"/>
          <w:iCs/>
          <w:sz w:val="16"/>
          <w:szCs w:val="16"/>
          <w:lang w:val="en-US"/>
        </w:rPr>
        <w:t>eds</w:t>
      </w:r>
      <w:proofErr w:type="spellEnd"/>
      <w:r w:rsidRPr="00B47CB7">
        <w:rPr>
          <w:rFonts w:cstheme="minorHAnsi"/>
          <w:iCs/>
          <w:sz w:val="16"/>
          <w:szCs w:val="16"/>
          <w:lang w:val="en-US"/>
        </w:rPr>
        <w:t xml:space="preserve">) </w:t>
      </w:r>
      <w:proofErr w:type="spellStart"/>
      <w:r w:rsidRPr="00B47CB7">
        <w:rPr>
          <w:rFonts w:cstheme="minorHAnsi"/>
          <w:iCs/>
          <w:sz w:val="16"/>
          <w:szCs w:val="16"/>
          <w:lang w:val="en-US"/>
        </w:rPr>
        <w:t>Variedades</w:t>
      </w:r>
      <w:proofErr w:type="spellEnd"/>
      <w:r w:rsidRPr="00B47CB7">
        <w:rPr>
          <w:rFonts w:cstheme="minorHAnsi"/>
          <w:iCs/>
          <w:sz w:val="16"/>
          <w:szCs w:val="16"/>
          <w:lang w:val="en-US"/>
        </w:rPr>
        <w:t xml:space="preserve"> de </w:t>
      </w:r>
      <w:proofErr w:type="spellStart"/>
      <w:r w:rsidRPr="00B47CB7">
        <w:rPr>
          <w:rFonts w:cstheme="minorHAnsi"/>
          <w:iCs/>
          <w:sz w:val="16"/>
          <w:szCs w:val="16"/>
          <w:lang w:val="en-US"/>
        </w:rPr>
        <w:t>olivo</w:t>
      </w:r>
      <w:proofErr w:type="spellEnd"/>
      <w:r w:rsidRPr="00B47CB7">
        <w:rPr>
          <w:rFonts w:cstheme="minorHAnsi"/>
          <w:iCs/>
          <w:sz w:val="16"/>
          <w:szCs w:val="16"/>
          <w:lang w:val="en-US"/>
        </w:rPr>
        <w:t xml:space="preserve"> </w:t>
      </w:r>
      <w:r w:rsidR="00261DA1">
        <w:rPr>
          <w:rFonts w:cstheme="minorHAnsi"/>
          <w:iCs/>
          <w:sz w:val="16"/>
          <w:szCs w:val="16"/>
          <w:lang w:val="en-US"/>
        </w:rPr>
        <w:t xml:space="preserve">en </w:t>
      </w:r>
      <w:proofErr w:type="spellStart"/>
      <w:r w:rsidR="00261DA1">
        <w:rPr>
          <w:rFonts w:cstheme="minorHAnsi"/>
          <w:iCs/>
          <w:sz w:val="16"/>
          <w:szCs w:val="16"/>
          <w:lang w:val="en-US"/>
        </w:rPr>
        <w:t>España</w:t>
      </w:r>
      <w:proofErr w:type="spellEnd"/>
      <w:r w:rsidR="00261DA1">
        <w:rPr>
          <w:rFonts w:cstheme="minorHAnsi"/>
          <w:iCs/>
          <w:sz w:val="16"/>
          <w:szCs w:val="16"/>
          <w:lang w:val="en-US"/>
        </w:rPr>
        <w:t>. Mundi-</w:t>
      </w:r>
      <w:proofErr w:type="spellStart"/>
      <w:r w:rsidR="00261DA1">
        <w:rPr>
          <w:rFonts w:cstheme="minorHAnsi"/>
          <w:iCs/>
          <w:sz w:val="16"/>
          <w:szCs w:val="16"/>
          <w:lang w:val="en-US"/>
        </w:rPr>
        <w:t>Prensa</w:t>
      </w:r>
      <w:proofErr w:type="spellEnd"/>
      <w:r w:rsidR="00261DA1">
        <w:rPr>
          <w:rFonts w:cstheme="minorHAnsi"/>
          <w:iCs/>
          <w:sz w:val="16"/>
          <w:szCs w:val="16"/>
          <w:lang w:val="en-US"/>
        </w:rPr>
        <w:t>, Madrid; 2005.</w:t>
      </w:r>
    </w:p>
    <w:p w:rsidR="00C8313A" w:rsidRDefault="0031174F" w:rsidP="00261DA1">
      <w:pPr>
        <w:pStyle w:val="Paragraphedeliste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120"/>
        <w:ind w:left="284" w:hanging="284"/>
        <w:jc w:val="both"/>
        <w:rPr>
          <w:rFonts w:cstheme="minorHAnsi"/>
          <w:iCs/>
          <w:sz w:val="16"/>
          <w:szCs w:val="16"/>
          <w:lang w:val="en-US"/>
        </w:rPr>
      </w:pPr>
      <w:proofErr w:type="spellStart"/>
      <w:r w:rsidRPr="00261DA1">
        <w:rPr>
          <w:rFonts w:cstheme="minorHAnsi"/>
          <w:iCs/>
          <w:sz w:val="16"/>
          <w:szCs w:val="16"/>
        </w:rPr>
        <w:t>Sarri</w:t>
      </w:r>
      <w:proofErr w:type="spellEnd"/>
      <w:r w:rsidRPr="00261DA1">
        <w:rPr>
          <w:rFonts w:cstheme="minorHAnsi"/>
          <w:iCs/>
          <w:sz w:val="16"/>
          <w:szCs w:val="16"/>
        </w:rPr>
        <w:t xml:space="preserve"> V, </w:t>
      </w:r>
      <w:proofErr w:type="spellStart"/>
      <w:r w:rsidRPr="00261DA1">
        <w:rPr>
          <w:rFonts w:cstheme="minorHAnsi"/>
          <w:iCs/>
          <w:sz w:val="16"/>
          <w:szCs w:val="16"/>
        </w:rPr>
        <w:t>Baldoni</w:t>
      </w:r>
      <w:proofErr w:type="spellEnd"/>
      <w:r w:rsidRPr="00261DA1">
        <w:rPr>
          <w:rFonts w:cstheme="minorHAnsi"/>
          <w:iCs/>
          <w:sz w:val="16"/>
          <w:szCs w:val="16"/>
        </w:rPr>
        <w:t xml:space="preserve"> L, </w:t>
      </w:r>
      <w:proofErr w:type="spellStart"/>
      <w:r w:rsidRPr="00261DA1">
        <w:rPr>
          <w:rFonts w:cstheme="minorHAnsi"/>
          <w:iCs/>
          <w:sz w:val="16"/>
          <w:szCs w:val="16"/>
        </w:rPr>
        <w:t>Porceddu</w:t>
      </w:r>
      <w:proofErr w:type="spellEnd"/>
      <w:r w:rsidRPr="00261DA1">
        <w:rPr>
          <w:rFonts w:cstheme="minorHAnsi"/>
          <w:iCs/>
          <w:sz w:val="16"/>
          <w:szCs w:val="16"/>
        </w:rPr>
        <w:t xml:space="preserve"> A, </w:t>
      </w:r>
      <w:proofErr w:type="spellStart"/>
      <w:r w:rsidRPr="00261DA1">
        <w:rPr>
          <w:rFonts w:cstheme="minorHAnsi"/>
          <w:iCs/>
          <w:sz w:val="16"/>
          <w:szCs w:val="16"/>
        </w:rPr>
        <w:t>Cultrera</w:t>
      </w:r>
      <w:proofErr w:type="spellEnd"/>
      <w:r w:rsidRPr="00261DA1">
        <w:rPr>
          <w:rFonts w:cstheme="minorHAnsi"/>
          <w:iCs/>
          <w:sz w:val="16"/>
          <w:szCs w:val="16"/>
        </w:rPr>
        <w:t xml:space="preserve"> NGM, </w:t>
      </w:r>
      <w:proofErr w:type="spellStart"/>
      <w:r w:rsidRPr="00261DA1">
        <w:rPr>
          <w:rFonts w:cstheme="minorHAnsi"/>
          <w:iCs/>
          <w:sz w:val="16"/>
          <w:szCs w:val="16"/>
        </w:rPr>
        <w:t>Contento</w:t>
      </w:r>
      <w:proofErr w:type="spellEnd"/>
      <w:r w:rsidRPr="00261DA1">
        <w:rPr>
          <w:rFonts w:cstheme="minorHAnsi"/>
          <w:iCs/>
          <w:sz w:val="16"/>
          <w:szCs w:val="16"/>
        </w:rPr>
        <w:t xml:space="preserve"> A, </w:t>
      </w:r>
      <w:proofErr w:type="spellStart"/>
      <w:r w:rsidRPr="00261DA1">
        <w:rPr>
          <w:rFonts w:cstheme="minorHAnsi"/>
          <w:iCs/>
          <w:sz w:val="16"/>
          <w:szCs w:val="16"/>
        </w:rPr>
        <w:t>Frediani</w:t>
      </w:r>
      <w:proofErr w:type="spellEnd"/>
      <w:r w:rsidRPr="00261DA1">
        <w:rPr>
          <w:rFonts w:cstheme="minorHAnsi"/>
          <w:iCs/>
          <w:sz w:val="16"/>
          <w:szCs w:val="16"/>
        </w:rPr>
        <w:t xml:space="preserve"> M, </w:t>
      </w:r>
      <w:r w:rsidR="00261DA1">
        <w:rPr>
          <w:rFonts w:cstheme="minorHAnsi"/>
          <w:iCs/>
          <w:sz w:val="16"/>
          <w:szCs w:val="16"/>
        </w:rPr>
        <w:t>et al.</w:t>
      </w:r>
      <w:r w:rsidRPr="00261DA1">
        <w:rPr>
          <w:rFonts w:cstheme="minorHAnsi"/>
          <w:iCs/>
          <w:sz w:val="16"/>
          <w:szCs w:val="16"/>
        </w:rPr>
        <w:t xml:space="preserve"> </w:t>
      </w:r>
      <w:r w:rsidRPr="0031174F">
        <w:rPr>
          <w:rFonts w:cstheme="minorHAnsi"/>
          <w:iCs/>
          <w:sz w:val="16"/>
          <w:szCs w:val="16"/>
          <w:lang w:val="en-US"/>
        </w:rPr>
        <w:t>Microsatellite markers are powerful tools for discriminating among olive cultivars and assigning them to geographically defined populations. Genome</w:t>
      </w:r>
      <w:r w:rsidR="00261DA1">
        <w:rPr>
          <w:rFonts w:cstheme="minorHAnsi"/>
          <w:iCs/>
          <w:sz w:val="16"/>
          <w:szCs w:val="16"/>
          <w:lang w:val="en-US"/>
        </w:rPr>
        <w:t>. 2006</w:t>
      </w:r>
      <w:proofErr w:type="gramStart"/>
      <w:r w:rsidR="00261DA1">
        <w:rPr>
          <w:rFonts w:cstheme="minorHAnsi"/>
          <w:iCs/>
          <w:sz w:val="16"/>
          <w:szCs w:val="16"/>
          <w:lang w:val="en-US"/>
        </w:rPr>
        <w:t>;</w:t>
      </w:r>
      <w:r w:rsidRPr="0031174F">
        <w:rPr>
          <w:rFonts w:cstheme="minorHAnsi"/>
          <w:iCs/>
          <w:sz w:val="16"/>
          <w:szCs w:val="16"/>
          <w:lang w:val="en-US"/>
        </w:rPr>
        <w:t>49</w:t>
      </w:r>
      <w:proofErr w:type="gramEnd"/>
      <w:r w:rsidRPr="0031174F">
        <w:rPr>
          <w:rFonts w:cstheme="minorHAnsi"/>
          <w:iCs/>
          <w:sz w:val="16"/>
          <w:szCs w:val="16"/>
          <w:lang w:val="en-US"/>
        </w:rPr>
        <w:t>:</w:t>
      </w:r>
      <w:r w:rsidR="00261DA1">
        <w:rPr>
          <w:rFonts w:cstheme="minorHAnsi"/>
          <w:iCs/>
          <w:sz w:val="16"/>
          <w:szCs w:val="16"/>
          <w:lang w:val="en-US"/>
        </w:rPr>
        <w:t xml:space="preserve"> </w:t>
      </w:r>
      <w:r w:rsidRPr="0031174F">
        <w:rPr>
          <w:rFonts w:cstheme="minorHAnsi"/>
          <w:iCs/>
          <w:sz w:val="16"/>
          <w:szCs w:val="16"/>
          <w:lang w:val="en-US"/>
        </w:rPr>
        <w:t>1606</w:t>
      </w:r>
      <w:r w:rsidR="00261DA1">
        <w:rPr>
          <w:rFonts w:cstheme="minorHAnsi"/>
          <w:iCs/>
          <w:sz w:val="16"/>
          <w:szCs w:val="16"/>
          <w:lang w:val="en-US"/>
        </w:rPr>
        <w:t>-</w:t>
      </w:r>
      <w:r w:rsidRPr="0031174F">
        <w:rPr>
          <w:rFonts w:cstheme="minorHAnsi"/>
          <w:iCs/>
          <w:sz w:val="16"/>
          <w:szCs w:val="16"/>
          <w:lang w:val="en-US"/>
        </w:rPr>
        <w:t>1615</w:t>
      </w:r>
      <w:r w:rsidR="00C8313A">
        <w:rPr>
          <w:rFonts w:cstheme="minorHAnsi"/>
          <w:iCs/>
          <w:sz w:val="16"/>
          <w:szCs w:val="16"/>
          <w:lang w:val="en-US"/>
        </w:rPr>
        <w:t>.</w:t>
      </w:r>
    </w:p>
    <w:p w:rsidR="005F3086" w:rsidRDefault="00261DA1" w:rsidP="00261DA1">
      <w:pPr>
        <w:pStyle w:val="Paragraphedeliste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120"/>
        <w:ind w:left="284" w:hanging="284"/>
        <w:jc w:val="both"/>
        <w:rPr>
          <w:rFonts w:cstheme="minorHAnsi"/>
          <w:iCs/>
          <w:sz w:val="16"/>
          <w:szCs w:val="16"/>
          <w:lang w:val="en-US"/>
        </w:rPr>
      </w:pPr>
      <w:proofErr w:type="spellStart"/>
      <w:r>
        <w:rPr>
          <w:rFonts w:cstheme="minorHAnsi"/>
          <w:iCs/>
          <w:sz w:val="16"/>
          <w:szCs w:val="16"/>
          <w:lang w:val="en-US"/>
        </w:rPr>
        <w:t>Tavanti</w:t>
      </w:r>
      <w:proofErr w:type="spellEnd"/>
      <w:r>
        <w:rPr>
          <w:rFonts w:cstheme="minorHAnsi"/>
          <w:iCs/>
          <w:sz w:val="16"/>
          <w:szCs w:val="16"/>
          <w:lang w:val="en-US"/>
        </w:rPr>
        <w:t xml:space="preserve"> G. </w:t>
      </w:r>
      <w:proofErr w:type="spellStart"/>
      <w:r w:rsidR="00C8313A" w:rsidRPr="005F3086">
        <w:rPr>
          <w:rFonts w:cstheme="minorHAnsi"/>
          <w:iCs/>
          <w:sz w:val="16"/>
          <w:szCs w:val="16"/>
          <w:lang w:val="en-US"/>
        </w:rPr>
        <w:t>Trattato</w:t>
      </w:r>
      <w:proofErr w:type="spellEnd"/>
      <w:r w:rsidR="00C8313A" w:rsidRPr="005F3086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="00C8313A" w:rsidRPr="005F3086">
        <w:rPr>
          <w:rFonts w:cstheme="minorHAnsi"/>
          <w:iCs/>
          <w:sz w:val="16"/>
          <w:szCs w:val="16"/>
          <w:lang w:val="en-US"/>
        </w:rPr>
        <w:t>teorico-pratico</w:t>
      </w:r>
      <w:proofErr w:type="spellEnd"/>
      <w:r w:rsidR="00C8313A" w:rsidRPr="005F3086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="00C8313A" w:rsidRPr="005F3086">
        <w:rPr>
          <w:rFonts w:cstheme="minorHAnsi"/>
          <w:iCs/>
          <w:sz w:val="16"/>
          <w:szCs w:val="16"/>
          <w:lang w:val="en-US"/>
        </w:rPr>
        <w:t>completo</w:t>
      </w:r>
      <w:proofErr w:type="spellEnd"/>
      <w:r w:rsidR="00C8313A" w:rsidRPr="005F3086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="00C8313A" w:rsidRPr="005F3086">
        <w:rPr>
          <w:rFonts w:cstheme="minorHAnsi"/>
          <w:iCs/>
          <w:sz w:val="16"/>
          <w:szCs w:val="16"/>
          <w:lang w:val="en-US"/>
        </w:rPr>
        <w:t>sull'ulivo</w:t>
      </w:r>
      <w:proofErr w:type="spellEnd"/>
      <w:r w:rsidR="00C8313A" w:rsidRPr="005F3086">
        <w:rPr>
          <w:rFonts w:cstheme="minorHAnsi"/>
          <w:iCs/>
          <w:sz w:val="16"/>
          <w:szCs w:val="16"/>
          <w:lang w:val="en-US"/>
        </w:rPr>
        <w:t xml:space="preserve"> 1.</w:t>
      </w:r>
      <w:r>
        <w:rPr>
          <w:rFonts w:cstheme="minorHAnsi"/>
          <w:iCs/>
          <w:sz w:val="16"/>
          <w:szCs w:val="16"/>
          <w:lang w:val="en-US"/>
        </w:rPr>
        <w:t xml:space="preserve"> 1819; pp</w:t>
      </w:r>
      <w:r w:rsidR="00C8313A" w:rsidRPr="005F3086">
        <w:rPr>
          <w:rFonts w:cstheme="minorHAnsi"/>
          <w:iCs/>
          <w:sz w:val="16"/>
          <w:szCs w:val="16"/>
          <w:lang w:val="en-US"/>
        </w:rPr>
        <w:t xml:space="preserve"> 259.</w:t>
      </w:r>
    </w:p>
    <w:p w:rsidR="005F3086" w:rsidRPr="00261DA1" w:rsidRDefault="00622AB4" w:rsidP="00261DA1">
      <w:pPr>
        <w:pStyle w:val="Paragraphedeliste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120"/>
        <w:ind w:left="284" w:hanging="284"/>
        <w:jc w:val="both"/>
        <w:rPr>
          <w:rFonts w:cstheme="minorHAnsi"/>
          <w:iCs/>
          <w:sz w:val="16"/>
          <w:szCs w:val="16"/>
          <w:lang w:val="en-US"/>
        </w:rPr>
      </w:pPr>
      <w:proofErr w:type="spellStart"/>
      <w:r w:rsidRPr="00261DA1">
        <w:rPr>
          <w:rFonts w:cstheme="minorHAnsi"/>
          <w:iCs/>
          <w:sz w:val="16"/>
          <w:szCs w:val="16"/>
          <w:lang w:val="en-US"/>
        </w:rPr>
        <w:t>Barranco</w:t>
      </w:r>
      <w:proofErr w:type="spellEnd"/>
      <w:r w:rsidRPr="00261DA1">
        <w:rPr>
          <w:rFonts w:cstheme="minorHAnsi"/>
          <w:iCs/>
          <w:sz w:val="16"/>
          <w:szCs w:val="16"/>
          <w:lang w:val="en-US"/>
        </w:rPr>
        <w:t xml:space="preserve"> D, Fer</w:t>
      </w:r>
      <w:r w:rsidR="00261DA1">
        <w:rPr>
          <w:rFonts w:cstheme="minorHAnsi"/>
          <w:iCs/>
          <w:sz w:val="16"/>
          <w:szCs w:val="16"/>
          <w:lang w:val="en-US"/>
        </w:rPr>
        <w:t xml:space="preserve">nandez-Escobar R, </w:t>
      </w:r>
      <w:proofErr w:type="spellStart"/>
      <w:r w:rsidR="00261DA1">
        <w:rPr>
          <w:rFonts w:cstheme="minorHAnsi"/>
          <w:iCs/>
          <w:sz w:val="16"/>
          <w:szCs w:val="16"/>
          <w:lang w:val="en-US"/>
        </w:rPr>
        <w:t>Rallo</w:t>
      </w:r>
      <w:proofErr w:type="spellEnd"/>
      <w:r w:rsidR="00261DA1">
        <w:rPr>
          <w:rFonts w:cstheme="minorHAnsi"/>
          <w:iCs/>
          <w:sz w:val="16"/>
          <w:szCs w:val="16"/>
          <w:lang w:val="en-US"/>
        </w:rPr>
        <w:t xml:space="preserve"> L.</w:t>
      </w:r>
      <w:r w:rsidRPr="00261DA1">
        <w:rPr>
          <w:rFonts w:cstheme="minorHAnsi"/>
          <w:iCs/>
          <w:sz w:val="16"/>
          <w:szCs w:val="16"/>
          <w:lang w:val="en-US"/>
        </w:rPr>
        <w:t xml:space="preserve"> El </w:t>
      </w:r>
      <w:proofErr w:type="spellStart"/>
      <w:r w:rsidRPr="00261DA1">
        <w:rPr>
          <w:rFonts w:cstheme="minorHAnsi"/>
          <w:iCs/>
          <w:sz w:val="16"/>
          <w:szCs w:val="16"/>
          <w:lang w:val="en-US"/>
        </w:rPr>
        <w:t>cultivo</w:t>
      </w:r>
      <w:proofErr w:type="spellEnd"/>
      <w:r w:rsidRPr="00261DA1">
        <w:rPr>
          <w:rFonts w:cstheme="minorHAnsi"/>
          <w:iCs/>
          <w:sz w:val="16"/>
          <w:szCs w:val="16"/>
          <w:lang w:val="en-US"/>
        </w:rPr>
        <w:t xml:space="preserve"> </w:t>
      </w:r>
      <w:proofErr w:type="gramStart"/>
      <w:r w:rsidRPr="00261DA1">
        <w:rPr>
          <w:rFonts w:cstheme="minorHAnsi"/>
          <w:iCs/>
          <w:sz w:val="16"/>
          <w:szCs w:val="16"/>
          <w:lang w:val="en-US"/>
        </w:rPr>
        <w:t>del</w:t>
      </w:r>
      <w:proofErr w:type="gramEnd"/>
      <w:r w:rsidRPr="00261DA1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Pr="00261DA1">
        <w:rPr>
          <w:rFonts w:cstheme="minorHAnsi"/>
          <w:iCs/>
          <w:sz w:val="16"/>
          <w:szCs w:val="16"/>
          <w:lang w:val="en-US"/>
        </w:rPr>
        <w:t>olivo</w:t>
      </w:r>
      <w:proofErr w:type="spellEnd"/>
      <w:r w:rsidRPr="00261DA1">
        <w:rPr>
          <w:rFonts w:cstheme="minorHAnsi"/>
          <w:iCs/>
          <w:sz w:val="16"/>
          <w:szCs w:val="16"/>
          <w:lang w:val="en-US"/>
        </w:rPr>
        <w:t>.</w:t>
      </w:r>
      <w:r w:rsidR="00261DA1">
        <w:rPr>
          <w:rFonts w:cstheme="minorHAnsi"/>
          <w:iCs/>
          <w:sz w:val="16"/>
          <w:szCs w:val="16"/>
          <w:lang w:val="en-US"/>
        </w:rPr>
        <w:t xml:space="preserve"> 1997; pp</w:t>
      </w:r>
      <w:r w:rsidRPr="00261DA1">
        <w:rPr>
          <w:rFonts w:cstheme="minorHAnsi"/>
          <w:iCs/>
          <w:sz w:val="16"/>
          <w:szCs w:val="16"/>
          <w:lang w:val="en-US"/>
        </w:rPr>
        <w:t xml:space="preserve"> 605.</w:t>
      </w:r>
    </w:p>
    <w:p w:rsidR="00194964" w:rsidRPr="00EA493E" w:rsidRDefault="00261DA1" w:rsidP="00261DA1">
      <w:pPr>
        <w:pStyle w:val="Paragraphedeliste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120"/>
        <w:ind w:left="284" w:hanging="284"/>
        <w:jc w:val="both"/>
        <w:rPr>
          <w:rFonts w:cstheme="minorHAnsi"/>
          <w:iCs/>
          <w:sz w:val="16"/>
          <w:szCs w:val="16"/>
          <w:lang w:val="en-US"/>
        </w:rPr>
      </w:pPr>
      <w:proofErr w:type="spellStart"/>
      <w:r w:rsidRPr="00261DA1">
        <w:rPr>
          <w:rFonts w:cstheme="minorHAnsi"/>
          <w:iCs/>
          <w:sz w:val="16"/>
          <w:szCs w:val="16"/>
          <w:lang w:val="en-US"/>
        </w:rPr>
        <w:t>Belaj</w:t>
      </w:r>
      <w:proofErr w:type="spellEnd"/>
      <w:r w:rsidRPr="00261DA1">
        <w:rPr>
          <w:rFonts w:cstheme="minorHAnsi"/>
          <w:iCs/>
          <w:sz w:val="16"/>
          <w:szCs w:val="16"/>
          <w:lang w:val="en-US"/>
        </w:rPr>
        <w:t xml:space="preserve"> A, Trujillo I,</w:t>
      </w:r>
      <w:r w:rsidR="00194964" w:rsidRPr="00261DA1">
        <w:rPr>
          <w:rFonts w:cstheme="minorHAnsi"/>
          <w:iCs/>
          <w:sz w:val="16"/>
          <w:szCs w:val="16"/>
          <w:lang w:val="en-US"/>
        </w:rPr>
        <w:t xml:space="preserve"> De la Rosa R</w:t>
      </w:r>
      <w:r w:rsidR="006E6D37" w:rsidRPr="00261DA1">
        <w:rPr>
          <w:rFonts w:cstheme="minorHAnsi"/>
          <w:iCs/>
          <w:sz w:val="16"/>
          <w:szCs w:val="16"/>
          <w:lang w:val="en-US"/>
        </w:rPr>
        <w:t>,</w:t>
      </w:r>
      <w:r w:rsidR="00194964" w:rsidRPr="00261DA1">
        <w:rPr>
          <w:rFonts w:cstheme="minorHAnsi"/>
          <w:iCs/>
          <w:sz w:val="16"/>
          <w:szCs w:val="16"/>
          <w:lang w:val="en-US"/>
        </w:rPr>
        <w:t xml:space="preserve"> </w:t>
      </w:r>
      <w:proofErr w:type="spellStart"/>
      <w:r w:rsidR="006E6D37" w:rsidRPr="00261DA1">
        <w:rPr>
          <w:rFonts w:cstheme="minorHAnsi"/>
          <w:iCs/>
          <w:sz w:val="16"/>
          <w:szCs w:val="16"/>
          <w:lang w:val="en-US"/>
        </w:rPr>
        <w:t>Rallo</w:t>
      </w:r>
      <w:proofErr w:type="spellEnd"/>
      <w:r w:rsidR="006E6D37" w:rsidRPr="00261DA1">
        <w:rPr>
          <w:rFonts w:cstheme="minorHAnsi"/>
          <w:iCs/>
          <w:sz w:val="16"/>
          <w:szCs w:val="16"/>
          <w:lang w:val="en-US"/>
        </w:rPr>
        <w:t xml:space="preserve"> L</w:t>
      </w:r>
      <w:r>
        <w:rPr>
          <w:rFonts w:cstheme="minorHAnsi"/>
          <w:iCs/>
          <w:sz w:val="16"/>
          <w:szCs w:val="16"/>
          <w:lang w:val="en-US"/>
        </w:rPr>
        <w:t>.</w:t>
      </w:r>
      <w:r w:rsidR="00194964" w:rsidRPr="00261DA1">
        <w:rPr>
          <w:rFonts w:cstheme="minorHAnsi"/>
          <w:iCs/>
          <w:sz w:val="16"/>
          <w:szCs w:val="16"/>
          <w:lang w:val="en-US"/>
        </w:rPr>
        <w:t xml:space="preserve"> </w:t>
      </w:r>
      <w:r w:rsidR="00194964" w:rsidRPr="00EA493E">
        <w:rPr>
          <w:rFonts w:cstheme="minorHAnsi"/>
          <w:iCs/>
          <w:sz w:val="16"/>
          <w:szCs w:val="16"/>
          <w:lang w:val="en-US"/>
        </w:rPr>
        <w:t>Polymorphism and Discrimination capacity of randomly amplified polymorphic markers in</w:t>
      </w:r>
      <w:r w:rsidR="00194964" w:rsidRPr="005F3086">
        <w:rPr>
          <w:rFonts w:cstheme="minorHAnsi"/>
          <w:iCs/>
          <w:sz w:val="16"/>
          <w:szCs w:val="16"/>
          <w:lang w:val="en-US"/>
        </w:rPr>
        <w:t xml:space="preserve"> an olive germplasm bank. </w:t>
      </w:r>
      <w:r>
        <w:rPr>
          <w:rFonts w:cstheme="minorHAnsi"/>
          <w:iCs/>
          <w:sz w:val="16"/>
          <w:szCs w:val="16"/>
          <w:lang w:val="en-US"/>
        </w:rPr>
        <w:t xml:space="preserve">J </w:t>
      </w:r>
      <w:proofErr w:type="spellStart"/>
      <w:r>
        <w:rPr>
          <w:rFonts w:cstheme="minorHAnsi"/>
          <w:iCs/>
          <w:sz w:val="16"/>
          <w:szCs w:val="16"/>
          <w:lang w:val="en-US"/>
        </w:rPr>
        <w:t>Amer</w:t>
      </w:r>
      <w:proofErr w:type="spellEnd"/>
      <w:r>
        <w:rPr>
          <w:rFonts w:cstheme="minorHAnsi"/>
          <w:iCs/>
          <w:sz w:val="16"/>
          <w:szCs w:val="16"/>
          <w:lang w:val="en-US"/>
        </w:rPr>
        <w:t xml:space="preserve"> Soc </w:t>
      </w:r>
      <w:proofErr w:type="spellStart"/>
      <w:r>
        <w:rPr>
          <w:rFonts w:cstheme="minorHAnsi"/>
          <w:iCs/>
          <w:sz w:val="16"/>
          <w:szCs w:val="16"/>
          <w:lang w:val="en-US"/>
        </w:rPr>
        <w:t>Hort</w:t>
      </w:r>
      <w:proofErr w:type="spellEnd"/>
      <w:r w:rsidR="006E6D37" w:rsidRPr="005F3086">
        <w:rPr>
          <w:rFonts w:cstheme="minorHAnsi"/>
          <w:iCs/>
          <w:sz w:val="16"/>
          <w:szCs w:val="16"/>
          <w:lang w:val="en-US"/>
        </w:rPr>
        <w:t xml:space="preserve"> Sci.</w:t>
      </w:r>
      <w:r>
        <w:rPr>
          <w:rFonts w:cstheme="minorHAnsi"/>
          <w:iCs/>
          <w:sz w:val="16"/>
          <w:szCs w:val="16"/>
          <w:lang w:val="en-US"/>
        </w:rPr>
        <w:t xml:space="preserve"> 2001</w:t>
      </w:r>
      <w:proofErr w:type="gramStart"/>
      <w:r>
        <w:rPr>
          <w:rFonts w:cstheme="minorHAnsi"/>
          <w:iCs/>
          <w:sz w:val="16"/>
          <w:szCs w:val="16"/>
          <w:lang w:val="en-US"/>
        </w:rPr>
        <w:t>;</w:t>
      </w:r>
      <w:r w:rsidR="00194964" w:rsidRPr="005F3086">
        <w:rPr>
          <w:rFonts w:cstheme="minorHAnsi"/>
          <w:iCs/>
          <w:sz w:val="16"/>
          <w:szCs w:val="16"/>
          <w:lang w:val="en-US"/>
        </w:rPr>
        <w:t>126</w:t>
      </w:r>
      <w:proofErr w:type="gramEnd"/>
      <w:r w:rsidR="00194964" w:rsidRPr="005F3086">
        <w:rPr>
          <w:rFonts w:cstheme="minorHAnsi"/>
          <w:iCs/>
          <w:sz w:val="16"/>
          <w:szCs w:val="16"/>
          <w:lang w:val="en-US"/>
        </w:rPr>
        <w:t>(1): 64-71.</w:t>
      </w:r>
      <w:r w:rsidR="005F3086" w:rsidRPr="005F3086">
        <w:rPr>
          <w:rFonts w:cstheme="minorHAnsi"/>
          <w:b/>
          <w:bCs/>
          <w:iCs/>
          <w:sz w:val="16"/>
          <w:szCs w:val="16"/>
          <w:lang w:val="en-US"/>
        </w:rPr>
        <w:t xml:space="preserve"> </w:t>
      </w:r>
    </w:p>
    <w:sectPr w:rsidR="00194964" w:rsidRPr="00EA493E" w:rsidSect="00252E0A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A03"/>
    <w:multiLevelType w:val="multilevel"/>
    <w:tmpl w:val="A1CA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B584A"/>
    <w:multiLevelType w:val="hybridMultilevel"/>
    <w:tmpl w:val="61DA83E4"/>
    <w:lvl w:ilvl="0" w:tplc="542C87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872BA"/>
    <w:multiLevelType w:val="hybridMultilevel"/>
    <w:tmpl w:val="DF38EB76"/>
    <w:lvl w:ilvl="0" w:tplc="CD023E4C">
      <w:start w:val="1"/>
      <w:numFmt w:val="decimal"/>
      <w:lvlText w:val="%1."/>
      <w:lvlJc w:val="left"/>
      <w:pPr>
        <w:ind w:left="2771" w:hanging="360"/>
      </w:pPr>
      <w:rPr>
        <w:rFonts w:ascii="Arial" w:hAnsi="Arial" w:cs="Arial" w:hint="default"/>
        <w:b/>
        <w:bCs w:val="0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252E0A"/>
    <w:rsid w:val="00011C60"/>
    <w:rsid w:val="0001212E"/>
    <w:rsid w:val="00017B31"/>
    <w:rsid w:val="00027FE8"/>
    <w:rsid w:val="00060544"/>
    <w:rsid w:val="00097FB1"/>
    <w:rsid w:val="000C1315"/>
    <w:rsid w:val="00105998"/>
    <w:rsid w:val="001064F7"/>
    <w:rsid w:val="0011133E"/>
    <w:rsid w:val="001136F5"/>
    <w:rsid w:val="00170124"/>
    <w:rsid w:val="0018342A"/>
    <w:rsid w:val="00194964"/>
    <w:rsid w:val="00195772"/>
    <w:rsid w:val="001A15E6"/>
    <w:rsid w:val="001A1E16"/>
    <w:rsid w:val="001A5B33"/>
    <w:rsid w:val="001A6B8F"/>
    <w:rsid w:val="001B2CFE"/>
    <w:rsid w:val="001B36A9"/>
    <w:rsid w:val="001E6FB3"/>
    <w:rsid w:val="00221A2F"/>
    <w:rsid w:val="00232C04"/>
    <w:rsid w:val="00245247"/>
    <w:rsid w:val="002452B6"/>
    <w:rsid w:val="00252E0A"/>
    <w:rsid w:val="00261DA1"/>
    <w:rsid w:val="002816AE"/>
    <w:rsid w:val="0029362D"/>
    <w:rsid w:val="002A099B"/>
    <w:rsid w:val="002A5BE0"/>
    <w:rsid w:val="002C1325"/>
    <w:rsid w:val="00300B22"/>
    <w:rsid w:val="0031174F"/>
    <w:rsid w:val="00311C2F"/>
    <w:rsid w:val="00312102"/>
    <w:rsid w:val="00313EAB"/>
    <w:rsid w:val="003349AC"/>
    <w:rsid w:val="00346136"/>
    <w:rsid w:val="00376B5F"/>
    <w:rsid w:val="003C011A"/>
    <w:rsid w:val="003F434E"/>
    <w:rsid w:val="00417053"/>
    <w:rsid w:val="0042147A"/>
    <w:rsid w:val="00454254"/>
    <w:rsid w:val="004752FB"/>
    <w:rsid w:val="00486F8D"/>
    <w:rsid w:val="00487906"/>
    <w:rsid w:val="004903C2"/>
    <w:rsid w:val="004946A4"/>
    <w:rsid w:val="004B3011"/>
    <w:rsid w:val="004B6467"/>
    <w:rsid w:val="005043F5"/>
    <w:rsid w:val="005111B2"/>
    <w:rsid w:val="0055137E"/>
    <w:rsid w:val="0056757B"/>
    <w:rsid w:val="00567B69"/>
    <w:rsid w:val="00586BA0"/>
    <w:rsid w:val="0059214A"/>
    <w:rsid w:val="00593D45"/>
    <w:rsid w:val="0059445C"/>
    <w:rsid w:val="005A5ADA"/>
    <w:rsid w:val="005B59F6"/>
    <w:rsid w:val="005F3086"/>
    <w:rsid w:val="00603C68"/>
    <w:rsid w:val="00621313"/>
    <w:rsid w:val="00622AB4"/>
    <w:rsid w:val="00634A91"/>
    <w:rsid w:val="00667205"/>
    <w:rsid w:val="006831BF"/>
    <w:rsid w:val="006C596A"/>
    <w:rsid w:val="006D20A8"/>
    <w:rsid w:val="006E0BA3"/>
    <w:rsid w:val="006E6D37"/>
    <w:rsid w:val="00713152"/>
    <w:rsid w:val="00723AED"/>
    <w:rsid w:val="00745ACA"/>
    <w:rsid w:val="00747BBD"/>
    <w:rsid w:val="00762D0F"/>
    <w:rsid w:val="007C2CEB"/>
    <w:rsid w:val="007C4DE2"/>
    <w:rsid w:val="007D5085"/>
    <w:rsid w:val="007E4986"/>
    <w:rsid w:val="007F42D2"/>
    <w:rsid w:val="008101E4"/>
    <w:rsid w:val="0082219F"/>
    <w:rsid w:val="00850EB2"/>
    <w:rsid w:val="0089768F"/>
    <w:rsid w:val="008B6BCE"/>
    <w:rsid w:val="008C2A35"/>
    <w:rsid w:val="00915596"/>
    <w:rsid w:val="00966B34"/>
    <w:rsid w:val="00976B59"/>
    <w:rsid w:val="009915E3"/>
    <w:rsid w:val="009929BE"/>
    <w:rsid w:val="00A05189"/>
    <w:rsid w:val="00A30C8C"/>
    <w:rsid w:val="00A8363B"/>
    <w:rsid w:val="00A90953"/>
    <w:rsid w:val="00AB15DE"/>
    <w:rsid w:val="00B23E4F"/>
    <w:rsid w:val="00B47CB7"/>
    <w:rsid w:val="00B80C08"/>
    <w:rsid w:val="00B90B6F"/>
    <w:rsid w:val="00B9728F"/>
    <w:rsid w:val="00BA77D9"/>
    <w:rsid w:val="00BD2E0D"/>
    <w:rsid w:val="00BD35EC"/>
    <w:rsid w:val="00BD4EA7"/>
    <w:rsid w:val="00BE6605"/>
    <w:rsid w:val="00C4370C"/>
    <w:rsid w:val="00C47B47"/>
    <w:rsid w:val="00C62C7E"/>
    <w:rsid w:val="00C64138"/>
    <w:rsid w:val="00C81A6C"/>
    <w:rsid w:val="00C823C7"/>
    <w:rsid w:val="00C8313A"/>
    <w:rsid w:val="00C938CD"/>
    <w:rsid w:val="00CA19BF"/>
    <w:rsid w:val="00CD7430"/>
    <w:rsid w:val="00CF1F05"/>
    <w:rsid w:val="00D1552F"/>
    <w:rsid w:val="00D33B68"/>
    <w:rsid w:val="00D53C5D"/>
    <w:rsid w:val="00DC45B0"/>
    <w:rsid w:val="00DC7DD5"/>
    <w:rsid w:val="00E308F2"/>
    <w:rsid w:val="00E65A86"/>
    <w:rsid w:val="00EA349F"/>
    <w:rsid w:val="00EA493E"/>
    <w:rsid w:val="00ED2068"/>
    <w:rsid w:val="00ED3583"/>
    <w:rsid w:val="00EE549A"/>
    <w:rsid w:val="00F00759"/>
    <w:rsid w:val="00F04A00"/>
    <w:rsid w:val="00F10248"/>
    <w:rsid w:val="00F10F26"/>
    <w:rsid w:val="00F16F45"/>
    <w:rsid w:val="00F33F68"/>
    <w:rsid w:val="00FA20D6"/>
    <w:rsid w:val="00FB6C93"/>
    <w:rsid w:val="00FD003B"/>
    <w:rsid w:val="00FE482F"/>
    <w:rsid w:val="00FF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2F"/>
  </w:style>
  <w:style w:type="paragraph" w:styleId="Titre1">
    <w:name w:val="heading 1"/>
    <w:basedOn w:val="Normal"/>
    <w:link w:val="Titre1Car"/>
    <w:uiPriority w:val="9"/>
    <w:qFormat/>
    <w:rsid w:val="00C82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1C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D45"/>
    <w:rPr>
      <w:rFonts w:ascii="Tahoma" w:hAnsi="Tahoma" w:cs="Tahoma"/>
      <w:sz w:val="16"/>
      <w:szCs w:val="16"/>
    </w:rPr>
  </w:style>
  <w:style w:type="character" w:customStyle="1" w:styleId="occurrence">
    <w:name w:val="occurrence"/>
    <w:basedOn w:val="Policepardfaut"/>
    <w:rsid w:val="00B9728F"/>
  </w:style>
  <w:style w:type="character" w:styleId="Lienhypertexte">
    <w:name w:val="Hyperlink"/>
    <w:basedOn w:val="Policepardfaut"/>
    <w:uiPriority w:val="99"/>
    <w:semiHidden/>
    <w:unhideWhenUsed/>
    <w:rsid w:val="00B9728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76B59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C823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me">
    <w:name w:val="name"/>
    <w:basedOn w:val="Policepardfaut"/>
    <w:rsid w:val="00C823C7"/>
  </w:style>
  <w:style w:type="character" w:customStyle="1" w:styleId="sup">
    <w:name w:val="sup"/>
    <w:basedOn w:val="Policepardfaut"/>
    <w:rsid w:val="00C823C7"/>
  </w:style>
  <w:style w:type="character" w:styleId="CitationHTML">
    <w:name w:val="HTML Cite"/>
    <w:basedOn w:val="Policepardfaut"/>
    <w:uiPriority w:val="99"/>
    <w:semiHidden/>
    <w:unhideWhenUsed/>
    <w:rsid w:val="00C823C7"/>
    <w:rPr>
      <w:i/>
      <w:iCs/>
    </w:rPr>
  </w:style>
  <w:style w:type="character" w:customStyle="1" w:styleId="slug-vol">
    <w:name w:val="slug-vol"/>
    <w:basedOn w:val="Policepardfaut"/>
    <w:rsid w:val="00C823C7"/>
  </w:style>
  <w:style w:type="character" w:customStyle="1" w:styleId="slug-issue">
    <w:name w:val="slug-issue"/>
    <w:basedOn w:val="Policepardfaut"/>
    <w:rsid w:val="00C82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1785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Elbakkali</dc:creator>
  <cp:keywords/>
  <dc:description/>
  <cp:lastModifiedBy>URAPV</cp:lastModifiedBy>
  <cp:revision>217</cp:revision>
  <dcterms:created xsi:type="dcterms:W3CDTF">2017-11-16T09:29:00Z</dcterms:created>
  <dcterms:modified xsi:type="dcterms:W3CDTF">2019-10-03T08:36:00Z</dcterms:modified>
</cp:coreProperties>
</file>