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C1" w:rsidRPr="00FD09C1" w:rsidRDefault="00291C24" w:rsidP="00FD09C1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S6</w:t>
      </w:r>
      <w:r w:rsidR="009849CB">
        <w:rPr>
          <w:rFonts w:ascii="Times New Roman" w:hAnsi="Times New Roman" w:cs="Times New Roman"/>
          <w:b/>
          <w:sz w:val="24"/>
          <w:szCs w:val="24"/>
        </w:rPr>
        <w:t>.</w:t>
      </w:r>
      <w:r w:rsidR="00FD09C1" w:rsidRPr="00FD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9C1">
        <w:rPr>
          <w:rFonts w:ascii="Times New Roman" w:hAnsi="Times New Roman" w:cs="Times New Roman"/>
          <w:b/>
          <w:sz w:val="24"/>
          <w:szCs w:val="24"/>
        </w:rPr>
        <w:t xml:space="preserve">Callose deposition </w:t>
      </w:r>
      <w:r w:rsidR="000C5F14">
        <w:rPr>
          <w:rFonts w:ascii="Times New Roman" w:hAnsi="Times New Roman" w:cs="Times New Roman"/>
          <w:b/>
          <w:sz w:val="24"/>
          <w:szCs w:val="24"/>
        </w:rPr>
        <w:t>assay: D</w:t>
      </w:r>
      <w:r w:rsidR="00FD09C1">
        <w:rPr>
          <w:rFonts w:ascii="Times New Roman" w:hAnsi="Times New Roman" w:cs="Times New Roman"/>
          <w:b/>
          <w:sz w:val="24"/>
          <w:szCs w:val="24"/>
        </w:rPr>
        <w:t>ata from three transgenic</w:t>
      </w:r>
      <w:r w:rsidR="00D1613A" w:rsidRPr="00D16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13A">
        <w:rPr>
          <w:rFonts w:ascii="Times New Roman" w:hAnsi="Times New Roman" w:cs="Times New Roman"/>
          <w:b/>
          <w:sz w:val="24"/>
          <w:szCs w:val="24"/>
        </w:rPr>
        <w:t>Arabidopsis</w:t>
      </w:r>
      <w:r w:rsidR="00FD09C1">
        <w:rPr>
          <w:rFonts w:ascii="Times New Roman" w:hAnsi="Times New Roman" w:cs="Times New Roman"/>
          <w:b/>
          <w:sz w:val="24"/>
          <w:szCs w:val="24"/>
        </w:rPr>
        <w:t xml:space="preserve"> lines ectopically expressing either </w:t>
      </w:r>
      <w:r w:rsidR="00FD09C1">
        <w:rPr>
          <w:rFonts w:ascii="Times New Roman" w:hAnsi="Times New Roman" w:cs="Times New Roman"/>
          <w:b/>
          <w:i/>
          <w:sz w:val="24"/>
          <w:szCs w:val="24"/>
        </w:rPr>
        <w:t xml:space="preserve">OsPUB41 </w:t>
      </w:r>
      <w:r w:rsidR="00FD09C1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FD09C1">
        <w:rPr>
          <w:rFonts w:ascii="Times New Roman" w:hAnsi="Times New Roman" w:cs="Times New Roman"/>
          <w:b/>
          <w:i/>
          <w:sz w:val="24"/>
          <w:szCs w:val="24"/>
        </w:rPr>
        <w:t>OsPUB41C40A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98"/>
        <w:gridCol w:w="2393"/>
        <w:gridCol w:w="1134"/>
        <w:gridCol w:w="1463"/>
      </w:tblGrid>
      <w:tr w:rsidR="00EB7E71" w:rsidRPr="004565E0" w:rsidTr="004565E0">
        <w:trPr>
          <w:trHeight w:val="300"/>
        </w:trPr>
        <w:tc>
          <w:tcPr>
            <w:tcW w:w="9350" w:type="dxa"/>
            <w:gridSpan w:val="5"/>
            <w:noWrap/>
            <w:vAlign w:val="center"/>
            <w:hideMark/>
          </w:tcPr>
          <w:p w:rsidR="00EB7E71" w:rsidRPr="004565E0" w:rsidRDefault="004565E0" w:rsidP="00D16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r w:rsidR="00EB7E71"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Stable</w:t>
            </w:r>
            <w:proofErr w:type="spellEnd"/>
            <w:r w:rsidR="00EB7E71"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transgenic </w:t>
            </w:r>
            <w:r w:rsidR="00D1613A"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Arabidopsis</w:t>
            </w:r>
            <w:r w:rsidR="00D1613A"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B7E71"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lines ectopically expressing </w:t>
            </w:r>
            <w:r w:rsidR="00EB7E71" w:rsidRPr="00456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OsPUB41</w:t>
            </w:r>
          </w:p>
        </w:tc>
      </w:tr>
      <w:tr w:rsidR="00EB7E71" w:rsidRPr="004565E0" w:rsidTr="004565E0">
        <w:trPr>
          <w:trHeight w:val="300"/>
        </w:trPr>
        <w:tc>
          <w:tcPr>
            <w:tcW w:w="9350" w:type="dxa"/>
            <w:gridSpan w:val="5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33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EB7E71" w:rsidRPr="004565E0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="00EB7E71" w:rsidRPr="004565E0">
              <w:rPr>
                <w:rFonts w:ascii="Times New Roman" w:hAnsi="Times New Roman" w:cs="Times New Roman"/>
                <w:sz w:val="24"/>
                <w:szCs w:val="24"/>
              </w:rPr>
              <w:t>Uninduced</w:t>
            </w:r>
            <w:proofErr w:type="spellEnd"/>
            <w:r w:rsidR="00EB7E71" w:rsidRPr="004565E0">
              <w:rPr>
                <w:rFonts w:ascii="Times New Roman" w:hAnsi="Times New Roman" w:cs="Times New Roman"/>
                <w:sz w:val="24"/>
                <w:szCs w:val="24"/>
              </w:rPr>
              <w:t xml:space="preserve"> (Average ± Standard error)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Induced (Average ± Standard error)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EB7E71" w:rsidRPr="004565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EB7E71" w:rsidRPr="004565E0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C8488E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N (number of leaves analyz</w:t>
            </w:r>
            <w:r w:rsidR="00EB7E71" w:rsidRPr="004565E0">
              <w:rPr>
                <w:rFonts w:ascii="Times New Roman" w:hAnsi="Times New Roman" w:cs="Times New Roman"/>
                <w:sz w:val="24"/>
                <w:szCs w:val="24"/>
              </w:rPr>
              <w:t>ed)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21.8 ± 3.1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59.2 ± 6.2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35.5 ± 1.6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95.5 + 6.4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33.1 ± 1.2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84 ± 7.7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9350" w:type="dxa"/>
            <w:gridSpan w:val="5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12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Uninduced (Average ± Standard error)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Induced (Average ± Standard error)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FD09C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N (number of leaves analyzed)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18 ± 4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55.4 ± 6.7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23.8 ± 5.6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62.2 ± 10.4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26.2 ± 4.6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64.8 ± 9.9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0.0077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9350" w:type="dxa"/>
            <w:gridSpan w:val="5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1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Uninduced (Average ± Standard error)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Induced (Average ± Standard error)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FD09C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N (number of leaves analyzed)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29.8 ± 4.9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71.6 ± 9.1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24.2 ± 10.3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63 ± 5.3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0.0102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16.4 ± 6.4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81.6 ± 5.7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9350" w:type="dxa"/>
            <w:gridSpan w:val="5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Stable Arabidopsis transgenic lines ectopically expressing </w:t>
            </w:r>
            <w:r w:rsidRPr="00456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OsPUB41C40A</w:t>
            </w:r>
          </w:p>
        </w:tc>
      </w:tr>
      <w:tr w:rsidR="00C8488E" w:rsidRPr="004565E0" w:rsidTr="004565E0">
        <w:trPr>
          <w:trHeight w:val="300"/>
        </w:trPr>
        <w:tc>
          <w:tcPr>
            <w:tcW w:w="9350" w:type="dxa"/>
            <w:gridSpan w:val="5"/>
            <w:noWrap/>
            <w:vAlign w:val="center"/>
            <w:hideMark/>
          </w:tcPr>
          <w:p w:rsidR="00C8488E" w:rsidRPr="004565E0" w:rsidRDefault="00C8488E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15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r w:rsidR="00EB7E71" w:rsidRPr="00456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Uninduced (Average ± Standard error)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Induced (Average ± Standard error)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FD09C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N (number of leaves analyzed)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19 ± 5.3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24 ± 6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25 ± 5.5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22.8 ± 7.1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30.2 ± 4.6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25.2 ± 11.1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88E" w:rsidRPr="004565E0" w:rsidTr="004565E0">
        <w:trPr>
          <w:trHeight w:val="300"/>
        </w:trPr>
        <w:tc>
          <w:tcPr>
            <w:tcW w:w="9350" w:type="dxa"/>
            <w:gridSpan w:val="5"/>
            <w:noWrap/>
            <w:vAlign w:val="center"/>
            <w:hideMark/>
          </w:tcPr>
          <w:p w:rsidR="00C8488E" w:rsidRPr="004565E0" w:rsidRDefault="00C8488E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16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Uninduced (Average ± Standard error)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Induced (Average ± Standard error)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FD09C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N (number of leaves analyzed)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26.1 ± 4.8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25.7 ± 0.5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31.2 ± 3.3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35 ± 1.9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32.4 ± 1.4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34.9 ± 1.8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88E" w:rsidRPr="004565E0" w:rsidTr="004565E0">
        <w:trPr>
          <w:trHeight w:val="300"/>
        </w:trPr>
        <w:tc>
          <w:tcPr>
            <w:tcW w:w="9350" w:type="dxa"/>
            <w:gridSpan w:val="5"/>
            <w:noWrap/>
            <w:vAlign w:val="center"/>
            <w:hideMark/>
          </w:tcPr>
          <w:p w:rsidR="00C8488E" w:rsidRPr="004565E0" w:rsidRDefault="00C8488E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19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4565E0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Repeat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Uninduced (Average ± Standard error)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Induced (Average ± Standard error)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FD09C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N (number of leaves analyzed)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30.6 ± 3.7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32.4 ± 6.6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34.6 ± 7.8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29.8 ± 4.7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E71" w:rsidRPr="004565E0" w:rsidTr="004565E0">
        <w:trPr>
          <w:trHeight w:val="300"/>
        </w:trPr>
        <w:tc>
          <w:tcPr>
            <w:tcW w:w="1762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2598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28.3 ± 4.2</w:t>
            </w:r>
          </w:p>
        </w:tc>
        <w:tc>
          <w:tcPr>
            <w:tcW w:w="239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29.2 ± 3.5</w:t>
            </w:r>
          </w:p>
        </w:tc>
        <w:tc>
          <w:tcPr>
            <w:tcW w:w="1134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463" w:type="dxa"/>
            <w:noWrap/>
            <w:vAlign w:val="center"/>
            <w:hideMark/>
          </w:tcPr>
          <w:p w:rsidR="00EB7E71" w:rsidRPr="004565E0" w:rsidRDefault="00EB7E71" w:rsidP="0045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7E71" w:rsidRDefault="00EB7E71"/>
    <w:p w:rsidR="004565E0" w:rsidRDefault="004565E0" w:rsidP="00456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Leaves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of thirty-</w:t>
      </w:r>
      <w:r w:rsidRPr="00937392">
        <w:rPr>
          <w:rFonts w:ascii="Times New Roman" w:hAnsi="Times New Roman"/>
          <w:sz w:val="24"/>
          <w:szCs w:val="24"/>
        </w:rPr>
        <w:t xml:space="preserve">days-old Arabidopsis wild type </w:t>
      </w:r>
      <w:r>
        <w:rPr>
          <w:rFonts w:ascii="Times New Roman" w:hAnsi="Times New Roman"/>
          <w:sz w:val="24"/>
          <w:szCs w:val="24"/>
        </w:rPr>
        <w:t xml:space="preserve">(Col-0) plants </w:t>
      </w:r>
      <w:r w:rsidRPr="00195B46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re infiltrated either with </w:t>
      </w:r>
      <w:r w:rsidRPr="00195B46">
        <w:rPr>
          <w:rFonts w:ascii="Times New Roman" w:hAnsi="Times New Roman"/>
          <w:sz w:val="24"/>
          <w:szCs w:val="24"/>
        </w:rPr>
        <w:t xml:space="preserve">estradiol </w:t>
      </w:r>
      <w:r>
        <w:rPr>
          <w:rFonts w:ascii="Times New Roman" w:hAnsi="Times New Roman"/>
          <w:sz w:val="24"/>
          <w:szCs w:val="24"/>
        </w:rPr>
        <w:t>(Col-0 Induced) or with</w:t>
      </w:r>
      <w:r w:rsidRPr="00195B46">
        <w:rPr>
          <w:rFonts w:ascii="Times New Roman" w:hAnsi="Times New Roman"/>
          <w:sz w:val="24"/>
          <w:szCs w:val="24"/>
        </w:rPr>
        <w:t xml:space="preserve"> DMSO (</w:t>
      </w:r>
      <w:r>
        <w:rPr>
          <w:rFonts w:ascii="Times New Roman" w:hAnsi="Times New Roman"/>
          <w:sz w:val="24"/>
          <w:szCs w:val="24"/>
        </w:rPr>
        <w:t>Col-0 Uninduced</w:t>
      </w:r>
      <w:r w:rsidRPr="00195B46">
        <w:rPr>
          <w:rFonts w:ascii="Times New Roman" w:hAnsi="Times New Roman"/>
          <w:sz w:val="24"/>
          <w:szCs w:val="24"/>
        </w:rPr>
        <w:t>). Twelve hours later, the</w:t>
      </w:r>
      <w:r>
        <w:rPr>
          <w:rFonts w:ascii="Times New Roman" w:hAnsi="Times New Roman"/>
          <w:sz w:val="24"/>
          <w:szCs w:val="24"/>
        </w:rPr>
        <w:t>se</w:t>
      </w:r>
      <w:r w:rsidRPr="00195B46">
        <w:rPr>
          <w:rFonts w:ascii="Times New Roman" w:hAnsi="Times New Roman"/>
          <w:sz w:val="24"/>
          <w:szCs w:val="24"/>
        </w:rPr>
        <w:t xml:space="preserve"> leaves </w:t>
      </w:r>
      <w:proofErr w:type="gramStart"/>
      <w:r w:rsidRPr="00195B46">
        <w:rPr>
          <w:rFonts w:ascii="Times New Roman" w:hAnsi="Times New Roman"/>
          <w:sz w:val="24"/>
          <w:szCs w:val="24"/>
        </w:rPr>
        <w:t>were stained with aniline blue and observed under an epifluorescence microscope</w:t>
      </w:r>
      <w:proofErr w:type="gramEnd"/>
      <w:r w:rsidRPr="00195B46">
        <w:rPr>
          <w:rFonts w:ascii="Times New Roman" w:hAnsi="Times New Roman"/>
          <w:sz w:val="24"/>
          <w:szCs w:val="24"/>
        </w:rPr>
        <w:t xml:space="preserve">. </w:t>
      </w:r>
    </w:p>
    <w:p w:rsidR="004565E0" w:rsidRDefault="004565E0" w:rsidP="00456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tabulated value</w:t>
      </w:r>
      <w:r w:rsidRPr="00195B46">
        <w:rPr>
          <w:rFonts w:ascii="Times New Roman" w:hAnsi="Times New Roman"/>
          <w:sz w:val="24"/>
          <w:szCs w:val="24"/>
        </w:rPr>
        <w:t xml:space="preserve"> represents average number of callose deposits per field of view </w:t>
      </w:r>
      <w:r>
        <w:rPr>
          <w:rFonts w:ascii="Times New Roman" w:hAnsi="Times New Roman"/>
          <w:sz w:val="24"/>
          <w:szCs w:val="24"/>
        </w:rPr>
        <w:t>(0.075 mm</w:t>
      </w:r>
      <w:r w:rsidRPr="008C08E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± s</w:t>
      </w:r>
      <w:r w:rsidRPr="005569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tandard error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from five to</w:t>
      </w:r>
      <w:r w:rsidRPr="00195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</w:t>
      </w:r>
      <w:r w:rsidRPr="00195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leaves</w:t>
      </w:r>
      <w:r w:rsidRPr="00195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(N) </w:t>
      </w:r>
      <w:r w:rsidRPr="00195B46">
        <w:rPr>
          <w:rFonts w:ascii="Times New Roman" w:hAnsi="Times New Roman"/>
          <w:sz w:val="24"/>
          <w:szCs w:val="24"/>
        </w:rPr>
        <w:t>with six to eight different fields viewed per leaf in each experiment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65E0" w:rsidRDefault="004565E0" w:rsidP="00456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Student’s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two-tailed t-</w:t>
      </w:r>
      <w:r w:rsidRPr="00195B46">
        <w:rPr>
          <w:rFonts w:ascii="Times New Roman" w:hAnsi="Times New Roman"/>
          <w:sz w:val="24"/>
          <w:szCs w:val="24"/>
        </w:rPr>
        <w:t>test for independent means was perfor</w:t>
      </w:r>
      <w:r>
        <w:rPr>
          <w:rFonts w:ascii="Times New Roman" w:hAnsi="Times New Roman"/>
          <w:sz w:val="24"/>
          <w:szCs w:val="24"/>
        </w:rPr>
        <w:t>med to test for significance (p value</w:t>
      </w:r>
      <w:r w:rsidRPr="00195B46">
        <w:rPr>
          <w:rFonts w:ascii="Times New Roman" w:hAnsi="Times New Roman"/>
          <w:sz w:val="24"/>
          <w:szCs w:val="24"/>
        </w:rPr>
        <w:t xml:space="preserve">). </w:t>
      </w:r>
    </w:p>
    <w:p w:rsidR="004565E0" w:rsidRDefault="004565E0" w:rsidP="00456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d</w:t>
      </w:r>
      <w:r w:rsidRPr="00195B46">
        <w:rPr>
          <w:rFonts w:ascii="Times New Roman" w:hAnsi="Times New Roman"/>
          <w:sz w:val="24"/>
          <w:szCs w:val="24"/>
        </w:rPr>
        <w:t>Similar</w:t>
      </w:r>
      <w:proofErr w:type="spellEnd"/>
      <w:proofErr w:type="gramEnd"/>
      <w:r w:rsidRPr="00195B46">
        <w:rPr>
          <w:rFonts w:ascii="Times New Roman" w:hAnsi="Times New Roman"/>
          <w:sz w:val="24"/>
          <w:szCs w:val="24"/>
        </w:rPr>
        <w:t xml:space="preserve"> results were obtained in</w:t>
      </w:r>
      <w:r>
        <w:rPr>
          <w:rFonts w:ascii="Times New Roman" w:hAnsi="Times New Roman"/>
          <w:sz w:val="24"/>
          <w:szCs w:val="24"/>
        </w:rPr>
        <w:t xml:space="preserve"> three independent experiments or repeats (Set 1, Set 2 and Set 3).</w:t>
      </w:r>
    </w:p>
    <w:p w:rsidR="004565E0" w:rsidRDefault="004565E0" w:rsidP="00456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565E0" w:rsidRDefault="004565E0" w:rsidP="00456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565E0" w:rsidRPr="004565E0" w:rsidRDefault="004565E0">
      <w:pPr>
        <w:rPr>
          <w:rFonts w:ascii="Times New Roman" w:hAnsi="Times New Roman" w:cs="Times New Roman"/>
          <w:sz w:val="24"/>
          <w:szCs w:val="24"/>
        </w:rPr>
      </w:pPr>
    </w:p>
    <w:sectPr w:rsidR="004565E0" w:rsidRPr="0045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D"/>
    <w:rsid w:val="000C5F14"/>
    <w:rsid w:val="001477ED"/>
    <w:rsid w:val="00291C24"/>
    <w:rsid w:val="00317117"/>
    <w:rsid w:val="004565E0"/>
    <w:rsid w:val="005F19D4"/>
    <w:rsid w:val="009849CB"/>
    <w:rsid w:val="00C8488E"/>
    <w:rsid w:val="00D1613A"/>
    <w:rsid w:val="00EB7E71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B3645-F486-4E62-B54F-58DA163B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CCMB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Kachewar</dc:creator>
  <cp:keywords/>
  <dc:description/>
  <cp:lastModifiedBy>Neha Kachewar</cp:lastModifiedBy>
  <cp:revision>9</cp:revision>
  <dcterms:created xsi:type="dcterms:W3CDTF">2019-08-19T17:26:00Z</dcterms:created>
  <dcterms:modified xsi:type="dcterms:W3CDTF">2019-08-31T15:15:00Z</dcterms:modified>
</cp:coreProperties>
</file>