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1. NGS QC Toolkit (v2.3.3)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Style w:val="a3"/>
          <w:rFonts w:ascii="Arial" w:hAnsi="Arial" w:cs="Arial"/>
          <w:sz w:val="22"/>
        </w:rPr>
        <w:t>https://www.mybiosoftware.com/ngs-qc-toolkit-v2-3-3-toolkit-for-the-quality-control-qc-of-next-generation-sequencing-ngs-data.html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NGSQCToolkit_/QC/IlluQC.pl -pe %s %s adaptor A -l 50 -s 20 -o %s -t 2'%(file_list[i], file_list[i+1], out_dir)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2. FastQC</w:t>
      </w:r>
    </w:p>
    <w:p w:rsidR="00201909" w:rsidRPr="00262A7D" w:rsidRDefault="000A79A3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hyperlink r:id="rId6" w:history="1">
        <w:r w:rsidR="00201909" w:rsidRPr="00262A7D">
          <w:rPr>
            <w:rStyle w:val="a3"/>
            <w:rFonts w:ascii="Arial" w:hAnsi="Arial" w:cs="Arial"/>
            <w:sz w:val="22"/>
          </w:rPr>
          <w:t>https://www.bioinformatics.babraham.ac.uk/projects/fastqc/</w:t>
        </w:r>
      </w:hyperlink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[fastqc, "-o", outdir, "-d", temp_dir, "-f", format, "-t", threads] + files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(" ").join(command_line_list) + "\n"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3. multiQC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 xml:space="preserve">https://multiqc.info/docs/#flat--interactive-plots 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multiqc ./datadir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4. Hisat (v2-2.1.0)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http://www.ccb.jhu.edu/software/hisat/index.shtml</w:t>
      </w:r>
    </w:p>
    <w:p w:rsidR="00201909" w:rsidRPr="00262A7D" w:rsidRDefault="00201909" w:rsidP="00262A7D">
      <w:pPr>
        <w:spacing w:after="0" w:line="480" w:lineRule="auto"/>
        <w:rPr>
          <w:rFonts w:ascii="Arial" w:hAnsi="Arial" w:cs="Arial"/>
          <w:color w:val="000000" w:themeColor="text1"/>
          <w:sz w:val="22"/>
        </w:rPr>
      </w:pPr>
      <w:r w:rsidRPr="00262A7D">
        <w:rPr>
          <w:rFonts w:ascii="Arial" w:hAnsi="Arial" w:cs="Arial"/>
          <w:color w:val="000000" w:themeColor="text1"/>
          <w:sz w:val="22"/>
        </w:rPr>
        <w:t>'hisat2 -p 8 --dta -x %s -1 %s -2 %s -S %s%s.sam'%(ref_name, file_name[i], file_name[i+1], out_dir, file_name[i].split('/')[2].split('_')[0])</w:t>
      </w:r>
    </w:p>
    <w:p w:rsidR="0012784C" w:rsidRDefault="0012784C" w:rsidP="00262A7D">
      <w:pPr>
        <w:spacing w:line="48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9B59B2" w:rsidRDefault="009B59B2" w:rsidP="00262A7D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5. </w:t>
      </w:r>
      <w:r>
        <w:rPr>
          <w:rFonts w:ascii="Arial" w:hAnsi="Arial" w:cs="Arial"/>
          <w:sz w:val="22"/>
        </w:rPr>
        <w:t>edgeR (v</w:t>
      </w:r>
      <w:r w:rsidRPr="009B59B2">
        <w:rPr>
          <w:rFonts w:ascii="Arial" w:hAnsi="Arial" w:cs="Arial"/>
          <w:sz w:val="22"/>
        </w:rPr>
        <w:t>3.10</w:t>
      </w:r>
      <w:r>
        <w:rPr>
          <w:rFonts w:ascii="Arial" w:hAnsi="Arial" w:cs="Arial"/>
          <w:sz w:val="22"/>
        </w:rPr>
        <w:t>)</w:t>
      </w:r>
    </w:p>
    <w:p w:rsidR="009B59B2" w:rsidRDefault="000A79A3" w:rsidP="00262A7D">
      <w:pPr>
        <w:spacing w:line="480" w:lineRule="auto"/>
        <w:rPr>
          <w:rFonts w:ascii="Arial" w:hAnsi="Arial" w:cs="Arial"/>
          <w:sz w:val="22"/>
        </w:rPr>
      </w:pPr>
      <w:hyperlink r:id="rId7" w:history="1">
        <w:r w:rsidR="009B59B2" w:rsidRPr="007347AA">
          <w:rPr>
            <w:rStyle w:val="a3"/>
            <w:rFonts w:ascii="Arial" w:hAnsi="Arial" w:cs="Arial"/>
            <w:sz w:val="22"/>
          </w:rPr>
          <w:t>https://bioconductor.org/packages/release/bioc/html/edgeR.html</w:t>
        </w:r>
      </w:hyperlink>
    </w:p>
    <w:p w:rsidR="009B59B2" w:rsidRDefault="0048606F" w:rsidP="00262A7D">
      <w:pPr>
        <w:spacing w:line="480" w:lineRule="auto"/>
        <w:rPr>
          <w:rFonts w:ascii="Arial" w:hAnsi="Arial" w:cs="Arial"/>
          <w:sz w:val="22"/>
        </w:rPr>
      </w:pPr>
      <w:r w:rsidRPr="0048606F">
        <w:rPr>
          <w:rFonts w:ascii="Arial" w:hAnsi="Arial" w:cs="Arial"/>
          <w:sz w:val="22"/>
        </w:rPr>
        <w:t>nor.data &lt;- normalizeCounts(fil.data ,group=sample.group, method="TMM"</w:t>
      </w:r>
      <w:r w:rsidR="00307D68">
        <w:rPr>
          <w:rFonts w:ascii="Arial" w:hAnsi="Arial" w:cs="Arial"/>
          <w:sz w:val="22"/>
        </w:rPr>
        <w:t>)</w:t>
      </w:r>
    </w:p>
    <w:p w:rsidR="009B59B2" w:rsidRDefault="009B59B2" w:rsidP="00262A7D">
      <w:pPr>
        <w:spacing w:line="480" w:lineRule="auto"/>
        <w:rPr>
          <w:rFonts w:ascii="Arial" w:hAnsi="Arial" w:cs="Arial"/>
          <w:sz w:val="22"/>
        </w:rPr>
      </w:pPr>
    </w:p>
    <w:p w:rsidR="0048606F" w:rsidRPr="00262A7D" w:rsidRDefault="0048606F" w:rsidP="00262A7D">
      <w:pPr>
        <w:spacing w:line="480" w:lineRule="auto"/>
        <w:rPr>
          <w:rFonts w:ascii="Arial" w:hAnsi="Arial" w:cs="Arial"/>
          <w:sz w:val="22"/>
        </w:rPr>
      </w:pPr>
    </w:p>
    <w:p w:rsidR="006424F3" w:rsidRDefault="009B59B2" w:rsidP="00262A7D">
      <w:pPr>
        <w:spacing w:line="480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sz w:val="22"/>
        </w:rPr>
        <w:lastRenderedPageBreak/>
        <w:t>6</w:t>
      </w:r>
      <w:r w:rsidR="006424F3" w:rsidRPr="00262A7D">
        <w:rPr>
          <w:rFonts w:ascii="Arial" w:hAnsi="Arial" w:cs="Arial"/>
          <w:sz w:val="22"/>
        </w:rPr>
        <w:t>.</w:t>
      </w:r>
      <w:r w:rsidR="00FE62DA" w:rsidRPr="00262A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="00FE62DA" w:rsidRPr="00262A7D">
        <w:rPr>
          <w:rFonts w:ascii="Arial" w:hAnsi="Arial" w:cs="Arial"/>
          <w:sz w:val="22"/>
        </w:rPr>
        <w:t xml:space="preserve">heatmap </w:t>
      </w:r>
      <w:r w:rsidR="0068643F" w:rsidRPr="00262A7D">
        <w:rPr>
          <w:rFonts w:ascii="Arial" w:hAnsi="Arial" w:cs="Arial"/>
          <w:sz w:val="22"/>
        </w:rPr>
        <w:t>(</w:t>
      </w:r>
      <w:r w:rsidR="00D61372" w:rsidRPr="00262A7D">
        <w:rPr>
          <w:rFonts w:ascii="Arial" w:hAnsi="Arial" w:cs="Arial"/>
          <w:sz w:val="22"/>
        </w:rPr>
        <w:t>v</w:t>
      </w:r>
      <w:r w:rsidR="0068643F" w:rsidRPr="00262A7D">
        <w:rPr>
          <w:rFonts w:ascii="Arial" w:hAnsi="Arial" w:cs="Arial"/>
          <w:kern w:val="0"/>
          <w:sz w:val="22"/>
        </w:rPr>
        <w:t>1.0.12)</w:t>
      </w:r>
    </w:p>
    <w:p w:rsidR="006424F3" w:rsidRPr="00262A7D" w:rsidRDefault="000A79A3" w:rsidP="00262A7D">
      <w:pPr>
        <w:spacing w:line="480" w:lineRule="auto"/>
        <w:rPr>
          <w:rFonts w:ascii="Arial" w:hAnsi="Arial" w:cs="Arial"/>
          <w:sz w:val="22"/>
        </w:rPr>
      </w:pPr>
      <w:hyperlink r:id="rId8" w:history="1">
        <w:r w:rsidR="00A64125" w:rsidRPr="00262A7D">
          <w:rPr>
            <w:rStyle w:val="a3"/>
            <w:rFonts w:ascii="Arial" w:hAnsi="Arial" w:cs="Arial"/>
            <w:sz w:val="22"/>
          </w:rPr>
          <w:t>https://cran.r-project.org/web/packages/pheatmap/pheatmap.pdf</w:t>
        </w:r>
      </w:hyperlink>
    </w:p>
    <w:p w:rsidR="00A64125" w:rsidRPr="00262A7D" w:rsidRDefault="00A64125" w:rsidP="00262A7D">
      <w:pPr>
        <w:spacing w:line="480" w:lineRule="auto"/>
        <w:rPr>
          <w:rFonts w:ascii="Arial" w:hAnsi="Arial" w:cs="Arial"/>
          <w:sz w:val="22"/>
        </w:rPr>
      </w:pPr>
      <w:r w:rsidRPr="00262A7D">
        <w:rPr>
          <w:rFonts w:ascii="Arial" w:hAnsi="Arial" w:cs="Arial"/>
          <w:sz w:val="22"/>
        </w:rPr>
        <w:t>pheatmap(input.data,scale="row",show_rownames=T,cex=1,annotation_col=group.data,border_color=FALSE, cluster_cols = FALSE)</w:t>
      </w:r>
    </w:p>
    <w:p w:rsidR="00A64125" w:rsidRPr="00262A7D" w:rsidRDefault="00A64125" w:rsidP="00262A7D">
      <w:pPr>
        <w:widowControl/>
        <w:wordWrap/>
        <w:autoSpaceDE/>
        <w:autoSpaceDN/>
        <w:spacing w:line="480" w:lineRule="auto"/>
        <w:rPr>
          <w:rFonts w:ascii="Arial" w:hAnsi="Arial" w:cs="Arial"/>
          <w:sz w:val="22"/>
        </w:rPr>
      </w:pPr>
    </w:p>
    <w:p w:rsidR="00A64125" w:rsidRPr="00262A7D" w:rsidRDefault="009B59B2" w:rsidP="00262A7D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A64125" w:rsidRPr="00262A7D">
        <w:rPr>
          <w:rFonts w:ascii="Arial" w:hAnsi="Arial" w:cs="Arial"/>
          <w:sz w:val="22"/>
        </w:rPr>
        <w:t xml:space="preserve">. GO </w:t>
      </w:r>
      <w:r w:rsidR="00D61372" w:rsidRPr="00262A7D">
        <w:rPr>
          <w:rFonts w:ascii="Arial" w:hAnsi="Arial" w:cs="Arial"/>
          <w:sz w:val="22"/>
        </w:rPr>
        <w:t>enrichment analysis</w:t>
      </w:r>
      <w:r w:rsidR="00A64125" w:rsidRPr="00262A7D">
        <w:rPr>
          <w:rFonts w:ascii="Arial" w:hAnsi="Arial" w:cs="Arial"/>
          <w:sz w:val="22"/>
        </w:rPr>
        <w:t xml:space="preserve"> </w:t>
      </w:r>
      <w:r w:rsidR="00E840BC" w:rsidRPr="00262A7D">
        <w:rPr>
          <w:rFonts w:ascii="Arial" w:hAnsi="Arial" w:cs="Arial"/>
          <w:color w:val="000000"/>
          <w:sz w:val="22"/>
          <w:shd w:val="clear" w:color="auto" w:fill="FFFFFF"/>
        </w:rPr>
        <w:t>(</w:t>
      </w:r>
      <w:r w:rsidR="0068643F" w:rsidRPr="00262A7D">
        <w:rPr>
          <w:rFonts w:ascii="Arial" w:hAnsi="Arial" w:cs="Arial"/>
          <w:color w:val="000000"/>
          <w:sz w:val="22"/>
          <w:shd w:val="clear" w:color="auto" w:fill="FFFFFF"/>
        </w:rPr>
        <w:t xml:space="preserve">clusterprofiler : </w:t>
      </w:r>
      <w:r w:rsidR="00D61372" w:rsidRPr="00262A7D">
        <w:rPr>
          <w:rFonts w:ascii="Arial" w:hAnsi="Arial" w:cs="Arial"/>
          <w:color w:val="000000"/>
          <w:sz w:val="22"/>
          <w:shd w:val="clear" w:color="auto" w:fill="FFFFFF"/>
        </w:rPr>
        <w:t>v</w:t>
      </w:r>
      <w:r w:rsidR="00E840BC" w:rsidRPr="00262A7D">
        <w:rPr>
          <w:rFonts w:ascii="Arial" w:hAnsi="Arial" w:cs="Arial"/>
          <w:color w:val="000000"/>
          <w:sz w:val="22"/>
          <w:shd w:val="clear" w:color="auto" w:fill="FFFFFF"/>
        </w:rPr>
        <w:t>3.1</w:t>
      </w:r>
      <w:r w:rsidR="0068643F" w:rsidRPr="00262A7D">
        <w:rPr>
          <w:rFonts w:ascii="Arial" w:hAnsi="Arial" w:cs="Arial"/>
          <w:color w:val="000000"/>
          <w:sz w:val="22"/>
          <w:shd w:val="clear" w:color="auto" w:fill="FFFFFF"/>
        </w:rPr>
        <w:t xml:space="preserve">, org.At.tair.db : </w:t>
      </w:r>
      <w:r w:rsidR="00D61372" w:rsidRPr="00262A7D">
        <w:rPr>
          <w:rFonts w:ascii="Arial" w:hAnsi="Arial" w:cs="Arial"/>
          <w:color w:val="000000"/>
          <w:sz w:val="22"/>
          <w:shd w:val="clear" w:color="auto" w:fill="FFFFFF"/>
        </w:rPr>
        <w:t>v</w:t>
      </w:r>
      <w:r w:rsidR="0068643F" w:rsidRPr="00262A7D">
        <w:rPr>
          <w:rFonts w:ascii="Arial" w:hAnsi="Arial" w:cs="Arial"/>
          <w:color w:val="000000"/>
          <w:sz w:val="22"/>
          <w:shd w:val="clear" w:color="auto" w:fill="FFFFFF"/>
        </w:rPr>
        <w:t>3.9)</w:t>
      </w:r>
    </w:p>
    <w:p w:rsidR="00A64125" w:rsidRPr="00262A7D" w:rsidRDefault="000A79A3" w:rsidP="00262A7D">
      <w:pPr>
        <w:spacing w:line="480" w:lineRule="auto"/>
        <w:rPr>
          <w:rFonts w:ascii="Arial" w:hAnsi="Arial" w:cs="Arial"/>
          <w:sz w:val="22"/>
        </w:rPr>
      </w:pPr>
      <w:hyperlink r:id="rId9" w:history="1">
        <w:r w:rsidR="00A64125" w:rsidRPr="00262A7D">
          <w:rPr>
            <w:rStyle w:val="a3"/>
            <w:rFonts w:ascii="Arial" w:hAnsi="Arial" w:cs="Arial"/>
            <w:sz w:val="22"/>
          </w:rPr>
          <w:t>https://bioconductor.riken.jp/packages/3.1/bioc/html/clusterProfiler.html</w:t>
        </w:r>
      </w:hyperlink>
    </w:p>
    <w:p w:rsidR="00A64125" w:rsidRPr="00262A7D" w:rsidRDefault="000A79A3" w:rsidP="00262A7D">
      <w:pPr>
        <w:spacing w:line="480" w:lineRule="auto"/>
        <w:rPr>
          <w:rFonts w:ascii="Arial" w:hAnsi="Arial" w:cs="Arial"/>
          <w:sz w:val="22"/>
        </w:rPr>
      </w:pPr>
      <w:hyperlink r:id="rId10" w:history="1">
        <w:r w:rsidR="00A64125" w:rsidRPr="00262A7D">
          <w:rPr>
            <w:rStyle w:val="a3"/>
            <w:rFonts w:ascii="Arial" w:hAnsi="Arial" w:cs="Arial"/>
            <w:sz w:val="22"/>
          </w:rPr>
          <w:t>https://bioconductor.riken.jp/packages/release/data/annotation/html/org.At.tair.db.html</w:t>
        </w:r>
      </w:hyperlink>
    </w:p>
    <w:p w:rsidR="0068643F" w:rsidRPr="00262A7D" w:rsidRDefault="009B59B2" w:rsidP="00262A7D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enrichGO(gene = “DEG </w:t>
      </w:r>
      <w:r w:rsidR="0068643F" w:rsidRPr="00262A7D">
        <w:rPr>
          <w:rFonts w:ascii="Arial" w:hAnsi="Arial" w:cs="Arial"/>
          <w:sz w:val="22"/>
        </w:rPr>
        <w:t>ID</w:t>
      </w:r>
      <w:r>
        <w:rPr>
          <w:rFonts w:ascii="Arial" w:hAnsi="Arial" w:cs="Arial"/>
          <w:sz w:val="22"/>
        </w:rPr>
        <w:t xml:space="preserve"> list</w:t>
      </w:r>
      <w:r w:rsidR="0068643F" w:rsidRPr="00262A7D">
        <w:rPr>
          <w:rFonts w:ascii="Arial" w:hAnsi="Arial" w:cs="Arial"/>
          <w:sz w:val="22"/>
        </w:rPr>
        <w:t>”, OrgDb = "org.At.tair.db",keyType = "TAIR",ont = "GO type", universe = keys(org.At.tair.db), pAdjustMethod = "BH", pvalueCutoff = 0.05, qvalueCutoff = 0.05)</w:t>
      </w:r>
    </w:p>
    <w:p w:rsidR="00A64125" w:rsidRPr="00262A7D" w:rsidRDefault="00A64125" w:rsidP="00262A7D">
      <w:pPr>
        <w:spacing w:line="480" w:lineRule="auto"/>
        <w:rPr>
          <w:rFonts w:ascii="Arial" w:hAnsi="Arial" w:cs="Arial"/>
          <w:sz w:val="22"/>
        </w:rPr>
      </w:pPr>
    </w:p>
    <w:sectPr w:rsidR="00A64125" w:rsidRPr="00262A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A3" w:rsidRDefault="000A79A3" w:rsidP="00591DF0">
      <w:pPr>
        <w:spacing w:after="0" w:line="240" w:lineRule="auto"/>
      </w:pPr>
      <w:r>
        <w:separator/>
      </w:r>
    </w:p>
  </w:endnote>
  <w:endnote w:type="continuationSeparator" w:id="0">
    <w:p w:rsidR="000A79A3" w:rsidRDefault="000A79A3" w:rsidP="0059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A3" w:rsidRDefault="000A79A3" w:rsidP="00591DF0">
      <w:pPr>
        <w:spacing w:after="0" w:line="240" w:lineRule="auto"/>
      </w:pPr>
      <w:r>
        <w:separator/>
      </w:r>
    </w:p>
  </w:footnote>
  <w:footnote w:type="continuationSeparator" w:id="0">
    <w:p w:rsidR="000A79A3" w:rsidRDefault="000A79A3" w:rsidP="00591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09"/>
    <w:rsid w:val="000A79A3"/>
    <w:rsid w:val="0012784C"/>
    <w:rsid w:val="00201909"/>
    <w:rsid w:val="00205C10"/>
    <w:rsid w:val="00262A7D"/>
    <w:rsid w:val="00270437"/>
    <w:rsid w:val="00307D68"/>
    <w:rsid w:val="00316C0D"/>
    <w:rsid w:val="003A3D82"/>
    <w:rsid w:val="0048606F"/>
    <w:rsid w:val="00591DF0"/>
    <w:rsid w:val="006424F3"/>
    <w:rsid w:val="0068643F"/>
    <w:rsid w:val="00814071"/>
    <w:rsid w:val="009B59B2"/>
    <w:rsid w:val="00A64125"/>
    <w:rsid w:val="00BC7EA1"/>
    <w:rsid w:val="00D30C81"/>
    <w:rsid w:val="00D61372"/>
    <w:rsid w:val="00E840BC"/>
    <w:rsid w:val="00F74672"/>
    <w:rsid w:val="00F77D63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06C7"/>
  <w15:chartTrackingRefBased/>
  <w15:docId w15:val="{46099526-2963-4553-B516-817A252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90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91D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1DF0"/>
  </w:style>
  <w:style w:type="paragraph" w:styleId="a5">
    <w:name w:val="footer"/>
    <w:basedOn w:val="a"/>
    <w:link w:val="Char0"/>
    <w:uiPriority w:val="99"/>
    <w:unhideWhenUsed/>
    <w:rsid w:val="00591D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1DF0"/>
  </w:style>
  <w:style w:type="character" w:styleId="a6">
    <w:name w:val="FollowedHyperlink"/>
    <w:basedOn w:val="a0"/>
    <w:uiPriority w:val="99"/>
    <w:semiHidden/>
    <w:unhideWhenUsed/>
    <w:rsid w:val="00E84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pheatmap/pheatma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conductor.org/packages/release/bioc/html/edge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informatics.babraham.ac.uk/projects/fastqc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ioconductor.riken.jp/packages/release/data/annotation/html/org.At.tair.db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oconductor.riken.jp/packages/3.1/bioc/html/clusterProfiler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JSLee</cp:lastModifiedBy>
  <cp:revision>8</cp:revision>
  <dcterms:created xsi:type="dcterms:W3CDTF">2019-11-04T06:19:00Z</dcterms:created>
  <dcterms:modified xsi:type="dcterms:W3CDTF">2019-12-06T02:17:00Z</dcterms:modified>
</cp:coreProperties>
</file>