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53" w:rsidRPr="00B34729" w:rsidRDefault="00AF0C53" w:rsidP="00AF0C53">
      <w:pPr>
        <w:autoSpaceDE w:val="0"/>
        <w:autoSpaceDN w:val="0"/>
        <w:adjustRightInd w:val="0"/>
        <w:spacing w:beforeLines="50" w:before="120" w:afterLines="5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  <w:lang w:eastAsia="en-PH"/>
        </w:rPr>
        <w:drawing>
          <wp:inline distT="0" distB="0" distL="0" distR="0" wp14:anchorId="3E9E8203" wp14:editId="61EE8A73">
            <wp:extent cx="6188710" cy="452691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C53" w:rsidRDefault="00AF0C53" w:rsidP="00AF0C53">
      <w:pPr>
        <w:autoSpaceDE w:val="0"/>
        <w:autoSpaceDN w:val="0"/>
        <w:adjustRightInd w:val="0"/>
        <w:spacing w:beforeLines="50" w:before="120" w:afterLines="5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4543A3">
        <w:rPr>
          <w:rFonts w:ascii="Times New Roman" w:hAnsi="Times New Roman"/>
          <w:b/>
          <w:sz w:val="24"/>
        </w:rPr>
        <w:t>Additional file</w:t>
      </w:r>
      <w:r>
        <w:rPr>
          <w:rFonts w:ascii="Times New Roman" w:hAnsi="Times New Roman" w:hint="eastAsia"/>
          <w:b/>
          <w:sz w:val="24"/>
        </w:rPr>
        <w:t xml:space="preserve"> 4.</w:t>
      </w:r>
      <w:proofErr w:type="gramEnd"/>
      <w:r>
        <w:rPr>
          <w:rFonts w:ascii="Times New Roman" w:hAnsi="Times New Roman" w:hint="eastAsia"/>
          <w:b/>
          <w:sz w:val="24"/>
        </w:rPr>
        <w:t xml:space="preserve"> </w:t>
      </w:r>
      <w:r w:rsidRPr="009F5DE6">
        <w:rPr>
          <w:rFonts w:ascii="Times New Roman" w:hAnsi="Times New Roman"/>
          <w:b/>
          <w:sz w:val="24"/>
        </w:rPr>
        <w:t>Figure S</w:t>
      </w:r>
      <w:r>
        <w:rPr>
          <w:rFonts w:ascii="Times New Roman" w:hAnsi="Times New Roman" w:hint="eastAsia"/>
          <w:b/>
          <w:sz w:val="24"/>
        </w:rPr>
        <w:t>4</w:t>
      </w:r>
      <w:r w:rsidRPr="009F5DE6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 w:hint="eastAsia"/>
          <w:b/>
          <w:sz w:val="24"/>
        </w:rPr>
        <w:t xml:space="preserve"> </w:t>
      </w:r>
      <w:proofErr w:type="gramStart"/>
      <w:r w:rsidRPr="009F5DE6">
        <w:rPr>
          <w:rFonts w:ascii="Times New Roman" w:hAnsi="Times New Roman"/>
          <w:b/>
          <w:sz w:val="24"/>
        </w:rPr>
        <w:t>Phylogenetic analysis of TaSTP13.</w:t>
      </w:r>
      <w:proofErr w:type="gramEnd"/>
      <w:r w:rsidRPr="009F5DE6">
        <w:rPr>
          <w:rFonts w:ascii="Times New Roman" w:hAnsi="Times New Roman"/>
          <w:sz w:val="24"/>
        </w:rPr>
        <w:t xml:space="preserve"> The phylogenetic tree </w:t>
      </w:r>
      <w:r w:rsidRPr="009F5DE6">
        <w:rPr>
          <w:rFonts w:ascii="Times New Roman" w:eastAsia="Times New Roman" w:hAnsi="Times New Roman" w:cs="Times New Roman"/>
          <w:sz w:val="24"/>
          <w:szCs w:val="24"/>
        </w:rPr>
        <w:t>of TaSTP13</w:t>
      </w:r>
      <w:r w:rsidRPr="009F5DE6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9F5DE6">
        <w:rPr>
          <w:rFonts w:ascii="Times New Roman" w:hAnsi="Times New Roman" w:cs="Times New Roman"/>
          <w:sz w:val="24"/>
          <w:szCs w:val="24"/>
        </w:rPr>
        <w:t xml:space="preserve">was carried </w:t>
      </w:r>
      <w:r w:rsidRPr="009F5DE6">
        <w:rPr>
          <w:rFonts w:ascii="Times New Roman" w:hAnsi="Times New Roman" w:cs="Times New Roman" w:hint="eastAsia"/>
          <w:sz w:val="24"/>
          <w:szCs w:val="24"/>
        </w:rPr>
        <w:t>out with</w:t>
      </w:r>
      <w:r w:rsidRPr="009F5DE6">
        <w:rPr>
          <w:rFonts w:ascii="Times New Roman" w:hAnsi="Times New Roman" w:cs="Times New Roman"/>
          <w:sz w:val="24"/>
          <w:szCs w:val="24"/>
        </w:rPr>
        <w:t xml:space="preserve"> the MEGA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 w:rsidRPr="009F5DE6">
        <w:rPr>
          <w:rFonts w:ascii="Times New Roman" w:hAnsi="Times New Roman" w:cs="Times New Roman" w:hint="eastAsia"/>
          <w:sz w:val="24"/>
          <w:szCs w:val="24"/>
        </w:rPr>
        <w:t xml:space="preserve"> by </w:t>
      </w:r>
      <w:proofErr w:type="spellStart"/>
      <w:r w:rsidRPr="009F5DE6">
        <w:rPr>
          <w:rFonts w:ascii="Times New Roman" w:hAnsi="Times New Roman" w:cs="Times New Roman"/>
          <w:sz w:val="24"/>
          <w:szCs w:val="24"/>
        </w:rPr>
        <w:t>neighbour</w:t>
      </w:r>
      <w:proofErr w:type="spellEnd"/>
      <w:r w:rsidRPr="009F5DE6">
        <w:rPr>
          <w:rFonts w:ascii="Times New Roman" w:hAnsi="Times New Roman" w:cs="Times New Roman"/>
          <w:sz w:val="24"/>
          <w:szCs w:val="24"/>
        </w:rPr>
        <w:t xml:space="preserve">-joining approach. </w:t>
      </w:r>
      <w:r w:rsidRPr="009F5DE6">
        <w:rPr>
          <w:rFonts w:ascii="Times New Roman" w:eastAsia="HelveticaNeueLTStd-Lt" w:hAnsi="Times New Roman" w:cs="Times New Roman"/>
          <w:sz w:val="24"/>
          <w:szCs w:val="24"/>
        </w:rPr>
        <w:t>The confidence level for the groupings was estimated using 1,000 bootstrap replicates.</w:t>
      </w:r>
      <w:r w:rsidRPr="009F5DE6">
        <w:rPr>
          <w:rFonts w:ascii="Times New Roman" w:hAnsi="Times New Roman"/>
          <w:sz w:val="24"/>
        </w:rPr>
        <w:t xml:space="preserve"> </w:t>
      </w:r>
      <w:r w:rsidRPr="009F5DE6">
        <w:rPr>
          <w:rFonts w:ascii="Times New Roman" w:eastAsia="Times New Roman" w:hAnsi="Times New Roman" w:cs="Times New Roman"/>
          <w:sz w:val="24"/>
          <w:szCs w:val="24"/>
        </w:rPr>
        <w:t>Branches are labeled with the protein names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GenBank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accession numbers.</w:t>
      </w:r>
    </w:p>
    <w:p w:rsidR="00AF0C53" w:rsidRDefault="00AF0C53">
      <w:bookmarkStart w:id="0" w:name="_GoBack"/>
      <w:bookmarkEnd w:id="0"/>
    </w:p>
    <w:sectPr w:rsidR="00AF0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Microsoft YaHei"/>
    <w:panose1 w:val="00000000000000000000"/>
    <w:charset w:val="86"/>
    <w:family w:val="swiss"/>
    <w:notTrueType/>
    <w:pitch w:val="default"/>
    <w:sig w:usb0="00000081" w:usb1="080E0000" w:usb2="00000010" w:usb3="00000000" w:csb0="0004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53"/>
    <w:rsid w:val="00AF0C53"/>
    <w:rsid w:val="00D2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287</Characters>
  <Application>Microsoft Office Word</Application>
  <DocSecurity>0</DocSecurity>
  <Lines>14</Lines>
  <Paragraphs>9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RAVTAN</dc:creator>
  <cp:lastModifiedBy>RAVTAN</cp:lastModifiedBy>
  <cp:revision>1</cp:revision>
  <dcterms:created xsi:type="dcterms:W3CDTF">2020-01-16T02:38:00Z</dcterms:created>
  <dcterms:modified xsi:type="dcterms:W3CDTF">2020-01-16T02:38:00Z</dcterms:modified>
</cp:coreProperties>
</file>