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43B38" w14:textId="77777777" w:rsidR="00D50343" w:rsidRDefault="00D50343">
      <w:pPr>
        <w:jc w:val="both"/>
      </w:pPr>
    </w:p>
    <w:p w14:paraId="5B50A6AA" w14:textId="25E73D3E" w:rsidR="00D50343" w:rsidRDefault="00BC622B">
      <w:pPr>
        <w:ind w:firstLine="708"/>
        <w:jc w:val="both"/>
        <w:rPr>
          <w:rFonts w:ascii="Helvetica" w:eastAsia="Helvetica" w:hAnsi="Helvetica" w:cs="Helvetica"/>
          <w:i/>
          <w:iCs/>
        </w:rPr>
      </w:pPr>
      <w:r w:rsidRPr="00D3251C">
        <w:rPr>
          <w:rFonts w:ascii="Helvetica" w:hAnsi="Helvetica"/>
        </w:rPr>
        <w:t>Table 2.</w:t>
      </w:r>
      <w:r>
        <w:rPr>
          <w:rFonts w:ascii="Helvetica" w:hAnsi="Helvetica"/>
          <w:b/>
          <w:bCs/>
        </w:rPr>
        <w:t xml:space="preserve"> </w:t>
      </w:r>
      <w:r w:rsidRPr="00D3251C">
        <w:rPr>
          <w:i/>
          <w:iCs/>
        </w:rPr>
        <w:t>Cross-cultural differences in motivations to use Facebook</w:t>
      </w:r>
      <w:r w:rsidR="00D3251C" w:rsidRPr="00D3251C">
        <w:rPr>
          <w:i/>
          <w:iCs/>
        </w:rPr>
        <w:t>.</w:t>
      </w:r>
    </w:p>
    <w:tbl>
      <w:tblPr>
        <w:tblStyle w:val="TableNormal"/>
        <w:tblW w:w="9632" w:type="dxa"/>
        <w:tblInd w:w="2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2"/>
        <w:gridCol w:w="1012"/>
        <w:gridCol w:w="875"/>
        <w:gridCol w:w="1063"/>
        <w:gridCol w:w="885"/>
        <w:gridCol w:w="885"/>
      </w:tblGrid>
      <w:tr w:rsidR="00D50343" w14:paraId="592C1E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6A0FF" w14:textId="77777777" w:rsidR="00D50343" w:rsidRDefault="00D50343"/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B3D4A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F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B13E0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df1</w:t>
            </w:r>
          </w:p>
        </w:tc>
        <w:tc>
          <w:tcPr>
            <w:tcW w:w="10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669F8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df2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C10A8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p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7D466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η²</w:t>
            </w:r>
            <w:r>
              <w:rPr>
                <w:rFonts w:ascii="Arial Narrow" w:hAnsi="Arial Narrow"/>
                <w:u w:color="333333"/>
                <w:vertAlign w:val="subscript"/>
              </w:rPr>
              <w:t>p</w:t>
            </w:r>
          </w:p>
        </w:tc>
      </w:tr>
      <w:tr w:rsidR="00D50343" w14:paraId="43D8D9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9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C3E93" w14:textId="77777777" w:rsidR="00D50343" w:rsidRDefault="00BC622B">
            <w:pPr>
              <w:pStyle w:val="Styltabe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Keep in touch with friends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94F44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32.04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2B093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5</w:t>
            </w:r>
          </w:p>
        </w:tc>
        <w:tc>
          <w:tcPr>
            <w:tcW w:w="106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D058B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11578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A6EFF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&lt;</w:t>
            </w:r>
            <w:r>
              <w:rPr>
                <w:rFonts w:ascii="MS Gothic" w:eastAsia="MS Gothic" w:hAnsi="MS Gothic" w:cs="MS Gothic"/>
                <w:u w:color="333333"/>
              </w:rPr>
              <w:t> </w:t>
            </w:r>
            <w:r>
              <w:rPr>
                <w:rFonts w:ascii="Arial Narrow" w:hAnsi="Arial Narrow"/>
                <w:u w:color="333333"/>
              </w:rPr>
              <w:t>.001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1341B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0.01</w:t>
            </w:r>
          </w:p>
        </w:tc>
      </w:tr>
      <w:tr w:rsidR="00D50343" w14:paraId="425231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29C26" w14:textId="77777777" w:rsidR="00D50343" w:rsidRDefault="00BC622B">
            <w:pPr>
              <w:pStyle w:val="Styltabe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Reconnect with people I</w:t>
            </w:r>
            <w:r>
              <w:rPr>
                <w:rFonts w:ascii="Arial Narrow" w:hAnsi="Arial Narrow"/>
              </w:rPr>
              <w:t>’</w:t>
            </w:r>
            <w:r>
              <w:rPr>
                <w:rFonts w:ascii="Arial Narrow" w:hAnsi="Arial Narrow"/>
              </w:rPr>
              <w:t>ve lost contact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D5756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53.92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C7010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3C5FE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11590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F733F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&lt;</w:t>
            </w:r>
            <w:r>
              <w:rPr>
                <w:rFonts w:ascii="MS Gothic" w:eastAsia="MS Gothic" w:hAnsi="MS Gothic" w:cs="MS Gothic"/>
                <w:u w:color="333333"/>
              </w:rPr>
              <w:t> </w:t>
            </w:r>
            <w:r>
              <w:rPr>
                <w:rFonts w:ascii="Arial Narrow" w:hAnsi="Arial Narrow"/>
                <w:u w:color="333333"/>
              </w:rPr>
              <w:t>.001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506C9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0.02</w:t>
            </w:r>
          </w:p>
        </w:tc>
      </w:tr>
      <w:tr w:rsidR="00D50343" w14:paraId="7A0ECB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365E0" w14:textId="77777777" w:rsidR="00D50343" w:rsidRDefault="00BC622B">
            <w:pPr>
              <w:pStyle w:val="Styltabe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Relieve boredom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826A1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53.54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EC9AC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BCDDC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11607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54CDD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&lt;</w:t>
            </w:r>
            <w:r>
              <w:rPr>
                <w:rFonts w:ascii="MS Gothic" w:eastAsia="MS Gothic" w:hAnsi="MS Gothic" w:cs="MS Gothic"/>
                <w:u w:color="333333"/>
              </w:rPr>
              <w:t> </w:t>
            </w:r>
            <w:r>
              <w:rPr>
                <w:rFonts w:ascii="Arial Narrow" w:hAnsi="Arial Narrow"/>
                <w:u w:color="333333"/>
              </w:rPr>
              <w:t>.001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268E4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0.02</w:t>
            </w:r>
          </w:p>
        </w:tc>
      </w:tr>
      <w:tr w:rsidR="00D50343" w14:paraId="3832FB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1CF17" w14:textId="77777777" w:rsidR="00D50343" w:rsidRDefault="00BC622B">
            <w:pPr>
              <w:pStyle w:val="Styltabe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Organize or join events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25B3A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47.00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2B0E9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9C99C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t>11</w:t>
            </w:r>
            <w:r>
              <w:rPr>
                <w:rFonts w:ascii="Arial Narrow" w:hAnsi="Arial Narrow"/>
                <w:u w:color="333333"/>
              </w:rPr>
              <w:t>606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8663F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&lt;</w:t>
            </w:r>
            <w:r>
              <w:rPr>
                <w:rFonts w:ascii="MS Gothic" w:eastAsia="MS Gothic" w:hAnsi="MS Gothic" w:cs="MS Gothic"/>
                <w:u w:color="333333"/>
              </w:rPr>
              <w:t> </w:t>
            </w:r>
            <w:r>
              <w:rPr>
                <w:rFonts w:ascii="Arial Narrow" w:hAnsi="Arial Narrow"/>
                <w:u w:color="333333"/>
              </w:rPr>
              <w:t>.001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77366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0.02</w:t>
            </w:r>
          </w:p>
        </w:tc>
      </w:tr>
      <w:tr w:rsidR="00D50343" w14:paraId="51FFBE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EA9DD" w14:textId="77777777" w:rsidR="00D50343" w:rsidRDefault="00BC622B">
            <w:pPr>
              <w:pStyle w:val="Styltabe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Join groups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7394E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34.42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E641E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39344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11604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54C4F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&lt;</w:t>
            </w:r>
            <w:r>
              <w:rPr>
                <w:rFonts w:ascii="MS Gothic" w:eastAsia="MS Gothic" w:hAnsi="MS Gothic" w:cs="MS Gothic"/>
                <w:u w:color="333333"/>
              </w:rPr>
              <w:t> </w:t>
            </w:r>
            <w:r>
              <w:rPr>
                <w:rFonts w:ascii="Arial Narrow" w:hAnsi="Arial Narrow"/>
                <w:u w:color="333333"/>
              </w:rPr>
              <w:t>.001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D1372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0.01</w:t>
            </w:r>
          </w:p>
        </w:tc>
      </w:tr>
      <w:tr w:rsidR="00D50343" w14:paraId="080255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6568A" w14:textId="77777777" w:rsidR="00D50343" w:rsidRDefault="00BC622B">
            <w:pPr>
              <w:pStyle w:val="Styltabe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Present my opinions and beliefs (social, political etc.)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2CFC9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267.75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A4230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A020E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11637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DAC07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&lt;</w:t>
            </w:r>
            <w:r>
              <w:rPr>
                <w:rFonts w:ascii="MS Gothic" w:eastAsia="MS Gothic" w:hAnsi="MS Gothic" w:cs="MS Gothic"/>
                <w:u w:color="333333"/>
              </w:rPr>
              <w:t> </w:t>
            </w:r>
            <w:r>
              <w:rPr>
                <w:rFonts w:ascii="Arial Narrow" w:hAnsi="Arial Narrow"/>
                <w:u w:color="333333"/>
              </w:rPr>
              <w:t>.001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D5352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0.10</w:t>
            </w:r>
          </w:p>
        </w:tc>
      </w:tr>
      <w:tr w:rsidR="00D50343" w14:paraId="7359F4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E01CB" w14:textId="77777777" w:rsidR="00D50343" w:rsidRDefault="00BC622B">
            <w:pPr>
              <w:pStyle w:val="Styltabe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See what my friends do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7BEC2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33.12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DF58A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1798A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11642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064C5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&lt;</w:t>
            </w:r>
            <w:r>
              <w:rPr>
                <w:rFonts w:ascii="MS Gothic" w:eastAsia="MS Gothic" w:hAnsi="MS Gothic" w:cs="MS Gothic"/>
                <w:u w:color="333333"/>
              </w:rPr>
              <w:t> </w:t>
            </w:r>
            <w:r>
              <w:rPr>
                <w:rFonts w:ascii="Arial Narrow" w:hAnsi="Arial Narrow"/>
                <w:u w:color="333333"/>
              </w:rPr>
              <w:t>.001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6B7E8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0.02</w:t>
            </w:r>
          </w:p>
        </w:tc>
      </w:tr>
      <w:tr w:rsidR="00D50343" w14:paraId="75EA67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F2B6E" w14:textId="77777777" w:rsidR="00D50343" w:rsidRDefault="00BC622B">
            <w:pPr>
              <w:pStyle w:val="Styltabe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Inform other people what I do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210F9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165.34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1FD84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7A1B8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11630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3F7D8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&lt;</w:t>
            </w:r>
            <w:r>
              <w:rPr>
                <w:rFonts w:ascii="MS Gothic" w:eastAsia="MS Gothic" w:hAnsi="MS Gothic" w:cs="MS Gothic"/>
                <w:u w:color="333333"/>
              </w:rPr>
              <w:t> </w:t>
            </w:r>
            <w:r>
              <w:rPr>
                <w:rFonts w:ascii="Arial Narrow" w:hAnsi="Arial Narrow"/>
                <w:u w:color="333333"/>
              </w:rPr>
              <w:t>.001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7F7CD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0.07</w:t>
            </w:r>
          </w:p>
        </w:tc>
      </w:tr>
      <w:tr w:rsidR="00D50343" w14:paraId="125E7F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89A36" w14:textId="77777777" w:rsidR="00D50343" w:rsidRDefault="00BC622B">
            <w:pPr>
              <w:pStyle w:val="Styltabe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Post pictures and share pictures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0EA59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74.88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B4547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D92AD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11637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0E78B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&lt;</w:t>
            </w:r>
            <w:r>
              <w:rPr>
                <w:rFonts w:ascii="MS Gothic" w:eastAsia="MS Gothic" w:hAnsi="MS Gothic" w:cs="MS Gothic"/>
                <w:u w:color="333333"/>
              </w:rPr>
              <w:t> </w:t>
            </w:r>
            <w:r>
              <w:rPr>
                <w:rFonts w:ascii="Arial Narrow" w:hAnsi="Arial Narrow"/>
                <w:u w:color="333333"/>
              </w:rPr>
              <w:t>.001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F7A2A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0.03</w:t>
            </w:r>
          </w:p>
        </w:tc>
      </w:tr>
      <w:tr w:rsidR="00D50343" w14:paraId="47FB57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65CE1" w14:textId="77777777" w:rsidR="00D50343" w:rsidRDefault="00BC622B">
            <w:pPr>
              <w:pStyle w:val="Styltabe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Write private messages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615ED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158.27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41E68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F588A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11607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4A165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&lt;</w:t>
            </w:r>
            <w:r>
              <w:rPr>
                <w:rFonts w:ascii="MS Gothic" w:eastAsia="MS Gothic" w:hAnsi="MS Gothic" w:cs="MS Gothic"/>
                <w:u w:color="333333"/>
              </w:rPr>
              <w:t> </w:t>
            </w:r>
            <w:r>
              <w:rPr>
                <w:rFonts w:ascii="Arial Narrow" w:hAnsi="Arial Narrow"/>
                <w:u w:color="333333"/>
              </w:rPr>
              <w:t>.001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04B73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0.06</w:t>
            </w:r>
          </w:p>
        </w:tc>
      </w:tr>
      <w:tr w:rsidR="00D50343" w14:paraId="281DE5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CFDE7" w14:textId="77777777" w:rsidR="00D50343" w:rsidRDefault="00BC622B">
            <w:pPr>
              <w:pStyle w:val="Styltabe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Make new friends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52E8E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168.92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7DACC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19C73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11637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BC78A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&lt;</w:t>
            </w:r>
            <w:r>
              <w:rPr>
                <w:rFonts w:ascii="MS Gothic" w:eastAsia="MS Gothic" w:hAnsi="MS Gothic" w:cs="MS Gothic"/>
                <w:u w:color="333333"/>
              </w:rPr>
              <w:t> </w:t>
            </w:r>
            <w:r>
              <w:rPr>
                <w:rFonts w:ascii="Arial Narrow" w:hAnsi="Arial Narrow"/>
                <w:u w:color="333333"/>
              </w:rPr>
              <w:t>.001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2B1DC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0.07</w:t>
            </w:r>
          </w:p>
        </w:tc>
      </w:tr>
      <w:tr w:rsidR="00D50343" w14:paraId="56B35E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233B5" w14:textId="77777777" w:rsidR="00D50343" w:rsidRDefault="00BC622B">
            <w:pPr>
              <w:pStyle w:val="Styltabe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Date new people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67457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235.10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A1E09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F1B35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11590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39539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&lt;</w:t>
            </w:r>
            <w:r>
              <w:rPr>
                <w:rFonts w:ascii="MS Gothic" w:eastAsia="MS Gothic" w:hAnsi="MS Gothic" w:cs="MS Gothic"/>
                <w:u w:color="333333"/>
              </w:rPr>
              <w:t> </w:t>
            </w:r>
            <w:r>
              <w:rPr>
                <w:rFonts w:ascii="Arial Narrow" w:hAnsi="Arial Narrow"/>
                <w:u w:color="333333"/>
              </w:rPr>
              <w:t>.001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084CC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0.09</w:t>
            </w:r>
          </w:p>
        </w:tc>
      </w:tr>
      <w:tr w:rsidR="00D50343" w14:paraId="4FDAC7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9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9A0E4" w14:textId="77777777" w:rsidR="00D50343" w:rsidRDefault="00BC622B">
            <w:pPr>
              <w:pStyle w:val="Styltabe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300" w:lineRule="atLeast"/>
            </w:pPr>
            <w:r>
              <w:rPr>
                <w:rFonts w:ascii="Arial Narrow" w:hAnsi="Arial Narrow"/>
              </w:rPr>
              <w:t xml:space="preserve">Look at the profiles of </w:t>
            </w:r>
            <w:r>
              <w:rPr>
                <w:rFonts w:ascii="Arial Narrow" w:hAnsi="Arial Narrow"/>
              </w:rPr>
              <w:t>people I don</w:t>
            </w:r>
            <w:r>
              <w:rPr>
                <w:rFonts w:ascii="Arial Narrow" w:hAnsi="Arial Narrow"/>
              </w:rPr>
              <w:t>’</w:t>
            </w:r>
            <w:r>
              <w:rPr>
                <w:rFonts w:ascii="Arial Narrow" w:hAnsi="Arial Narrow"/>
              </w:rPr>
              <w:t>t know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E154F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60.53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4404D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3CA8C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11626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E5160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&lt;</w:t>
            </w:r>
            <w:r>
              <w:rPr>
                <w:rFonts w:ascii="MS Gothic" w:eastAsia="MS Gothic" w:hAnsi="MS Gothic" w:cs="MS Gothic"/>
                <w:u w:color="333333"/>
              </w:rPr>
              <w:t> </w:t>
            </w:r>
            <w:r>
              <w:rPr>
                <w:rFonts w:ascii="Arial Narrow" w:hAnsi="Arial Narrow"/>
                <w:u w:color="333333"/>
              </w:rPr>
              <w:t>.001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494BC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u w:color="333333"/>
              </w:rPr>
              <w:t>0.03</w:t>
            </w:r>
          </w:p>
        </w:tc>
      </w:tr>
    </w:tbl>
    <w:p w14:paraId="171F172D" w14:textId="77777777" w:rsidR="00D50343" w:rsidRDefault="00D50343">
      <w:pPr>
        <w:widowControl w:val="0"/>
        <w:spacing w:line="240" w:lineRule="auto"/>
        <w:ind w:left="112" w:hanging="112"/>
        <w:rPr>
          <w:rFonts w:ascii="Helvetica" w:eastAsia="Helvetica" w:hAnsi="Helvetica" w:cs="Helvetica"/>
          <w:i/>
          <w:iCs/>
        </w:rPr>
      </w:pPr>
    </w:p>
    <w:p w14:paraId="1EC8CB67" w14:textId="77777777" w:rsidR="00D50343" w:rsidRDefault="00D50343">
      <w:pPr>
        <w:widowControl w:val="0"/>
        <w:spacing w:line="240" w:lineRule="auto"/>
        <w:ind w:left="4" w:hanging="4"/>
        <w:jc w:val="both"/>
        <w:rPr>
          <w:rFonts w:ascii="Helvetica" w:eastAsia="Helvetica" w:hAnsi="Helvetica" w:cs="Helvetica"/>
          <w:i/>
          <w:iCs/>
        </w:rPr>
      </w:pPr>
    </w:p>
    <w:p w14:paraId="182FEEC9" w14:textId="77777777" w:rsidR="00D50343" w:rsidRDefault="00D50343">
      <w:pPr>
        <w:ind w:firstLine="708"/>
        <w:jc w:val="both"/>
      </w:pPr>
    </w:p>
    <w:p w14:paraId="01E849A0" w14:textId="77777777" w:rsidR="00D50343" w:rsidRDefault="00D50343">
      <w:pPr>
        <w:jc w:val="both"/>
      </w:pPr>
    </w:p>
    <w:p w14:paraId="475D1FDE" w14:textId="77777777" w:rsidR="00D50343" w:rsidRDefault="00D50343">
      <w:pPr>
        <w:jc w:val="both"/>
      </w:pPr>
    </w:p>
    <w:p w14:paraId="5A9C6FF3" w14:textId="77777777" w:rsidR="00D50343" w:rsidRDefault="00BC622B">
      <w:pPr>
        <w:ind w:firstLine="708"/>
        <w:jc w:val="both"/>
        <w:rPr>
          <w:rFonts w:ascii="Helvetica" w:eastAsia="Helvetica" w:hAnsi="Helvetica" w:cs="Helvetica"/>
          <w:i/>
          <w:iCs/>
        </w:rPr>
      </w:pPr>
      <w:r w:rsidRPr="00D3251C">
        <w:rPr>
          <w:rFonts w:ascii="Helvetica" w:hAnsi="Helvetica"/>
        </w:rPr>
        <w:t>Table 3.</w:t>
      </w:r>
      <w:r>
        <w:rPr>
          <w:rFonts w:ascii="Helvetica" w:hAnsi="Helvetica"/>
          <w:b/>
          <w:bCs/>
        </w:rPr>
        <w:t xml:space="preserve"> </w:t>
      </w:r>
      <w:r w:rsidRPr="00D3251C">
        <w:rPr>
          <w:i/>
          <w:iCs/>
        </w:rPr>
        <w:t>Differences between men and women in motivates for Facebook use.</w:t>
      </w:r>
    </w:p>
    <w:tbl>
      <w:tblPr>
        <w:tblStyle w:val="TableNormal"/>
        <w:tblW w:w="872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854"/>
        <w:gridCol w:w="854"/>
        <w:gridCol w:w="854"/>
        <w:gridCol w:w="770"/>
        <w:gridCol w:w="702"/>
        <w:gridCol w:w="1268"/>
      </w:tblGrid>
      <w:tr w:rsidR="00D50343" w14:paraId="45F02A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3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FA820" w14:textId="77777777" w:rsidR="00D50343" w:rsidRDefault="00D50343"/>
        </w:tc>
        <w:tc>
          <w:tcPr>
            <w:tcW w:w="8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1AE37" w14:textId="77777777" w:rsidR="00D50343" w:rsidRDefault="00BC622B">
            <w:pPr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 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± 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SD (males)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53E9C" w14:textId="77777777" w:rsidR="00D50343" w:rsidRDefault="00BC622B">
            <w:pPr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 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± 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SD (females)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FBD37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AB8F4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df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6378A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p</w:t>
            </w: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D8D3C" w14:textId="77777777" w:rsidR="00D50343" w:rsidRDefault="00BC622B">
            <w:pPr>
              <w:pStyle w:val="Styltabeli2A"/>
              <w:tabs>
                <w:tab w:val="left" w:pos="720"/>
                <w:tab w:val="left" w:pos="1440"/>
              </w:tabs>
              <w:spacing w:after="0" w:line="300" w:lineRule="atLeast"/>
            </w:pPr>
            <w:r>
              <w:rPr>
                <w:rFonts w:ascii="Arial Narrow" w:hAnsi="Arial Narrow"/>
              </w:rPr>
              <w:t>Cohen's d [95% CI]</w:t>
            </w:r>
          </w:p>
        </w:tc>
      </w:tr>
      <w:tr w:rsidR="00D50343" w14:paraId="222FE5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/>
        </w:trPr>
        <w:tc>
          <w:tcPr>
            <w:tcW w:w="3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7E27A" w14:textId="77777777" w:rsidR="00D50343" w:rsidRDefault="00BC622B">
            <w:pPr>
              <w:pStyle w:val="Styltabe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Keep in touch with friends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81E1D" w14:textId="77777777" w:rsidR="00D50343" w:rsidRDefault="00BC622B">
            <w:pPr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3.61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± 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1.29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8166C" w14:textId="77777777" w:rsidR="00D50343" w:rsidRDefault="00BC622B">
            <w:pPr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3.71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± 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1.25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12FE8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-4.08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7CF17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11551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09034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&lt;</w:t>
            </w:r>
            <w:r>
              <w:rPr>
                <w:rFonts w:ascii="Arial Unicode MS" w:hAnsi="Arial Unicode M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 </w:t>
            </w: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.001</w:t>
            </w: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8F57A" w14:textId="77777777" w:rsidR="00D50343" w:rsidRDefault="00BC622B">
            <w:pPr>
              <w:pStyle w:val="Styltabeli2A"/>
              <w:tabs>
                <w:tab w:val="left" w:pos="720"/>
                <w:tab w:val="left" w:pos="1440"/>
              </w:tabs>
              <w:spacing w:after="0" w:line="300" w:lineRule="atLeast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-0.08</w:t>
            </w:r>
          </w:p>
          <w:p w14:paraId="059E3A51" w14:textId="77777777" w:rsidR="00D50343" w:rsidRDefault="00BC622B">
            <w:pPr>
              <w:pStyle w:val="Styltabeli2A"/>
              <w:tabs>
                <w:tab w:val="left" w:pos="720"/>
                <w:tab w:val="left" w:pos="1440"/>
              </w:tabs>
              <w:spacing w:after="0" w:line="300" w:lineRule="atLeast"/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[-0.14; -0.05]</w:t>
            </w:r>
          </w:p>
        </w:tc>
      </w:tr>
      <w:tr w:rsidR="00D50343" w14:paraId="463210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83D48" w14:textId="77777777" w:rsidR="00D50343" w:rsidRDefault="00BC622B">
            <w:pPr>
              <w:pStyle w:val="Styltabe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Reconnect with people I</w:t>
            </w:r>
            <w:r>
              <w:rPr>
                <w:rFonts w:ascii="Arial Narrow" w:hAnsi="Arial Narrow"/>
              </w:rPr>
              <w:t>’</w:t>
            </w:r>
            <w:r>
              <w:rPr>
                <w:rFonts w:ascii="Arial Narrow" w:hAnsi="Arial Narrow"/>
              </w:rPr>
              <w:t>ve lost contact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3C20E" w14:textId="77777777" w:rsidR="00D50343" w:rsidRDefault="00BC622B">
            <w:pPr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2.76 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± 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1.30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87731" w14:textId="77777777" w:rsidR="00D50343" w:rsidRDefault="00BC622B">
            <w:pPr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2.91 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± 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1.28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1600D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-6.34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EB6FA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11564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E7002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&lt;</w:t>
            </w:r>
            <w:r>
              <w:rPr>
                <w:rFonts w:ascii="Arial Unicode MS" w:hAnsi="Arial Unicode M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 </w:t>
            </w: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.001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BD8BC" w14:textId="77777777" w:rsidR="00D50343" w:rsidRDefault="00BC622B">
            <w:pPr>
              <w:pStyle w:val="Styltabeli2A"/>
              <w:tabs>
                <w:tab w:val="left" w:pos="720"/>
                <w:tab w:val="left" w:pos="1440"/>
              </w:tabs>
              <w:spacing w:after="0" w:line="300" w:lineRule="atLeast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-0.12</w:t>
            </w:r>
          </w:p>
          <w:p w14:paraId="1C06A69A" w14:textId="77777777" w:rsidR="00D50343" w:rsidRDefault="00BC622B">
            <w:pPr>
              <w:pStyle w:val="Styltabeli2A"/>
              <w:tabs>
                <w:tab w:val="left" w:pos="720"/>
                <w:tab w:val="left" w:pos="1440"/>
              </w:tabs>
              <w:spacing w:after="0" w:line="300" w:lineRule="atLeast"/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[-0.120; -0.11]</w:t>
            </w:r>
          </w:p>
        </w:tc>
      </w:tr>
      <w:tr w:rsidR="00D50343" w14:paraId="4D06E4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A30" w14:textId="77777777" w:rsidR="00D50343" w:rsidRDefault="00BC622B">
            <w:pPr>
              <w:pStyle w:val="Styltabe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300" w:lineRule="atLeast"/>
            </w:pPr>
            <w:r>
              <w:rPr>
                <w:rFonts w:ascii="Arial Narrow" w:hAnsi="Arial Narrow"/>
              </w:rPr>
              <w:lastRenderedPageBreak/>
              <w:t>Relieve boredom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1A1AA" w14:textId="77777777" w:rsidR="00D50343" w:rsidRDefault="00BC622B">
            <w:pPr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3.27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± 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1.35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3F9BC" w14:textId="77777777" w:rsidR="00D50343" w:rsidRDefault="00BC622B">
            <w:pPr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3.46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± 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1.34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06840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-7.40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C5FFB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11580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AD60F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&lt;</w:t>
            </w:r>
            <w:r>
              <w:rPr>
                <w:rFonts w:ascii="Arial Unicode MS" w:hAnsi="Arial Unicode M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 </w:t>
            </w: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.001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2C7EE" w14:textId="77777777" w:rsidR="00D50343" w:rsidRDefault="00BC622B">
            <w:pPr>
              <w:pStyle w:val="Styltabeli2A"/>
              <w:tabs>
                <w:tab w:val="left" w:pos="720"/>
                <w:tab w:val="left" w:pos="1440"/>
              </w:tabs>
              <w:spacing w:after="0" w:line="300" w:lineRule="atLeast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-0.14</w:t>
            </w:r>
          </w:p>
          <w:p w14:paraId="217CD512" w14:textId="77777777" w:rsidR="00D50343" w:rsidRDefault="00BC622B">
            <w:pPr>
              <w:pStyle w:val="Styltabeli2A"/>
              <w:tabs>
                <w:tab w:val="left" w:pos="720"/>
                <w:tab w:val="left" w:pos="1440"/>
              </w:tabs>
              <w:spacing w:after="0" w:line="300" w:lineRule="atLeast"/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[-0.24; -0.14]</w:t>
            </w:r>
          </w:p>
        </w:tc>
      </w:tr>
      <w:tr w:rsidR="00D50343" w14:paraId="5FF1D9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002EA" w14:textId="77777777" w:rsidR="00D50343" w:rsidRDefault="00BC622B">
            <w:pPr>
              <w:pStyle w:val="Styltabe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Organize or join events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C8FB7" w14:textId="77777777" w:rsidR="00D50343" w:rsidRDefault="00BC622B">
            <w:pPr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2.76 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± 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1.38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24EF9" w14:textId="77777777" w:rsidR="00D50343" w:rsidRDefault="00BC622B">
            <w:pPr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2.86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± 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1.40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C8B16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-3.89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0A2BB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11579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FD4AC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&lt;</w:t>
            </w:r>
            <w:r>
              <w:rPr>
                <w:rFonts w:ascii="Arial Unicode MS" w:hAnsi="Arial Unicode M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 </w:t>
            </w: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.001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EA452" w14:textId="77777777" w:rsidR="00D50343" w:rsidRDefault="00BC622B">
            <w:pPr>
              <w:pStyle w:val="Styltabeli2A"/>
              <w:tabs>
                <w:tab w:val="left" w:pos="720"/>
                <w:tab w:val="left" w:pos="1440"/>
              </w:tabs>
              <w:spacing w:after="0" w:line="300" w:lineRule="atLeast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-0.07</w:t>
            </w:r>
          </w:p>
          <w:p w14:paraId="76A2D5D2" w14:textId="77777777" w:rsidR="00D50343" w:rsidRDefault="00BC622B">
            <w:pPr>
              <w:pStyle w:val="Styltabeli2A"/>
              <w:tabs>
                <w:tab w:val="left" w:pos="720"/>
                <w:tab w:val="left" w:pos="1440"/>
              </w:tabs>
              <w:spacing w:after="0" w:line="300" w:lineRule="atLeast"/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[-0.15; -0.05]</w:t>
            </w:r>
          </w:p>
        </w:tc>
      </w:tr>
      <w:tr w:rsidR="00D50343" w14:paraId="34EED3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60909" w14:textId="77777777" w:rsidR="00D50343" w:rsidRDefault="00BC622B">
            <w:pPr>
              <w:pStyle w:val="Styltabe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300" w:lineRule="atLeast"/>
            </w:pPr>
            <w:r>
              <w:rPr>
                <w:rFonts w:ascii="Arial Narrow" w:hAnsi="Arial Narrow"/>
              </w:rPr>
              <w:t xml:space="preserve">Join </w:t>
            </w:r>
            <w:r>
              <w:rPr>
                <w:rFonts w:ascii="Arial Narrow" w:hAnsi="Arial Narrow"/>
              </w:rPr>
              <w:t>groups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58F1D" w14:textId="77777777" w:rsidR="00D50343" w:rsidRDefault="00BC622B">
            <w:pPr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2.60 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± 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1.32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01424" w14:textId="77777777" w:rsidR="00D50343" w:rsidRDefault="00BC622B">
            <w:pPr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2.70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± 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1.33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1834A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-4.00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6A266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11578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0E7EA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&lt;</w:t>
            </w:r>
            <w:r>
              <w:rPr>
                <w:rFonts w:ascii="Arial Unicode MS" w:hAnsi="Arial Unicode M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 </w:t>
            </w: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.001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DD314" w14:textId="77777777" w:rsidR="00D50343" w:rsidRDefault="00BC622B">
            <w:pPr>
              <w:pStyle w:val="Styltabeli2A"/>
              <w:tabs>
                <w:tab w:val="left" w:pos="720"/>
                <w:tab w:val="left" w:pos="1440"/>
              </w:tabs>
              <w:spacing w:after="0" w:line="300" w:lineRule="atLeast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-0.07</w:t>
            </w:r>
          </w:p>
          <w:p w14:paraId="0B57734C" w14:textId="77777777" w:rsidR="00D50343" w:rsidRDefault="00BC622B">
            <w:pPr>
              <w:pStyle w:val="Styltabeli2A"/>
              <w:tabs>
                <w:tab w:val="left" w:pos="720"/>
                <w:tab w:val="left" w:pos="1440"/>
              </w:tabs>
              <w:spacing w:after="0" w:line="300" w:lineRule="atLeast"/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[-0.15; -0.05]</w:t>
            </w:r>
          </w:p>
        </w:tc>
      </w:tr>
      <w:tr w:rsidR="00D50343" w14:paraId="3FDC02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855C5" w14:textId="77777777" w:rsidR="00D50343" w:rsidRDefault="00BC622B">
            <w:pPr>
              <w:pStyle w:val="Styltabe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Present my opinions and beliefs (social, political etc.)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F4175" w14:textId="77777777" w:rsidR="00D50343" w:rsidRDefault="00BC622B">
            <w:pPr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2.25 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± 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1.34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EE5A5" w14:textId="77777777" w:rsidR="00D50343" w:rsidRDefault="00BC622B">
            <w:pPr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2.21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± 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1.30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CB100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1.31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F2079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11610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D82C6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0.189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E9DF9" w14:textId="77777777" w:rsidR="00D50343" w:rsidRDefault="00BC622B">
            <w:pPr>
              <w:pStyle w:val="Styltabeli2A"/>
              <w:tabs>
                <w:tab w:val="left" w:pos="720"/>
                <w:tab w:val="left" w:pos="1440"/>
              </w:tabs>
              <w:spacing w:after="0" w:line="300" w:lineRule="atLeast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0.02</w:t>
            </w:r>
          </w:p>
          <w:p w14:paraId="507F5490" w14:textId="77777777" w:rsidR="00D50343" w:rsidRDefault="00BC622B">
            <w:pPr>
              <w:pStyle w:val="Styltabeli2A"/>
              <w:tabs>
                <w:tab w:val="left" w:pos="720"/>
                <w:tab w:val="left" w:pos="1440"/>
              </w:tabs>
              <w:spacing w:after="0" w:line="300" w:lineRule="atLeast"/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[-0.02; 0.08]</w:t>
            </w:r>
          </w:p>
        </w:tc>
      </w:tr>
      <w:tr w:rsidR="00D50343" w14:paraId="039F64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976DE" w14:textId="77777777" w:rsidR="00D50343" w:rsidRDefault="00BC622B">
            <w:pPr>
              <w:pStyle w:val="Styltabe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See what my friends do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22001" w14:textId="77777777" w:rsidR="00D50343" w:rsidRDefault="00BC622B">
            <w:pPr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3.14 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± 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1.26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29BDB" w14:textId="77777777" w:rsidR="00D50343" w:rsidRDefault="00BC622B">
            <w:pPr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3.31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± 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1.25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20411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-7.33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2BC0B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11615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4D0DB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&lt;</w:t>
            </w:r>
            <w:r>
              <w:rPr>
                <w:rFonts w:ascii="Arial Unicode MS" w:hAnsi="Arial Unicode M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 </w:t>
            </w: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.001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D39BF" w14:textId="77777777" w:rsidR="00D50343" w:rsidRDefault="00BC622B">
            <w:pPr>
              <w:pStyle w:val="Styltabeli2A"/>
              <w:tabs>
                <w:tab w:val="left" w:pos="720"/>
                <w:tab w:val="left" w:pos="1440"/>
              </w:tabs>
              <w:spacing w:after="0" w:line="300" w:lineRule="atLeast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-0.14</w:t>
            </w:r>
          </w:p>
          <w:p w14:paraId="2DED4C93" w14:textId="77777777" w:rsidR="00D50343" w:rsidRDefault="00BC622B">
            <w:pPr>
              <w:pStyle w:val="Styltabeli2A"/>
              <w:tabs>
                <w:tab w:val="left" w:pos="720"/>
                <w:tab w:val="left" w:pos="1440"/>
              </w:tabs>
              <w:spacing w:after="0" w:line="300" w:lineRule="atLeast"/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[-0.22; -0.13]</w:t>
            </w:r>
          </w:p>
        </w:tc>
      </w:tr>
      <w:tr w:rsidR="00D50343" w14:paraId="42781E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A3022" w14:textId="77777777" w:rsidR="00D50343" w:rsidRDefault="00BC622B">
            <w:pPr>
              <w:pStyle w:val="Styltabe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Inform other people what I do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554DB" w14:textId="77777777" w:rsidR="00D50343" w:rsidRDefault="00BC622B">
            <w:pPr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2.21 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± 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1.26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51A7E" w14:textId="77777777" w:rsidR="00D50343" w:rsidRDefault="00BC622B">
            <w:pPr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2.27 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± 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1.26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631CF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-2.21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1AA77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11604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57004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0.027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75306" w14:textId="77777777" w:rsidR="00D50343" w:rsidRDefault="00BC622B">
            <w:pPr>
              <w:pStyle w:val="Styltabeli2A"/>
              <w:tabs>
                <w:tab w:val="left" w:pos="720"/>
                <w:tab w:val="left" w:pos="1440"/>
              </w:tabs>
              <w:spacing w:after="0" w:line="300" w:lineRule="atLeast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-0.04</w:t>
            </w:r>
          </w:p>
          <w:p w14:paraId="3B18D38A" w14:textId="77777777" w:rsidR="00D50343" w:rsidRDefault="00BC622B">
            <w:pPr>
              <w:pStyle w:val="Styltabeli2A"/>
              <w:tabs>
                <w:tab w:val="left" w:pos="720"/>
                <w:tab w:val="left" w:pos="1440"/>
              </w:tabs>
              <w:spacing w:after="0" w:line="300" w:lineRule="atLeast"/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[-0.10; -0.01]</w:t>
            </w:r>
          </w:p>
        </w:tc>
      </w:tr>
      <w:tr w:rsidR="00D50343" w14:paraId="2AF845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8153B" w14:textId="77777777" w:rsidR="00D50343" w:rsidRDefault="00BC622B">
            <w:pPr>
              <w:pStyle w:val="Styltabe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Post pictures and share pictures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331FB" w14:textId="77777777" w:rsidR="00D50343" w:rsidRDefault="00BC622B">
            <w:pPr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2.57 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± 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1.32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130D8" w14:textId="77777777" w:rsidR="00D50343" w:rsidRDefault="00BC622B">
            <w:pPr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2.74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± 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1.33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B8CF6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-6.98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B7F94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11610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A0BCE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&lt;</w:t>
            </w:r>
            <w:r>
              <w:rPr>
                <w:rFonts w:ascii="Arial Unicode MS" w:hAnsi="Arial Unicode M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 </w:t>
            </w: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.001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3E322" w14:textId="77777777" w:rsidR="00D50343" w:rsidRDefault="00BC622B">
            <w:pPr>
              <w:pStyle w:val="Styltabeli2A"/>
              <w:tabs>
                <w:tab w:val="left" w:pos="720"/>
                <w:tab w:val="left" w:pos="1440"/>
              </w:tabs>
              <w:spacing w:after="0" w:line="300" w:lineRule="atLeast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-0.13</w:t>
            </w:r>
          </w:p>
          <w:p w14:paraId="352D6E96" w14:textId="77777777" w:rsidR="00D50343" w:rsidRDefault="00BC622B">
            <w:pPr>
              <w:pStyle w:val="Styltabeli2A"/>
              <w:tabs>
                <w:tab w:val="left" w:pos="720"/>
                <w:tab w:val="left" w:pos="1440"/>
              </w:tabs>
              <w:spacing w:after="0" w:line="300" w:lineRule="atLeast"/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[-0.22; -0.12]</w:t>
            </w:r>
          </w:p>
        </w:tc>
      </w:tr>
      <w:tr w:rsidR="00D50343" w14:paraId="49A5FB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2197A" w14:textId="77777777" w:rsidR="00D50343" w:rsidRDefault="00BC622B">
            <w:pPr>
              <w:pStyle w:val="Styltabe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Write private messages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82028" w14:textId="77777777" w:rsidR="00D50343" w:rsidRDefault="00BC622B">
            <w:pPr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3.13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± 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1.44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67946" w14:textId="77777777" w:rsidR="00D50343" w:rsidRDefault="00BC622B">
            <w:pPr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3.08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± 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1.48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724A2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2.07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52928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11582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88FE3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0.039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4E5B0" w14:textId="77777777" w:rsidR="00D50343" w:rsidRDefault="00BC622B">
            <w:pPr>
              <w:pStyle w:val="Styltabeli2A"/>
              <w:tabs>
                <w:tab w:val="left" w:pos="720"/>
                <w:tab w:val="left" w:pos="1440"/>
              </w:tabs>
              <w:spacing w:after="0" w:line="300" w:lineRule="atLeast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0.04</w:t>
            </w:r>
          </w:p>
          <w:p w14:paraId="046C4BD6" w14:textId="77777777" w:rsidR="00D50343" w:rsidRDefault="00BC622B">
            <w:pPr>
              <w:pStyle w:val="Styltabeli2A"/>
              <w:tabs>
                <w:tab w:val="left" w:pos="720"/>
                <w:tab w:val="left" w:pos="1440"/>
              </w:tabs>
              <w:spacing w:after="0" w:line="300" w:lineRule="atLeast"/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[-0.00; 0.11]</w:t>
            </w:r>
          </w:p>
        </w:tc>
      </w:tr>
      <w:tr w:rsidR="00D50343" w14:paraId="7ADC24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97946" w14:textId="77777777" w:rsidR="00D50343" w:rsidRDefault="00BC622B">
            <w:pPr>
              <w:pStyle w:val="Styltabe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Make new friends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E65BF" w14:textId="77777777" w:rsidR="00D50343" w:rsidRDefault="00BC622B">
            <w:pPr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2.22 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± 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1.26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218D9" w14:textId="77777777" w:rsidR="00D50343" w:rsidRDefault="00BC622B">
            <w:pPr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1.97 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± 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1.19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FE2BE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10.72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A8FC8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11611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AAFB1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&lt;</w:t>
            </w:r>
            <w:r>
              <w:rPr>
                <w:rFonts w:ascii="Arial Unicode MS" w:hAnsi="Arial Unicode M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 </w:t>
            </w: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.001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2F072" w14:textId="77777777" w:rsidR="00D50343" w:rsidRDefault="00BC622B">
            <w:pPr>
              <w:pStyle w:val="Styltabeli2A"/>
              <w:tabs>
                <w:tab w:val="left" w:pos="720"/>
                <w:tab w:val="left" w:pos="1440"/>
              </w:tabs>
              <w:spacing w:after="0" w:line="300" w:lineRule="atLeast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0.20</w:t>
            </w:r>
          </w:p>
          <w:p w14:paraId="200F0268" w14:textId="77777777" w:rsidR="00D50343" w:rsidRDefault="00BC622B">
            <w:pPr>
              <w:pStyle w:val="Styltabeli2A"/>
              <w:tabs>
                <w:tab w:val="left" w:pos="720"/>
                <w:tab w:val="left" w:pos="1440"/>
              </w:tabs>
              <w:spacing w:after="0" w:line="300" w:lineRule="atLeast"/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[0.20; 0.29]</w:t>
            </w:r>
          </w:p>
        </w:tc>
      </w:tr>
      <w:tr w:rsidR="00D50343" w14:paraId="6EE0F4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0D400" w14:textId="77777777" w:rsidR="00D50343" w:rsidRDefault="00BC622B">
            <w:pPr>
              <w:pStyle w:val="Styltabe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Date new people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201CF" w14:textId="77777777" w:rsidR="00D50343" w:rsidRDefault="00BC622B">
            <w:pPr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1.72 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± 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1.13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C14B4" w14:textId="77777777" w:rsidR="00D50343" w:rsidRDefault="00BC622B">
            <w:pPr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1.50 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± 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1.01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30134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11.39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1EA22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11564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FBD58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&lt;</w:t>
            </w:r>
            <w:r>
              <w:rPr>
                <w:rFonts w:ascii="Arial Unicode MS" w:hAnsi="Arial Unicode M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 </w:t>
            </w: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.001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FAC23" w14:textId="77777777" w:rsidR="00D50343" w:rsidRDefault="00BC622B">
            <w:pPr>
              <w:pStyle w:val="Styltabeli2A"/>
              <w:tabs>
                <w:tab w:val="left" w:pos="720"/>
                <w:tab w:val="left" w:pos="1440"/>
              </w:tabs>
              <w:spacing w:after="0" w:line="300" w:lineRule="atLeast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0.21</w:t>
            </w:r>
          </w:p>
          <w:p w14:paraId="240BAC62" w14:textId="77777777" w:rsidR="00D50343" w:rsidRDefault="00BC622B">
            <w:pPr>
              <w:pStyle w:val="Styltabeli2A"/>
              <w:tabs>
                <w:tab w:val="left" w:pos="720"/>
                <w:tab w:val="left" w:pos="1440"/>
              </w:tabs>
              <w:spacing w:after="0" w:line="300" w:lineRule="atLeast"/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[0.19; 0.27]</w:t>
            </w:r>
          </w:p>
        </w:tc>
      </w:tr>
      <w:tr w:rsidR="00D50343" w14:paraId="2F5A5F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3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56F78" w14:textId="77777777" w:rsidR="00D50343" w:rsidRDefault="00BC622B">
            <w:pPr>
              <w:pStyle w:val="Styltabe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Look at the profiles of people I don</w:t>
            </w:r>
            <w:r>
              <w:rPr>
                <w:rFonts w:ascii="Arial Narrow" w:hAnsi="Arial Narrow"/>
              </w:rPr>
              <w:t>’</w:t>
            </w:r>
            <w:r>
              <w:rPr>
                <w:rFonts w:ascii="Arial Narrow" w:hAnsi="Arial Narrow"/>
              </w:rPr>
              <w:t>t know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21CBF" w14:textId="77777777" w:rsidR="00D50343" w:rsidRDefault="00BC622B">
            <w:pPr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2.18 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± 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5902C" w14:textId="77777777" w:rsidR="00D50343" w:rsidRDefault="00BC622B">
            <w:pPr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2.09 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± </w:t>
            </w:r>
            <w:r>
              <w:rPr>
                <w:rFonts w:ascii="Arial Narrow" w:hAnsi="Arial Narro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8B815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3.87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ADE24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11599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8BCC2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&lt;</w:t>
            </w:r>
            <w:r>
              <w:rPr>
                <w:rFonts w:ascii="Arial Unicode MS" w:hAnsi="Arial Unicode M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 </w:t>
            </w: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.001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E225D" w14:textId="77777777" w:rsidR="00D50343" w:rsidRDefault="00BC622B">
            <w:pPr>
              <w:pStyle w:val="Styltabeli2A"/>
              <w:tabs>
                <w:tab w:val="left" w:pos="720"/>
                <w:tab w:val="left" w:pos="1440"/>
              </w:tabs>
              <w:spacing w:after="0" w:line="300" w:lineRule="atLeast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0.07</w:t>
            </w:r>
          </w:p>
          <w:p w14:paraId="35F912FE" w14:textId="77777777" w:rsidR="00D50343" w:rsidRDefault="00BC622B">
            <w:pPr>
              <w:pStyle w:val="Styltabeli2A"/>
              <w:tabs>
                <w:tab w:val="left" w:pos="720"/>
                <w:tab w:val="left" w:pos="1440"/>
              </w:tabs>
              <w:spacing w:after="0" w:line="300" w:lineRule="atLeast"/>
            </w:pPr>
            <w:r>
              <w:rPr>
                <w:rFonts w:ascii="Arial Narrow" w:hAnsi="Arial Narro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[0.05; 0.14]</w:t>
            </w:r>
          </w:p>
        </w:tc>
      </w:tr>
    </w:tbl>
    <w:p w14:paraId="390ED1C6" w14:textId="77777777" w:rsidR="00D50343" w:rsidRDefault="00D50343">
      <w:pPr>
        <w:widowControl w:val="0"/>
        <w:spacing w:line="240" w:lineRule="auto"/>
        <w:ind w:left="324" w:hanging="324"/>
        <w:rPr>
          <w:rFonts w:ascii="Helvetica" w:eastAsia="Helvetica" w:hAnsi="Helvetica" w:cs="Helvetica"/>
          <w:i/>
          <w:iCs/>
        </w:rPr>
      </w:pPr>
    </w:p>
    <w:p w14:paraId="089260B7" w14:textId="77777777" w:rsidR="00D50343" w:rsidRDefault="00D50343">
      <w:pPr>
        <w:widowControl w:val="0"/>
        <w:spacing w:line="240" w:lineRule="auto"/>
        <w:ind w:left="216" w:hanging="216"/>
        <w:jc w:val="both"/>
        <w:rPr>
          <w:rFonts w:ascii="Helvetica" w:eastAsia="Helvetica" w:hAnsi="Helvetica" w:cs="Helvetica"/>
          <w:i/>
          <w:iCs/>
        </w:rPr>
      </w:pPr>
    </w:p>
    <w:p w14:paraId="72950067" w14:textId="77777777" w:rsidR="00D50343" w:rsidRDefault="00D50343">
      <w:pPr>
        <w:widowControl w:val="0"/>
        <w:spacing w:line="240" w:lineRule="auto"/>
        <w:ind w:left="108" w:hanging="108"/>
        <w:jc w:val="both"/>
        <w:rPr>
          <w:rFonts w:ascii="Helvetica" w:eastAsia="Helvetica" w:hAnsi="Helvetica" w:cs="Helvetica"/>
          <w:i/>
          <w:iCs/>
        </w:rPr>
      </w:pPr>
    </w:p>
    <w:p w14:paraId="593D6AE6" w14:textId="77777777" w:rsidR="00D50343" w:rsidRDefault="00D50343">
      <w:pPr>
        <w:jc w:val="both"/>
      </w:pPr>
    </w:p>
    <w:p w14:paraId="243AE095" w14:textId="77777777" w:rsidR="00D50343" w:rsidRDefault="00D50343">
      <w:pPr>
        <w:jc w:val="both"/>
      </w:pPr>
    </w:p>
    <w:p w14:paraId="01C6849B" w14:textId="77777777" w:rsidR="00D50343" w:rsidRDefault="00BC622B">
      <w:pPr>
        <w:ind w:firstLine="708"/>
        <w:jc w:val="both"/>
      </w:pPr>
      <w:r w:rsidRPr="00D3251C">
        <w:rPr>
          <w:rFonts w:ascii="Helvetica" w:hAnsi="Helvetica"/>
        </w:rPr>
        <w:t>Table 4</w:t>
      </w:r>
      <w:r>
        <w:rPr>
          <w:rFonts w:ascii="Helvetica" w:hAnsi="Helvetica"/>
          <w:i/>
          <w:iCs/>
        </w:rPr>
        <w:t>.</w:t>
      </w:r>
      <w:r>
        <w:rPr>
          <w:rFonts w:ascii="Helvetica" w:hAnsi="Helvetica"/>
          <w:b/>
          <w:bCs/>
        </w:rPr>
        <w:t xml:space="preserve"> </w:t>
      </w:r>
      <w:bookmarkStart w:id="0" w:name="_GoBack"/>
      <w:r w:rsidRPr="00D3251C">
        <w:rPr>
          <w:i/>
          <w:iCs/>
        </w:rPr>
        <w:t>Relationships between age and motives for Facebook use (</w:t>
      </w:r>
      <w:r w:rsidRPr="00D3251C">
        <w:rPr>
          <w:rFonts w:ascii="Helvetica" w:hAnsi="Helvetica"/>
          <w:i/>
          <w:iCs/>
        </w:rPr>
        <w:t>r</w:t>
      </w:r>
      <w:r w:rsidRPr="00D3251C">
        <w:rPr>
          <w:i/>
          <w:iCs/>
        </w:rPr>
        <w:t>, 95% CI), with and without controlling for gender.</w:t>
      </w:r>
      <w:bookmarkEnd w:id="0"/>
    </w:p>
    <w:tbl>
      <w:tblPr>
        <w:tblStyle w:val="TableNormal"/>
        <w:tblW w:w="957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97"/>
        <w:gridCol w:w="1370"/>
        <w:gridCol w:w="1422"/>
        <w:gridCol w:w="1165"/>
        <w:gridCol w:w="1318"/>
      </w:tblGrid>
      <w:tr w:rsidR="00D50343" w14:paraId="68CAC0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2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9E4EF" w14:textId="77777777" w:rsidR="00D50343" w:rsidRDefault="00D50343"/>
        </w:tc>
        <w:tc>
          <w:tcPr>
            <w:tcW w:w="1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06843" w14:textId="77777777" w:rsidR="00D50343" w:rsidRDefault="00D50343"/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CAF1B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General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64D57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Men</w:t>
            </w:r>
          </w:p>
        </w:tc>
        <w:tc>
          <w:tcPr>
            <w:tcW w:w="13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1D4BA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Women</w:t>
            </w:r>
          </w:p>
        </w:tc>
      </w:tr>
      <w:tr w:rsidR="00D50343" w14:paraId="704FDD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29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431A5" w14:textId="77777777" w:rsidR="00D50343" w:rsidRDefault="00BC622B">
            <w:pPr>
              <w:pStyle w:val="Styltabe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300" w:lineRule="atLeast"/>
            </w:pPr>
            <w:r>
              <w:rPr>
                <w:rFonts w:ascii="Arial Narrow" w:hAnsi="Arial Narrow"/>
              </w:rPr>
              <w:t>Keep in touch with friends</w:t>
            </w:r>
          </w:p>
        </w:tc>
        <w:tc>
          <w:tcPr>
            <w:tcW w:w="13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154F1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Pearson's r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47EC3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-0.14</w:t>
            </w:r>
            <w:r>
              <w:rPr>
                <w:rFonts w:ascii="Arial Narrow" w:hAnsi="Arial Narrow"/>
                <w:vertAlign w:val="superscript"/>
              </w:rPr>
              <w:t>***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FD72F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-0.15</w:t>
            </w:r>
            <w:r>
              <w:rPr>
                <w:rFonts w:ascii="Arial Narrow" w:hAnsi="Arial Narrow"/>
                <w:vertAlign w:val="superscript"/>
              </w:rPr>
              <w:t>***</w:t>
            </w:r>
          </w:p>
        </w:tc>
        <w:tc>
          <w:tcPr>
            <w:tcW w:w="13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EDF77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-0.15</w:t>
            </w:r>
            <w:r>
              <w:rPr>
                <w:rFonts w:ascii="Arial Narrow" w:hAnsi="Arial Narrow"/>
                <w:vertAlign w:val="superscript"/>
              </w:rPr>
              <w:t>***</w:t>
            </w:r>
          </w:p>
        </w:tc>
      </w:tr>
      <w:tr w:rsidR="00D50343" w14:paraId="6A13F9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839F2" w14:textId="77777777" w:rsidR="00D50343" w:rsidRDefault="00D50343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3DBBF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95% CI Upper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1F845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</w:t>
            </w:r>
            <w:r>
              <w:rPr>
                <w:rFonts w:ascii="Arial Narrow" w:hAnsi="Arial Narrow"/>
              </w:rPr>
              <w:t>.12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E264A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-0.13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FB9B5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-0.13</w:t>
            </w:r>
          </w:p>
        </w:tc>
      </w:tr>
      <w:tr w:rsidR="00D50343" w14:paraId="5D3BA7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92A75" w14:textId="77777777" w:rsidR="00D50343" w:rsidRDefault="00D50343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E7FA1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95% CI Lower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31503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-0.16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9DF8A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-0.17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1ADF6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-0.17</w:t>
            </w:r>
          </w:p>
        </w:tc>
      </w:tr>
      <w:tr w:rsidR="00D50343" w14:paraId="133237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EAA64" w14:textId="77777777" w:rsidR="00D50343" w:rsidRDefault="00BC622B">
            <w:pPr>
              <w:pStyle w:val="Styltabe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</w:pPr>
            <w:r>
              <w:rPr>
                <w:rFonts w:ascii="Arial Narrow" w:hAnsi="Arial Narrow"/>
              </w:rPr>
              <w:t>Reconnect with people I</w:t>
            </w:r>
            <w:r>
              <w:rPr>
                <w:rFonts w:ascii="Arial Narrow" w:hAnsi="Arial Narrow"/>
              </w:rPr>
              <w:t>’</w:t>
            </w:r>
            <w:r>
              <w:rPr>
                <w:rFonts w:ascii="Arial Narrow" w:hAnsi="Arial Narrow"/>
              </w:rPr>
              <w:t>ve lost contact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BA906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Pearson's 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03E33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0.01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ED708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-0.01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C4A11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0.01</w:t>
            </w:r>
          </w:p>
        </w:tc>
      </w:tr>
      <w:tr w:rsidR="00D50343" w14:paraId="26D12F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4AF10" w14:textId="77777777" w:rsidR="00D50343" w:rsidRDefault="00D50343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CB3A2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95% CI Upper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417E2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0.03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4FE42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0.03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B1CEA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0.03</w:t>
            </w:r>
          </w:p>
        </w:tc>
      </w:tr>
      <w:tr w:rsidR="00D50343" w14:paraId="285E88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F6A6B" w14:textId="77777777" w:rsidR="00D50343" w:rsidRDefault="00D50343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26A7A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95% CI Lower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BC1D5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7D75B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-0.01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D82C5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-0.01</w:t>
            </w:r>
          </w:p>
        </w:tc>
      </w:tr>
      <w:tr w:rsidR="00D50343" w14:paraId="55A920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EF94B" w14:textId="77777777" w:rsidR="00D50343" w:rsidRDefault="00BC622B">
            <w:pPr>
              <w:pStyle w:val="Styltabe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</w:pPr>
            <w:r>
              <w:rPr>
                <w:rFonts w:ascii="Arial Narrow" w:hAnsi="Arial Narrow"/>
              </w:rPr>
              <w:t>Relieve boredom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E89E9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Pearson's 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D9D69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-0.24</w:t>
            </w:r>
            <w:r>
              <w:rPr>
                <w:rFonts w:ascii="Arial Narrow" w:hAnsi="Arial Narrow"/>
                <w:vertAlign w:val="superscript"/>
              </w:rPr>
              <w:t>***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CC952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-0.22</w:t>
            </w:r>
            <w:r>
              <w:rPr>
                <w:rFonts w:ascii="Arial Narrow" w:hAnsi="Arial Narrow"/>
                <w:vertAlign w:val="superscript"/>
              </w:rPr>
              <w:t>***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41226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-0.22</w:t>
            </w:r>
            <w:r>
              <w:rPr>
                <w:rFonts w:ascii="Arial Narrow" w:hAnsi="Arial Narrow"/>
                <w:vertAlign w:val="superscript"/>
              </w:rPr>
              <w:t>***</w:t>
            </w:r>
          </w:p>
        </w:tc>
      </w:tr>
      <w:tr w:rsidR="00D50343" w14:paraId="0B94BA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24778" w14:textId="77777777" w:rsidR="00D50343" w:rsidRDefault="00D50343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CB915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95% CI Upper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54972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</w:t>
            </w:r>
            <w:r>
              <w:rPr>
                <w:rFonts w:ascii="Arial Narrow" w:hAnsi="Arial Narrow"/>
              </w:rPr>
              <w:t>.22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F8D0D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-0.20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3287B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-0.20</w:t>
            </w:r>
          </w:p>
        </w:tc>
      </w:tr>
      <w:tr w:rsidR="00D50343" w14:paraId="66E498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EDBDB" w14:textId="77777777" w:rsidR="00D50343" w:rsidRDefault="00D50343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53FCC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95% CI Lower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D236A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-0.27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47D16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-0.24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F9E32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-0.24</w:t>
            </w:r>
          </w:p>
        </w:tc>
      </w:tr>
      <w:tr w:rsidR="00D50343" w14:paraId="308819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CBEB2" w14:textId="77777777" w:rsidR="00D50343" w:rsidRDefault="00BC622B">
            <w:pPr>
              <w:pStyle w:val="Styltabe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</w:pPr>
            <w:r>
              <w:rPr>
                <w:rFonts w:ascii="Arial Narrow" w:hAnsi="Arial Narrow"/>
              </w:rPr>
              <w:t>Organize or join events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CA753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Pearson's 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C143D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-0.19</w:t>
            </w:r>
            <w:r>
              <w:rPr>
                <w:rFonts w:ascii="Arial Narrow" w:hAnsi="Arial Narrow"/>
                <w:vertAlign w:val="superscript"/>
              </w:rPr>
              <w:t>***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13005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-0.18</w:t>
            </w:r>
            <w:r>
              <w:rPr>
                <w:rFonts w:ascii="Arial Narrow" w:hAnsi="Arial Narrow"/>
                <w:vertAlign w:val="superscript"/>
              </w:rPr>
              <w:t>***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BEAB6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-0.18</w:t>
            </w:r>
            <w:r>
              <w:rPr>
                <w:rFonts w:ascii="Arial Narrow" w:hAnsi="Arial Narrow"/>
                <w:vertAlign w:val="superscript"/>
              </w:rPr>
              <w:t>***</w:t>
            </w:r>
          </w:p>
        </w:tc>
      </w:tr>
      <w:tr w:rsidR="00D50343" w14:paraId="2CBA27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854EF" w14:textId="77777777" w:rsidR="00D50343" w:rsidRDefault="00D50343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F4824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95% CI Upper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F5589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-0.17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1350C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-0.16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CE3C1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-0.16</w:t>
            </w:r>
          </w:p>
        </w:tc>
      </w:tr>
      <w:tr w:rsidR="00D50343" w14:paraId="144F6F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CB3F1" w14:textId="77777777" w:rsidR="00D50343" w:rsidRDefault="00D50343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02E45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95% CI Lower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BE183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-0.22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72D45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-0.19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058E6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-0.19</w:t>
            </w:r>
          </w:p>
        </w:tc>
      </w:tr>
      <w:tr w:rsidR="00D50343" w14:paraId="03F6D0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6AE9D" w14:textId="77777777" w:rsidR="00D50343" w:rsidRDefault="00BC622B">
            <w:pPr>
              <w:pStyle w:val="Styltabe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300" w:lineRule="atLeast"/>
            </w:pPr>
            <w:r>
              <w:rPr>
                <w:rFonts w:ascii="Arial Narrow" w:hAnsi="Arial Narrow"/>
              </w:rPr>
              <w:t>Join groups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5A0B0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Pearson's 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2701B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-0.20</w:t>
            </w:r>
            <w:r>
              <w:rPr>
                <w:rFonts w:ascii="Arial Narrow" w:hAnsi="Arial Narrow"/>
                <w:vertAlign w:val="superscript"/>
              </w:rPr>
              <w:t>***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3926E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-0.17</w:t>
            </w:r>
            <w:r>
              <w:rPr>
                <w:rFonts w:ascii="Arial Narrow" w:hAnsi="Arial Narrow"/>
                <w:vertAlign w:val="superscript"/>
              </w:rPr>
              <w:t>***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53889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-0.17</w:t>
            </w:r>
            <w:r>
              <w:rPr>
                <w:rFonts w:ascii="Arial Narrow" w:hAnsi="Arial Narrow"/>
                <w:vertAlign w:val="superscript"/>
              </w:rPr>
              <w:t>***</w:t>
            </w:r>
          </w:p>
        </w:tc>
      </w:tr>
      <w:tr w:rsidR="00D50343" w14:paraId="4A0118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95F20" w14:textId="77777777" w:rsidR="00D50343" w:rsidRDefault="00D50343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3185B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95% CI Upper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A2AB4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-0.18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53ED0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t>-</w:t>
            </w:r>
            <w:r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.15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7A27A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-0.15</w:t>
            </w:r>
          </w:p>
        </w:tc>
      </w:tr>
      <w:tr w:rsidR="00D50343" w14:paraId="3C4C06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C7239" w14:textId="77777777" w:rsidR="00D50343" w:rsidRDefault="00D50343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6AACF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95% CI Lower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38039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-0.22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AC6F4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-0.19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F339F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-0.19</w:t>
            </w:r>
          </w:p>
        </w:tc>
      </w:tr>
      <w:tr w:rsidR="00D50343" w14:paraId="5720E3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D3969" w14:textId="77777777" w:rsidR="00D50343" w:rsidRDefault="00BC622B">
            <w:pPr>
              <w:pStyle w:val="Styltabe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</w:pPr>
            <w:r>
              <w:rPr>
                <w:rFonts w:ascii="Arial Narrow" w:hAnsi="Arial Narrow"/>
              </w:rPr>
              <w:t>Present my opinions and beliefs (social, political etc.)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060B6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Pearson's 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B11B7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t>-</w:t>
            </w:r>
            <w:r>
              <w:rPr>
                <w:rFonts w:ascii="Arial Narrow" w:hAnsi="Arial Narrow"/>
              </w:rPr>
              <w:t>0.01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36D07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0.02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A6D52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0.02</w:t>
            </w:r>
          </w:p>
        </w:tc>
      </w:tr>
      <w:tr w:rsidR="00D50343" w14:paraId="5596C0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23B3F" w14:textId="77777777" w:rsidR="00D50343" w:rsidRDefault="00D50343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7A784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95% CI Upper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265AB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0.02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32E8E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0.03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DEAD5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0.03</w:t>
            </w:r>
          </w:p>
        </w:tc>
      </w:tr>
      <w:tr w:rsidR="00D50343" w14:paraId="50896F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E4C24" w14:textId="77777777" w:rsidR="00D50343" w:rsidRDefault="00D50343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BBD40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95% CI Lower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7EE43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C21AF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0.00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509E6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-0.00</w:t>
            </w:r>
          </w:p>
        </w:tc>
      </w:tr>
      <w:tr w:rsidR="00D50343" w14:paraId="6FC777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4B59D" w14:textId="77777777" w:rsidR="00D50343" w:rsidRDefault="00BC622B">
            <w:pPr>
              <w:pStyle w:val="Styltabe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</w:pPr>
            <w:r>
              <w:rPr>
                <w:rFonts w:ascii="Arial Narrow" w:hAnsi="Arial Narrow"/>
              </w:rPr>
              <w:t>See what my friends do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81C07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Pearson's 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82A22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t>-</w:t>
            </w:r>
            <w:r>
              <w:rPr>
                <w:rFonts w:ascii="Arial Narrow" w:hAnsi="Arial Narrow"/>
              </w:rPr>
              <w:t>0.11</w:t>
            </w:r>
            <w:r>
              <w:rPr>
                <w:rFonts w:ascii="Arial Narrow" w:hAnsi="Arial Narrow"/>
                <w:vertAlign w:val="superscript"/>
              </w:rPr>
              <w:t>***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54247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t>-</w:t>
            </w:r>
            <w:r>
              <w:rPr>
                <w:rFonts w:ascii="Arial Narrow" w:hAnsi="Arial Narrow"/>
              </w:rPr>
              <w:t>0.10</w:t>
            </w:r>
            <w:r>
              <w:rPr>
                <w:rFonts w:ascii="Arial Narrow" w:hAnsi="Arial Narrow"/>
                <w:vertAlign w:val="superscript"/>
              </w:rPr>
              <w:t>***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C7529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-0.10</w:t>
            </w:r>
            <w:r>
              <w:rPr>
                <w:rFonts w:ascii="Arial Narrow" w:hAnsi="Arial Narrow"/>
                <w:vertAlign w:val="superscript"/>
              </w:rPr>
              <w:t>***</w:t>
            </w:r>
          </w:p>
        </w:tc>
      </w:tr>
      <w:tr w:rsidR="00D50343" w14:paraId="642BB1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B6EAD" w14:textId="77777777" w:rsidR="00D50343" w:rsidRDefault="00D50343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1CB13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95% CI Upper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864C8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t>-</w:t>
            </w:r>
            <w:r>
              <w:rPr>
                <w:rFonts w:ascii="Arial Narrow" w:hAnsi="Arial Narrow"/>
              </w:rPr>
              <w:t>0.08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F0E11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t>-</w:t>
            </w:r>
            <w:r>
              <w:rPr>
                <w:rFonts w:ascii="Arial Narrow" w:hAnsi="Arial Narrow"/>
              </w:rPr>
              <w:t>0.08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B91F7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t>-</w:t>
            </w:r>
            <w:r>
              <w:rPr>
                <w:rFonts w:ascii="Arial Narrow" w:hAnsi="Arial Narrow"/>
              </w:rPr>
              <w:t>0.08</w:t>
            </w:r>
          </w:p>
        </w:tc>
      </w:tr>
      <w:tr w:rsidR="00D50343" w14:paraId="0F5C23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B120D" w14:textId="77777777" w:rsidR="00D50343" w:rsidRDefault="00D50343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072F6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95% CI Lower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7131E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5583E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-0.11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6FD32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-0.11</w:t>
            </w:r>
          </w:p>
        </w:tc>
      </w:tr>
      <w:tr w:rsidR="00D50343" w14:paraId="566FAC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16860" w14:textId="77777777" w:rsidR="00D50343" w:rsidRDefault="00BC622B">
            <w:pPr>
              <w:pStyle w:val="Styltabe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</w:pPr>
            <w:r>
              <w:rPr>
                <w:rFonts w:ascii="Arial Narrow" w:hAnsi="Arial Narrow"/>
              </w:rPr>
              <w:t>Inform other people what I do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E1D12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Pearson's 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DE81F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t>-</w:t>
            </w:r>
            <w:r>
              <w:rPr>
                <w:rFonts w:ascii="Arial Narrow" w:hAnsi="Arial Narrow"/>
              </w:rPr>
              <w:t>0.05</w:t>
            </w:r>
            <w:r>
              <w:rPr>
                <w:rFonts w:ascii="Arial Narrow" w:hAnsi="Arial Narrow"/>
                <w:vertAlign w:val="superscript"/>
              </w:rPr>
              <w:t>***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ECA07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t>-</w:t>
            </w:r>
            <w:r>
              <w:rPr>
                <w:rFonts w:ascii="Arial Narrow" w:hAnsi="Arial Narrow"/>
              </w:rPr>
              <w:t>0.03</w:t>
            </w:r>
            <w:r>
              <w:rPr>
                <w:rFonts w:ascii="Arial Narrow" w:hAnsi="Arial Narrow"/>
                <w:vertAlign w:val="superscript"/>
              </w:rPr>
              <w:t>**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93413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t>-</w:t>
            </w:r>
            <w:r>
              <w:rPr>
                <w:rFonts w:ascii="Arial Narrow" w:hAnsi="Arial Narrow"/>
              </w:rPr>
              <w:t>0.03</w:t>
            </w:r>
            <w:r>
              <w:rPr>
                <w:rFonts w:ascii="Arial Narrow" w:hAnsi="Arial Narrow"/>
                <w:vertAlign w:val="superscript"/>
              </w:rPr>
              <w:t>**</w:t>
            </w:r>
          </w:p>
        </w:tc>
      </w:tr>
      <w:tr w:rsidR="00D50343" w14:paraId="3FA790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2A387" w14:textId="77777777" w:rsidR="00D50343" w:rsidRDefault="00D50343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82E6F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95% CI Upper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A4198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t>-</w:t>
            </w:r>
            <w:r>
              <w:rPr>
                <w:rFonts w:ascii="Arial Narrow" w:hAnsi="Arial Narrow"/>
              </w:rPr>
              <w:t>0.03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36C4B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t>-</w:t>
            </w:r>
            <w:r>
              <w:rPr>
                <w:rFonts w:ascii="Arial Narrow" w:hAnsi="Arial Narrow"/>
              </w:rPr>
              <w:t>0.01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E2755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t>-</w:t>
            </w:r>
            <w:r>
              <w:rPr>
                <w:rFonts w:ascii="Arial Narrow" w:hAnsi="Arial Narrow"/>
              </w:rPr>
              <w:t>0.01</w:t>
            </w:r>
          </w:p>
        </w:tc>
      </w:tr>
      <w:tr w:rsidR="00D50343" w14:paraId="1B8373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37701" w14:textId="77777777" w:rsidR="00D50343" w:rsidRDefault="00D50343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92B9F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95% CI Lower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B2676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-0.08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F6373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t>-</w:t>
            </w:r>
            <w:r>
              <w:rPr>
                <w:rFonts w:ascii="Arial Narrow" w:hAnsi="Arial Narrow"/>
              </w:rPr>
              <w:t>0.04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6D983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-0.04</w:t>
            </w:r>
          </w:p>
        </w:tc>
      </w:tr>
      <w:tr w:rsidR="00D50343" w14:paraId="0ED64A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A0180" w14:textId="77777777" w:rsidR="00D50343" w:rsidRDefault="00BC622B">
            <w:pPr>
              <w:pStyle w:val="Styltabe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300" w:lineRule="atLeast"/>
            </w:pPr>
            <w:r>
              <w:rPr>
                <w:rFonts w:ascii="Arial Narrow" w:hAnsi="Arial Narrow"/>
              </w:rPr>
              <w:t>Post pictures and share pictures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84066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Pearson's 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B6C08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t>-</w:t>
            </w:r>
            <w:r>
              <w:rPr>
                <w:rFonts w:ascii="Arial Narrow" w:hAnsi="Arial Narrow"/>
              </w:rPr>
              <w:t>0.10</w:t>
            </w:r>
            <w:r>
              <w:rPr>
                <w:rFonts w:ascii="Arial Narrow" w:hAnsi="Arial Narrow"/>
                <w:vertAlign w:val="superscript"/>
              </w:rPr>
              <w:t>***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C6D17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t>-</w:t>
            </w:r>
            <w:r>
              <w:rPr>
                <w:rFonts w:ascii="Arial Narrow" w:hAnsi="Arial Narrow"/>
              </w:rPr>
              <w:t>0.07</w:t>
            </w:r>
            <w:r>
              <w:rPr>
                <w:rFonts w:ascii="Arial Narrow" w:hAnsi="Arial Narrow"/>
                <w:vertAlign w:val="superscript"/>
              </w:rPr>
              <w:t>***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1BA55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t>-</w:t>
            </w:r>
            <w:r>
              <w:rPr>
                <w:rFonts w:ascii="Arial Narrow" w:hAnsi="Arial Narrow"/>
              </w:rPr>
              <w:t>0.07</w:t>
            </w:r>
            <w:r>
              <w:rPr>
                <w:rFonts w:ascii="Arial Narrow" w:hAnsi="Arial Narrow"/>
                <w:vertAlign w:val="superscript"/>
              </w:rPr>
              <w:t>***</w:t>
            </w:r>
          </w:p>
        </w:tc>
      </w:tr>
      <w:tr w:rsidR="00D50343" w14:paraId="2951C8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0D1AC" w14:textId="77777777" w:rsidR="00D50343" w:rsidRDefault="00D50343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89199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95% CI Upper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65373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t>-</w:t>
            </w:r>
            <w:r>
              <w:rPr>
                <w:rFonts w:ascii="Arial Narrow" w:hAnsi="Arial Narrow"/>
              </w:rPr>
              <w:t>0.08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C5DCF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t>-</w:t>
            </w:r>
            <w:r>
              <w:rPr>
                <w:rFonts w:ascii="Arial Narrow" w:hAnsi="Arial Narrow"/>
              </w:rPr>
              <w:t>0.05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7B1ED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t>-</w:t>
            </w:r>
            <w:r>
              <w:rPr>
                <w:rFonts w:ascii="Arial Narrow" w:hAnsi="Arial Narrow"/>
              </w:rPr>
              <w:t>0.05</w:t>
            </w:r>
          </w:p>
        </w:tc>
      </w:tr>
      <w:tr w:rsidR="00D50343" w14:paraId="2BDDBB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B7871" w14:textId="77777777" w:rsidR="00D50343" w:rsidRDefault="00D50343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86E4D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95% CI Lower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C6559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t>-</w:t>
            </w:r>
            <w:r>
              <w:rPr>
                <w:rFonts w:ascii="Arial Narrow" w:hAnsi="Arial Narrow"/>
              </w:rPr>
              <w:t>0.13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8FE52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t>-</w:t>
            </w:r>
            <w:r>
              <w:rPr>
                <w:rFonts w:ascii="Arial Narrow" w:hAnsi="Arial Narrow"/>
              </w:rPr>
              <w:t>0.09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15459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-0.09</w:t>
            </w:r>
          </w:p>
        </w:tc>
      </w:tr>
      <w:tr w:rsidR="00D50343" w14:paraId="4712B0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DE055" w14:textId="77777777" w:rsidR="00D50343" w:rsidRDefault="00BC622B">
            <w:pPr>
              <w:pStyle w:val="Styltabe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</w:pPr>
            <w:r>
              <w:rPr>
                <w:rFonts w:ascii="Arial Narrow" w:hAnsi="Arial Narrow"/>
              </w:rPr>
              <w:t>Write private messages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41A29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Pearson's 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C6558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-0.21</w:t>
            </w:r>
            <w:r>
              <w:rPr>
                <w:rFonts w:ascii="Arial Narrow" w:hAnsi="Arial Narrow"/>
                <w:vertAlign w:val="superscript"/>
              </w:rPr>
              <w:t>***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8C1A1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-0.22</w:t>
            </w:r>
            <w:r>
              <w:rPr>
                <w:rFonts w:ascii="Arial Narrow" w:hAnsi="Arial Narrow"/>
                <w:vertAlign w:val="superscript"/>
              </w:rPr>
              <w:t>***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8FD1B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-0.22</w:t>
            </w:r>
            <w:r>
              <w:rPr>
                <w:rFonts w:ascii="Arial Narrow" w:hAnsi="Arial Narrow"/>
                <w:vertAlign w:val="superscript"/>
              </w:rPr>
              <w:t>***</w:t>
            </w:r>
          </w:p>
        </w:tc>
      </w:tr>
      <w:tr w:rsidR="00D50343" w14:paraId="472398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81C19" w14:textId="77777777" w:rsidR="00D50343" w:rsidRDefault="00D50343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AA945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95% CI Upper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CB320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-0.19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0C485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t>-</w:t>
            </w:r>
            <w:r>
              <w:rPr>
                <w:rFonts w:ascii="Arial Narrow" w:hAnsi="Arial Narrow"/>
              </w:rPr>
              <w:t>0.20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FD964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-0.20</w:t>
            </w:r>
          </w:p>
        </w:tc>
      </w:tr>
      <w:tr w:rsidR="00D50343" w14:paraId="73E8F6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33166" w14:textId="77777777" w:rsidR="00D50343" w:rsidRDefault="00D50343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AF178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95% CI Lower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E5326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-0.23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8A860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-0.24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06755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-0.24</w:t>
            </w:r>
          </w:p>
        </w:tc>
      </w:tr>
      <w:tr w:rsidR="00D50343" w14:paraId="35691C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494EA" w14:textId="77777777" w:rsidR="00D50343" w:rsidRDefault="00BC622B">
            <w:pPr>
              <w:pStyle w:val="Styltabe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</w:pPr>
            <w:r>
              <w:rPr>
                <w:rFonts w:ascii="Arial Narrow" w:hAnsi="Arial Narrow"/>
              </w:rPr>
              <w:t>Make new friends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1B2BF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Pearson's 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305C8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-0.11</w:t>
            </w:r>
            <w:r>
              <w:rPr>
                <w:rFonts w:ascii="Arial Narrow" w:hAnsi="Arial Narrow"/>
                <w:vertAlign w:val="superscript"/>
              </w:rPr>
              <w:t>***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18C91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-0.09</w:t>
            </w:r>
            <w:r>
              <w:rPr>
                <w:rFonts w:ascii="Arial Narrow" w:hAnsi="Arial Narrow"/>
                <w:vertAlign w:val="superscript"/>
              </w:rPr>
              <w:t>***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A7862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-0.09</w:t>
            </w:r>
            <w:r>
              <w:rPr>
                <w:rFonts w:ascii="Arial Narrow" w:hAnsi="Arial Narrow"/>
                <w:vertAlign w:val="superscript"/>
              </w:rPr>
              <w:t>***</w:t>
            </w:r>
          </w:p>
        </w:tc>
      </w:tr>
      <w:tr w:rsidR="00D50343" w14:paraId="1C24F1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5C709" w14:textId="77777777" w:rsidR="00D50343" w:rsidRDefault="00D50343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17379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95% CI Upper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79C35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-0.08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08063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t>-</w:t>
            </w:r>
            <w:r>
              <w:rPr>
                <w:rFonts w:ascii="Arial Narrow" w:hAnsi="Arial Narrow"/>
              </w:rPr>
              <w:t>0.07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A156F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-0.07</w:t>
            </w:r>
          </w:p>
        </w:tc>
      </w:tr>
      <w:tr w:rsidR="00D50343" w14:paraId="0338E6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F921A" w14:textId="77777777" w:rsidR="00D50343" w:rsidRDefault="00D50343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4D340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95% CI Lower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915FE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D7FA5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-0.11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6DCFF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-0.11</w:t>
            </w:r>
          </w:p>
        </w:tc>
      </w:tr>
      <w:tr w:rsidR="00D50343" w14:paraId="479851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D8C04" w14:textId="77777777" w:rsidR="00D50343" w:rsidRDefault="00BC622B">
            <w:pPr>
              <w:pStyle w:val="Styltabe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</w:pPr>
            <w:r>
              <w:rPr>
                <w:rFonts w:ascii="Arial Narrow" w:hAnsi="Arial Narrow"/>
              </w:rPr>
              <w:t>Date new people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13ED0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Pearson's 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3755F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-0.09</w:t>
            </w:r>
            <w:r>
              <w:rPr>
                <w:rFonts w:ascii="Arial Narrow" w:hAnsi="Arial Narrow"/>
                <w:vertAlign w:val="superscript"/>
              </w:rPr>
              <w:t>***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AA61C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-0.09</w:t>
            </w:r>
            <w:r>
              <w:rPr>
                <w:rFonts w:ascii="Arial Narrow" w:hAnsi="Arial Narrow"/>
                <w:vertAlign w:val="superscript"/>
              </w:rPr>
              <w:t>***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36FE3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-0.09</w:t>
            </w:r>
            <w:r>
              <w:rPr>
                <w:rFonts w:ascii="Arial Narrow" w:hAnsi="Arial Narrow"/>
                <w:vertAlign w:val="superscript"/>
              </w:rPr>
              <w:t>***</w:t>
            </w:r>
          </w:p>
        </w:tc>
      </w:tr>
      <w:tr w:rsidR="00D50343" w14:paraId="64D524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8384E" w14:textId="77777777" w:rsidR="00D50343" w:rsidRDefault="00D50343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4D0DD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95% CI Upper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DA7E4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-0.07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ECE89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0.07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64F82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-0.07</w:t>
            </w:r>
          </w:p>
        </w:tc>
      </w:tr>
      <w:tr w:rsidR="00D50343" w14:paraId="28546A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6557A" w14:textId="77777777" w:rsidR="00D50343" w:rsidRDefault="00D50343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A2254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95% CI Lower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3D7C5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-0.11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95F94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-0.11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4A7C1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-0.11</w:t>
            </w:r>
          </w:p>
        </w:tc>
      </w:tr>
      <w:tr w:rsidR="00D50343" w14:paraId="1B2A21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59E36" w14:textId="77777777" w:rsidR="00D50343" w:rsidRDefault="00BC622B">
            <w:pPr>
              <w:pStyle w:val="Styltabe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300" w:lineRule="atLeast"/>
            </w:pPr>
            <w:r>
              <w:rPr>
                <w:rFonts w:ascii="Arial Narrow" w:hAnsi="Arial Narrow"/>
              </w:rPr>
              <w:t>Look at the profiles of people I don</w:t>
            </w:r>
            <w:r>
              <w:rPr>
                <w:rFonts w:ascii="Arial Narrow" w:hAnsi="Arial Narrow"/>
              </w:rPr>
              <w:t>’</w:t>
            </w:r>
            <w:r>
              <w:rPr>
                <w:rFonts w:ascii="Arial Narrow" w:hAnsi="Arial Narrow"/>
              </w:rPr>
              <w:t>t know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35283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Pearson's 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13DB5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-0.19</w:t>
            </w:r>
            <w:r>
              <w:rPr>
                <w:rFonts w:ascii="Arial Narrow" w:hAnsi="Arial Narrow"/>
                <w:vertAlign w:val="superscript"/>
              </w:rPr>
              <w:t>***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94BF5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-0.17</w:t>
            </w:r>
            <w:r>
              <w:rPr>
                <w:rFonts w:ascii="Arial Narrow" w:hAnsi="Arial Narrow"/>
                <w:vertAlign w:val="superscript"/>
              </w:rPr>
              <w:t>***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3AB93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-0.17</w:t>
            </w:r>
            <w:r>
              <w:rPr>
                <w:rFonts w:ascii="Arial Narrow" w:hAnsi="Arial Narrow"/>
                <w:vertAlign w:val="superscript"/>
              </w:rPr>
              <w:t>**</w:t>
            </w:r>
          </w:p>
        </w:tc>
      </w:tr>
      <w:tr w:rsidR="00D50343" w14:paraId="755D79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028A" w14:textId="77777777" w:rsidR="00D50343" w:rsidRDefault="00D50343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7286C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95% CI Upper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68B3A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-0.17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821A9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-0.15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03852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-0.15</w:t>
            </w:r>
          </w:p>
        </w:tc>
      </w:tr>
      <w:tr w:rsidR="00D50343" w14:paraId="45FFFD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42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DC56E" w14:textId="77777777" w:rsidR="00D50343" w:rsidRDefault="00D50343"/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BD4F8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95% CI Lower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5F6ED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EAAD9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-0.18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D5559" w14:textId="77777777" w:rsidR="00D50343" w:rsidRDefault="00BC622B">
            <w:pPr>
              <w:pStyle w:val="Styltabeli2A"/>
              <w:tabs>
                <w:tab w:val="left" w:pos="720"/>
              </w:tabs>
              <w:spacing w:after="0" w:line="300" w:lineRule="atLeast"/>
            </w:pPr>
            <w:r>
              <w:rPr>
                <w:rFonts w:ascii="Arial Narrow" w:hAnsi="Arial Narrow"/>
              </w:rPr>
              <w:t>-0.18</w:t>
            </w:r>
          </w:p>
        </w:tc>
      </w:tr>
    </w:tbl>
    <w:p w14:paraId="08A8B8CD" w14:textId="77777777" w:rsidR="00D50343" w:rsidRDefault="00D50343">
      <w:pPr>
        <w:widowControl w:val="0"/>
        <w:spacing w:line="240" w:lineRule="auto"/>
        <w:ind w:left="324" w:hanging="324"/>
      </w:pPr>
    </w:p>
    <w:p w14:paraId="4BC65149" w14:textId="77777777" w:rsidR="00D50343" w:rsidRDefault="00BC622B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</w:pPr>
      <w:r>
        <w:rPr>
          <w:rFonts w:ascii="Times New Roman" w:hAnsi="Times New Roman"/>
          <w:sz w:val="20"/>
          <w:szCs w:val="20"/>
        </w:rPr>
        <w:t>Notes: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* </w:t>
      </w:r>
      <w:r>
        <w:rPr>
          <w:rFonts w:ascii="Times New Roman" w:hAnsi="Times New Roman"/>
          <w:i/>
          <w:iCs/>
          <w:sz w:val="20"/>
          <w:szCs w:val="20"/>
        </w:rPr>
        <w:t xml:space="preserve">p &lt; 0.05; </w:t>
      </w:r>
      <w:r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** </w:t>
      </w:r>
      <w:r>
        <w:rPr>
          <w:rFonts w:ascii="Times New Roman" w:hAnsi="Times New Roman"/>
          <w:i/>
          <w:iCs/>
          <w:sz w:val="20"/>
          <w:szCs w:val="20"/>
        </w:rPr>
        <w:t xml:space="preserve">p &lt; 0.01; </w:t>
      </w:r>
      <w:r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*** </w:t>
      </w:r>
      <w:r>
        <w:rPr>
          <w:rFonts w:ascii="Times New Roman" w:hAnsi="Times New Roman"/>
          <w:i/>
          <w:iCs/>
          <w:sz w:val="20"/>
          <w:szCs w:val="20"/>
        </w:rPr>
        <w:t>p &lt; 0.001</w:t>
      </w:r>
    </w:p>
    <w:sectPr w:rsidR="00D50343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1E419" w14:textId="77777777" w:rsidR="00BC622B" w:rsidRDefault="00BC622B">
      <w:pPr>
        <w:spacing w:after="0" w:line="240" w:lineRule="auto"/>
      </w:pPr>
      <w:r>
        <w:separator/>
      </w:r>
    </w:p>
  </w:endnote>
  <w:endnote w:type="continuationSeparator" w:id="0">
    <w:p w14:paraId="2CB8C156" w14:textId="77777777" w:rsidR="00BC622B" w:rsidRDefault="00BC6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388F2" w14:textId="77777777" w:rsidR="00D50343" w:rsidRDefault="00D50343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B5DBB" w14:textId="77777777" w:rsidR="00BC622B" w:rsidRDefault="00BC622B">
      <w:pPr>
        <w:spacing w:after="0" w:line="240" w:lineRule="auto"/>
      </w:pPr>
      <w:r>
        <w:separator/>
      </w:r>
    </w:p>
  </w:footnote>
  <w:footnote w:type="continuationSeparator" w:id="0">
    <w:p w14:paraId="7F8DFEEE" w14:textId="77777777" w:rsidR="00BC622B" w:rsidRDefault="00BC6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AF6F3" w14:textId="77777777" w:rsidR="00D50343" w:rsidRDefault="00D50343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revisionView w:formatting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43"/>
    <w:rsid w:val="00BC622B"/>
    <w:rsid w:val="00D3251C"/>
    <w:rsid w:val="00D5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A6EE"/>
  <w15:docId w15:val="{66AAFCAC-43E6-4F21-BAEA-4342EDEB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A">
    <w:name w:val="Styl tabeli 2 A"/>
    <w:pPr>
      <w:spacing w:after="160" w:line="256" w:lineRule="auto"/>
    </w:pPr>
    <w:rPr>
      <w:rFonts w:ascii="Helvetica Neue" w:hAnsi="Helvetica Neue" w:cs="Arial Unicode MS"/>
      <w:color w:val="000000"/>
      <w:u w:color="000000"/>
      <w:lang w:val="en-US"/>
    </w:rPr>
  </w:style>
  <w:style w:type="paragraph" w:customStyle="1" w:styleId="TreA">
    <w:name w:val="Treść A"/>
    <w:pPr>
      <w:spacing w:after="160" w:line="256" w:lineRule="auto"/>
    </w:pPr>
    <w:rPr>
      <w:rFonts w:ascii="Helvetica Neue" w:hAnsi="Helvetica Neue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</cp:lastModifiedBy>
  <cp:revision>2</cp:revision>
  <dcterms:created xsi:type="dcterms:W3CDTF">2020-03-06T20:28:00Z</dcterms:created>
  <dcterms:modified xsi:type="dcterms:W3CDTF">2020-03-06T20:28:00Z</dcterms:modified>
</cp:coreProperties>
</file>