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0F4B" w14:textId="77777777" w:rsidR="00C32FC0" w:rsidRPr="00C94C2B" w:rsidRDefault="00D21CCD" w:rsidP="00C32FC0">
      <w:pPr>
        <w:spacing w:line="480" w:lineRule="auto"/>
        <w:rPr>
          <w:lang w:val="en-US"/>
        </w:rPr>
      </w:pPr>
      <w:bookmarkStart w:id="0" w:name="_Hlk17472044"/>
      <w:bookmarkStart w:id="1" w:name="_GoBack"/>
      <w:bookmarkEnd w:id="1"/>
      <w:r w:rsidRPr="00D21CCD">
        <w:rPr>
          <w:b/>
          <w:lang w:val="en-GB"/>
        </w:rPr>
        <w:t>S1</w:t>
      </w:r>
      <w:r w:rsidR="00C94C2B">
        <w:rPr>
          <w:b/>
          <w:lang w:val="en-GB"/>
        </w:rPr>
        <w:t xml:space="preserve"> Table</w:t>
      </w:r>
      <w:r w:rsidRPr="00D21CCD">
        <w:rPr>
          <w:b/>
          <w:lang w:val="en-GB"/>
        </w:rPr>
        <w:t>:</w:t>
      </w:r>
      <w:r w:rsidRPr="00D21CCD">
        <w:rPr>
          <w:lang w:val="en-GB"/>
        </w:rPr>
        <w:t xml:space="preserve"> Coefficient of variation for the nutrient intake in horses and ponies two months prior to sampling point t1, t2, t3 and in between the three sampling points (CP: crude protein, CL: crude lipid, CF: crude fibre, </w:t>
      </w:r>
      <w:proofErr w:type="spellStart"/>
      <w:r w:rsidRPr="00D21CCD">
        <w:rPr>
          <w:lang w:val="en-GB"/>
        </w:rPr>
        <w:t>aNDFom</w:t>
      </w:r>
      <w:proofErr w:type="spellEnd"/>
      <w:r w:rsidRPr="00D21CCD">
        <w:rPr>
          <w:lang w:val="en-GB"/>
        </w:rPr>
        <w:t xml:space="preserve">: neutral detergent fibre). </w:t>
      </w:r>
      <w:r w:rsidRPr="00C94C2B">
        <w:rPr>
          <w:lang w:val="en-US"/>
        </w:rPr>
        <w:t>Data shown as %.</w:t>
      </w:r>
      <w:bookmarkEnd w:id="0"/>
    </w:p>
    <w:tbl>
      <w:tblPr>
        <w:tblStyle w:val="Formatvorlage1"/>
        <w:tblW w:w="0" w:type="auto"/>
        <w:tblLook w:val="04A0" w:firstRow="1" w:lastRow="0" w:firstColumn="1" w:lastColumn="0" w:noHBand="0" w:noVBand="1"/>
      </w:tblPr>
      <w:tblGrid>
        <w:gridCol w:w="1073"/>
        <w:gridCol w:w="1139"/>
        <w:gridCol w:w="1186"/>
        <w:gridCol w:w="1121"/>
        <w:gridCol w:w="1117"/>
        <w:gridCol w:w="1118"/>
        <w:gridCol w:w="1233"/>
        <w:gridCol w:w="1075"/>
      </w:tblGrid>
      <w:tr w:rsidR="00C32FC0" w:rsidRPr="00D036F2" w14:paraId="5A1930BC" w14:textId="77777777" w:rsidTr="00E738D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9C2" w14:textId="77777777" w:rsidR="00C32FC0" w:rsidRDefault="00C32FC0" w:rsidP="003427EF">
            <w:r>
              <w:t>Time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63313" w14:textId="77777777" w:rsidR="00C32FC0" w:rsidRDefault="00E738D6" w:rsidP="003427EF">
            <w:r>
              <w:t>H</w:t>
            </w:r>
            <w:r w:rsidR="000304B6" w:rsidRPr="00D036F2">
              <w:t>a</w:t>
            </w:r>
            <w:r w:rsidR="000D642C">
              <w:t>y</w:t>
            </w:r>
            <w:r w:rsidR="00C32FC0" w:rsidRPr="00D036F2"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0F826AAC" w14:textId="77777777" w:rsidR="00C32FC0" w:rsidRDefault="00E738D6" w:rsidP="003427EF">
            <w:r>
              <w:t>S</w:t>
            </w:r>
            <w:r w:rsidR="00C32FC0" w:rsidRPr="00D036F2">
              <w:t xml:space="preserve">tarch 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19430B40" w14:textId="77777777" w:rsidR="00C32FC0" w:rsidRDefault="00C32FC0" w:rsidP="003427EF">
            <w:r w:rsidRPr="00D036F2">
              <w:t xml:space="preserve">CP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3C1343A8" w14:textId="77777777" w:rsidR="00C32FC0" w:rsidRDefault="00C32FC0" w:rsidP="003427EF">
            <w:r w:rsidRPr="00D036F2">
              <w:t xml:space="preserve">CL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4A1760B8" w14:textId="77777777" w:rsidR="00C32FC0" w:rsidRDefault="00C32FC0" w:rsidP="003427EF">
            <w:r w:rsidRPr="00D036F2">
              <w:t xml:space="preserve">CF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DE640C4" w14:textId="77777777" w:rsidR="00C32FC0" w:rsidRDefault="00C32FC0" w:rsidP="003427EF">
            <w:r w:rsidRPr="00D036F2">
              <w:t xml:space="preserve">aNDFom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BD0" w14:textId="77777777" w:rsidR="00C32FC0" w:rsidRPr="00D036F2" w:rsidRDefault="00C32FC0" w:rsidP="003427EF">
            <w:r>
              <w:t>sugar</w:t>
            </w:r>
          </w:p>
        </w:tc>
      </w:tr>
      <w:tr w:rsidR="00C32FC0" w:rsidRPr="00D036F2" w14:paraId="6D2F2114" w14:textId="77777777" w:rsidTr="00E738D6"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82A7" w14:textId="77777777" w:rsidR="00C32FC0" w:rsidRDefault="00C32FC0" w:rsidP="003427EF">
            <w:r>
              <w:t>-t1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14:paraId="37F3F8CA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8.58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259C3919" w14:textId="77777777" w:rsidR="00C32FC0" w:rsidRPr="00D036F2" w:rsidRDefault="00C32FC0" w:rsidP="003427EF">
            <w:pPr>
              <w:tabs>
                <w:tab w:val="left" w:pos="780"/>
              </w:tabs>
            </w:pPr>
            <w:r>
              <w:rPr>
                <w:rFonts w:cs="Calibri"/>
                <w:color w:val="000000"/>
              </w:rPr>
              <w:t>11.8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75473425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13.3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47A854E5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10.9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1FCDACEF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9.13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0701B33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9.75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14:paraId="57D04D37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8.75</w:t>
            </w:r>
          </w:p>
        </w:tc>
      </w:tr>
      <w:tr w:rsidR="00C32FC0" w:rsidRPr="00D036F2" w14:paraId="50616185" w14:textId="77777777" w:rsidTr="00E738D6"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14:paraId="4414DDE6" w14:textId="77777777" w:rsidR="00C32FC0" w:rsidRDefault="00C32FC0" w:rsidP="003427EF">
            <w:r>
              <w:t>-t2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6F918E1A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4.64</w:t>
            </w:r>
          </w:p>
        </w:tc>
        <w:tc>
          <w:tcPr>
            <w:tcW w:w="1186" w:type="dxa"/>
          </w:tcPr>
          <w:p w14:paraId="3E057B93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</w:t>
            </w:r>
          </w:p>
        </w:tc>
        <w:tc>
          <w:tcPr>
            <w:tcW w:w="1121" w:type="dxa"/>
          </w:tcPr>
          <w:p w14:paraId="73628141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6.47</w:t>
            </w:r>
          </w:p>
        </w:tc>
        <w:tc>
          <w:tcPr>
            <w:tcW w:w="1117" w:type="dxa"/>
          </w:tcPr>
          <w:p w14:paraId="25058610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9.16</w:t>
            </w:r>
          </w:p>
        </w:tc>
        <w:tc>
          <w:tcPr>
            <w:tcW w:w="1118" w:type="dxa"/>
          </w:tcPr>
          <w:p w14:paraId="5FF4D992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10.8</w:t>
            </w:r>
          </w:p>
        </w:tc>
        <w:tc>
          <w:tcPr>
            <w:tcW w:w="1233" w:type="dxa"/>
          </w:tcPr>
          <w:p w14:paraId="4F4B9400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4.66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2179954D" w14:textId="77777777" w:rsidR="00C32FC0" w:rsidRPr="00D036F2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5.38</w:t>
            </w:r>
          </w:p>
        </w:tc>
      </w:tr>
      <w:tr w:rsidR="00C32FC0" w:rsidRPr="00181B8C" w14:paraId="7C227A51" w14:textId="77777777" w:rsidTr="00E738D6"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14:paraId="42E70E26" w14:textId="77777777" w:rsidR="00C32FC0" w:rsidRDefault="00C32FC0" w:rsidP="003427EF">
            <w:r>
              <w:t>-t3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351691AF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6.41</w:t>
            </w:r>
          </w:p>
        </w:tc>
        <w:tc>
          <w:tcPr>
            <w:tcW w:w="1186" w:type="dxa"/>
          </w:tcPr>
          <w:p w14:paraId="3DDFC429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11.6</w:t>
            </w:r>
          </w:p>
        </w:tc>
        <w:tc>
          <w:tcPr>
            <w:tcW w:w="1121" w:type="dxa"/>
          </w:tcPr>
          <w:p w14:paraId="4C752DB7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8.56</w:t>
            </w:r>
          </w:p>
        </w:tc>
        <w:tc>
          <w:tcPr>
            <w:tcW w:w="1117" w:type="dxa"/>
          </w:tcPr>
          <w:p w14:paraId="466790A2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11.9</w:t>
            </w:r>
          </w:p>
        </w:tc>
        <w:tc>
          <w:tcPr>
            <w:tcW w:w="1118" w:type="dxa"/>
          </w:tcPr>
          <w:p w14:paraId="0E2477D0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8.00</w:t>
            </w:r>
          </w:p>
        </w:tc>
        <w:tc>
          <w:tcPr>
            <w:tcW w:w="1233" w:type="dxa"/>
          </w:tcPr>
          <w:p w14:paraId="28151BB0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9.97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4CD40076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6.84</w:t>
            </w:r>
          </w:p>
        </w:tc>
      </w:tr>
      <w:tr w:rsidR="00C32FC0" w:rsidRPr="00181B8C" w14:paraId="389462FE" w14:textId="77777777" w:rsidTr="00E738D6"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14:paraId="51BB7241" w14:textId="77777777" w:rsidR="00C32FC0" w:rsidRDefault="00C32FC0" w:rsidP="003427EF">
            <w:r>
              <w:t>-t1-t3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1F1B1922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10.1</w:t>
            </w:r>
          </w:p>
        </w:tc>
        <w:tc>
          <w:tcPr>
            <w:tcW w:w="1186" w:type="dxa"/>
          </w:tcPr>
          <w:p w14:paraId="6D9FE7F1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18.5</w:t>
            </w:r>
          </w:p>
        </w:tc>
        <w:tc>
          <w:tcPr>
            <w:tcW w:w="1121" w:type="dxa"/>
          </w:tcPr>
          <w:p w14:paraId="2A920A67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</w:t>
            </w:r>
          </w:p>
        </w:tc>
        <w:tc>
          <w:tcPr>
            <w:tcW w:w="1117" w:type="dxa"/>
          </w:tcPr>
          <w:p w14:paraId="3FA5E304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</w:t>
            </w:r>
          </w:p>
        </w:tc>
        <w:tc>
          <w:tcPr>
            <w:tcW w:w="1118" w:type="dxa"/>
          </w:tcPr>
          <w:p w14:paraId="5A02E2DF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10.7</w:t>
            </w:r>
          </w:p>
        </w:tc>
        <w:tc>
          <w:tcPr>
            <w:tcW w:w="1233" w:type="dxa"/>
          </w:tcPr>
          <w:p w14:paraId="3BC67DB9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48D1ED96" w14:textId="77777777" w:rsidR="00C32FC0" w:rsidRPr="00181B8C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12.4</w:t>
            </w:r>
          </w:p>
        </w:tc>
      </w:tr>
      <w:tr w:rsidR="00C32FC0" w:rsidRPr="00181B8C" w14:paraId="3A72B551" w14:textId="77777777" w:rsidTr="00E738D6"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14:paraId="2FA67966" w14:textId="77777777" w:rsidR="00C32FC0" w:rsidRDefault="00C32FC0" w:rsidP="003427EF">
            <w:r>
              <w:t>-t1-t2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208C10B4" w14:textId="77777777" w:rsidR="00C32FC0" w:rsidRPr="00A91E5B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10.8</w:t>
            </w:r>
          </w:p>
        </w:tc>
        <w:tc>
          <w:tcPr>
            <w:tcW w:w="1186" w:type="dxa"/>
          </w:tcPr>
          <w:p w14:paraId="38698A48" w14:textId="77777777" w:rsidR="00C32FC0" w:rsidRPr="005658A6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18.6</w:t>
            </w:r>
          </w:p>
        </w:tc>
        <w:tc>
          <w:tcPr>
            <w:tcW w:w="1121" w:type="dxa"/>
          </w:tcPr>
          <w:p w14:paraId="43EAAB2C" w14:textId="77777777" w:rsidR="00C32FC0" w:rsidRPr="005658A6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15.5</w:t>
            </w:r>
          </w:p>
        </w:tc>
        <w:tc>
          <w:tcPr>
            <w:tcW w:w="1117" w:type="dxa"/>
          </w:tcPr>
          <w:p w14:paraId="1CB5879C" w14:textId="77777777" w:rsidR="00C32FC0" w:rsidRPr="005658A6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22.2</w:t>
            </w:r>
          </w:p>
        </w:tc>
        <w:tc>
          <w:tcPr>
            <w:tcW w:w="1118" w:type="dxa"/>
          </w:tcPr>
          <w:p w14:paraId="7B20303A" w14:textId="77777777" w:rsidR="00C32FC0" w:rsidRPr="005658A6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11.5</w:t>
            </w:r>
          </w:p>
        </w:tc>
        <w:tc>
          <w:tcPr>
            <w:tcW w:w="1233" w:type="dxa"/>
          </w:tcPr>
          <w:p w14:paraId="1CE728FE" w14:textId="77777777" w:rsidR="00C32FC0" w:rsidRPr="005658A6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11.2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6B1C5EEE" w14:textId="77777777" w:rsidR="00C32FC0" w:rsidRPr="005658A6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9.69</w:t>
            </w:r>
          </w:p>
        </w:tc>
      </w:tr>
      <w:tr w:rsidR="00C32FC0" w:rsidRPr="00181B8C" w14:paraId="4884B9F5" w14:textId="77777777" w:rsidTr="00E738D6"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AC8" w14:textId="77777777" w:rsidR="00C32FC0" w:rsidRDefault="00C32FC0" w:rsidP="003427EF">
            <w:r>
              <w:t>-t2-t3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14:paraId="447EAA00" w14:textId="77777777" w:rsidR="00C32FC0" w:rsidRPr="00327CF8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6.37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A4C98B1" w14:textId="77777777" w:rsidR="00C32FC0" w:rsidRPr="00327CF8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12.9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A9E35" w14:textId="77777777" w:rsidR="00C32FC0" w:rsidRPr="00327CF8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10.9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BE44447" w14:textId="77777777" w:rsidR="00C32FC0" w:rsidRPr="00327CF8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12.3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1F1C165C" w14:textId="77777777" w:rsidR="00C32FC0" w:rsidRPr="00327CF8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10.7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392949A" w14:textId="77777777" w:rsidR="00C32FC0" w:rsidRPr="00327CF8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10.8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795B8EDD" w14:textId="77777777" w:rsidR="00C32FC0" w:rsidRPr="00327CF8" w:rsidRDefault="00C32FC0" w:rsidP="003427E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9.37</w:t>
            </w:r>
          </w:p>
        </w:tc>
      </w:tr>
    </w:tbl>
    <w:p w14:paraId="26DEC7A5" w14:textId="77777777" w:rsidR="009325A9" w:rsidRDefault="009325A9"/>
    <w:p w14:paraId="4B9DBE09" w14:textId="53E61B41" w:rsidR="00E738D6" w:rsidRDefault="00E738D6">
      <w:pPr>
        <w:suppressAutoHyphens w:val="0"/>
        <w:autoSpaceDN/>
        <w:spacing w:line="259" w:lineRule="auto"/>
        <w:textAlignment w:val="auto"/>
        <w:rPr>
          <w:b/>
          <w:bCs/>
          <w:lang w:val="en-GB"/>
        </w:rPr>
      </w:pPr>
    </w:p>
    <w:sectPr w:rsidR="00E73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0"/>
    <w:rsid w:val="000304B6"/>
    <w:rsid w:val="0008348E"/>
    <w:rsid w:val="00091A0C"/>
    <w:rsid w:val="000D642C"/>
    <w:rsid w:val="00152DE0"/>
    <w:rsid w:val="00193EA5"/>
    <w:rsid w:val="002655F3"/>
    <w:rsid w:val="0029734B"/>
    <w:rsid w:val="002A6B44"/>
    <w:rsid w:val="002E5616"/>
    <w:rsid w:val="003427EF"/>
    <w:rsid w:val="0048460C"/>
    <w:rsid w:val="00652EE5"/>
    <w:rsid w:val="00681F68"/>
    <w:rsid w:val="00712B95"/>
    <w:rsid w:val="00747E71"/>
    <w:rsid w:val="0081726E"/>
    <w:rsid w:val="00931355"/>
    <w:rsid w:val="009325A9"/>
    <w:rsid w:val="00991B47"/>
    <w:rsid w:val="009D611F"/>
    <w:rsid w:val="00A63347"/>
    <w:rsid w:val="00AE6C43"/>
    <w:rsid w:val="00B01367"/>
    <w:rsid w:val="00BA636E"/>
    <w:rsid w:val="00BD4AF2"/>
    <w:rsid w:val="00C2110E"/>
    <w:rsid w:val="00C32FC0"/>
    <w:rsid w:val="00C57629"/>
    <w:rsid w:val="00C8353A"/>
    <w:rsid w:val="00C94C2B"/>
    <w:rsid w:val="00CC735F"/>
    <w:rsid w:val="00D21CCD"/>
    <w:rsid w:val="00D423C1"/>
    <w:rsid w:val="00D555EE"/>
    <w:rsid w:val="00E363B1"/>
    <w:rsid w:val="00E738D6"/>
    <w:rsid w:val="00EC1A7F"/>
    <w:rsid w:val="00F000D2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E2B78FEE6A48A1A7D2B9E40D037E" ma:contentTypeVersion="11" ma:contentTypeDescription="Create a new document." ma:contentTypeScope="" ma:versionID="009eaf5ecbcb45bded6b3717f297a0c0">
  <xsd:schema xmlns:xsd="http://www.w3.org/2001/XMLSchema" xmlns:xs="http://www.w3.org/2001/XMLSchema" xmlns:p="http://schemas.microsoft.com/office/2006/metadata/properties" xmlns:ns3="b799a176-944b-4fe8-a9b1-fe762e77163d" xmlns:ns4="03cb6275-e34a-4630-92ac-fe6410bd99a2" targetNamespace="http://schemas.microsoft.com/office/2006/metadata/properties" ma:root="true" ma:fieldsID="7f83998deea77ffbc1979bb46a783429" ns3:_="" ns4:_="">
    <xsd:import namespace="b799a176-944b-4fe8-a9b1-fe762e77163d"/>
    <xsd:import namespace="03cb6275-e34a-4630-92ac-fe6410bd99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a176-944b-4fe8-a9b1-fe762e77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6275-e34a-4630-92ac-fe6410bd9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5286F-6850-47F0-8BC3-7CF5AC7FE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a176-944b-4fe8-a9b1-fe762e77163d"/>
    <ds:schemaRef ds:uri="03cb6275-e34a-4630-92ac-fe6410bd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04660-B0F9-487E-86E3-670D8086A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E4D78-5E39-4379-874F-0F118A6BF149}">
  <ds:schemaRefs>
    <ds:schemaRef ds:uri="http://schemas.microsoft.com/office/2006/metadata/properties"/>
    <ds:schemaRef ds:uri="b799a176-944b-4fe8-a9b1-fe762e7716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cb6275-e34a-4630-92ac-fe6410bd99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ms106442</dc:creator>
  <cp:keywords/>
  <dc:description/>
  <cp:lastModifiedBy>Baranieswaran</cp:lastModifiedBy>
  <cp:revision>4</cp:revision>
  <dcterms:created xsi:type="dcterms:W3CDTF">2020-03-09T17:46:00Z</dcterms:created>
  <dcterms:modified xsi:type="dcterms:W3CDTF">2020-03-12T15:03:00Z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0x01010088D3E2B78FEE6A48A1A7D2B9E40D037E</vt:lpwstr>
  </property>
</Properties>
</file>