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51BAC" w14:textId="77777777" w:rsidR="00487BE1" w:rsidRPr="001A049C" w:rsidRDefault="00643F2C">
      <w:pPr>
        <w:rPr>
          <w:rFonts w:ascii="Times New Roman" w:hAnsi="Times New Roman" w:cs="Times New Roman"/>
        </w:rPr>
      </w:pPr>
      <w:proofErr w:type="gramStart"/>
      <w:r w:rsidRPr="001A049C">
        <w:rPr>
          <w:rFonts w:ascii="Times New Roman" w:hAnsi="Times New Roman" w:cs="Times New Roman"/>
          <w:b/>
        </w:rPr>
        <w:t>Supplementary Table 1.</w:t>
      </w:r>
      <w:proofErr w:type="gramEnd"/>
      <w:r w:rsidR="001A049C" w:rsidRPr="001A049C">
        <w:rPr>
          <w:rFonts w:ascii="Times New Roman" w:hAnsi="Times New Roman" w:cs="Times New Roman"/>
        </w:rPr>
        <w:t xml:space="preserve"> Results of statistical analysis </w:t>
      </w:r>
      <w:r w:rsidR="001A049C">
        <w:rPr>
          <w:rFonts w:ascii="Times New Roman" w:hAnsi="Times New Roman" w:cs="Times New Roman"/>
        </w:rPr>
        <w:t xml:space="preserve">of the female patient population data </w:t>
      </w:r>
    </w:p>
    <w:p w14:paraId="6E137A2F" w14:textId="77777777" w:rsidR="001A049C" w:rsidRPr="001A049C" w:rsidRDefault="001A049C" w:rsidP="001A049C">
      <w:pPr>
        <w:pStyle w:val="CommentText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1559"/>
        <w:gridCol w:w="1559"/>
        <w:gridCol w:w="1560"/>
        <w:gridCol w:w="1134"/>
      </w:tblGrid>
      <w:tr w:rsidR="0019377A" w:rsidRPr="001A049C" w14:paraId="7B4AD136" w14:textId="77777777" w:rsidTr="0019377A">
        <w:tc>
          <w:tcPr>
            <w:tcW w:w="1985" w:type="dxa"/>
          </w:tcPr>
          <w:p w14:paraId="7C436212" w14:textId="77777777" w:rsidR="001A049C" w:rsidRPr="001A049C" w:rsidRDefault="001A049C" w:rsidP="001A049C">
            <w:pPr>
              <w:pStyle w:val="Comment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40163643" w14:textId="77777777" w:rsidR="001A049C" w:rsidRPr="001A049C" w:rsidRDefault="001A049C" w:rsidP="001A049C">
            <w:pPr>
              <w:pStyle w:val="Comment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Variables</w:t>
            </w:r>
          </w:p>
        </w:tc>
        <w:tc>
          <w:tcPr>
            <w:tcW w:w="1276" w:type="dxa"/>
            <w:vAlign w:val="center"/>
          </w:tcPr>
          <w:p w14:paraId="2F2C8D92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Total </w:t>
            </w:r>
          </w:p>
          <w:p w14:paraId="5B3FDCB9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proofErr w:type="gramEnd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=74)</w:t>
            </w:r>
          </w:p>
        </w:tc>
        <w:tc>
          <w:tcPr>
            <w:tcW w:w="1417" w:type="dxa"/>
            <w:vAlign w:val="center"/>
          </w:tcPr>
          <w:p w14:paraId="3C03985F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HCV</w:t>
            </w:r>
            <w:proofErr w:type="spellEnd"/>
          </w:p>
          <w:p w14:paraId="70F95551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proofErr w:type="gramEnd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=11)</w:t>
            </w:r>
          </w:p>
        </w:tc>
        <w:tc>
          <w:tcPr>
            <w:tcW w:w="1418" w:type="dxa"/>
            <w:vAlign w:val="center"/>
          </w:tcPr>
          <w:p w14:paraId="284AF857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HBV</w:t>
            </w:r>
            <w:proofErr w:type="spellEnd"/>
          </w:p>
          <w:p w14:paraId="5F25FB71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proofErr w:type="gramEnd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=8)</w:t>
            </w:r>
          </w:p>
        </w:tc>
        <w:tc>
          <w:tcPr>
            <w:tcW w:w="1559" w:type="dxa"/>
            <w:vAlign w:val="center"/>
          </w:tcPr>
          <w:p w14:paraId="4F2C1616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AIH</w:t>
            </w:r>
            <w:proofErr w:type="spellEnd"/>
          </w:p>
          <w:p w14:paraId="69582361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proofErr w:type="gramEnd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=12)</w:t>
            </w:r>
          </w:p>
        </w:tc>
        <w:tc>
          <w:tcPr>
            <w:tcW w:w="1559" w:type="dxa"/>
            <w:vAlign w:val="center"/>
          </w:tcPr>
          <w:p w14:paraId="755234D3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PBC</w:t>
            </w:r>
            <w:proofErr w:type="spellEnd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PSC</w:t>
            </w:r>
            <w:proofErr w:type="spellEnd"/>
          </w:p>
          <w:p w14:paraId="6DC174C4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proofErr w:type="gramEnd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=27)</w:t>
            </w:r>
          </w:p>
        </w:tc>
        <w:tc>
          <w:tcPr>
            <w:tcW w:w="1560" w:type="dxa"/>
            <w:vAlign w:val="center"/>
          </w:tcPr>
          <w:p w14:paraId="31A9759F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NAFLD</w:t>
            </w:r>
            <w:proofErr w:type="spellEnd"/>
          </w:p>
          <w:p w14:paraId="4D121653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proofErr w:type="gramEnd"/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=16)</w:t>
            </w:r>
          </w:p>
        </w:tc>
        <w:tc>
          <w:tcPr>
            <w:tcW w:w="1134" w:type="dxa"/>
            <w:vAlign w:val="center"/>
          </w:tcPr>
          <w:p w14:paraId="49EF4585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P</w:t>
            </w:r>
            <w:r w:rsidRPr="001A04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-value</w:t>
            </w:r>
          </w:p>
        </w:tc>
      </w:tr>
      <w:tr w:rsidR="0019377A" w:rsidRPr="001A049C" w14:paraId="4BFE8602" w14:textId="77777777" w:rsidTr="0019377A">
        <w:tc>
          <w:tcPr>
            <w:tcW w:w="1985" w:type="dxa"/>
            <w:vAlign w:val="center"/>
          </w:tcPr>
          <w:p w14:paraId="0048F2EA" w14:textId="77777777" w:rsidR="0019377A" w:rsidRDefault="001A049C" w:rsidP="001A049C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099BBCE0" w14:textId="77777777" w:rsidR="001A049C" w:rsidRPr="001A049C" w:rsidRDefault="001A049C" w:rsidP="001A049C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years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36A983E4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51.4±14.4</w:t>
            </w:r>
          </w:p>
        </w:tc>
        <w:tc>
          <w:tcPr>
            <w:tcW w:w="1417" w:type="dxa"/>
            <w:vAlign w:val="center"/>
          </w:tcPr>
          <w:p w14:paraId="2035919F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44±11.1</w:t>
            </w:r>
          </w:p>
        </w:tc>
        <w:tc>
          <w:tcPr>
            <w:tcW w:w="1418" w:type="dxa"/>
            <w:vAlign w:val="center"/>
          </w:tcPr>
          <w:p w14:paraId="4220361C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49.3±16.7</w:t>
            </w:r>
          </w:p>
        </w:tc>
        <w:tc>
          <w:tcPr>
            <w:tcW w:w="1559" w:type="dxa"/>
            <w:vAlign w:val="center"/>
          </w:tcPr>
          <w:p w14:paraId="68C8B699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55.2±11.9</w:t>
            </w:r>
          </w:p>
        </w:tc>
        <w:tc>
          <w:tcPr>
            <w:tcW w:w="1559" w:type="dxa"/>
            <w:vAlign w:val="center"/>
          </w:tcPr>
          <w:p w14:paraId="7711F108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57±10.9</w:t>
            </w:r>
          </w:p>
        </w:tc>
        <w:tc>
          <w:tcPr>
            <w:tcW w:w="1560" w:type="dxa"/>
            <w:vAlign w:val="center"/>
          </w:tcPr>
          <w:p w14:paraId="0658BDDD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48.8±17.9</w:t>
            </w:r>
          </w:p>
        </w:tc>
        <w:tc>
          <w:tcPr>
            <w:tcW w:w="1134" w:type="dxa"/>
            <w:vAlign w:val="center"/>
          </w:tcPr>
          <w:p w14:paraId="157887CD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0.061</w:t>
            </w:r>
          </w:p>
        </w:tc>
        <w:bookmarkStart w:id="0" w:name="_GoBack"/>
        <w:bookmarkEnd w:id="0"/>
      </w:tr>
      <w:tr w:rsidR="0019377A" w:rsidRPr="001A049C" w14:paraId="40B7C547" w14:textId="77777777" w:rsidTr="0019377A">
        <w:tc>
          <w:tcPr>
            <w:tcW w:w="1985" w:type="dxa"/>
            <w:vAlign w:val="center"/>
          </w:tcPr>
          <w:p w14:paraId="7E67DFF4" w14:textId="77777777" w:rsidR="0019377A" w:rsidRDefault="001A049C" w:rsidP="001A049C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Ferritin</w:t>
            </w:r>
          </w:p>
          <w:p w14:paraId="72077CB0" w14:textId="77777777" w:rsidR="001A049C" w:rsidRPr="001A049C" w:rsidRDefault="001A049C" w:rsidP="001A049C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/ml)</w:t>
            </w:r>
          </w:p>
        </w:tc>
        <w:tc>
          <w:tcPr>
            <w:tcW w:w="1276" w:type="dxa"/>
            <w:vAlign w:val="center"/>
          </w:tcPr>
          <w:p w14:paraId="24475F41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 (108</w:t>
            </w: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611E0911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 (91</w:t>
            </w: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14:paraId="584EC3D1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 (158</w:t>
            </w: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60BAFF51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 (157</w:t>
            </w: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00E1B0D4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</w:t>
            </w: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(106)</w:t>
            </w:r>
          </w:p>
        </w:tc>
        <w:tc>
          <w:tcPr>
            <w:tcW w:w="1560" w:type="dxa"/>
            <w:vAlign w:val="center"/>
          </w:tcPr>
          <w:p w14:paraId="6D4965CB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 (81</w:t>
            </w: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33D3001A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0.558</w:t>
            </w:r>
          </w:p>
        </w:tc>
      </w:tr>
      <w:tr w:rsidR="0019377A" w:rsidRPr="001A049C" w14:paraId="54F6DB45" w14:textId="77777777" w:rsidTr="0019377A">
        <w:tc>
          <w:tcPr>
            <w:tcW w:w="1985" w:type="dxa"/>
            <w:vAlign w:val="center"/>
          </w:tcPr>
          <w:p w14:paraId="65181AD8" w14:textId="77777777" w:rsidR="0019377A" w:rsidRDefault="001A049C" w:rsidP="001A049C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Liver </w:t>
            </w:r>
            <w:proofErr w:type="spellStart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hepcidin</w:t>
            </w:r>
            <w:proofErr w:type="spellEnd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68CAB971" w14:textId="77777777" w:rsidR="001A049C" w:rsidRPr="001A049C" w:rsidRDefault="001A049C" w:rsidP="001A049C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mRNA</w:t>
            </w:r>
            <w:proofErr w:type="gramEnd"/>
          </w:p>
        </w:tc>
        <w:tc>
          <w:tcPr>
            <w:tcW w:w="1276" w:type="dxa"/>
            <w:vAlign w:val="center"/>
          </w:tcPr>
          <w:p w14:paraId="4439103F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0.58 (1.13)</w:t>
            </w:r>
          </w:p>
        </w:tc>
        <w:tc>
          <w:tcPr>
            <w:tcW w:w="1417" w:type="dxa"/>
            <w:vAlign w:val="center"/>
          </w:tcPr>
          <w:p w14:paraId="5C3125D0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0.71 (1.18)</w:t>
            </w:r>
          </w:p>
        </w:tc>
        <w:tc>
          <w:tcPr>
            <w:tcW w:w="1418" w:type="dxa"/>
            <w:vAlign w:val="center"/>
          </w:tcPr>
          <w:p w14:paraId="6484901A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0.99 (2.56)</w:t>
            </w:r>
          </w:p>
        </w:tc>
        <w:tc>
          <w:tcPr>
            <w:tcW w:w="1559" w:type="dxa"/>
            <w:vAlign w:val="center"/>
          </w:tcPr>
          <w:p w14:paraId="4C9912BB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0.29 (0.44)</w:t>
            </w:r>
          </w:p>
        </w:tc>
        <w:tc>
          <w:tcPr>
            <w:tcW w:w="1559" w:type="dxa"/>
            <w:vAlign w:val="center"/>
          </w:tcPr>
          <w:p w14:paraId="27706F3F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0.60 (1.01)</w:t>
            </w:r>
          </w:p>
        </w:tc>
        <w:tc>
          <w:tcPr>
            <w:tcW w:w="1560" w:type="dxa"/>
            <w:vAlign w:val="center"/>
          </w:tcPr>
          <w:p w14:paraId="1F68792A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0.66 (1.07)</w:t>
            </w:r>
          </w:p>
        </w:tc>
        <w:tc>
          <w:tcPr>
            <w:tcW w:w="1134" w:type="dxa"/>
            <w:vAlign w:val="center"/>
          </w:tcPr>
          <w:p w14:paraId="05FCF95B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0.206</w:t>
            </w:r>
          </w:p>
        </w:tc>
      </w:tr>
      <w:tr w:rsidR="0019377A" w:rsidRPr="001A049C" w14:paraId="6986D451" w14:textId="77777777" w:rsidTr="0019377A">
        <w:tc>
          <w:tcPr>
            <w:tcW w:w="1985" w:type="dxa"/>
            <w:vAlign w:val="center"/>
          </w:tcPr>
          <w:p w14:paraId="1D46BD49" w14:textId="77777777" w:rsidR="0019377A" w:rsidRDefault="001A049C" w:rsidP="001A049C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Hepcidin</w:t>
            </w:r>
            <w:proofErr w:type="spellEnd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mRNA / </w:t>
            </w:r>
          </w:p>
          <w:p w14:paraId="3DD85D7B" w14:textId="77777777" w:rsidR="001A049C" w:rsidRPr="001A049C" w:rsidRDefault="001A049C" w:rsidP="001A049C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</w:t>
            </w:r>
            <w:proofErr w:type="gramEnd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ferritin</w:t>
            </w:r>
          </w:p>
        </w:tc>
        <w:tc>
          <w:tcPr>
            <w:tcW w:w="1276" w:type="dxa"/>
            <w:vAlign w:val="center"/>
          </w:tcPr>
          <w:p w14:paraId="308707DC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0.29 (0.6</w:t>
            </w:r>
            <w:r w:rsidR="001937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47454409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0.44 (0.72)</w:t>
            </w:r>
          </w:p>
        </w:tc>
        <w:tc>
          <w:tcPr>
            <w:tcW w:w="1418" w:type="dxa"/>
            <w:vAlign w:val="center"/>
          </w:tcPr>
          <w:p w14:paraId="474FE130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0.45 (1.32)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7ED90F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0.16 (0.25)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5A007F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0.27 (0.63)</w:t>
            </w:r>
          </w:p>
        </w:tc>
        <w:tc>
          <w:tcPr>
            <w:tcW w:w="1560" w:type="dxa"/>
            <w:vAlign w:val="center"/>
          </w:tcPr>
          <w:p w14:paraId="6ED1DF20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0.35 (0.58)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69CA69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0.193</w:t>
            </w:r>
          </w:p>
        </w:tc>
      </w:tr>
      <w:tr w:rsidR="0019377A" w:rsidRPr="001A049C" w14:paraId="79E2ACF4" w14:textId="77777777" w:rsidTr="0019377A">
        <w:tc>
          <w:tcPr>
            <w:tcW w:w="1985" w:type="dxa"/>
            <w:vAlign w:val="center"/>
          </w:tcPr>
          <w:p w14:paraId="748C0DC6" w14:textId="77777777" w:rsidR="0019377A" w:rsidRDefault="001A049C" w:rsidP="001A049C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Serum </w:t>
            </w:r>
            <w:proofErr w:type="spellStart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hepcidin</w:t>
            </w:r>
            <w:proofErr w:type="spellEnd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3BF969C7" w14:textId="77777777" w:rsidR="001A049C" w:rsidRPr="001A049C" w:rsidRDefault="001A049C" w:rsidP="001A049C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</w:t>
            </w:r>
            <w:proofErr w:type="spellEnd"/>
            <w:proofErr w:type="gramEnd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/ml)</w:t>
            </w:r>
          </w:p>
        </w:tc>
        <w:tc>
          <w:tcPr>
            <w:tcW w:w="1276" w:type="dxa"/>
            <w:vAlign w:val="center"/>
          </w:tcPr>
          <w:p w14:paraId="6A5BD314" w14:textId="77777777" w:rsidR="001A049C" w:rsidRPr="001A049C" w:rsidRDefault="0019377A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 (94</w:t>
            </w:r>
            <w:r w:rsidR="001A049C"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5FBD93A9" w14:textId="77777777" w:rsidR="001A049C" w:rsidRPr="001A049C" w:rsidRDefault="0019377A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 (221</w:t>
            </w:r>
            <w:r w:rsidR="001A049C"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14:paraId="06D69BBB" w14:textId="77777777" w:rsidR="001A049C" w:rsidRPr="001A049C" w:rsidRDefault="0019377A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 (154</w:t>
            </w:r>
            <w:r w:rsidR="001A049C"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10689" w14:textId="77777777" w:rsidR="001A049C" w:rsidRPr="0019377A" w:rsidRDefault="0019377A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37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04990C" w14:textId="77777777" w:rsidR="001A049C" w:rsidRPr="0019377A" w:rsidRDefault="0019377A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37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(13</w:t>
            </w:r>
            <w:r w:rsidR="001A049C" w:rsidRPr="001937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  <w:vAlign w:val="center"/>
          </w:tcPr>
          <w:p w14:paraId="6370551F" w14:textId="77777777" w:rsidR="001A049C" w:rsidRPr="0019377A" w:rsidRDefault="0019377A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37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 (97</w:t>
            </w:r>
            <w:r w:rsidR="001A049C" w:rsidRPr="001937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E7886" w14:textId="77777777" w:rsidR="001A049C" w:rsidRPr="0019377A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37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&lt;0.001</w:t>
            </w:r>
          </w:p>
        </w:tc>
      </w:tr>
      <w:tr w:rsidR="0019377A" w:rsidRPr="001A049C" w14:paraId="7876F855" w14:textId="77777777" w:rsidTr="0019377A">
        <w:tc>
          <w:tcPr>
            <w:tcW w:w="1985" w:type="dxa"/>
            <w:vAlign w:val="center"/>
          </w:tcPr>
          <w:p w14:paraId="08120BA6" w14:textId="77777777" w:rsidR="0019377A" w:rsidRDefault="001A049C" w:rsidP="001A049C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Serum </w:t>
            </w:r>
            <w:proofErr w:type="spellStart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hepcidin</w:t>
            </w:r>
            <w:proofErr w:type="spellEnd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</w:t>
            </w:r>
          </w:p>
          <w:p w14:paraId="37558E49" w14:textId="77777777" w:rsidR="001A049C" w:rsidRPr="001A049C" w:rsidRDefault="001A049C" w:rsidP="001A049C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</w:t>
            </w:r>
            <w:proofErr w:type="gramEnd"/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ferritin</w:t>
            </w:r>
          </w:p>
        </w:tc>
        <w:tc>
          <w:tcPr>
            <w:tcW w:w="1276" w:type="dxa"/>
            <w:vAlign w:val="center"/>
          </w:tcPr>
          <w:p w14:paraId="68405C16" w14:textId="77777777" w:rsidR="001A049C" w:rsidRPr="001A049C" w:rsidRDefault="0019377A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8.9</w:t>
            </w:r>
            <w:r w:rsidR="001A049C"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(46.1)</w:t>
            </w:r>
          </w:p>
        </w:tc>
        <w:tc>
          <w:tcPr>
            <w:tcW w:w="1417" w:type="dxa"/>
            <w:vAlign w:val="center"/>
          </w:tcPr>
          <w:p w14:paraId="0819A278" w14:textId="77777777" w:rsidR="001A049C" w:rsidRPr="001A049C" w:rsidRDefault="0019377A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32.3 (131.7</w:t>
            </w:r>
            <w:r w:rsidR="001A049C"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14:paraId="5A7A8D57" w14:textId="77777777" w:rsidR="001A049C" w:rsidRPr="001A049C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4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 (125.3)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D21D7" w14:textId="77777777" w:rsidR="001A049C" w:rsidRPr="0019377A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37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4.3 (3.3)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5809C7" w14:textId="77777777" w:rsidR="001A049C" w:rsidRPr="0019377A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37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4.5 (5.4)</w:t>
            </w:r>
          </w:p>
        </w:tc>
        <w:tc>
          <w:tcPr>
            <w:tcW w:w="1560" w:type="dxa"/>
            <w:vAlign w:val="center"/>
          </w:tcPr>
          <w:p w14:paraId="637BD482" w14:textId="77777777" w:rsidR="001A049C" w:rsidRPr="0019377A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37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 (47.9)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4686E" w14:textId="77777777" w:rsidR="001A049C" w:rsidRPr="0019377A" w:rsidRDefault="001A049C" w:rsidP="001A049C">
            <w:pPr>
              <w:pStyle w:val="Comment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37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&lt;0.001</w:t>
            </w:r>
          </w:p>
        </w:tc>
      </w:tr>
    </w:tbl>
    <w:p w14:paraId="0721D3D0" w14:textId="77777777" w:rsidR="001A049C" w:rsidRPr="001A049C" w:rsidRDefault="001A049C" w:rsidP="001A049C">
      <w:pPr>
        <w:pStyle w:val="CommentText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14:paraId="37C77AA6" w14:textId="77777777" w:rsidR="001A049C" w:rsidRPr="001A049C" w:rsidRDefault="001A049C">
      <w:pPr>
        <w:rPr>
          <w:rFonts w:ascii="Times New Roman" w:hAnsi="Times New Roman" w:cs="Times New Roman"/>
          <w:sz w:val="22"/>
          <w:szCs w:val="22"/>
        </w:rPr>
      </w:pPr>
    </w:p>
    <w:sectPr w:rsidR="001A049C" w:rsidRPr="001A049C" w:rsidSect="0019377A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2C"/>
    <w:rsid w:val="0019377A"/>
    <w:rsid w:val="001A049C"/>
    <w:rsid w:val="00351C77"/>
    <w:rsid w:val="00402431"/>
    <w:rsid w:val="00487BE1"/>
    <w:rsid w:val="00617059"/>
    <w:rsid w:val="0063796E"/>
    <w:rsid w:val="00643F2C"/>
    <w:rsid w:val="006566D5"/>
    <w:rsid w:val="0081383A"/>
    <w:rsid w:val="00BA2B1B"/>
    <w:rsid w:val="00C6509D"/>
    <w:rsid w:val="00CD73F0"/>
    <w:rsid w:val="00D05BD2"/>
    <w:rsid w:val="00D43D46"/>
    <w:rsid w:val="00E03A42"/>
    <w:rsid w:val="00EF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194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A049C"/>
    <w:rPr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49C"/>
    <w:rPr>
      <w:lang w:val="el-GR"/>
    </w:rPr>
  </w:style>
  <w:style w:type="table" w:styleId="TableGrid">
    <w:name w:val="Table Grid"/>
    <w:basedOn w:val="TableNormal"/>
    <w:uiPriority w:val="59"/>
    <w:rsid w:val="001A049C"/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A049C"/>
    <w:rPr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49C"/>
    <w:rPr>
      <w:lang w:val="el-GR"/>
    </w:rPr>
  </w:style>
  <w:style w:type="table" w:styleId="TableGrid">
    <w:name w:val="Table Grid"/>
    <w:basedOn w:val="TableNormal"/>
    <w:uiPriority w:val="59"/>
    <w:rsid w:val="001A049C"/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Macintosh Word</Application>
  <DocSecurity>0</DocSecurity>
  <Lines>5</Lines>
  <Paragraphs>1</Paragraphs>
  <ScaleCrop>false</ScaleCrop>
  <Company>simos@med.uth.gr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Simos</dc:creator>
  <cp:keywords/>
  <dc:description/>
  <cp:lastModifiedBy>George Simos</cp:lastModifiedBy>
  <cp:revision>2</cp:revision>
  <dcterms:created xsi:type="dcterms:W3CDTF">2015-07-21T22:03:00Z</dcterms:created>
  <dcterms:modified xsi:type="dcterms:W3CDTF">2015-07-21T22:29:00Z</dcterms:modified>
</cp:coreProperties>
</file>