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A21" w:rsidRPr="000924E6" w:rsidRDefault="001F2A21" w:rsidP="00754AF5">
      <w:pPr>
        <w:rPr>
          <w:rFonts w:ascii="Times New Roman" w:hAnsi="Times New Roman" w:cs="Times New Roman"/>
          <w:b/>
          <w:sz w:val="24"/>
        </w:rPr>
      </w:pPr>
      <w:bookmarkStart w:id="0" w:name="_GoBack"/>
      <w:r w:rsidRPr="000924E6">
        <w:rPr>
          <w:rFonts w:ascii="Times New Roman" w:hAnsi="Times New Roman" w:cs="Times New Roman"/>
          <w:b/>
          <w:sz w:val="24"/>
        </w:rPr>
        <w:t>SUPPLEMENTA</w:t>
      </w:r>
      <w:r w:rsidR="003C4963" w:rsidRPr="000924E6">
        <w:rPr>
          <w:rFonts w:ascii="Times New Roman" w:hAnsi="Times New Roman" w:cs="Times New Roman"/>
          <w:b/>
          <w:sz w:val="24"/>
        </w:rPr>
        <w:t>RY</w:t>
      </w:r>
      <w:r w:rsidRPr="000924E6">
        <w:rPr>
          <w:rFonts w:ascii="Times New Roman" w:hAnsi="Times New Roman" w:cs="Times New Roman"/>
          <w:b/>
          <w:sz w:val="24"/>
        </w:rPr>
        <w:t xml:space="preserve"> MATERIAL</w:t>
      </w:r>
    </w:p>
    <w:p w:rsidR="00754AF5" w:rsidRPr="000924E6" w:rsidRDefault="003C4963" w:rsidP="00754AF5">
      <w:pPr>
        <w:rPr>
          <w:rFonts w:ascii="Times New Roman" w:hAnsi="Times New Roman" w:cs="Times New Roman"/>
          <w:sz w:val="24"/>
        </w:rPr>
      </w:pPr>
      <w:r w:rsidRPr="000924E6">
        <w:rPr>
          <w:rFonts w:ascii="Times New Roman" w:hAnsi="Times New Roman" w:cs="Times New Roman"/>
          <w:b/>
          <w:sz w:val="24"/>
        </w:rPr>
        <w:t xml:space="preserve">Supplementary </w:t>
      </w:r>
      <w:r w:rsidR="00AC0B07" w:rsidRPr="000924E6">
        <w:rPr>
          <w:rFonts w:ascii="Times New Roman" w:hAnsi="Times New Roman" w:cs="Times New Roman"/>
          <w:b/>
          <w:sz w:val="24"/>
        </w:rPr>
        <w:t>Table S</w:t>
      </w:r>
      <w:r w:rsidR="00754AF5" w:rsidRPr="000924E6">
        <w:rPr>
          <w:rFonts w:ascii="Times New Roman" w:hAnsi="Times New Roman" w:cs="Times New Roman"/>
          <w:b/>
          <w:sz w:val="24"/>
        </w:rPr>
        <w:t>1.</w:t>
      </w:r>
      <w:r w:rsidR="00754AF5" w:rsidRPr="000924E6">
        <w:rPr>
          <w:rFonts w:ascii="Times New Roman" w:hAnsi="Times New Roman" w:cs="Times New Roman"/>
          <w:sz w:val="24"/>
        </w:rPr>
        <w:t xml:space="preserve"> Baseline characteristics of the 4457 candidate controls in PUUMA cohorts, by 10-Year ASCVD risk.</w:t>
      </w:r>
    </w:p>
    <w:tbl>
      <w:tblPr>
        <w:tblStyle w:val="a9"/>
        <w:tblW w:w="1131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gridCol w:w="1675"/>
        <w:gridCol w:w="1675"/>
        <w:gridCol w:w="1675"/>
        <w:gridCol w:w="1675"/>
        <w:gridCol w:w="892"/>
      </w:tblGrid>
      <w:tr w:rsidR="000924E6" w:rsidRPr="000924E6" w:rsidTr="000B34CB">
        <w:trPr>
          <w:trHeight w:val="276"/>
          <w:jc w:val="center"/>
        </w:trPr>
        <w:tc>
          <w:tcPr>
            <w:tcW w:w="3720" w:type="dxa"/>
            <w:tcBorders>
              <w:top w:val="single" w:sz="4" w:space="0" w:color="auto"/>
              <w:bottom w:val="single" w:sz="4" w:space="0" w:color="auto"/>
            </w:tcBorders>
            <w:noWrap/>
            <w:hideMark/>
          </w:tcPr>
          <w:p w:rsidR="001C6F1F" w:rsidRPr="000924E6" w:rsidRDefault="001C6F1F" w:rsidP="00EC4F93">
            <w:pPr>
              <w:jc w:val="center"/>
              <w:rPr>
                <w:rFonts w:ascii="Times New Roman" w:hAnsi="Times New Roman" w:cs="Times New Roman"/>
                <w:b/>
                <w:sz w:val="24"/>
                <w:szCs w:val="24"/>
              </w:rPr>
            </w:pPr>
          </w:p>
        </w:tc>
        <w:tc>
          <w:tcPr>
            <w:tcW w:w="1675" w:type="dxa"/>
            <w:tcBorders>
              <w:top w:val="single" w:sz="4" w:space="0" w:color="auto"/>
              <w:bottom w:val="single" w:sz="4" w:space="0" w:color="auto"/>
            </w:tcBorders>
            <w:noWrap/>
            <w:hideMark/>
          </w:tcPr>
          <w:p w:rsidR="001C6F1F" w:rsidRPr="000924E6" w:rsidRDefault="001C6F1F" w:rsidP="00EC4F93">
            <w:pPr>
              <w:jc w:val="center"/>
              <w:rPr>
                <w:rFonts w:ascii="Times New Roman" w:hAnsi="Times New Roman" w:cs="Times New Roman"/>
                <w:b/>
                <w:sz w:val="24"/>
                <w:szCs w:val="24"/>
              </w:rPr>
            </w:pPr>
            <w:r w:rsidRPr="000924E6">
              <w:rPr>
                <w:rFonts w:ascii="Times New Roman" w:hAnsi="Times New Roman" w:cs="Times New Roman"/>
                <w:b/>
                <w:sz w:val="24"/>
                <w:szCs w:val="24"/>
              </w:rPr>
              <w:t>Total (N=4457)</w:t>
            </w:r>
          </w:p>
        </w:tc>
        <w:tc>
          <w:tcPr>
            <w:tcW w:w="1675" w:type="dxa"/>
            <w:tcBorders>
              <w:top w:val="single" w:sz="4" w:space="0" w:color="auto"/>
              <w:bottom w:val="single" w:sz="4" w:space="0" w:color="auto"/>
            </w:tcBorders>
            <w:noWrap/>
            <w:hideMark/>
          </w:tcPr>
          <w:p w:rsidR="001C6F1F" w:rsidRPr="000924E6" w:rsidRDefault="001C6F1F" w:rsidP="00EC4F93">
            <w:pPr>
              <w:jc w:val="center"/>
              <w:rPr>
                <w:rFonts w:ascii="Times New Roman" w:hAnsi="Times New Roman" w:cs="Times New Roman"/>
                <w:b/>
                <w:sz w:val="24"/>
                <w:szCs w:val="24"/>
              </w:rPr>
            </w:pPr>
            <w:r w:rsidRPr="000924E6">
              <w:rPr>
                <w:rFonts w:ascii="Times New Roman" w:hAnsi="Times New Roman" w:cs="Times New Roman"/>
                <w:b/>
                <w:sz w:val="24"/>
                <w:szCs w:val="24"/>
              </w:rPr>
              <w:t>Low-risk (N=1698)</w:t>
            </w:r>
          </w:p>
        </w:tc>
        <w:tc>
          <w:tcPr>
            <w:tcW w:w="1675" w:type="dxa"/>
            <w:tcBorders>
              <w:top w:val="single" w:sz="4" w:space="0" w:color="auto"/>
              <w:bottom w:val="single" w:sz="4" w:space="0" w:color="auto"/>
            </w:tcBorders>
            <w:noWrap/>
            <w:hideMark/>
          </w:tcPr>
          <w:p w:rsidR="001C6F1F" w:rsidRPr="000924E6" w:rsidRDefault="001C6F1F" w:rsidP="00EC4F93">
            <w:pPr>
              <w:jc w:val="center"/>
              <w:rPr>
                <w:rFonts w:ascii="Times New Roman" w:hAnsi="Times New Roman" w:cs="Times New Roman"/>
                <w:b/>
                <w:sz w:val="24"/>
                <w:szCs w:val="24"/>
              </w:rPr>
            </w:pPr>
            <w:r w:rsidRPr="000924E6">
              <w:rPr>
                <w:rFonts w:ascii="Times New Roman" w:hAnsi="Times New Roman" w:cs="Times New Roman"/>
                <w:b/>
                <w:sz w:val="24"/>
                <w:szCs w:val="24"/>
              </w:rPr>
              <w:t>Moderate-risk (N=1347)</w:t>
            </w:r>
          </w:p>
        </w:tc>
        <w:tc>
          <w:tcPr>
            <w:tcW w:w="1675" w:type="dxa"/>
            <w:tcBorders>
              <w:top w:val="single" w:sz="4" w:space="0" w:color="auto"/>
              <w:bottom w:val="single" w:sz="4" w:space="0" w:color="auto"/>
            </w:tcBorders>
            <w:noWrap/>
            <w:hideMark/>
          </w:tcPr>
          <w:p w:rsidR="001C6F1F" w:rsidRPr="000924E6" w:rsidRDefault="001C6F1F" w:rsidP="00EC4F93">
            <w:pPr>
              <w:jc w:val="center"/>
              <w:rPr>
                <w:rFonts w:ascii="Times New Roman" w:hAnsi="Times New Roman" w:cs="Times New Roman"/>
                <w:b/>
                <w:sz w:val="24"/>
                <w:szCs w:val="24"/>
              </w:rPr>
            </w:pPr>
            <w:r w:rsidRPr="000924E6">
              <w:rPr>
                <w:rFonts w:ascii="Times New Roman" w:hAnsi="Times New Roman" w:cs="Times New Roman"/>
                <w:b/>
                <w:sz w:val="24"/>
                <w:szCs w:val="24"/>
              </w:rPr>
              <w:t>High-risk (N=1412)</w:t>
            </w:r>
          </w:p>
        </w:tc>
        <w:tc>
          <w:tcPr>
            <w:tcW w:w="892" w:type="dxa"/>
            <w:tcBorders>
              <w:top w:val="single" w:sz="4" w:space="0" w:color="auto"/>
              <w:bottom w:val="single" w:sz="4" w:space="0" w:color="auto"/>
            </w:tcBorders>
            <w:vAlign w:val="center"/>
          </w:tcPr>
          <w:p w:rsidR="001C6F1F" w:rsidRPr="000924E6" w:rsidRDefault="001C6F1F" w:rsidP="001C6F1F">
            <w:pPr>
              <w:jc w:val="center"/>
              <w:rPr>
                <w:rFonts w:ascii="Times New Roman" w:hAnsi="Times New Roman" w:cs="Times New Roman"/>
                <w:b/>
                <w:i/>
                <w:sz w:val="24"/>
                <w:szCs w:val="24"/>
              </w:rPr>
            </w:pPr>
            <w:r w:rsidRPr="000924E6">
              <w:rPr>
                <w:rFonts w:ascii="Times New Roman" w:hAnsi="Times New Roman" w:cs="Times New Roman" w:hint="eastAsia"/>
                <w:b/>
                <w:i/>
                <w:sz w:val="24"/>
                <w:szCs w:val="24"/>
              </w:rPr>
              <w:t>P</w:t>
            </w:r>
          </w:p>
        </w:tc>
      </w:tr>
      <w:tr w:rsidR="000924E6" w:rsidRPr="000924E6" w:rsidTr="000B34CB">
        <w:trPr>
          <w:trHeight w:val="312"/>
          <w:jc w:val="center"/>
        </w:trPr>
        <w:tc>
          <w:tcPr>
            <w:tcW w:w="3720" w:type="dxa"/>
            <w:tcBorders>
              <w:top w:val="single" w:sz="4" w:space="0" w:color="auto"/>
            </w:tcBorders>
            <w:noWrap/>
            <w:hideMark/>
          </w:tcPr>
          <w:p w:rsidR="001C6F1F" w:rsidRPr="000924E6" w:rsidRDefault="001C6F1F" w:rsidP="00EC4F93">
            <w:pPr>
              <w:spacing w:line="360" w:lineRule="auto"/>
              <w:rPr>
                <w:rFonts w:ascii="Times New Roman" w:hAnsi="Times New Roman" w:cs="Times New Roman"/>
                <w:sz w:val="24"/>
                <w:szCs w:val="24"/>
              </w:rPr>
            </w:pPr>
            <w:r w:rsidRPr="000924E6">
              <w:rPr>
                <w:rFonts w:ascii="Times New Roman" w:hAnsi="Times New Roman" w:cs="Times New Roman"/>
                <w:sz w:val="24"/>
                <w:szCs w:val="24"/>
              </w:rPr>
              <w:t>Age, mean(sd), y</w:t>
            </w:r>
          </w:p>
        </w:tc>
        <w:tc>
          <w:tcPr>
            <w:tcW w:w="1675" w:type="dxa"/>
            <w:tcBorders>
              <w:top w:val="single" w:sz="4" w:space="0" w:color="auto"/>
            </w:tcBorders>
            <w:noWrap/>
            <w:hideMark/>
          </w:tcPr>
          <w:p w:rsidR="001C6F1F" w:rsidRPr="000924E6" w:rsidRDefault="001C6F1F" w:rsidP="00EC4F93">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56.24 (8.60)</w:t>
            </w:r>
          </w:p>
        </w:tc>
        <w:tc>
          <w:tcPr>
            <w:tcW w:w="1675" w:type="dxa"/>
            <w:tcBorders>
              <w:top w:val="single" w:sz="4" w:space="0" w:color="auto"/>
            </w:tcBorders>
            <w:noWrap/>
            <w:hideMark/>
          </w:tcPr>
          <w:p w:rsidR="001C6F1F" w:rsidRPr="000924E6" w:rsidRDefault="001C6F1F" w:rsidP="00EC4F93">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50.11 (4.89)</w:t>
            </w:r>
          </w:p>
        </w:tc>
        <w:tc>
          <w:tcPr>
            <w:tcW w:w="1675" w:type="dxa"/>
            <w:tcBorders>
              <w:top w:val="single" w:sz="4" w:space="0" w:color="auto"/>
            </w:tcBorders>
            <w:noWrap/>
            <w:hideMark/>
          </w:tcPr>
          <w:p w:rsidR="001C6F1F" w:rsidRPr="000924E6" w:rsidRDefault="001C6F1F" w:rsidP="00EC4F93">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55.98 (5.56)</w:t>
            </w:r>
          </w:p>
        </w:tc>
        <w:tc>
          <w:tcPr>
            <w:tcW w:w="1675" w:type="dxa"/>
            <w:tcBorders>
              <w:top w:val="single" w:sz="4" w:space="0" w:color="auto"/>
            </w:tcBorders>
            <w:noWrap/>
            <w:hideMark/>
          </w:tcPr>
          <w:p w:rsidR="001C6F1F" w:rsidRPr="000924E6" w:rsidRDefault="001C6F1F" w:rsidP="00EC4F93">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63.86 (8.49)</w:t>
            </w:r>
          </w:p>
        </w:tc>
        <w:tc>
          <w:tcPr>
            <w:tcW w:w="892" w:type="dxa"/>
            <w:tcBorders>
              <w:top w:val="single" w:sz="4" w:space="0" w:color="auto"/>
            </w:tcBorders>
            <w:vAlign w:val="center"/>
          </w:tcPr>
          <w:p w:rsidR="001C6F1F" w:rsidRPr="000924E6" w:rsidRDefault="000B34CB" w:rsidP="001C6F1F">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r w:rsidR="000924E6" w:rsidRPr="000924E6" w:rsidTr="000B34CB">
        <w:trPr>
          <w:trHeight w:val="312"/>
          <w:jc w:val="center"/>
        </w:trPr>
        <w:tc>
          <w:tcPr>
            <w:tcW w:w="3720" w:type="dxa"/>
            <w:noWrap/>
            <w:hideMark/>
          </w:tcPr>
          <w:p w:rsidR="000B34CB" w:rsidRPr="000924E6" w:rsidRDefault="000B34CB" w:rsidP="000B34CB">
            <w:pPr>
              <w:spacing w:line="360" w:lineRule="auto"/>
              <w:rPr>
                <w:rFonts w:ascii="Times New Roman" w:hAnsi="Times New Roman" w:cs="Times New Roman"/>
                <w:sz w:val="24"/>
                <w:szCs w:val="24"/>
              </w:rPr>
            </w:pPr>
            <w:r w:rsidRPr="000924E6">
              <w:rPr>
                <w:rFonts w:ascii="Times New Roman" w:hAnsi="Times New Roman" w:cs="Times New Roman"/>
                <w:sz w:val="24"/>
                <w:szCs w:val="24"/>
              </w:rPr>
              <w:t>Gender, female.(%)</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2808 (63.0)</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1417 (83.5)</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790 (58.6)</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601 (42.6)</w:t>
            </w:r>
          </w:p>
        </w:tc>
        <w:tc>
          <w:tcPr>
            <w:tcW w:w="892" w:type="dxa"/>
            <w:vAlign w:val="center"/>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r w:rsidR="000924E6" w:rsidRPr="000924E6" w:rsidTr="000B34CB">
        <w:trPr>
          <w:trHeight w:val="312"/>
          <w:jc w:val="center"/>
        </w:trPr>
        <w:tc>
          <w:tcPr>
            <w:tcW w:w="3720" w:type="dxa"/>
            <w:noWrap/>
            <w:hideMark/>
          </w:tcPr>
          <w:p w:rsidR="000B34CB" w:rsidRPr="000924E6" w:rsidRDefault="000B34CB" w:rsidP="000B34CB">
            <w:pPr>
              <w:spacing w:line="360" w:lineRule="auto"/>
              <w:rPr>
                <w:rFonts w:ascii="Times New Roman" w:hAnsi="Times New Roman" w:cs="Times New Roman"/>
                <w:sz w:val="24"/>
                <w:szCs w:val="24"/>
              </w:rPr>
            </w:pPr>
            <w:r w:rsidRPr="000924E6">
              <w:rPr>
                <w:rFonts w:ascii="Times New Roman" w:hAnsi="Times New Roman" w:cs="Times New Roman"/>
                <w:sz w:val="24"/>
                <w:szCs w:val="24"/>
              </w:rPr>
              <w:t>SBP, mean(sd), mmHg</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133.28 (16.43)</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122.22 (11.19)</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134.44 (12.62)</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145.48 (15.89)</w:t>
            </w:r>
          </w:p>
        </w:tc>
        <w:tc>
          <w:tcPr>
            <w:tcW w:w="892" w:type="dxa"/>
            <w:vAlign w:val="center"/>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r w:rsidR="000924E6" w:rsidRPr="000924E6" w:rsidTr="000B34CB">
        <w:trPr>
          <w:trHeight w:val="312"/>
          <w:jc w:val="center"/>
        </w:trPr>
        <w:tc>
          <w:tcPr>
            <w:tcW w:w="3720" w:type="dxa"/>
            <w:noWrap/>
            <w:hideMark/>
          </w:tcPr>
          <w:p w:rsidR="000B34CB" w:rsidRPr="000924E6" w:rsidRDefault="000B34CB" w:rsidP="000B34CB">
            <w:pPr>
              <w:spacing w:line="360" w:lineRule="auto"/>
              <w:rPr>
                <w:rFonts w:ascii="Times New Roman" w:hAnsi="Times New Roman" w:cs="Times New Roman"/>
                <w:sz w:val="24"/>
                <w:szCs w:val="24"/>
              </w:rPr>
            </w:pPr>
            <w:r w:rsidRPr="000924E6">
              <w:rPr>
                <w:rFonts w:ascii="Times New Roman" w:hAnsi="Times New Roman" w:cs="Times New Roman"/>
                <w:sz w:val="24"/>
                <w:szCs w:val="24"/>
              </w:rPr>
              <w:t>DBP, mean(sd), mmHg</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75.27 (9.81)</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72.34 (8.08)</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77.12 (9.29)</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77.02 (11.24)</w:t>
            </w:r>
          </w:p>
        </w:tc>
        <w:tc>
          <w:tcPr>
            <w:tcW w:w="892" w:type="dxa"/>
            <w:vAlign w:val="center"/>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r w:rsidR="000924E6" w:rsidRPr="000924E6" w:rsidTr="000B34CB">
        <w:trPr>
          <w:trHeight w:val="312"/>
          <w:jc w:val="center"/>
        </w:trPr>
        <w:tc>
          <w:tcPr>
            <w:tcW w:w="3720" w:type="dxa"/>
            <w:noWrap/>
            <w:hideMark/>
          </w:tcPr>
          <w:p w:rsidR="000B34CB" w:rsidRPr="000924E6" w:rsidRDefault="000B34CB" w:rsidP="000B34CB">
            <w:pPr>
              <w:spacing w:line="360" w:lineRule="auto"/>
              <w:rPr>
                <w:rFonts w:ascii="Times New Roman" w:hAnsi="Times New Roman" w:cs="Times New Roman"/>
                <w:sz w:val="24"/>
                <w:szCs w:val="24"/>
              </w:rPr>
            </w:pPr>
            <w:r w:rsidRPr="000924E6">
              <w:rPr>
                <w:rFonts w:ascii="Times New Roman" w:hAnsi="Times New Roman" w:cs="Times New Roman"/>
                <w:sz w:val="24"/>
                <w:szCs w:val="24"/>
              </w:rPr>
              <w:t>TC, mean(sd), mg/dL</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206.35 (38.17)</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203.30 (34.84)</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209.40 (38.84)</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207.11 (41.02)</w:t>
            </w:r>
          </w:p>
        </w:tc>
        <w:tc>
          <w:tcPr>
            <w:tcW w:w="892" w:type="dxa"/>
            <w:vAlign w:val="center"/>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r w:rsidR="000924E6" w:rsidRPr="000924E6" w:rsidTr="000B34CB">
        <w:trPr>
          <w:trHeight w:val="312"/>
          <w:jc w:val="center"/>
        </w:trPr>
        <w:tc>
          <w:tcPr>
            <w:tcW w:w="3720" w:type="dxa"/>
            <w:noWrap/>
            <w:hideMark/>
          </w:tcPr>
          <w:p w:rsidR="000B34CB" w:rsidRPr="000924E6" w:rsidRDefault="000B34CB" w:rsidP="000B34CB">
            <w:pPr>
              <w:spacing w:line="360" w:lineRule="auto"/>
              <w:rPr>
                <w:rFonts w:ascii="Times New Roman" w:hAnsi="Times New Roman" w:cs="Times New Roman"/>
                <w:sz w:val="24"/>
                <w:szCs w:val="24"/>
              </w:rPr>
            </w:pPr>
            <w:r w:rsidRPr="000924E6">
              <w:rPr>
                <w:rFonts w:ascii="Times New Roman" w:hAnsi="Times New Roman" w:cs="Times New Roman"/>
                <w:sz w:val="24"/>
                <w:szCs w:val="24"/>
              </w:rPr>
              <w:t>HDL-C, mean(sd), mg/dL</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55.59 (14.66)</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60.00 (14.98)</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54.23 (13.24)</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51.57 (14.15)</w:t>
            </w:r>
          </w:p>
        </w:tc>
        <w:tc>
          <w:tcPr>
            <w:tcW w:w="892" w:type="dxa"/>
            <w:vAlign w:val="center"/>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r w:rsidR="000924E6" w:rsidRPr="000924E6" w:rsidTr="000B34CB">
        <w:trPr>
          <w:trHeight w:val="312"/>
          <w:jc w:val="center"/>
        </w:trPr>
        <w:tc>
          <w:tcPr>
            <w:tcW w:w="3720" w:type="dxa"/>
            <w:noWrap/>
            <w:hideMark/>
          </w:tcPr>
          <w:p w:rsidR="000B34CB" w:rsidRPr="000924E6" w:rsidRDefault="000B34CB" w:rsidP="000B34CB">
            <w:pPr>
              <w:spacing w:line="360" w:lineRule="auto"/>
              <w:rPr>
                <w:rFonts w:ascii="Times New Roman" w:hAnsi="Times New Roman" w:cs="Times New Roman"/>
                <w:sz w:val="24"/>
                <w:szCs w:val="24"/>
              </w:rPr>
            </w:pPr>
            <w:r w:rsidRPr="000924E6">
              <w:rPr>
                <w:rFonts w:ascii="Times New Roman" w:hAnsi="Times New Roman" w:cs="Times New Roman"/>
                <w:sz w:val="24"/>
                <w:szCs w:val="24"/>
              </w:rPr>
              <w:t>WC, mean(sd), cm</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82.75 (8.52)</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78.40 (7.76)</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84.19 (7.77)</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86.62 (7.70)</w:t>
            </w:r>
          </w:p>
        </w:tc>
        <w:tc>
          <w:tcPr>
            <w:tcW w:w="892" w:type="dxa"/>
            <w:vAlign w:val="center"/>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r w:rsidR="000924E6" w:rsidRPr="000924E6" w:rsidTr="000B34CB">
        <w:trPr>
          <w:trHeight w:val="312"/>
          <w:jc w:val="center"/>
        </w:trPr>
        <w:tc>
          <w:tcPr>
            <w:tcW w:w="3720" w:type="dxa"/>
            <w:noWrap/>
            <w:hideMark/>
          </w:tcPr>
          <w:p w:rsidR="000B34CB" w:rsidRPr="000924E6" w:rsidRDefault="000B34CB" w:rsidP="000B34CB">
            <w:pPr>
              <w:spacing w:line="360" w:lineRule="auto"/>
              <w:rPr>
                <w:rFonts w:ascii="Times New Roman" w:hAnsi="Times New Roman" w:cs="Times New Roman"/>
                <w:sz w:val="24"/>
                <w:szCs w:val="24"/>
              </w:rPr>
            </w:pPr>
            <w:r w:rsidRPr="000924E6">
              <w:rPr>
                <w:rFonts w:ascii="Times New Roman" w:hAnsi="Times New Roman" w:cs="Times New Roman"/>
                <w:sz w:val="24"/>
                <w:szCs w:val="24"/>
              </w:rPr>
              <w:t>Current smoker, Yes. (%)</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897 (20.1)</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163 (9.6)</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330 (24.5)</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404 (28.6)</w:t>
            </w:r>
          </w:p>
        </w:tc>
        <w:tc>
          <w:tcPr>
            <w:tcW w:w="892" w:type="dxa"/>
            <w:vAlign w:val="center"/>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r w:rsidR="000924E6" w:rsidRPr="000924E6" w:rsidTr="000B34CB">
        <w:trPr>
          <w:trHeight w:val="312"/>
          <w:jc w:val="center"/>
        </w:trPr>
        <w:tc>
          <w:tcPr>
            <w:tcW w:w="3720" w:type="dxa"/>
            <w:noWrap/>
            <w:hideMark/>
          </w:tcPr>
          <w:p w:rsidR="000B34CB" w:rsidRPr="000924E6" w:rsidRDefault="000B34CB" w:rsidP="000B34CB">
            <w:pPr>
              <w:spacing w:line="360" w:lineRule="auto"/>
              <w:rPr>
                <w:rFonts w:ascii="Times New Roman" w:hAnsi="Times New Roman" w:cs="Times New Roman"/>
                <w:sz w:val="24"/>
                <w:szCs w:val="24"/>
              </w:rPr>
            </w:pPr>
            <w:r w:rsidRPr="000924E6">
              <w:rPr>
                <w:rFonts w:ascii="Times New Roman" w:hAnsi="Times New Roman" w:cs="Times New Roman"/>
                <w:sz w:val="24"/>
                <w:szCs w:val="24"/>
              </w:rPr>
              <w:t>Diabetes, Yes. (%)</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990 (22.2)</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79 (4.7)</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223 (16.6)</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688 (48.7)</w:t>
            </w:r>
          </w:p>
        </w:tc>
        <w:tc>
          <w:tcPr>
            <w:tcW w:w="892" w:type="dxa"/>
            <w:vAlign w:val="center"/>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r w:rsidR="000924E6" w:rsidRPr="000924E6" w:rsidTr="000B34CB">
        <w:trPr>
          <w:trHeight w:val="312"/>
          <w:jc w:val="center"/>
        </w:trPr>
        <w:tc>
          <w:tcPr>
            <w:tcW w:w="3720" w:type="dxa"/>
            <w:noWrap/>
            <w:hideMark/>
          </w:tcPr>
          <w:p w:rsidR="000B34CB" w:rsidRPr="000924E6" w:rsidRDefault="000B34CB" w:rsidP="000B34CB">
            <w:pPr>
              <w:spacing w:line="360" w:lineRule="auto"/>
              <w:rPr>
                <w:rFonts w:ascii="Times New Roman" w:hAnsi="Times New Roman" w:cs="Times New Roman"/>
                <w:sz w:val="24"/>
                <w:szCs w:val="24"/>
              </w:rPr>
            </w:pPr>
            <w:r w:rsidRPr="000924E6">
              <w:rPr>
                <w:rFonts w:ascii="Times New Roman" w:hAnsi="Times New Roman" w:cs="Times New Roman"/>
                <w:sz w:val="24"/>
                <w:szCs w:val="24"/>
              </w:rPr>
              <w:t>Family history of ASCVD, Yes. (%)</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998 (22.4)</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437 (25.7)</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322 (23.9)</w:t>
            </w:r>
          </w:p>
        </w:tc>
        <w:tc>
          <w:tcPr>
            <w:tcW w:w="1675" w:type="dxa"/>
            <w:noWrap/>
            <w:hideMark/>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239 (16.9)</w:t>
            </w:r>
          </w:p>
        </w:tc>
        <w:tc>
          <w:tcPr>
            <w:tcW w:w="892" w:type="dxa"/>
            <w:vAlign w:val="center"/>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r w:rsidR="000B34CB" w:rsidRPr="000924E6" w:rsidTr="000B34CB">
        <w:trPr>
          <w:trHeight w:val="312"/>
          <w:jc w:val="center"/>
        </w:trPr>
        <w:tc>
          <w:tcPr>
            <w:tcW w:w="3720" w:type="dxa"/>
            <w:noWrap/>
            <w:vAlign w:val="center"/>
            <w:hideMark/>
          </w:tcPr>
          <w:p w:rsidR="000B34CB" w:rsidRPr="000924E6" w:rsidRDefault="000B34CB" w:rsidP="000B34CB">
            <w:pPr>
              <w:rPr>
                <w:rFonts w:ascii="Times New Roman" w:hAnsi="Times New Roman" w:cs="Times New Roman"/>
                <w:sz w:val="24"/>
                <w:szCs w:val="24"/>
              </w:rPr>
            </w:pPr>
            <w:r w:rsidRPr="000924E6">
              <w:rPr>
                <w:rFonts w:ascii="Times New Roman" w:hAnsi="Times New Roman" w:cs="Times New Roman"/>
                <w:sz w:val="24"/>
                <w:szCs w:val="24"/>
              </w:rPr>
              <w:t>Antihypertensive treatment within 2 weeks, Yes. (%)</w:t>
            </w:r>
          </w:p>
        </w:tc>
        <w:tc>
          <w:tcPr>
            <w:tcW w:w="1675" w:type="dxa"/>
            <w:noWrap/>
            <w:vAlign w:val="center"/>
            <w:hideMark/>
          </w:tcPr>
          <w:p w:rsidR="000B34CB" w:rsidRPr="000924E6" w:rsidRDefault="000B34CB" w:rsidP="000B34CB">
            <w:pPr>
              <w:jc w:val="center"/>
              <w:rPr>
                <w:rFonts w:ascii="Times New Roman" w:hAnsi="Times New Roman" w:cs="Times New Roman"/>
                <w:sz w:val="24"/>
                <w:szCs w:val="24"/>
              </w:rPr>
            </w:pPr>
            <w:r w:rsidRPr="000924E6">
              <w:rPr>
                <w:rFonts w:ascii="Times New Roman" w:hAnsi="Times New Roman" w:cs="Times New Roman"/>
                <w:sz w:val="24"/>
                <w:szCs w:val="24"/>
              </w:rPr>
              <w:t>1203 (27.0)</w:t>
            </w:r>
          </w:p>
        </w:tc>
        <w:tc>
          <w:tcPr>
            <w:tcW w:w="1675" w:type="dxa"/>
            <w:noWrap/>
            <w:vAlign w:val="center"/>
            <w:hideMark/>
          </w:tcPr>
          <w:p w:rsidR="000B34CB" w:rsidRPr="000924E6" w:rsidRDefault="000B34CB" w:rsidP="000B34CB">
            <w:pPr>
              <w:jc w:val="center"/>
              <w:rPr>
                <w:rFonts w:ascii="Times New Roman" w:hAnsi="Times New Roman" w:cs="Times New Roman"/>
                <w:sz w:val="24"/>
                <w:szCs w:val="24"/>
              </w:rPr>
            </w:pPr>
            <w:r w:rsidRPr="000924E6">
              <w:rPr>
                <w:rFonts w:ascii="Times New Roman" w:hAnsi="Times New Roman" w:cs="Times New Roman"/>
                <w:sz w:val="24"/>
                <w:szCs w:val="24"/>
              </w:rPr>
              <w:t>111 ( 6.5)</w:t>
            </w:r>
          </w:p>
        </w:tc>
        <w:tc>
          <w:tcPr>
            <w:tcW w:w="1675" w:type="dxa"/>
            <w:noWrap/>
            <w:vAlign w:val="center"/>
            <w:hideMark/>
          </w:tcPr>
          <w:p w:rsidR="000B34CB" w:rsidRPr="000924E6" w:rsidRDefault="000B34CB" w:rsidP="000B34CB">
            <w:pPr>
              <w:jc w:val="center"/>
              <w:rPr>
                <w:rFonts w:ascii="Times New Roman" w:hAnsi="Times New Roman" w:cs="Times New Roman"/>
                <w:sz w:val="24"/>
                <w:szCs w:val="24"/>
              </w:rPr>
            </w:pPr>
            <w:r w:rsidRPr="000924E6">
              <w:rPr>
                <w:rFonts w:ascii="Times New Roman" w:hAnsi="Times New Roman" w:cs="Times New Roman"/>
                <w:sz w:val="24"/>
                <w:szCs w:val="24"/>
              </w:rPr>
              <w:t>374 (27.8)</w:t>
            </w:r>
          </w:p>
        </w:tc>
        <w:tc>
          <w:tcPr>
            <w:tcW w:w="1675" w:type="dxa"/>
            <w:noWrap/>
            <w:vAlign w:val="center"/>
            <w:hideMark/>
          </w:tcPr>
          <w:p w:rsidR="000B34CB" w:rsidRPr="000924E6" w:rsidRDefault="000B34CB" w:rsidP="000B34CB">
            <w:pPr>
              <w:jc w:val="center"/>
              <w:rPr>
                <w:rFonts w:ascii="Times New Roman" w:hAnsi="Times New Roman" w:cs="Times New Roman"/>
                <w:sz w:val="24"/>
                <w:szCs w:val="24"/>
              </w:rPr>
            </w:pPr>
            <w:r w:rsidRPr="000924E6">
              <w:rPr>
                <w:rFonts w:ascii="Times New Roman" w:hAnsi="Times New Roman" w:cs="Times New Roman"/>
                <w:sz w:val="24"/>
                <w:szCs w:val="24"/>
              </w:rPr>
              <w:t>718 (50.8)</w:t>
            </w:r>
          </w:p>
        </w:tc>
        <w:tc>
          <w:tcPr>
            <w:tcW w:w="892" w:type="dxa"/>
            <w:vAlign w:val="center"/>
          </w:tcPr>
          <w:p w:rsidR="000B34CB" w:rsidRPr="000924E6" w:rsidRDefault="000B34CB" w:rsidP="000B34CB">
            <w:pPr>
              <w:spacing w:line="360" w:lineRule="auto"/>
              <w:jc w:val="center"/>
              <w:rPr>
                <w:rFonts w:ascii="Times New Roman" w:hAnsi="Times New Roman" w:cs="Times New Roman"/>
                <w:sz w:val="24"/>
                <w:szCs w:val="24"/>
              </w:rPr>
            </w:pPr>
            <w:r w:rsidRPr="000924E6">
              <w:rPr>
                <w:rFonts w:ascii="Times New Roman" w:hAnsi="Times New Roman" w:cs="Times New Roman"/>
                <w:sz w:val="24"/>
                <w:szCs w:val="24"/>
              </w:rPr>
              <w:t>&lt;0.001</w:t>
            </w:r>
          </w:p>
        </w:tc>
      </w:tr>
    </w:tbl>
    <w:p w:rsidR="00754AF5" w:rsidRPr="000924E6" w:rsidRDefault="00754AF5" w:rsidP="00754AF5"/>
    <w:p w:rsidR="00F80C71" w:rsidRPr="000924E6" w:rsidRDefault="00F80C71"/>
    <w:p w:rsidR="008B1C1A" w:rsidRPr="000924E6" w:rsidRDefault="008B1C1A">
      <w:pPr>
        <w:sectPr w:rsidR="008B1C1A" w:rsidRPr="000924E6">
          <w:pgSz w:w="11906" w:h="16838"/>
          <w:pgMar w:top="1440" w:right="1800" w:bottom="1440" w:left="1800" w:header="851" w:footer="992" w:gutter="0"/>
          <w:cols w:space="425"/>
          <w:docGrid w:type="lines" w:linePitch="312"/>
        </w:sectPr>
      </w:pPr>
    </w:p>
    <w:p w:rsidR="00F80C71" w:rsidRPr="000924E6" w:rsidRDefault="003C4963" w:rsidP="00632281">
      <w:pPr>
        <w:rPr>
          <w:rFonts w:ascii="Times New Roman" w:hAnsi="Times New Roman" w:cs="Times New Roman"/>
          <w:b/>
          <w:sz w:val="24"/>
        </w:rPr>
      </w:pPr>
      <w:r w:rsidRPr="000924E6">
        <w:rPr>
          <w:rFonts w:ascii="Times New Roman" w:hAnsi="Times New Roman" w:cs="Times New Roman"/>
          <w:b/>
          <w:sz w:val="24"/>
        </w:rPr>
        <w:lastRenderedPageBreak/>
        <w:t xml:space="preserve">Supplementary </w:t>
      </w:r>
      <w:r w:rsidR="00AC0B07" w:rsidRPr="000924E6">
        <w:rPr>
          <w:rFonts w:ascii="Times New Roman" w:hAnsi="Times New Roman" w:cs="Times New Roman"/>
          <w:b/>
          <w:sz w:val="24"/>
        </w:rPr>
        <w:t>Table S</w:t>
      </w:r>
      <w:r w:rsidR="00632281" w:rsidRPr="000924E6">
        <w:rPr>
          <w:rFonts w:ascii="Times New Roman" w:hAnsi="Times New Roman" w:cs="Times New Roman"/>
          <w:b/>
          <w:sz w:val="24"/>
        </w:rPr>
        <w:t xml:space="preserve">2. </w:t>
      </w:r>
      <w:r w:rsidR="007A4B3E" w:rsidRPr="000924E6">
        <w:rPr>
          <w:rFonts w:ascii="Times New Roman" w:hAnsi="Times New Roman" w:cs="Times New Roman"/>
          <w:sz w:val="24"/>
        </w:rPr>
        <w:t xml:space="preserve">Summary of association results for 66 previously </w:t>
      </w:r>
      <w:r w:rsidR="00473B25" w:rsidRPr="000924E6">
        <w:rPr>
          <w:rFonts w:ascii="Times New Roman" w:hAnsi="Times New Roman" w:cs="Times New Roman"/>
          <w:sz w:val="24"/>
        </w:rPr>
        <w:t>identified</w:t>
      </w:r>
      <w:r w:rsidR="007A4B3E" w:rsidRPr="000924E6">
        <w:rPr>
          <w:rFonts w:ascii="Times New Roman" w:hAnsi="Times New Roman" w:cs="Times New Roman"/>
          <w:sz w:val="24"/>
        </w:rPr>
        <w:t xml:space="preserve"> coronary artery disease loci.</w:t>
      </w:r>
    </w:p>
    <w:tbl>
      <w:tblPr>
        <w:tblStyle w:val="a9"/>
        <w:tblW w:w="1558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369"/>
        <w:gridCol w:w="1480"/>
        <w:gridCol w:w="680"/>
        <w:gridCol w:w="705"/>
        <w:gridCol w:w="1587"/>
        <w:gridCol w:w="1160"/>
        <w:gridCol w:w="1369"/>
        <w:gridCol w:w="845"/>
        <w:gridCol w:w="1644"/>
        <w:gridCol w:w="1041"/>
        <w:gridCol w:w="1080"/>
      </w:tblGrid>
      <w:tr w:rsidR="000924E6" w:rsidRPr="000924E6" w:rsidTr="003126BF">
        <w:trPr>
          <w:trHeight w:val="288"/>
          <w:jc w:val="center"/>
        </w:trPr>
        <w:tc>
          <w:tcPr>
            <w:tcW w:w="2628" w:type="dxa"/>
            <w:vMerge w:val="restart"/>
            <w:tcBorders>
              <w:top w:val="single" w:sz="4" w:space="0" w:color="auto"/>
              <w:bottom w:val="nil"/>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rPr>
              <w:t>Locus</w:t>
            </w:r>
          </w:p>
        </w:tc>
        <w:tc>
          <w:tcPr>
            <w:tcW w:w="6981" w:type="dxa"/>
            <w:gridSpan w:val="6"/>
            <w:tcBorders>
              <w:top w:val="single" w:sz="4" w:space="0" w:color="auto"/>
              <w:bottom w:val="single" w:sz="4" w:space="0" w:color="auto"/>
            </w:tcBorders>
            <w:noWrap/>
            <w:vAlign w:val="center"/>
            <w:hideMark/>
          </w:tcPr>
          <w:p w:rsidR="00145DD0" w:rsidRPr="000924E6" w:rsidRDefault="00145DD0" w:rsidP="0002459E">
            <w:pPr>
              <w:jc w:val="center"/>
              <w:rPr>
                <w:rFonts w:ascii="Times New Roman" w:hAnsi="Times New Roman" w:cs="Times New Roman"/>
                <w:b/>
              </w:rPr>
            </w:pPr>
            <w:r w:rsidRPr="000924E6">
              <w:rPr>
                <w:rFonts w:ascii="Times New Roman" w:hAnsi="Times New Roman" w:cs="Times New Roman"/>
                <w:b/>
              </w:rPr>
              <w:t>Published variant</w:t>
            </w:r>
          </w:p>
        </w:tc>
        <w:tc>
          <w:tcPr>
            <w:tcW w:w="5979" w:type="dxa"/>
            <w:gridSpan w:val="5"/>
            <w:tcBorders>
              <w:top w:val="single" w:sz="4" w:space="0" w:color="auto"/>
              <w:bottom w:val="single" w:sz="4" w:space="0" w:color="auto"/>
            </w:tcBorders>
            <w:noWrap/>
            <w:vAlign w:val="center"/>
            <w:hideMark/>
          </w:tcPr>
          <w:p w:rsidR="00145DD0" w:rsidRPr="000924E6" w:rsidRDefault="00145DD0" w:rsidP="0002459E">
            <w:pPr>
              <w:jc w:val="center"/>
              <w:rPr>
                <w:rFonts w:ascii="Times New Roman" w:hAnsi="Times New Roman" w:cs="Times New Roman"/>
                <w:b/>
              </w:rPr>
            </w:pPr>
            <w:r w:rsidRPr="000924E6">
              <w:rPr>
                <w:rFonts w:ascii="Times New Roman" w:hAnsi="Times New Roman" w:cs="Times New Roman"/>
                <w:b/>
              </w:rPr>
              <w:t>Our study</w:t>
            </w:r>
          </w:p>
        </w:tc>
      </w:tr>
      <w:tr w:rsidR="000924E6" w:rsidRPr="000924E6" w:rsidTr="003126BF">
        <w:trPr>
          <w:trHeight w:val="288"/>
          <w:jc w:val="center"/>
        </w:trPr>
        <w:tc>
          <w:tcPr>
            <w:tcW w:w="2628" w:type="dxa"/>
            <w:vMerge/>
            <w:tcBorders>
              <w:top w:val="nil"/>
              <w:bottom w:val="single" w:sz="4" w:space="0" w:color="auto"/>
            </w:tcBorders>
            <w:vAlign w:val="center"/>
            <w:hideMark/>
          </w:tcPr>
          <w:p w:rsidR="00145DD0" w:rsidRPr="000924E6" w:rsidRDefault="00145DD0" w:rsidP="006C6DB0">
            <w:pPr>
              <w:rPr>
                <w:rFonts w:ascii="Times New Roman" w:hAnsi="Times New Roman" w:cs="Times New Roman"/>
                <w:b/>
              </w:rPr>
            </w:pPr>
          </w:p>
        </w:tc>
        <w:tc>
          <w:tcPr>
            <w:tcW w:w="1369" w:type="dxa"/>
            <w:tcBorders>
              <w:top w:val="single" w:sz="4" w:space="0" w:color="auto"/>
              <w:bottom w:val="single" w:sz="4" w:space="0" w:color="auto"/>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rPr>
              <w:t>Marker name</w:t>
            </w:r>
          </w:p>
        </w:tc>
        <w:tc>
          <w:tcPr>
            <w:tcW w:w="1480" w:type="dxa"/>
            <w:tcBorders>
              <w:top w:val="single" w:sz="4" w:space="0" w:color="auto"/>
              <w:bottom w:val="single" w:sz="4" w:space="0" w:color="auto"/>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rPr>
              <w:t>Chr:Pos (hg19)</w:t>
            </w:r>
          </w:p>
        </w:tc>
        <w:tc>
          <w:tcPr>
            <w:tcW w:w="680" w:type="dxa"/>
            <w:tcBorders>
              <w:top w:val="single" w:sz="4" w:space="0" w:color="auto"/>
              <w:bottom w:val="single" w:sz="4" w:space="0" w:color="auto"/>
            </w:tcBorders>
            <w:noWrap/>
            <w:vAlign w:val="center"/>
            <w:hideMark/>
          </w:tcPr>
          <w:p w:rsidR="00532EA0" w:rsidRPr="000924E6" w:rsidRDefault="00145DD0" w:rsidP="006C6DB0">
            <w:pPr>
              <w:rPr>
                <w:rFonts w:ascii="Times New Roman" w:hAnsi="Times New Roman" w:cs="Times New Roman"/>
                <w:b/>
              </w:rPr>
            </w:pPr>
            <w:r w:rsidRPr="000924E6">
              <w:rPr>
                <w:rFonts w:ascii="Times New Roman" w:hAnsi="Times New Roman" w:cs="Times New Roman"/>
                <w:b/>
              </w:rPr>
              <w:t>EA/</w:t>
            </w:r>
          </w:p>
          <w:p w:rsidR="00145DD0" w:rsidRPr="000924E6" w:rsidRDefault="00145DD0" w:rsidP="006C6DB0">
            <w:pPr>
              <w:rPr>
                <w:rFonts w:ascii="Times New Roman" w:hAnsi="Times New Roman" w:cs="Times New Roman"/>
                <w:b/>
              </w:rPr>
            </w:pPr>
            <w:r w:rsidRPr="000924E6">
              <w:rPr>
                <w:rFonts w:ascii="Times New Roman" w:hAnsi="Times New Roman" w:cs="Times New Roman"/>
                <w:b/>
              </w:rPr>
              <w:t>OA</w:t>
            </w:r>
          </w:p>
        </w:tc>
        <w:tc>
          <w:tcPr>
            <w:tcW w:w="705" w:type="dxa"/>
            <w:tcBorders>
              <w:top w:val="single" w:sz="4" w:space="0" w:color="auto"/>
              <w:bottom w:val="single" w:sz="4" w:space="0" w:color="auto"/>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rPr>
              <w:t>EAF</w:t>
            </w:r>
          </w:p>
        </w:tc>
        <w:tc>
          <w:tcPr>
            <w:tcW w:w="1587" w:type="dxa"/>
            <w:tcBorders>
              <w:top w:val="single" w:sz="4" w:space="0" w:color="auto"/>
              <w:bottom w:val="single" w:sz="4" w:space="0" w:color="auto"/>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rPr>
              <w:t>OR (95% CI)</w:t>
            </w:r>
          </w:p>
        </w:tc>
        <w:tc>
          <w:tcPr>
            <w:tcW w:w="1160" w:type="dxa"/>
            <w:tcBorders>
              <w:top w:val="single" w:sz="4" w:space="0" w:color="auto"/>
              <w:bottom w:val="single" w:sz="4" w:space="0" w:color="auto"/>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i/>
              </w:rPr>
              <w:t>P</w:t>
            </w:r>
            <w:r w:rsidRPr="000924E6">
              <w:rPr>
                <w:rFonts w:ascii="Times New Roman" w:hAnsi="Times New Roman" w:cs="Times New Roman"/>
                <w:b/>
              </w:rPr>
              <w:t xml:space="preserve"> value</w:t>
            </w:r>
          </w:p>
        </w:tc>
        <w:tc>
          <w:tcPr>
            <w:tcW w:w="1369" w:type="dxa"/>
            <w:tcBorders>
              <w:top w:val="single" w:sz="4" w:space="0" w:color="auto"/>
              <w:bottom w:val="single" w:sz="4" w:space="0" w:color="auto"/>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rPr>
              <w:t>Lead SNP/</w:t>
            </w:r>
          </w:p>
          <w:p w:rsidR="00145DD0" w:rsidRPr="000924E6" w:rsidRDefault="00145DD0" w:rsidP="006C6DB0">
            <w:pPr>
              <w:rPr>
                <w:rFonts w:ascii="Times New Roman" w:hAnsi="Times New Roman" w:cs="Times New Roman"/>
                <w:b/>
              </w:rPr>
            </w:pPr>
            <w:r w:rsidRPr="000924E6">
              <w:rPr>
                <w:rFonts w:ascii="Times New Roman" w:hAnsi="Times New Roman" w:cs="Times New Roman"/>
                <w:b/>
              </w:rPr>
              <w:t>Proxy SNP</w:t>
            </w:r>
          </w:p>
        </w:tc>
        <w:tc>
          <w:tcPr>
            <w:tcW w:w="845" w:type="dxa"/>
            <w:tcBorders>
              <w:top w:val="single" w:sz="4" w:space="0" w:color="auto"/>
              <w:bottom w:val="single" w:sz="4" w:space="0" w:color="auto"/>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rPr>
              <w:t>EAF</w:t>
            </w:r>
          </w:p>
        </w:tc>
        <w:tc>
          <w:tcPr>
            <w:tcW w:w="1644" w:type="dxa"/>
            <w:tcBorders>
              <w:top w:val="single" w:sz="4" w:space="0" w:color="auto"/>
              <w:bottom w:val="single" w:sz="4" w:space="0" w:color="auto"/>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rPr>
              <w:t>OR (95% CI)</w:t>
            </w:r>
          </w:p>
        </w:tc>
        <w:tc>
          <w:tcPr>
            <w:tcW w:w="1041" w:type="dxa"/>
            <w:tcBorders>
              <w:top w:val="single" w:sz="4" w:space="0" w:color="auto"/>
              <w:bottom w:val="single" w:sz="4" w:space="0" w:color="auto"/>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i/>
              </w:rPr>
              <w:t>P</w:t>
            </w:r>
            <w:r w:rsidRPr="000924E6">
              <w:rPr>
                <w:rFonts w:ascii="Times New Roman" w:hAnsi="Times New Roman" w:cs="Times New Roman"/>
                <w:b/>
              </w:rPr>
              <w:t xml:space="preserve"> value</w:t>
            </w:r>
          </w:p>
        </w:tc>
        <w:tc>
          <w:tcPr>
            <w:tcW w:w="1080" w:type="dxa"/>
            <w:tcBorders>
              <w:top w:val="single" w:sz="4" w:space="0" w:color="auto"/>
              <w:bottom w:val="single" w:sz="4" w:space="0" w:color="auto"/>
            </w:tcBorders>
            <w:noWrap/>
            <w:vAlign w:val="center"/>
            <w:hideMark/>
          </w:tcPr>
          <w:p w:rsidR="00145DD0" w:rsidRPr="000924E6" w:rsidRDefault="00145DD0" w:rsidP="006C6DB0">
            <w:pPr>
              <w:rPr>
                <w:rFonts w:ascii="Times New Roman" w:hAnsi="Times New Roman" w:cs="Times New Roman"/>
                <w:b/>
              </w:rPr>
            </w:pPr>
            <w:r w:rsidRPr="000924E6">
              <w:rPr>
                <w:rFonts w:ascii="Times New Roman" w:hAnsi="Times New Roman" w:cs="Times New Roman"/>
                <w:b/>
              </w:rPr>
              <w:t>Matching direction of effect</w:t>
            </w:r>
          </w:p>
        </w:tc>
      </w:tr>
      <w:tr w:rsidR="000924E6" w:rsidRPr="000924E6" w:rsidTr="003126BF">
        <w:trPr>
          <w:trHeight w:val="288"/>
          <w:jc w:val="center"/>
        </w:trPr>
        <w:tc>
          <w:tcPr>
            <w:tcW w:w="2628"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PCSK9</w:t>
            </w:r>
          </w:p>
        </w:tc>
        <w:tc>
          <w:tcPr>
            <w:tcW w:w="1369"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rs11206510</w:t>
            </w:r>
          </w:p>
        </w:tc>
        <w:tc>
          <w:tcPr>
            <w:tcW w:w="1480"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1:55496039</w:t>
            </w:r>
          </w:p>
        </w:tc>
        <w:tc>
          <w:tcPr>
            <w:tcW w:w="680"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0.834</w:t>
            </w:r>
          </w:p>
        </w:tc>
        <w:tc>
          <w:tcPr>
            <w:tcW w:w="1587"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(1.04,1.09)</w:t>
            </w:r>
          </w:p>
        </w:tc>
        <w:tc>
          <w:tcPr>
            <w:tcW w:w="1160"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3.70E-08</w:t>
            </w:r>
          </w:p>
        </w:tc>
        <w:tc>
          <w:tcPr>
            <w:tcW w:w="1369"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rs11206510</w:t>
            </w:r>
          </w:p>
        </w:tc>
        <w:tc>
          <w:tcPr>
            <w:tcW w:w="845"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0.945</w:t>
            </w:r>
          </w:p>
        </w:tc>
        <w:tc>
          <w:tcPr>
            <w:tcW w:w="1644"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1.13 (0.88-1.46)</w:t>
            </w:r>
          </w:p>
        </w:tc>
        <w:tc>
          <w:tcPr>
            <w:tcW w:w="1041"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3.26E-01</w:t>
            </w:r>
          </w:p>
        </w:tc>
        <w:tc>
          <w:tcPr>
            <w:tcW w:w="1080" w:type="dxa"/>
            <w:tcBorders>
              <w:top w:val="single" w:sz="4" w:space="0" w:color="auto"/>
            </w:tcBorders>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PPAP2B</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rs17114036</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1:56962821</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0.910</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1.08 (1.05,1.12)</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4.80E-08</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rs17114036</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0.973</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1.10 (0.78-1.57)</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5.85E-01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SORT1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rs646776</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1:109818530</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0.780</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1.12 (1.09,1.14)</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1.10E-23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rs599839*</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0.931</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1.23 (0.97-1.54)</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8.62E-02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IL6R</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rs4845625</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1:154422067</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0.426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1.10E-05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rs4845625</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0.489</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0.95 (0.84-1.06)</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3.47E-01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vMerge w:val="restart"/>
            <w:noWrap/>
            <w:hideMark/>
          </w:tcPr>
          <w:p w:rsidR="00145DD0" w:rsidRPr="000924E6" w:rsidRDefault="00145DD0">
            <w:pPr>
              <w:rPr>
                <w:rFonts w:ascii="Times New Roman" w:hAnsi="Times New Roman" w:cs="Times New Roman"/>
              </w:rPr>
            </w:pPr>
            <w:r w:rsidRPr="000924E6">
              <w:rPr>
                <w:rFonts w:ascii="Times New Roman" w:hAnsi="Times New Roman" w:cs="Times New Roman"/>
              </w:rPr>
              <w:t>MIA3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rs17464857</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1:222762709</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0.856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6.90E-07</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rs17464857</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0.997</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0.97 (0.37-2.53)</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9.49E-01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vMerge/>
            <w:hideMark/>
          </w:tcPr>
          <w:p w:rsidR="00145DD0" w:rsidRPr="000924E6" w:rsidRDefault="00145DD0">
            <w:pPr>
              <w:rPr>
                <w:rFonts w:ascii="Times New Roman" w:hAnsi="Times New Roman" w:cs="Times New Roman"/>
              </w:rPr>
            </w:pP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rs17465637</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1:222823529</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0.685</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(1.05,1.09)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1.60E-13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rs17465637</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0.603</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1.20 (1.07-1.35)</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2.78E-03</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r w:rsidR="00910428" w:rsidRPr="000924E6">
              <w:rPr>
                <w:rFonts w:ascii="Times New Roman" w:hAnsi="Times New Roman" w:cs="Times New Roman"/>
                <w:vertAlign w:val="superscript"/>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AK097927</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rs16986953</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2:19942473</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0.073</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1.11 (1.08,1.15)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4.80E-10</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APOB</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rs515135</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2:21286057</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0.817</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1.05 (1.03,1.07)</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3.70E-06</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rs515135</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0.888</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1.14 (0.95-1.38)</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1.51E-01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ABCG5/ABCG8</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rs6544713</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2:44073881</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0.319</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3.70E-09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rs6544713</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0.006</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1.16 (0.58-2.34)</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6.72E-01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VAMP5/VAMP8/GGCX</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rs1561198</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2:85809989</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0.464</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(1.04,1.07)</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4.00E-11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rs1561198</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0.388</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1.11 (0.99-1.25)</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8.48E-02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ZEB2/AC074093.1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rs2252641</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2:145801461</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0.467</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1.03 (1.01,1.05)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6.20E-04</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rs2252641</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0.763</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0.89 (0.77-1.02)</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8.03E-02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WDR12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rs6725887</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2:203745885</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0.116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1.12 (1.09,1.15)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7.80E-19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KCNJ13/GIGYF2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rs1801251</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2:233633460</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0.364</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5.20E-06</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rs1801251</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0.301</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1.01 (0.89-1.15)</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8.70E-01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MRAS</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rs9818870</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3:138122122</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0.144</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(1.05,1.09)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7.80E-09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rs9818870</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0.007</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0.82 (0.39-1.73)</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6.08E-01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REST/NOA1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rs17087335</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4:57838583</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0.203</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1.05 (1.03,1.08)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8.40E-08</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rs17081935*</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0.374</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1.11 (0.98-1.25)</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9.20E-02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EDNRA</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rs1878406</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4:148393664</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0.150</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(1.04,1.09)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3.90E-09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GUCY1A3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rs7692387</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4:156635309</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0.814</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4.30E-04</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rs7692387</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0.817</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0.96 (0.83-1.11)</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5.64E-01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SLC22A4/SLC22A5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rs273909</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5:131667353</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0.116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1.05 (1.02,1.09)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9.90E-04</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ADTRP/C6orf105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rs6903956</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6:11774583</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0.636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1.00 (0.99,1.02)</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7.20E-01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PHACTR1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rs12526453</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6:12927544</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0.693</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1.09 (1.08,1.11)</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1.60E-23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rs3130683</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6:31888367</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0.860</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1.08 (1.05,1.11)</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2.80E-08</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rs3130683</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0.978</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1.26 (0.86-1.85)</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2.35E-01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ANKS1A</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rs17609940</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6:35034800</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0.808</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1.03 (1.01,1.05)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7.10E-03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rs12205331*</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0.968</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1.08 (0.78-1.48)</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6.59E-01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KCNK5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rs10947789</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6:39174922</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0.765</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1.90E-04</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rs10947789</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0.793</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1.11 (0.96-1.28)</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1.58E-01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TCF21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rs12190287</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6:134214525</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0.622</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(1.03,1.08)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2.30E-06</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vMerge w:val="restart"/>
            <w:noWrap/>
            <w:hideMark/>
          </w:tcPr>
          <w:p w:rsidR="00145DD0" w:rsidRPr="000924E6" w:rsidRDefault="00145DD0">
            <w:pPr>
              <w:rPr>
                <w:rFonts w:ascii="Times New Roman" w:hAnsi="Times New Roman" w:cs="Times New Roman"/>
              </w:rPr>
            </w:pPr>
            <w:r w:rsidRPr="000924E6">
              <w:rPr>
                <w:rFonts w:ascii="Times New Roman" w:hAnsi="Times New Roman" w:cs="Times New Roman"/>
              </w:rPr>
              <w:t>SLC22A3/LPAL2/LPA/PLG</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rs2048327</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6:160863532</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0.366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7.40E-12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rs2048327</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0.431</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0.94 (0.84-1.06)</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3.05E-01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vMerge/>
            <w:hideMark/>
          </w:tcPr>
          <w:p w:rsidR="00145DD0" w:rsidRPr="000924E6" w:rsidRDefault="00145DD0">
            <w:pPr>
              <w:rPr>
                <w:rFonts w:ascii="Times New Roman" w:hAnsi="Times New Roman" w:cs="Times New Roman"/>
              </w:rPr>
            </w:pP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rs3798220</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6:160961137</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0.019</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1.49 (1.40,1.59)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9.40E-33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rs3798220</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0.082</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0.80 (0.65-0.99)</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3.98E-02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vMerge/>
            <w:hideMark/>
          </w:tcPr>
          <w:p w:rsidR="00145DD0" w:rsidRPr="000924E6" w:rsidRDefault="00145DD0">
            <w:pPr>
              <w:rPr>
                <w:rFonts w:ascii="Times New Roman" w:hAnsi="Times New Roman" w:cs="Times New Roman"/>
              </w:rPr>
            </w:pP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rs4252120</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6:161143608</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0.729</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8.20E-05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rs4252120</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0.997</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0.71 (0.28-1.80)</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4.73E-01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HDAC9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rs2023938</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7:19036775</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0.101</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1.08 (1.05,1.11)</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1.70E-08</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rs2023938</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0.002</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3.59 (1.05-12.3)</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4.23E-02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r w:rsidR="00910428" w:rsidRPr="000924E6">
              <w:rPr>
                <w:rFonts w:ascii="Times New Roman" w:hAnsi="Times New Roman" w:cs="Times New Roman"/>
                <w:vertAlign w:val="superscript"/>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7q22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rs10953541</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7:107244545</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0.757</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1.03 (1.01,1.05)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5.80E-03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rs10953541</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0.844</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1.01 (0.87-1.19)</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8.73E-01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ZC3HC1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rs11556924</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7:129663496</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0.657</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(1.05,1.09)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6.30E-13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rs11556924</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0.953</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1.08 (0.82-1.43)</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5.78E-01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NOS3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rs3918226</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7:150690176</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0.071</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1.13 (1.09,1.17)</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1.60E-12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LPL</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rs264</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8:19813180</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0.859</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9.80E-07</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rs264</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0.805</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0.96 (0.83-1.11)</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5.76E-01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TRIB1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rs2954029</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8:126490972</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0.541</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(1.05,1.08)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5.20E-13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rs2954029</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0.410</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1.11 (0.98-1.25)</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9.07E-02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vMerge w:val="restart"/>
            <w:noWrap/>
            <w:hideMark/>
          </w:tcPr>
          <w:p w:rsidR="00145DD0" w:rsidRPr="000924E6" w:rsidRDefault="00145DD0">
            <w:pPr>
              <w:rPr>
                <w:rFonts w:ascii="Times New Roman" w:hAnsi="Times New Roman" w:cs="Times New Roman"/>
              </w:rPr>
            </w:pPr>
            <w:r w:rsidRPr="000924E6">
              <w:rPr>
                <w:rFonts w:ascii="Times New Roman" w:hAnsi="Times New Roman" w:cs="Times New Roman"/>
              </w:rPr>
              <w:t>CDKN2BAS</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rs3217992</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9:22003223</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0.380</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1.13 (1.11,1.15)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5.50E-49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rs3217992</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0.488</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1.08 (0.96-1.21)</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2.19E-01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vMerge/>
            <w:hideMark/>
          </w:tcPr>
          <w:p w:rsidR="00145DD0" w:rsidRPr="000924E6" w:rsidRDefault="00145DD0">
            <w:pPr>
              <w:rPr>
                <w:rFonts w:ascii="Times New Roman" w:hAnsi="Times New Roman" w:cs="Times New Roman"/>
              </w:rPr>
            </w:pP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rs4977574</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9:22098574</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0.486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1.19 (1.17,1.21)</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4.70E-101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rs4977574</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0.478</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1.18 (1.05-1.33)</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5.50E-03</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SVEP1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rs111245230</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9:113169775</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0.036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1.12 (1.07,1.17)</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8.30E-07</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rs111245230</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0.000</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5.85 (0.31-109.4)</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2.37E-01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ABO</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rs579459</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9:136154168</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0.215</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(1.05,1.09)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5.80E-11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rs579459</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0.216</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(0.93-1.23)</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3.39E-01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KIAA1462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rs2505083</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10:30335122</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0.411</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5.50E-12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rs2505083</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0.237</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1.12 (0.98-1.28)</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9.79E-02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vMerge w:val="restart"/>
            <w:noWrap/>
            <w:hideMark/>
          </w:tcPr>
          <w:p w:rsidR="00145DD0" w:rsidRPr="000924E6" w:rsidRDefault="00145DD0">
            <w:pPr>
              <w:rPr>
                <w:rFonts w:ascii="Times New Roman" w:hAnsi="Times New Roman" w:cs="Times New Roman"/>
              </w:rPr>
            </w:pPr>
            <w:r w:rsidRPr="000924E6">
              <w:rPr>
                <w:rFonts w:ascii="Times New Roman" w:hAnsi="Times New Roman" w:cs="Times New Roman"/>
              </w:rPr>
              <w:t>CXCL12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rs2047009</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10:44539913</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0.494</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1.05 (1.03,1.07)</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1.20E-09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vMerge/>
            <w:hideMark/>
          </w:tcPr>
          <w:p w:rsidR="00145DD0" w:rsidRPr="000924E6" w:rsidRDefault="00145DD0">
            <w:pPr>
              <w:rPr>
                <w:rFonts w:ascii="Times New Roman" w:hAnsi="Times New Roman" w:cs="Times New Roman"/>
              </w:rPr>
            </w:pP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rs501120</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10:44753867</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0.834</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(1.05,1.09)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6.30E-11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rs501120</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0.620</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0.98 (0.87-1.10)</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6.80E-01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vMerge w:val="restart"/>
            <w:noWrap/>
            <w:hideMark/>
          </w:tcPr>
          <w:p w:rsidR="00145DD0" w:rsidRPr="000924E6" w:rsidRDefault="00145DD0">
            <w:pPr>
              <w:rPr>
                <w:rFonts w:ascii="Times New Roman" w:hAnsi="Times New Roman" w:cs="Times New Roman"/>
              </w:rPr>
            </w:pPr>
            <w:r w:rsidRPr="000924E6">
              <w:rPr>
                <w:rFonts w:ascii="Times New Roman" w:hAnsi="Times New Roman" w:cs="Times New Roman"/>
              </w:rPr>
              <w:t>LIPA</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rs11203042</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10:90989109</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0.446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3.90E-06</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rs11203042</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0.532</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0.96 (0.86-1.09)</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5.49E-01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vMerge/>
            <w:hideMark/>
          </w:tcPr>
          <w:p w:rsidR="00145DD0" w:rsidRPr="000924E6" w:rsidRDefault="00145DD0">
            <w:pPr>
              <w:rPr>
                <w:rFonts w:ascii="Times New Roman" w:hAnsi="Times New Roman" w:cs="Times New Roman"/>
              </w:rPr>
            </w:pP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rs1412444</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10:91002927</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0.358</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(1.05,1.08)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8.20E-14</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CYP17A1/CNNM2/NT5C2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rs12413409</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10:104719096</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0.902</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(1.04,1.10)</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1.70E-07</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rs12413409</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0.736</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1.18 (1.04-1.35)</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SWAP70</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rs10840293</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11:9751196</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0.552</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1.05 (1.03,1.07)</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6.90E-09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rs415895*</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0.452</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1.05 (0.93-1.18)</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4.35E-01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MRVI1/CTR9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rs11042937</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11:10745394</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0.511</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1.01 (0.99,1.03)</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2.00E-01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rs11042937</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0.835</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1.24 (1.06-1.44)</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8.33E-03</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r w:rsidR="00910428" w:rsidRPr="000924E6">
              <w:rPr>
                <w:rFonts w:ascii="Times New Roman" w:hAnsi="Times New Roman" w:cs="Times New Roman"/>
                <w:vertAlign w:val="superscript"/>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PDGFD</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rs974819</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11:103660567</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0.316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1.80E-10</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rs974819</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0.627</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1.11 (0.98-1.25)</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9.55E-02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ZNF259/APOA5/APOA1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rs964184</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11:116648917</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0.163</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1.05 (1.03,1.08)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4.70E-06</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rs964184</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0.216</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1.15 (1.00-1.33)</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4.75E-02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LRP1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rs11172113</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12:57527283</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0.408</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2.40E-05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rs11172113</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0.235</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(0.91-1.20)</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5.40E-01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ATP2B1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rs7136259</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12:90081188</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0.426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1.03 (1.02,1.05)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5.60E-05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SH2B3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rs3184504</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12:111884608</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0.442</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7.50E-11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rs3184504</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0.005</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1.70 (0.78-3.70)</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1.85E-01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KSR2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rs11830157</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12:118265441</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0.382</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1.03 (1.01,1.04)</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1.70E-03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SCARB1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rs11057830</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12:125307053</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0.147</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(1.05,1.10)</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4.20E-09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rs11057830</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0.137</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0.91 (0.76-1.07)</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2.43E-01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FLT1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rs9319428</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13:28973621</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0.306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(1.03,1.06)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1.00E-06</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rs9319428</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0.413</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(0.94-1.20)</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3.33E-01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vMerge w:val="restart"/>
            <w:noWrap/>
            <w:hideMark/>
          </w:tcPr>
          <w:p w:rsidR="00145DD0" w:rsidRPr="000924E6" w:rsidRDefault="00145DD0">
            <w:pPr>
              <w:rPr>
                <w:rFonts w:ascii="Times New Roman" w:hAnsi="Times New Roman" w:cs="Times New Roman"/>
              </w:rPr>
            </w:pPr>
            <w:r w:rsidRPr="000924E6">
              <w:rPr>
                <w:rFonts w:ascii="Times New Roman" w:hAnsi="Times New Roman" w:cs="Times New Roman"/>
              </w:rPr>
              <w:t>COL4A1/COL4A2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rs4773144</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13:110960712</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0.437</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2.80E-05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vMerge/>
            <w:hideMark/>
          </w:tcPr>
          <w:p w:rsidR="00145DD0" w:rsidRPr="000924E6" w:rsidRDefault="00145DD0">
            <w:pPr>
              <w:rPr>
                <w:rFonts w:ascii="Times New Roman" w:hAnsi="Times New Roman" w:cs="Times New Roman"/>
              </w:rPr>
            </w:pP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rs9515203</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13:111049623</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0.752</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6.50E-10</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HHIPL1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rs2895811</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14:100133942</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0.422</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(1.03,1.06)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9.10E-07</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rs2895811</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0.276</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(0.91-1.18)</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6.09E-01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SMAD3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rs56062135</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15:67455630</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0.783</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(1.05,1.09)</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6.40E-12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rs17293632*</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0.979</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1.19 (0.79-1.80)</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4.13E-01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ADAMTS7</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rs7173743</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15:79141784</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0.540</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6.40E-08</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rs7173743</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0.575</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(0.95-1.20)</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2.65E-01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MFGE8/ABHD2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rs8042271</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15:89574218</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0.928</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1.09 (1.05,1.12)</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6.10E-07</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FURIN/FES</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rs17514846</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15:91416550</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0.469</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1.30E-10</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rs17514846</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0.157</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1.20 (1.03-1.41)</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2.25E-02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CETP</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rs1800775</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16:56995236</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0.511</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2.50E-06</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rs1800775</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0.450</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1.01 (0.90-1.13)</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9.01E-01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SMG6</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rs216172</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17:2126504</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0.356</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2.30E-05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rs216172</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0.265</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1.03 (0.91-1.18)</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6.24E-01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RAI1/PEMT/RASD1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rs12936587</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17:17543722</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0.540</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1.03 (1.01,1.04)</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1.80E-03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rs12936587</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0.889</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1.10 (0.92-1.32)</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3.08E-01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UBE2Z</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rs46522</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17:46988597</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0.527</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1.03 (1.02,1.05)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9.30E-05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rs46522</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0.713</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1.14 (1.00-1.29)</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4.62E-02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BCAS3</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rs7212798</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17:59013488</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C/T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0.150</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1.07 (1.05,1.10)</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2.20E-08</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rs8080784*</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0.127</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1.19 (0.99-1.41)</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5.27E-02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PMAIP1/MC4R</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rs663129</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18:57838401</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A/G</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0.248</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(1.02,1.06)</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1.80E-05</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rs571312*</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0.218</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1.17 (1.02-1.35)</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2.34E-02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ANGPTL4</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rs116843064</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19:8429323</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0.980</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1.17 (1.10,1.25)</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2.90E-07</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LDLR</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rs1122608</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19:11163601</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0.752</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1.06 (1.04,1.08)</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3.70E-10</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rs1122608</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0.901</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1.17 (0.96-1.42)</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1.14E-01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ZNF507/LOC400684</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rs12976411</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19:32882020</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A/T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0.939</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(1.00,1.07)</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2.90E-02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r w:rsidR="000924E6" w:rsidRPr="000924E6" w:rsidTr="003126BF">
        <w:trPr>
          <w:trHeight w:val="288"/>
          <w:jc w:val="center"/>
        </w:trPr>
        <w:tc>
          <w:tcPr>
            <w:tcW w:w="2628" w:type="dxa"/>
            <w:vMerge w:val="restart"/>
            <w:noWrap/>
            <w:hideMark/>
          </w:tcPr>
          <w:p w:rsidR="00145DD0" w:rsidRPr="000924E6" w:rsidRDefault="00145DD0">
            <w:pPr>
              <w:rPr>
                <w:rFonts w:ascii="Times New Roman" w:hAnsi="Times New Roman" w:cs="Times New Roman"/>
              </w:rPr>
            </w:pPr>
            <w:r w:rsidRPr="000924E6">
              <w:rPr>
                <w:rFonts w:ascii="Times New Roman" w:hAnsi="Times New Roman" w:cs="Times New Roman"/>
              </w:rPr>
              <w:t>APOE/APOC1</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rs2075650</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19:45395619</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0.133</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1.08 (1.05,1.10)</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2.10E-09</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rs2075650</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0.094</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1.04 (0.85-1.27)</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6.88E-01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vMerge/>
            <w:hideMark/>
          </w:tcPr>
          <w:p w:rsidR="00145DD0" w:rsidRPr="000924E6" w:rsidRDefault="00145DD0">
            <w:pPr>
              <w:rPr>
                <w:rFonts w:ascii="Times New Roman" w:hAnsi="Times New Roman" w:cs="Times New Roman"/>
              </w:rPr>
            </w:pP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rs445925</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19:45415640</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G/A</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0.891</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1.10 (1.07,1.13)</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1.20E-12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rs445925</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0.922</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1.29 (1.03-1.61)</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2.68E-02</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Y</w:t>
            </w:r>
          </w:p>
        </w:tc>
      </w:tr>
      <w:tr w:rsidR="000924E6" w:rsidRPr="000924E6" w:rsidTr="003126BF">
        <w:trPr>
          <w:trHeight w:val="288"/>
          <w:jc w:val="center"/>
        </w:trPr>
        <w:tc>
          <w:tcPr>
            <w:tcW w:w="2628" w:type="dxa"/>
            <w:noWrap/>
            <w:hideMark/>
          </w:tcPr>
          <w:p w:rsidR="00145DD0" w:rsidRPr="000924E6" w:rsidRDefault="00145DD0" w:rsidP="00145DD0">
            <w:pPr>
              <w:rPr>
                <w:rFonts w:ascii="Times New Roman" w:hAnsi="Times New Roman" w:cs="Times New Roman"/>
              </w:rPr>
            </w:pPr>
            <w:r w:rsidRPr="000924E6">
              <w:rPr>
                <w:rFonts w:ascii="Times New Roman" w:hAnsi="Times New Roman" w:cs="Times New Roman"/>
              </w:rPr>
              <w:t>Gene desert/KCNE2</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rs9982601</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21:35599128</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T/C</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0.134</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1.10 (1.07,1.12)</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1.70E-14</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rs9982601</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0.002</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0.50 (0.12-1.99)</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3.24E-01</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N</w:t>
            </w:r>
          </w:p>
        </w:tc>
      </w:tr>
      <w:tr w:rsidR="000924E6" w:rsidRPr="000924E6" w:rsidTr="003126BF">
        <w:trPr>
          <w:trHeight w:val="288"/>
          <w:jc w:val="center"/>
        </w:trPr>
        <w:tc>
          <w:tcPr>
            <w:tcW w:w="2628"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POM121L9P/ADORA2A</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rs180803</w:t>
            </w:r>
          </w:p>
        </w:tc>
        <w:tc>
          <w:tcPr>
            <w:tcW w:w="14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22:24658858</w:t>
            </w:r>
          </w:p>
        </w:tc>
        <w:tc>
          <w:tcPr>
            <w:tcW w:w="6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G/T</w:t>
            </w:r>
          </w:p>
        </w:tc>
        <w:tc>
          <w:tcPr>
            <w:tcW w:w="70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0.977</w:t>
            </w:r>
          </w:p>
        </w:tc>
        <w:tc>
          <w:tcPr>
            <w:tcW w:w="1587"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1.18 (1.12,1.24)</w:t>
            </w:r>
          </w:p>
        </w:tc>
        <w:tc>
          <w:tcPr>
            <w:tcW w:w="116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7.10E-10</w:t>
            </w:r>
          </w:p>
        </w:tc>
        <w:tc>
          <w:tcPr>
            <w:tcW w:w="1369"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845"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644"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41"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c>
          <w:tcPr>
            <w:tcW w:w="1080" w:type="dxa"/>
            <w:noWrap/>
            <w:hideMark/>
          </w:tcPr>
          <w:p w:rsidR="00145DD0" w:rsidRPr="000924E6" w:rsidRDefault="00145DD0">
            <w:pPr>
              <w:rPr>
                <w:rFonts w:ascii="Times New Roman" w:hAnsi="Times New Roman" w:cs="Times New Roman"/>
              </w:rPr>
            </w:pPr>
            <w:r w:rsidRPr="000924E6">
              <w:rPr>
                <w:rFonts w:ascii="Times New Roman" w:hAnsi="Times New Roman" w:cs="Times New Roman"/>
              </w:rPr>
              <w:t>-</w:t>
            </w:r>
          </w:p>
        </w:tc>
      </w:tr>
    </w:tbl>
    <w:p w:rsidR="00632EF2" w:rsidRPr="000924E6" w:rsidRDefault="00FA4FB5" w:rsidP="00FA4FB5">
      <w:pPr>
        <w:rPr>
          <w:rFonts w:ascii="Times New Roman" w:hAnsi="Times New Roman" w:cs="Times New Roman"/>
        </w:rPr>
      </w:pPr>
      <w:r w:rsidRPr="000924E6">
        <w:rPr>
          <w:rFonts w:ascii="Times New Roman" w:hAnsi="Times New Roman" w:cs="Times New Roman"/>
        </w:rPr>
        <w:t>*We report proxy markers in high linkage disequilibrium with the GWAS variants at 7 loci: SORT1 (rs646776 and rs599839; r</w:t>
      </w:r>
      <w:r w:rsidRPr="000924E6">
        <w:rPr>
          <w:rFonts w:ascii="Times New Roman" w:hAnsi="Times New Roman" w:cs="Times New Roman"/>
          <w:vertAlign w:val="superscript"/>
        </w:rPr>
        <w:t>2</w:t>
      </w:r>
      <w:r w:rsidRPr="000924E6">
        <w:rPr>
          <w:rFonts w:ascii="Times New Roman" w:hAnsi="Times New Roman" w:cs="Times New Roman"/>
        </w:rPr>
        <w:t>=0.87), REST/NOA1 (rs17087335 and rs17081935; r</w:t>
      </w:r>
      <w:r w:rsidRPr="000924E6">
        <w:rPr>
          <w:rFonts w:ascii="Times New Roman" w:hAnsi="Times New Roman" w:cs="Times New Roman"/>
          <w:vertAlign w:val="superscript"/>
        </w:rPr>
        <w:t>2</w:t>
      </w:r>
      <w:r w:rsidRPr="000924E6">
        <w:rPr>
          <w:rFonts w:ascii="Times New Roman" w:hAnsi="Times New Roman" w:cs="Times New Roman"/>
        </w:rPr>
        <w:t>=0.98), ANKS1A (rs17609940 and rs12205331; r</w:t>
      </w:r>
      <w:r w:rsidRPr="000924E6">
        <w:rPr>
          <w:rFonts w:ascii="Times New Roman" w:hAnsi="Times New Roman" w:cs="Times New Roman"/>
          <w:vertAlign w:val="superscript"/>
        </w:rPr>
        <w:t>2</w:t>
      </w:r>
      <w:r w:rsidRPr="000924E6">
        <w:rPr>
          <w:rFonts w:ascii="Times New Roman" w:hAnsi="Times New Roman" w:cs="Times New Roman"/>
        </w:rPr>
        <w:t>=1.0), SWAP70 (rs10840293 and rs415895; r</w:t>
      </w:r>
      <w:r w:rsidRPr="000924E6">
        <w:rPr>
          <w:rFonts w:ascii="Times New Roman" w:hAnsi="Times New Roman" w:cs="Times New Roman"/>
          <w:vertAlign w:val="superscript"/>
        </w:rPr>
        <w:t>2</w:t>
      </w:r>
      <w:r w:rsidRPr="000924E6">
        <w:rPr>
          <w:rFonts w:ascii="Times New Roman" w:hAnsi="Times New Roman" w:cs="Times New Roman"/>
        </w:rPr>
        <w:t>=0.84), SMAD3 (rs56062135 and rs17293632, r</w:t>
      </w:r>
      <w:r w:rsidRPr="000924E6">
        <w:rPr>
          <w:rFonts w:ascii="Times New Roman" w:hAnsi="Times New Roman" w:cs="Times New Roman"/>
          <w:vertAlign w:val="superscript"/>
        </w:rPr>
        <w:t>2</w:t>
      </w:r>
      <w:r w:rsidRPr="000924E6">
        <w:rPr>
          <w:rFonts w:ascii="Times New Roman" w:hAnsi="Times New Roman" w:cs="Times New Roman"/>
        </w:rPr>
        <w:t>=1.0), BCAS3 (rs7212798 and rs8080784; r</w:t>
      </w:r>
      <w:r w:rsidRPr="000924E6">
        <w:rPr>
          <w:rFonts w:ascii="Times New Roman" w:hAnsi="Times New Roman" w:cs="Times New Roman"/>
          <w:vertAlign w:val="superscript"/>
        </w:rPr>
        <w:t>2</w:t>
      </w:r>
      <w:r w:rsidRPr="000924E6">
        <w:rPr>
          <w:rFonts w:ascii="Times New Roman" w:hAnsi="Times New Roman" w:cs="Times New Roman"/>
        </w:rPr>
        <w:t>=1.0), PMAIP1/MC4R (rs663129 and rs571312; r</w:t>
      </w:r>
      <w:r w:rsidRPr="000924E6">
        <w:rPr>
          <w:rFonts w:ascii="Times New Roman" w:hAnsi="Times New Roman" w:cs="Times New Roman"/>
          <w:vertAlign w:val="superscript"/>
        </w:rPr>
        <w:t>2</w:t>
      </w:r>
      <w:r w:rsidRPr="000924E6">
        <w:rPr>
          <w:rFonts w:ascii="Times New Roman" w:hAnsi="Times New Roman" w:cs="Times New Roman"/>
        </w:rPr>
        <w:t>=1.0)</w:t>
      </w:r>
      <w:r w:rsidR="008F3507" w:rsidRPr="000924E6">
        <w:rPr>
          <w:rFonts w:ascii="Times New Roman" w:hAnsi="Times New Roman" w:cs="Times New Roman"/>
        </w:rPr>
        <w:t>.</w:t>
      </w:r>
      <w:r w:rsidR="00910428" w:rsidRPr="000924E6">
        <w:rPr>
          <w:rFonts w:ascii="Times New Roman" w:hAnsi="Times New Roman" w:cs="Times New Roman" w:hint="eastAsia"/>
        </w:rPr>
        <w:t xml:space="preserve"> </w:t>
      </w:r>
      <w:r w:rsidRPr="000924E6">
        <w:rPr>
          <w:rFonts w:ascii="Times New Roman" w:hAnsi="Times New Roman" w:cs="Times New Roman"/>
        </w:rPr>
        <w:t>The LD metric r</w:t>
      </w:r>
      <w:r w:rsidRPr="000924E6">
        <w:rPr>
          <w:rFonts w:ascii="Times New Roman" w:hAnsi="Times New Roman" w:cs="Times New Roman"/>
          <w:vertAlign w:val="superscript"/>
        </w:rPr>
        <w:t>2</w:t>
      </w:r>
      <w:r w:rsidRPr="000924E6">
        <w:rPr>
          <w:rFonts w:ascii="Times New Roman" w:hAnsi="Times New Roman" w:cs="Times New Roman"/>
        </w:rPr>
        <w:t xml:space="preserve"> was estimated in the 1000 Genome CHB population.</w:t>
      </w:r>
    </w:p>
    <w:p w:rsidR="00910428" w:rsidRPr="000924E6" w:rsidRDefault="00910428" w:rsidP="00FA4FB5">
      <w:pPr>
        <w:rPr>
          <w:rFonts w:ascii="Times New Roman" w:hAnsi="Times New Roman" w:cs="Times New Roman"/>
        </w:rPr>
      </w:pPr>
      <w:r w:rsidRPr="000924E6">
        <w:rPr>
          <w:rFonts w:ascii="Times New Roman" w:hAnsi="Times New Roman" w:cs="Times New Roman"/>
          <w:vertAlign w:val="superscript"/>
        </w:rPr>
        <w:t>#</w:t>
      </w:r>
      <w:r w:rsidRPr="000924E6">
        <w:rPr>
          <w:rFonts w:ascii="Times New Roman" w:hAnsi="Times New Roman" w:cs="Times New Roman"/>
        </w:rPr>
        <w:t xml:space="preserve"> indicated nominal statistically significance between two estimates (previous GWAS and our study populations) among 42 consistent direction SNPs.</w:t>
      </w:r>
    </w:p>
    <w:p w:rsidR="00632EF2" w:rsidRPr="000924E6" w:rsidRDefault="00632EF2">
      <w:pPr>
        <w:widowControl/>
        <w:jc w:val="left"/>
        <w:rPr>
          <w:rFonts w:ascii="Times New Roman" w:hAnsi="Times New Roman" w:cs="Times New Roman"/>
        </w:rPr>
      </w:pPr>
      <w:r w:rsidRPr="000924E6">
        <w:rPr>
          <w:rFonts w:ascii="Times New Roman" w:hAnsi="Times New Roman" w:cs="Times New Roman"/>
        </w:rPr>
        <w:br w:type="page"/>
      </w:r>
    </w:p>
    <w:p w:rsidR="000115E3" w:rsidRPr="000924E6" w:rsidRDefault="003C4963" w:rsidP="000115E3">
      <w:pPr>
        <w:rPr>
          <w:rFonts w:ascii="Times New Roman" w:hAnsi="Times New Roman" w:cs="Times New Roman"/>
        </w:rPr>
      </w:pPr>
      <w:r w:rsidRPr="000924E6">
        <w:rPr>
          <w:rFonts w:ascii="Times New Roman" w:hAnsi="Times New Roman" w:cs="Times New Roman"/>
          <w:b/>
          <w:sz w:val="24"/>
        </w:rPr>
        <w:t xml:space="preserve">Supplementary </w:t>
      </w:r>
      <w:r w:rsidR="00AC0B07" w:rsidRPr="000924E6">
        <w:rPr>
          <w:rFonts w:ascii="Times New Roman" w:hAnsi="Times New Roman" w:cs="Times New Roman"/>
          <w:b/>
          <w:sz w:val="24"/>
        </w:rPr>
        <w:t>Table S</w:t>
      </w:r>
      <w:r w:rsidR="000115E3" w:rsidRPr="000924E6">
        <w:rPr>
          <w:rFonts w:ascii="Times New Roman" w:hAnsi="Times New Roman" w:cs="Times New Roman"/>
          <w:b/>
          <w:sz w:val="24"/>
        </w:rPr>
        <w:t xml:space="preserve">3. </w:t>
      </w:r>
      <w:r w:rsidR="000115E3" w:rsidRPr="000924E6">
        <w:rPr>
          <w:rFonts w:ascii="Times New Roman" w:hAnsi="Times New Roman" w:cs="Times New Roman"/>
          <w:sz w:val="24"/>
        </w:rPr>
        <w:t>The results of variants that were found to be potentially associated with acute coronary syndromes at the discovery stage.</w:t>
      </w:r>
    </w:p>
    <w:tbl>
      <w:tblPr>
        <w:tblStyle w:val="a9"/>
        <w:tblW w:w="1440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611"/>
        <w:gridCol w:w="1341"/>
        <w:gridCol w:w="1414"/>
        <w:gridCol w:w="1488"/>
        <w:gridCol w:w="724"/>
        <w:gridCol w:w="1307"/>
        <w:gridCol w:w="1103"/>
        <w:gridCol w:w="1644"/>
        <w:gridCol w:w="1587"/>
        <w:gridCol w:w="907"/>
        <w:gridCol w:w="907"/>
      </w:tblGrid>
      <w:tr w:rsidR="000924E6" w:rsidRPr="000924E6" w:rsidTr="00907EB6">
        <w:trPr>
          <w:trHeight w:val="634"/>
        </w:trPr>
        <w:tc>
          <w:tcPr>
            <w:tcW w:w="1369" w:type="dxa"/>
            <w:tcBorders>
              <w:top w:val="single" w:sz="4" w:space="0" w:color="auto"/>
              <w:bottom w:val="single" w:sz="4" w:space="0" w:color="auto"/>
            </w:tcBorders>
            <w:shd w:val="clear" w:color="auto" w:fill="auto"/>
            <w:noWrap/>
            <w:vAlign w:val="center"/>
            <w:hideMark/>
          </w:tcPr>
          <w:p w:rsidR="000115E3" w:rsidRPr="000924E6" w:rsidRDefault="000115E3" w:rsidP="00243680">
            <w:pPr>
              <w:rPr>
                <w:rFonts w:ascii="Times New Roman" w:hAnsi="Times New Roman" w:cs="Times New Roman"/>
                <w:b/>
                <w:szCs w:val="21"/>
              </w:rPr>
            </w:pPr>
            <w:r w:rsidRPr="000924E6">
              <w:rPr>
                <w:rFonts w:ascii="Times New Roman" w:hAnsi="Times New Roman" w:cs="Times New Roman"/>
                <w:b/>
                <w:szCs w:val="21"/>
              </w:rPr>
              <w:t>Variant ID</w:t>
            </w:r>
          </w:p>
        </w:tc>
        <w:tc>
          <w:tcPr>
            <w:tcW w:w="611" w:type="dxa"/>
            <w:tcBorders>
              <w:top w:val="single" w:sz="4" w:space="0" w:color="auto"/>
              <w:bottom w:val="single" w:sz="4" w:space="0" w:color="auto"/>
            </w:tcBorders>
            <w:shd w:val="clear" w:color="auto" w:fill="auto"/>
            <w:noWrap/>
            <w:vAlign w:val="center"/>
            <w:hideMark/>
          </w:tcPr>
          <w:p w:rsidR="000115E3" w:rsidRPr="000924E6" w:rsidRDefault="000115E3" w:rsidP="00243680">
            <w:pPr>
              <w:rPr>
                <w:rFonts w:ascii="Times New Roman" w:hAnsi="Times New Roman" w:cs="Times New Roman"/>
                <w:b/>
                <w:szCs w:val="21"/>
              </w:rPr>
            </w:pPr>
            <w:r w:rsidRPr="000924E6">
              <w:rPr>
                <w:rFonts w:ascii="Times New Roman" w:hAnsi="Times New Roman" w:cs="Times New Roman"/>
                <w:b/>
                <w:szCs w:val="21"/>
              </w:rPr>
              <w:t>Chr.</w:t>
            </w:r>
          </w:p>
        </w:tc>
        <w:tc>
          <w:tcPr>
            <w:tcW w:w="1341" w:type="dxa"/>
            <w:tcBorders>
              <w:top w:val="single" w:sz="4" w:space="0" w:color="auto"/>
              <w:bottom w:val="single" w:sz="4" w:space="0" w:color="auto"/>
            </w:tcBorders>
            <w:shd w:val="clear" w:color="auto" w:fill="auto"/>
            <w:noWrap/>
            <w:vAlign w:val="center"/>
            <w:hideMark/>
          </w:tcPr>
          <w:p w:rsidR="000115E3" w:rsidRPr="000924E6" w:rsidRDefault="000115E3" w:rsidP="00243680">
            <w:pPr>
              <w:rPr>
                <w:rFonts w:ascii="Times New Roman" w:hAnsi="Times New Roman" w:cs="Times New Roman"/>
                <w:b/>
                <w:szCs w:val="21"/>
              </w:rPr>
            </w:pPr>
            <w:r w:rsidRPr="000924E6">
              <w:rPr>
                <w:rFonts w:ascii="Times New Roman" w:hAnsi="Times New Roman" w:cs="Times New Roman"/>
                <w:b/>
                <w:szCs w:val="21"/>
              </w:rPr>
              <w:t>Pos.</w:t>
            </w:r>
          </w:p>
        </w:tc>
        <w:tc>
          <w:tcPr>
            <w:tcW w:w="1414" w:type="dxa"/>
            <w:tcBorders>
              <w:top w:val="single" w:sz="4" w:space="0" w:color="auto"/>
              <w:bottom w:val="single" w:sz="4" w:space="0" w:color="auto"/>
            </w:tcBorders>
            <w:shd w:val="clear" w:color="auto" w:fill="auto"/>
            <w:noWrap/>
            <w:vAlign w:val="center"/>
            <w:hideMark/>
          </w:tcPr>
          <w:p w:rsidR="000115E3" w:rsidRPr="000924E6" w:rsidRDefault="000115E3" w:rsidP="00243680">
            <w:pPr>
              <w:rPr>
                <w:rFonts w:ascii="Times New Roman" w:hAnsi="Times New Roman" w:cs="Times New Roman"/>
                <w:b/>
                <w:szCs w:val="21"/>
              </w:rPr>
            </w:pPr>
            <w:r w:rsidRPr="000924E6">
              <w:rPr>
                <w:rFonts w:ascii="Times New Roman" w:hAnsi="Times New Roman" w:cs="Times New Roman"/>
                <w:b/>
                <w:szCs w:val="21"/>
              </w:rPr>
              <w:t>Major/Minor allele</w:t>
            </w:r>
          </w:p>
        </w:tc>
        <w:tc>
          <w:tcPr>
            <w:tcW w:w="1488" w:type="dxa"/>
            <w:tcBorders>
              <w:top w:val="single" w:sz="4" w:space="0" w:color="auto"/>
              <w:bottom w:val="single" w:sz="4" w:space="0" w:color="auto"/>
            </w:tcBorders>
            <w:shd w:val="clear" w:color="auto" w:fill="auto"/>
            <w:vAlign w:val="center"/>
          </w:tcPr>
          <w:p w:rsidR="000115E3" w:rsidRPr="000924E6" w:rsidRDefault="000115E3" w:rsidP="00243680">
            <w:pPr>
              <w:widowControl/>
              <w:rPr>
                <w:rFonts w:ascii="Times New Roman" w:eastAsia="等线" w:hAnsi="Times New Roman" w:cs="Times New Roman"/>
                <w:b/>
                <w:szCs w:val="21"/>
              </w:rPr>
            </w:pPr>
            <w:r w:rsidRPr="000924E6">
              <w:rPr>
                <w:rFonts w:ascii="Times New Roman" w:eastAsia="等线" w:hAnsi="Times New Roman" w:cs="Times New Roman"/>
                <w:b/>
                <w:szCs w:val="21"/>
              </w:rPr>
              <w:t>Genotype</w:t>
            </w:r>
          </w:p>
        </w:tc>
        <w:tc>
          <w:tcPr>
            <w:tcW w:w="724" w:type="dxa"/>
            <w:tcBorders>
              <w:top w:val="single" w:sz="4" w:space="0" w:color="auto"/>
              <w:bottom w:val="single" w:sz="4" w:space="0" w:color="auto"/>
            </w:tcBorders>
            <w:shd w:val="clear" w:color="auto" w:fill="auto"/>
            <w:vAlign w:val="center"/>
          </w:tcPr>
          <w:p w:rsidR="000115E3" w:rsidRPr="000924E6" w:rsidRDefault="000115E3" w:rsidP="00243680">
            <w:pPr>
              <w:rPr>
                <w:rFonts w:ascii="Times New Roman" w:eastAsia="等线" w:hAnsi="Times New Roman" w:cs="Times New Roman"/>
                <w:b/>
                <w:szCs w:val="21"/>
              </w:rPr>
            </w:pPr>
            <w:r w:rsidRPr="000924E6">
              <w:rPr>
                <w:rFonts w:ascii="Times New Roman" w:eastAsia="等线" w:hAnsi="Times New Roman" w:cs="Times New Roman"/>
                <w:b/>
                <w:szCs w:val="21"/>
              </w:rPr>
              <w:t>MAF</w:t>
            </w:r>
          </w:p>
        </w:tc>
        <w:tc>
          <w:tcPr>
            <w:tcW w:w="1307" w:type="dxa"/>
            <w:tcBorders>
              <w:top w:val="single" w:sz="4" w:space="0" w:color="auto"/>
              <w:bottom w:val="single" w:sz="4" w:space="0" w:color="auto"/>
            </w:tcBorders>
            <w:shd w:val="clear" w:color="auto" w:fill="auto"/>
            <w:vAlign w:val="center"/>
          </w:tcPr>
          <w:p w:rsidR="000115E3" w:rsidRPr="000924E6" w:rsidRDefault="000115E3" w:rsidP="00243680">
            <w:pPr>
              <w:rPr>
                <w:rFonts w:ascii="Times New Roman" w:eastAsia="等线" w:hAnsi="Times New Roman" w:cs="Times New Roman"/>
                <w:b/>
                <w:szCs w:val="21"/>
              </w:rPr>
            </w:pPr>
            <w:r w:rsidRPr="000924E6">
              <w:rPr>
                <w:rFonts w:ascii="Times New Roman" w:eastAsia="等线" w:hAnsi="Times New Roman" w:cs="Times New Roman"/>
                <w:b/>
                <w:szCs w:val="21"/>
              </w:rPr>
              <w:t>Variant</w:t>
            </w:r>
          </w:p>
        </w:tc>
        <w:tc>
          <w:tcPr>
            <w:tcW w:w="1103" w:type="dxa"/>
            <w:tcBorders>
              <w:top w:val="single" w:sz="4" w:space="0" w:color="auto"/>
              <w:bottom w:val="single" w:sz="4" w:space="0" w:color="auto"/>
            </w:tcBorders>
            <w:shd w:val="clear" w:color="auto" w:fill="auto"/>
            <w:vAlign w:val="center"/>
          </w:tcPr>
          <w:p w:rsidR="000115E3" w:rsidRPr="000924E6" w:rsidRDefault="000115E3" w:rsidP="00243680">
            <w:pPr>
              <w:rPr>
                <w:rFonts w:ascii="Times New Roman" w:eastAsia="等线" w:hAnsi="Times New Roman" w:cs="Times New Roman"/>
                <w:b/>
                <w:szCs w:val="21"/>
              </w:rPr>
            </w:pPr>
            <w:r w:rsidRPr="000924E6">
              <w:rPr>
                <w:rFonts w:ascii="Times New Roman" w:eastAsia="等线" w:hAnsi="Times New Roman" w:cs="Times New Roman"/>
                <w:b/>
                <w:szCs w:val="21"/>
              </w:rPr>
              <w:t>Gene</w:t>
            </w:r>
          </w:p>
        </w:tc>
        <w:tc>
          <w:tcPr>
            <w:tcW w:w="1644" w:type="dxa"/>
            <w:tcBorders>
              <w:top w:val="single" w:sz="4" w:space="0" w:color="auto"/>
              <w:bottom w:val="single" w:sz="4" w:space="0" w:color="auto"/>
            </w:tcBorders>
            <w:vAlign w:val="center"/>
          </w:tcPr>
          <w:p w:rsidR="000115E3" w:rsidRPr="000924E6" w:rsidRDefault="000115E3" w:rsidP="00243680">
            <w:pPr>
              <w:widowControl/>
              <w:rPr>
                <w:rFonts w:ascii="Times New Roman" w:eastAsia="等线" w:hAnsi="Times New Roman" w:cs="Times New Roman"/>
                <w:b/>
                <w:szCs w:val="21"/>
              </w:rPr>
            </w:pPr>
            <w:r w:rsidRPr="000924E6">
              <w:rPr>
                <w:rFonts w:ascii="Times New Roman" w:eastAsia="等线" w:hAnsi="Times New Roman" w:cs="Times New Roman"/>
                <w:b/>
                <w:szCs w:val="21"/>
              </w:rPr>
              <w:t>Type</w:t>
            </w:r>
          </w:p>
        </w:tc>
        <w:tc>
          <w:tcPr>
            <w:tcW w:w="1587" w:type="dxa"/>
            <w:tcBorders>
              <w:top w:val="single" w:sz="4" w:space="0" w:color="auto"/>
              <w:bottom w:val="single" w:sz="4" w:space="0" w:color="auto"/>
            </w:tcBorders>
            <w:vAlign w:val="center"/>
          </w:tcPr>
          <w:p w:rsidR="000115E3" w:rsidRPr="000924E6" w:rsidRDefault="000115E3" w:rsidP="00243680">
            <w:pPr>
              <w:rPr>
                <w:rFonts w:ascii="Times New Roman" w:eastAsia="等线" w:hAnsi="Times New Roman" w:cs="Times New Roman"/>
                <w:b/>
                <w:szCs w:val="21"/>
              </w:rPr>
            </w:pPr>
            <w:r w:rsidRPr="000924E6">
              <w:rPr>
                <w:rFonts w:ascii="Times New Roman" w:eastAsia="等线" w:hAnsi="Times New Roman" w:cs="Times New Roman"/>
                <w:b/>
                <w:szCs w:val="21"/>
              </w:rPr>
              <w:t>OR(95%CI)</w:t>
            </w:r>
            <w:r w:rsidRPr="000924E6">
              <w:rPr>
                <w:rFonts w:ascii="Times New Roman" w:eastAsia="等线" w:hAnsi="Times New Roman" w:cs="Times New Roman"/>
                <w:b/>
                <w:szCs w:val="21"/>
                <w:vertAlign w:val="superscript"/>
              </w:rPr>
              <w:t xml:space="preserve"> </w:t>
            </w:r>
          </w:p>
        </w:tc>
        <w:tc>
          <w:tcPr>
            <w:tcW w:w="907" w:type="dxa"/>
            <w:tcBorders>
              <w:top w:val="single" w:sz="4" w:space="0" w:color="auto"/>
              <w:bottom w:val="single" w:sz="4" w:space="0" w:color="auto"/>
            </w:tcBorders>
            <w:vAlign w:val="center"/>
          </w:tcPr>
          <w:p w:rsidR="000115E3" w:rsidRPr="000924E6" w:rsidRDefault="000115E3" w:rsidP="00243680">
            <w:pPr>
              <w:rPr>
                <w:rFonts w:ascii="Times New Roman" w:eastAsia="等线" w:hAnsi="Times New Roman" w:cs="Times New Roman"/>
                <w:b/>
                <w:szCs w:val="21"/>
              </w:rPr>
            </w:pPr>
            <w:r w:rsidRPr="000924E6">
              <w:rPr>
                <w:rFonts w:ascii="Times New Roman" w:eastAsia="等线" w:hAnsi="Times New Roman" w:cs="Times New Roman"/>
                <w:b/>
                <w:i/>
                <w:szCs w:val="21"/>
              </w:rPr>
              <w:t>P</w:t>
            </w:r>
            <w:r w:rsidRPr="000924E6">
              <w:rPr>
                <w:rFonts w:ascii="Times New Roman" w:eastAsia="等线" w:hAnsi="Times New Roman" w:cs="Times New Roman"/>
                <w:b/>
                <w:szCs w:val="21"/>
              </w:rPr>
              <w:t xml:space="preserve"> </w:t>
            </w:r>
            <w:r w:rsidRPr="000924E6">
              <w:rPr>
                <w:rFonts w:ascii="Times New Roman" w:eastAsia="等线" w:hAnsi="Times New Roman" w:cs="Times New Roman"/>
                <w:b/>
                <w:szCs w:val="21"/>
                <w:vertAlign w:val="superscript"/>
              </w:rPr>
              <w:t>a</w:t>
            </w:r>
          </w:p>
        </w:tc>
        <w:tc>
          <w:tcPr>
            <w:tcW w:w="907" w:type="dxa"/>
            <w:tcBorders>
              <w:top w:val="single" w:sz="4" w:space="0" w:color="auto"/>
              <w:bottom w:val="single" w:sz="4" w:space="0" w:color="auto"/>
            </w:tcBorders>
            <w:vAlign w:val="center"/>
          </w:tcPr>
          <w:p w:rsidR="000115E3" w:rsidRPr="000924E6" w:rsidRDefault="000115E3" w:rsidP="00243680">
            <w:pPr>
              <w:rPr>
                <w:rFonts w:ascii="Times New Roman" w:eastAsia="等线" w:hAnsi="Times New Roman" w:cs="Times New Roman"/>
                <w:b/>
                <w:szCs w:val="21"/>
              </w:rPr>
            </w:pPr>
            <w:r w:rsidRPr="000924E6">
              <w:rPr>
                <w:rFonts w:ascii="Times New Roman" w:eastAsia="等线" w:hAnsi="Times New Roman" w:cs="Times New Roman"/>
                <w:b/>
                <w:i/>
                <w:szCs w:val="21"/>
              </w:rPr>
              <w:t>P</w:t>
            </w:r>
            <w:r w:rsidRPr="000924E6">
              <w:rPr>
                <w:rFonts w:ascii="Times New Roman" w:eastAsia="等线" w:hAnsi="Times New Roman" w:cs="Times New Roman"/>
                <w:b/>
                <w:szCs w:val="21"/>
              </w:rPr>
              <w:t xml:space="preserve"> </w:t>
            </w:r>
            <w:r w:rsidRPr="000924E6">
              <w:rPr>
                <w:rFonts w:ascii="Times New Roman" w:eastAsia="等线" w:hAnsi="Times New Roman" w:cs="Times New Roman"/>
                <w:b/>
                <w:szCs w:val="21"/>
                <w:vertAlign w:val="superscript"/>
              </w:rPr>
              <w:t>b</w:t>
            </w:r>
          </w:p>
        </w:tc>
      </w:tr>
      <w:tr w:rsidR="000924E6" w:rsidRPr="000924E6" w:rsidTr="00907EB6">
        <w:trPr>
          <w:trHeight w:val="276"/>
        </w:trPr>
        <w:tc>
          <w:tcPr>
            <w:tcW w:w="1369" w:type="dxa"/>
            <w:tcBorders>
              <w:top w:val="single" w:sz="4" w:space="0" w:color="auto"/>
            </w:tcBorders>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rs117506953</w:t>
            </w:r>
          </w:p>
        </w:tc>
        <w:tc>
          <w:tcPr>
            <w:tcW w:w="611" w:type="dxa"/>
            <w:tcBorders>
              <w:top w:val="single" w:sz="4" w:space="0" w:color="auto"/>
            </w:tcBorders>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19</w:t>
            </w:r>
          </w:p>
        </w:tc>
        <w:tc>
          <w:tcPr>
            <w:tcW w:w="1341" w:type="dxa"/>
            <w:tcBorders>
              <w:top w:val="single" w:sz="4" w:space="0" w:color="auto"/>
            </w:tcBorders>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52825095</w:t>
            </w:r>
          </w:p>
        </w:tc>
        <w:tc>
          <w:tcPr>
            <w:tcW w:w="1414" w:type="dxa"/>
            <w:tcBorders>
              <w:top w:val="single" w:sz="4" w:space="0" w:color="auto"/>
            </w:tcBorders>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C/T</w:t>
            </w:r>
          </w:p>
        </w:tc>
        <w:tc>
          <w:tcPr>
            <w:tcW w:w="1488" w:type="dxa"/>
            <w:tcBorders>
              <w:top w:val="single" w:sz="4" w:space="0" w:color="auto"/>
            </w:tcBorders>
            <w:shd w:val="clear" w:color="auto" w:fill="auto"/>
            <w:vAlign w:val="center"/>
          </w:tcPr>
          <w:p w:rsidR="000115E3" w:rsidRPr="000924E6" w:rsidRDefault="000115E3" w:rsidP="00243680">
            <w:pPr>
              <w:widowControl/>
              <w:jc w:val="left"/>
              <w:rPr>
                <w:rFonts w:ascii="Times New Roman" w:eastAsia="等线" w:hAnsi="Times New Roman" w:cs="Times New Roman"/>
                <w:szCs w:val="21"/>
              </w:rPr>
            </w:pPr>
            <w:r w:rsidRPr="000924E6">
              <w:rPr>
                <w:rFonts w:ascii="Times New Roman" w:eastAsia="等线" w:hAnsi="Times New Roman" w:cs="Times New Roman"/>
                <w:szCs w:val="21"/>
              </w:rPr>
              <w:t>0/317/3219</w:t>
            </w:r>
          </w:p>
        </w:tc>
        <w:tc>
          <w:tcPr>
            <w:tcW w:w="724" w:type="dxa"/>
            <w:tcBorders>
              <w:top w:val="single" w:sz="4" w:space="0" w:color="auto"/>
            </w:tcBorders>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0.045</w:t>
            </w:r>
          </w:p>
        </w:tc>
        <w:tc>
          <w:tcPr>
            <w:tcW w:w="1307" w:type="dxa"/>
            <w:tcBorders>
              <w:top w:val="single" w:sz="4" w:space="0" w:color="auto"/>
            </w:tcBorders>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Leu121Phe</w:t>
            </w:r>
          </w:p>
        </w:tc>
        <w:tc>
          <w:tcPr>
            <w:tcW w:w="1103" w:type="dxa"/>
            <w:tcBorders>
              <w:top w:val="single" w:sz="4" w:space="0" w:color="auto"/>
            </w:tcBorders>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ZNF480</w:t>
            </w:r>
          </w:p>
        </w:tc>
        <w:tc>
          <w:tcPr>
            <w:tcW w:w="1644" w:type="dxa"/>
            <w:tcBorders>
              <w:top w:val="single" w:sz="4" w:space="0" w:color="auto"/>
            </w:tcBorders>
            <w:vAlign w:val="center"/>
          </w:tcPr>
          <w:p w:rsidR="000115E3" w:rsidRPr="000924E6" w:rsidRDefault="000115E3" w:rsidP="00243680">
            <w:pPr>
              <w:widowControl/>
              <w:jc w:val="left"/>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tcBorders>
              <w:top w:val="single" w:sz="4" w:space="0" w:color="auto"/>
            </w:tcBorders>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10.6(6.87-16.5)</w:t>
            </w:r>
          </w:p>
        </w:tc>
        <w:tc>
          <w:tcPr>
            <w:tcW w:w="907" w:type="dxa"/>
            <w:tcBorders>
              <w:top w:val="single" w:sz="4" w:space="0" w:color="auto"/>
            </w:tcBorders>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6.0E-26</w:t>
            </w:r>
          </w:p>
        </w:tc>
        <w:tc>
          <w:tcPr>
            <w:tcW w:w="907" w:type="dxa"/>
            <w:tcBorders>
              <w:top w:val="single" w:sz="4" w:space="0" w:color="auto"/>
            </w:tcBorders>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3.9E-31</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rs10409124</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19</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47226434</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C/T</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3/497/3065</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0.071</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Val568Ile</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STRN4</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3.87(2.97-5.03)</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6.6E-24</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2.3E-24</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rs73929373</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19</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34706531</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A/G</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0/111/3409</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0.016</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Asn249Ser</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LSM14A</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0.05(0.02-0.14)</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5.4E-10</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7.4E-13</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rs4127353</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11</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58125620</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C/T</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151/1290/2095</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0.225</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Tyr308Cys</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OR5B17</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1.45(1.25-1.67)</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3.1E-07</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3.4E-07</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rs149822831</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7</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99170144</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T/C</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2/70/3486</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0.010</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Phe138Ser</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ZNF655</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0.04(0.01-0.15)</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7.3E-07</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4.3E-09</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rs182592231</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10</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75156333</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G/A</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3/89/3447</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0.013</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Pro127Ser</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ANXA7</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0.01(0.00-0.09)</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1.7E-06</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3.6E-13</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rs149721746</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11</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123810502</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A/G</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3/70/3459</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0.011</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Tyr60Cys</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OR4D5</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0.12(0.05-0.29)</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2.2E-06</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5.2E-07</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rs144650170</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3</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151535235</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A/G</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2/65/3459</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0.010</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Thr74Ala</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AADAC</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0.04(0.01-0.17)</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2.3E-06</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3.6E-08</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rs189450639</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7</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48315825</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C/T</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0/54/3529</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0.008</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His2188Tyr</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ABCA13</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0.07(0.02-0.22)</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6.1E-06</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3.6E-07</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rs140441570</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1431163</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G/A</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0/78/3445</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0.011</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Arg638Gln</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ATAD3B</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0.01(0.00-0.11)</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6.5E-06</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1.1E-10</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rs4646422</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15</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75015305</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C/T</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71/984/2467</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0.160</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Gly45Asp</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CYP1A1</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0.68(0.57-0.80)</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8.4E-06</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8.6E-06</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rs185660005</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16</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84514305</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C/G</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47/39/3518</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0.018</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Gly363Trp</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TLDC1</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2.38(1.62-3.49)</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9.6E-06</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9.7E-06</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rs187565189</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3</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133302985</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C/T</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0/46/3529</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0.006</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Pro153Thr</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CDV3</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0.05(0.01-0.19)</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9.6E-06</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4.3E-07</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rs149276487</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14</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68249803</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A/C</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0/63/3490</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0.009</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Cys1356Gly</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ZFYVE26</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0.15(0.06-0.35)</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1.3E-05</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1.1E-05</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rs187217680</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19</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36159524</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G/A</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1/87/3463</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0.013</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Ala85Thr</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UPK1A</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0.21(0.10-0.43)</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2.5E-05</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1.3E-05</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rs115046131</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4</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89671591</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A/C</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0/75/3485</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0.011</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Ser642Ala</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FAM13A</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0.08(0.02-0.26)</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3.1E-05</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1.2E-06</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rs200612063</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2</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204305568</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A/G</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2/92/3476</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0.013</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Leu782Pro</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RAPH1</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0.23(0.11-0.46)</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4.0E-05</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2.7E-05</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rs189439132</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12</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57627816</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G/A</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94/99/3411</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0.040</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Arg437His</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SHMT2</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1.69(1.30-2.18)</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5.8E-05</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5.9E-05</w:t>
            </w:r>
          </w:p>
        </w:tc>
      </w:tr>
      <w:tr w:rsidR="000924E6" w:rsidRPr="000924E6" w:rsidTr="00907EB6">
        <w:trPr>
          <w:trHeight w:val="276"/>
        </w:trPr>
        <w:tc>
          <w:tcPr>
            <w:tcW w:w="1369"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rs138391103</w:t>
            </w:r>
          </w:p>
        </w:tc>
        <w:tc>
          <w:tcPr>
            <w:tcW w:w="61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17</w:t>
            </w:r>
          </w:p>
        </w:tc>
        <w:tc>
          <w:tcPr>
            <w:tcW w:w="1341"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80789026</w:t>
            </w:r>
          </w:p>
        </w:tc>
        <w:tc>
          <w:tcPr>
            <w:tcW w:w="1414" w:type="dxa"/>
            <w:shd w:val="clear" w:color="auto" w:fill="auto"/>
            <w:noWrap/>
            <w:hideMark/>
          </w:tcPr>
          <w:p w:rsidR="000115E3" w:rsidRPr="000924E6" w:rsidRDefault="000115E3" w:rsidP="00243680">
            <w:pPr>
              <w:rPr>
                <w:rFonts w:ascii="Times New Roman" w:hAnsi="Times New Roman" w:cs="Times New Roman"/>
                <w:szCs w:val="21"/>
              </w:rPr>
            </w:pPr>
            <w:r w:rsidRPr="000924E6">
              <w:rPr>
                <w:rFonts w:ascii="Times New Roman" w:hAnsi="Times New Roman" w:cs="Times New Roman"/>
                <w:szCs w:val="21"/>
              </w:rPr>
              <w:t>G/C</w:t>
            </w:r>
          </w:p>
        </w:tc>
        <w:tc>
          <w:tcPr>
            <w:tcW w:w="1488"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1/53/3489</w:t>
            </w:r>
          </w:p>
        </w:tc>
        <w:tc>
          <w:tcPr>
            <w:tcW w:w="724"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0.008</w:t>
            </w:r>
          </w:p>
        </w:tc>
        <w:tc>
          <w:tcPr>
            <w:tcW w:w="1307"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Asn435Lys</w:t>
            </w:r>
          </w:p>
        </w:tc>
        <w:tc>
          <w:tcPr>
            <w:tcW w:w="1103" w:type="dxa"/>
            <w:shd w:val="clear" w:color="auto" w:fill="auto"/>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ZNF750</w:t>
            </w:r>
          </w:p>
        </w:tc>
        <w:tc>
          <w:tcPr>
            <w:tcW w:w="1644"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nonsynonymous</w:t>
            </w:r>
          </w:p>
        </w:tc>
        <w:tc>
          <w:tcPr>
            <w:tcW w:w="158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0.04(0.00-0.20)</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8.3E-05</w:t>
            </w:r>
          </w:p>
        </w:tc>
        <w:tc>
          <w:tcPr>
            <w:tcW w:w="907" w:type="dxa"/>
            <w:vAlign w:val="center"/>
          </w:tcPr>
          <w:p w:rsidR="000115E3" w:rsidRPr="000924E6" w:rsidRDefault="000115E3" w:rsidP="00243680">
            <w:pPr>
              <w:rPr>
                <w:rFonts w:ascii="Times New Roman" w:eastAsia="等线" w:hAnsi="Times New Roman" w:cs="Times New Roman"/>
                <w:szCs w:val="21"/>
              </w:rPr>
            </w:pPr>
            <w:r w:rsidRPr="000924E6">
              <w:rPr>
                <w:rFonts w:ascii="Times New Roman" w:eastAsia="等线" w:hAnsi="Times New Roman" w:cs="Times New Roman"/>
                <w:szCs w:val="21"/>
              </w:rPr>
              <w:t>1.6E-06</w:t>
            </w:r>
          </w:p>
        </w:tc>
      </w:tr>
    </w:tbl>
    <w:p w:rsidR="000115E3" w:rsidRPr="000924E6" w:rsidRDefault="000115E3" w:rsidP="000115E3">
      <w:pPr>
        <w:rPr>
          <w:rFonts w:ascii="Times New Roman" w:hAnsi="Times New Roman" w:cs="Times New Roman"/>
          <w:sz w:val="20"/>
        </w:rPr>
      </w:pPr>
      <w:r w:rsidRPr="000924E6">
        <w:rPr>
          <w:rFonts w:ascii="Times New Roman" w:hAnsi="Times New Roman" w:cs="Times New Roman"/>
          <w:sz w:val="20"/>
        </w:rPr>
        <w:t>a. Derived from the logistic regression model after adjusting for age, gender and top two PCs as appropriate assuming an additive genetic model;</w:t>
      </w:r>
    </w:p>
    <w:p w:rsidR="000115E3" w:rsidRPr="000924E6" w:rsidRDefault="000115E3" w:rsidP="000115E3">
      <w:pPr>
        <w:snapToGrid w:val="0"/>
        <w:rPr>
          <w:rFonts w:ascii="Times New Roman" w:hAnsi="Times New Roman" w:cs="Times New Roman"/>
          <w:sz w:val="20"/>
        </w:rPr>
      </w:pPr>
      <w:r w:rsidRPr="000924E6">
        <w:rPr>
          <w:rFonts w:ascii="Times New Roman" w:hAnsi="Times New Roman" w:cs="Times New Roman"/>
          <w:sz w:val="20"/>
        </w:rPr>
        <w:t>b. Derived from the Firth bias-corrected logistic likelihood ratio test after adjusting for age, gender and the to</w:t>
      </w:r>
      <w:r w:rsidR="000B4403" w:rsidRPr="000924E6">
        <w:rPr>
          <w:rFonts w:ascii="Times New Roman" w:hAnsi="Times New Roman" w:cs="Times New Roman"/>
          <w:sz w:val="20"/>
        </w:rPr>
        <w:t>p two principal components.</w:t>
      </w:r>
    </w:p>
    <w:p w:rsidR="00C01937" w:rsidRPr="000924E6" w:rsidRDefault="00C01937" w:rsidP="00C01937">
      <w:pPr>
        <w:widowControl/>
        <w:jc w:val="left"/>
        <w:rPr>
          <w:rFonts w:ascii="Times New Roman" w:hAnsi="Times New Roman" w:cs="Times New Roman"/>
        </w:rPr>
        <w:sectPr w:rsidR="00C01937" w:rsidRPr="000924E6" w:rsidSect="008B1C1A">
          <w:pgSz w:w="16838" w:h="11906" w:orient="landscape"/>
          <w:pgMar w:top="1800" w:right="1440" w:bottom="1800" w:left="1440" w:header="851" w:footer="992" w:gutter="0"/>
          <w:cols w:space="425"/>
          <w:docGrid w:type="lines" w:linePitch="312"/>
        </w:sectPr>
      </w:pPr>
      <w:r w:rsidRPr="000924E6">
        <w:rPr>
          <w:rFonts w:ascii="Times New Roman" w:hAnsi="Times New Roman" w:cs="Times New Roman"/>
        </w:rPr>
        <w:br w:type="page"/>
      </w:r>
    </w:p>
    <w:p w:rsidR="00C01937" w:rsidRPr="000924E6" w:rsidRDefault="003C4963" w:rsidP="00C01937">
      <w:pPr>
        <w:rPr>
          <w:rFonts w:ascii="Times New Roman" w:hAnsi="Times New Roman" w:cs="Times New Roman"/>
          <w:sz w:val="24"/>
        </w:rPr>
      </w:pPr>
      <w:r w:rsidRPr="000924E6">
        <w:rPr>
          <w:rFonts w:ascii="Times New Roman" w:hAnsi="Times New Roman" w:cs="Times New Roman"/>
          <w:b/>
          <w:sz w:val="24"/>
        </w:rPr>
        <w:t xml:space="preserve">Supplementary </w:t>
      </w:r>
      <w:r w:rsidR="00AC0B07" w:rsidRPr="000924E6">
        <w:rPr>
          <w:rFonts w:ascii="Times New Roman" w:hAnsi="Times New Roman" w:cs="Times New Roman"/>
          <w:b/>
          <w:sz w:val="24"/>
        </w:rPr>
        <w:t>Table S</w:t>
      </w:r>
      <w:r w:rsidR="00C01937" w:rsidRPr="000924E6">
        <w:rPr>
          <w:rFonts w:ascii="Times New Roman" w:hAnsi="Times New Roman" w:cs="Times New Roman"/>
          <w:b/>
          <w:sz w:val="24"/>
        </w:rPr>
        <w:t xml:space="preserve">4. </w:t>
      </w:r>
      <w:r w:rsidR="00C01937" w:rsidRPr="000924E6">
        <w:rPr>
          <w:rFonts w:ascii="Times New Roman" w:hAnsi="Times New Roman" w:cs="Times New Roman"/>
          <w:sz w:val="24"/>
        </w:rPr>
        <w:t xml:space="preserve">The results of </w:t>
      </w:r>
      <w:r w:rsidR="001F164F" w:rsidRPr="000924E6">
        <w:rPr>
          <w:rFonts w:ascii="Times New Roman" w:hAnsi="Times New Roman" w:cs="Times New Roman"/>
          <w:sz w:val="24"/>
        </w:rPr>
        <w:t xml:space="preserve">promising </w:t>
      </w:r>
      <w:r w:rsidR="00C01937" w:rsidRPr="000924E6">
        <w:rPr>
          <w:rFonts w:ascii="Times New Roman" w:hAnsi="Times New Roman" w:cs="Times New Roman"/>
          <w:sz w:val="24"/>
        </w:rPr>
        <w:t xml:space="preserve">variants </w:t>
      </w:r>
      <w:r w:rsidR="001F164F" w:rsidRPr="000924E6">
        <w:rPr>
          <w:rFonts w:ascii="Times New Roman" w:hAnsi="Times New Roman" w:cs="Times New Roman"/>
          <w:sz w:val="24"/>
        </w:rPr>
        <w:t>at the replication stage</w:t>
      </w:r>
      <w:r w:rsidR="00473B25" w:rsidRPr="000924E6">
        <w:rPr>
          <w:rFonts w:ascii="Times New Roman" w:hAnsi="Times New Roman" w:cs="Times New Roman"/>
          <w:sz w:val="24"/>
        </w:rPr>
        <w:t>.</w:t>
      </w:r>
    </w:p>
    <w:tbl>
      <w:tblPr>
        <w:tblStyle w:val="a9"/>
        <w:tblW w:w="1088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9"/>
        <w:gridCol w:w="759"/>
        <w:gridCol w:w="1341"/>
        <w:gridCol w:w="1414"/>
        <w:gridCol w:w="1103"/>
        <w:gridCol w:w="1103"/>
        <w:gridCol w:w="1103"/>
        <w:gridCol w:w="1762"/>
        <w:gridCol w:w="926"/>
      </w:tblGrid>
      <w:tr w:rsidR="000924E6" w:rsidRPr="000924E6" w:rsidTr="00B707AD">
        <w:trPr>
          <w:trHeight w:val="276"/>
          <w:jc w:val="center"/>
        </w:trPr>
        <w:tc>
          <w:tcPr>
            <w:tcW w:w="1369" w:type="dxa"/>
            <w:tcBorders>
              <w:top w:val="single" w:sz="4" w:space="0" w:color="auto"/>
              <w:bottom w:val="single" w:sz="4" w:space="0" w:color="auto"/>
            </w:tcBorders>
            <w:noWrap/>
            <w:vAlign w:val="center"/>
            <w:hideMark/>
          </w:tcPr>
          <w:p w:rsidR="00B707AD" w:rsidRPr="000924E6" w:rsidRDefault="00B707AD" w:rsidP="00243680">
            <w:pPr>
              <w:rPr>
                <w:rFonts w:ascii="Times New Roman" w:hAnsi="Times New Roman" w:cs="Times New Roman"/>
                <w:b/>
                <w:szCs w:val="21"/>
              </w:rPr>
            </w:pPr>
            <w:r w:rsidRPr="000924E6">
              <w:rPr>
                <w:rFonts w:ascii="Times New Roman" w:hAnsi="Times New Roman" w:cs="Times New Roman"/>
                <w:b/>
                <w:szCs w:val="21"/>
              </w:rPr>
              <w:t>VariantID</w:t>
            </w:r>
          </w:p>
        </w:tc>
        <w:tc>
          <w:tcPr>
            <w:tcW w:w="759" w:type="dxa"/>
            <w:tcBorders>
              <w:top w:val="single" w:sz="4" w:space="0" w:color="auto"/>
              <w:bottom w:val="single" w:sz="4" w:space="0" w:color="auto"/>
            </w:tcBorders>
            <w:noWrap/>
            <w:vAlign w:val="center"/>
            <w:hideMark/>
          </w:tcPr>
          <w:p w:rsidR="00B707AD" w:rsidRPr="000924E6" w:rsidRDefault="00B707AD" w:rsidP="00243680">
            <w:pPr>
              <w:rPr>
                <w:rFonts w:ascii="Times New Roman" w:hAnsi="Times New Roman" w:cs="Times New Roman"/>
                <w:b/>
                <w:szCs w:val="21"/>
              </w:rPr>
            </w:pPr>
            <w:r w:rsidRPr="000924E6">
              <w:rPr>
                <w:rFonts w:ascii="Times New Roman" w:hAnsi="Times New Roman" w:cs="Times New Roman"/>
                <w:b/>
                <w:szCs w:val="21"/>
              </w:rPr>
              <w:t>Chr.</w:t>
            </w:r>
          </w:p>
        </w:tc>
        <w:tc>
          <w:tcPr>
            <w:tcW w:w="1341" w:type="dxa"/>
            <w:tcBorders>
              <w:top w:val="single" w:sz="4" w:space="0" w:color="auto"/>
              <w:bottom w:val="single" w:sz="4" w:space="0" w:color="auto"/>
            </w:tcBorders>
            <w:noWrap/>
            <w:vAlign w:val="center"/>
            <w:hideMark/>
          </w:tcPr>
          <w:p w:rsidR="00B707AD" w:rsidRPr="000924E6" w:rsidRDefault="00B707AD" w:rsidP="00243680">
            <w:pPr>
              <w:rPr>
                <w:rFonts w:ascii="Times New Roman" w:hAnsi="Times New Roman" w:cs="Times New Roman"/>
                <w:b/>
                <w:szCs w:val="21"/>
              </w:rPr>
            </w:pPr>
            <w:r w:rsidRPr="000924E6">
              <w:rPr>
                <w:rFonts w:ascii="Times New Roman" w:hAnsi="Times New Roman" w:cs="Times New Roman"/>
                <w:b/>
                <w:szCs w:val="21"/>
              </w:rPr>
              <w:t>Pos.</w:t>
            </w:r>
          </w:p>
        </w:tc>
        <w:tc>
          <w:tcPr>
            <w:tcW w:w="1414" w:type="dxa"/>
            <w:tcBorders>
              <w:top w:val="single" w:sz="4" w:space="0" w:color="auto"/>
              <w:bottom w:val="single" w:sz="4" w:space="0" w:color="auto"/>
            </w:tcBorders>
            <w:noWrap/>
            <w:vAlign w:val="center"/>
            <w:hideMark/>
          </w:tcPr>
          <w:p w:rsidR="00B707AD" w:rsidRPr="000924E6" w:rsidRDefault="00B707AD" w:rsidP="00243680">
            <w:pPr>
              <w:rPr>
                <w:rFonts w:ascii="Times New Roman" w:hAnsi="Times New Roman" w:cs="Times New Roman"/>
                <w:b/>
                <w:szCs w:val="21"/>
              </w:rPr>
            </w:pPr>
            <w:r w:rsidRPr="000924E6">
              <w:rPr>
                <w:rFonts w:ascii="Times New Roman" w:hAnsi="Times New Roman" w:cs="Times New Roman"/>
                <w:b/>
                <w:szCs w:val="21"/>
              </w:rPr>
              <w:t>Major/Minor allele</w:t>
            </w:r>
          </w:p>
        </w:tc>
        <w:tc>
          <w:tcPr>
            <w:tcW w:w="1103" w:type="dxa"/>
            <w:tcBorders>
              <w:top w:val="single" w:sz="4" w:space="0" w:color="auto"/>
              <w:bottom w:val="single" w:sz="4" w:space="0" w:color="auto"/>
            </w:tcBorders>
          </w:tcPr>
          <w:p w:rsidR="00B707AD" w:rsidRPr="000924E6" w:rsidRDefault="00B707AD" w:rsidP="00243680">
            <w:pPr>
              <w:rPr>
                <w:rFonts w:ascii="Times New Roman" w:hAnsi="Times New Roman" w:cs="Times New Roman"/>
                <w:b/>
                <w:szCs w:val="21"/>
              </w:rPr>
            </w:pPr>
            <w:r w:rsidRPr="000924E6">
              <w:rPr>
                <w:rFonts w:ascii="Times New Roman" w:hAnsi="Times New Roman" w:cs="Times New Roman" w:hint="eastAsia"/>
                <w:b/>
                <w:szCs w:val="21"/>
              </w:rPr>
              <w:t>M</w:t>
            </w:r>
            <w:r w:rsidRPr="000924E6">
              <w:rPr>
                <w:rFonts w:ascii="Times New Roman" w:hAnsi="Times New Roman" w:cs="Times New Roman"/>
                <w:b/>
                <w:szCs w:val="21"/>
              </w:rPr>
              <w:t>AF</w:t>
            </w:r>
            <w:r w:rsidRPr="000924E6">
              <w:rPr>
                <w:rFonts w:ascii="Times New Roman" w:hAnsi="Times New Roman" w:cs="Times New Roman"/>
                <w:b/>
                <w:szCs w:val="21"/>
                <w:vertAlign w:val="superscript"/>
              </w:rPr>
              <w:t>a</w:t>
            </w:r>
          </w:p>
        </w:tc>
        <w:tc>
          <w:tcPr>
            <w:tcW w:w="1103" w:type="dxa"/>
            <w:tcBorders>
              <w:top w:val="single" w:sz="4" w:space="0" w:color="auto"/>
              <w:bottom w:val="single" w:sz="4" w:space="0" w:color="auto"/>
            </w:tcBorders>
          </w:tcPr>
          <w:p w:rsidR="00B707AD" w:rsidRPr="000924E6" w:rsidRDefault="00B707AD" w:rsidP="00243680">
            <w:pPr>
              <w:rPr>
                <w:rFonts w:ascii="Times New Roman" w:hAnsi="Times New Roman" w:cs="Times New Roman"/>
                <w:b/>
                <w:szCs w:val="21"/>
              </w:rPr>
            </w:pPr>
            <w:r w:rsidRPr="000924E6">
              <w:rPr>
                <w:rFonts w:ascii="Times New Roman" w:hAnsi="Times New Roman" w:cs="Times New Roman" w:hint="eastAsia"/>
                <w:b/>
                <w:szCs w:val="21"/>
              </w:rPr>
              <w:t>M</w:t>
            </w:r>
            <w:r w:rsidRPr="000924E6">
              <w:rPr>
                <w:rFonts w:ascii="Times New Roman" w:hAnsi="Times New Roman" w:cs="Times New Roman"/>
                <w:b/>
                <w:szCs w:val="21"/>
              </w:rPr>
              <w:t>AF</w:t>
            </w:r>
            <w:r w:rsidRPr="000924E6">
              <w:rPr>
                <w:rFonts w:ascii="Times New Roman" w:hAnsi="Times New Roman" w:cs="Times New Roman"/>
                <w:b/>
                <w:szCs w:val="21"/>
                <w:vertAlign w:val="superscript"/>
              </w:rPr>
              <w:t>b</w:t>
            </w:r>
          </w:p>
        </w:tc>
        <w:tc>
          <w:tcPr>
            <w:tcW w:w="1103" w:type="dxa"/>
            <w:tcBorders>
              <w:top w:val="single" w:sz="4" w:space="0" w:color="auto"/>
              <w:bottom w:val="single" w:sz="4" w:space="0" w:color="auto"/>
            </w:tcBorders>
            <w:vAlign w:val="center"/>
          </w:tcPr>
          <w:p w:rsidR="00B707AD" w:rsidRPr="000924E6" w:rsidRDefault="00B707AD" w:rsidP="00243680">
            <w:pPr>
              <w:rPr>
                <w:rFonts w:ascii="Times New Roman" w:hAnsi="Times New Roman" w:cs="Times New Roman"/>
                <w:b/>
                <w:szCs w:val="21"/>
              </w:rPr>
            </w:pPr>
            <w:r w:rsidRPr="000924E6">
              <w:rPr>
                <w:rFonts w:ascii="Times New Roman" w:hAnsi="Times New Roman" w:cs="Times New Roman"/>
                <w:b/>
                <w:szCs w:val="21"/>
              </w:rPr>
              <w:t>Gene</w:t>
            </w:r>
          </w:p>
        </w:tc>
        <w:tc>
          <w:tcPr>
            <w:tcW w:w="1762" w:type="dxa"/>
            <w:tcBorders>
              <w:top w:val="single" w:sz="4" w:space="0" w:color="auto"/>
              <w:bottom w:val="single" w:sz="4" w:space="0" w:color="auto"/>
            </w:tcBorders>
            <w:noWrap/>
            <w:vAlign w:val="center"/>
            <w:hideMark/>
          </w:tcPr>
          <w:p w:rsidR="00B707AD" w:rsidRPr="000924E6" w:rsidRDefault="00B707AD" w:rsidP="00243680">
            <w:pPr>
              <w:rPr>
                <w:rFonts w:ascii="Times New Roman" w:hAnsi="Times New Roman" w:cs="Times New Roman"/>
                <w:b/>
                <w:szCs w:val="21"/>
              </w:rPr>
            </w:pPr>
            <w:r w:rsidRPr="000924E6">
              <w:rPr>
                <w:rFonts w:ascii="Times New Roman" w:hAnsi="Times New Roman" w:cs="Times New Roman"/>
                <w:b/>
                <w:szCs w:val="21"/>
              </w:rPr>
              <w:t>OR(95%CI)</w:t>
            </w:r>
          </w:p>
        </w:tc>
        <w:tc>
          <w:tcPr>
            <w:tcW w:w="926" w:type="dxa"/>
            <w:tcBorders>
              <w:top w:val="single" w:sz="4" w:space="0" w:color="auto"/>
              <w:bottom w:val="single" w:sz="4" w:space="0" w:color="auto"/>
            </w:tcBorders>
            <w:noWrap/>
            <w:vAlign w:val="center"/>
            <w:hideMark/>
          </w:tcPr>
          <w:p w:rsidR="00B707AD" w:rsidRPr="000924E6" w:rsidRDefault="00B707AD" w:rsidP="005644F2">
            <w:pPr>
              <w:rPr>
                <w:rFonts w:ascii="Times New Roman" w:hAnsi="Times New Roman" w:cs="Times New Roman"/>
                <w:b/>
                <w:szCs w:val="21"/>
              </w:rPr>
            </w:pPr>
            <w:r w:rsidRPr="000924E6">
              <w:rPr>
                <w:rFonts w:ascii="Times New Roman" w:hAnsi="Times New Roman" w:cs="Times New Roman"/>
                <w:b/>
                <w:i/>
                <w:szCs w:val="21"/>
              </w:rPr>
              <w:t>P</w:t>
            </w:r>
            <w:r w:rsidR="005644F2" w:rsidRPr="000924E6">
              <w:rPr>
                <w:rFonts w:ascii="Times New Roman" w:hAnsi="Times New Roman" w:cs="Times New Roman"/>
                <w:b/>
                <w:i/>
                <w:szCs w:val="21"/>
              </w:rPr>
              <w:t xml:space="preserve"> </w:t>
            </w:r>
            <w:r w:rsidRPr="000924E6">
              <w:rPr>
                <w:rFonts w:ascii="Times New Roman" w:hAnsi="Times New Roman" w:cs="Times New Roman"/>
                <w:b/>
                <w:szCs w:val="21"/>
              </w:rPr>
              <w:t>value</w:t>
            </w:r>
          </w:p>
        </w:tc>
      </w:tr>
      <w:tr w:rsidR="000924E6" w:rsidRPr="000924E6" w:rsidTr="004E38AE">
        <w:trPr>
          <w:trHeight w:val="276"/>
          <w:jc w:val="center"/>
        </w:trPr>
        <w:tc>
          <w:tcPr>
            <w:tcW w:w="1369" w:type="dxa"/>
            <w:tcBorders>
              <w:top w:val="single" w:sz="4" w:space="0" w:color="auto"/>
            </w:tcBorders>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rs117506953</w:t>
            </w:r>
          </w:p>
        </w:tc>
        <w:tc>
          <w:tcPr>
            <w:tcW w:w="759" w:type="dxa"/>
            <w:tcBorders>
              <w:top w:val="single" w:sz="4" w:space="0" w:color="auto"/>
            </w:tcBorders>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19</w:t>
            </w:r>
          </w:p>
        </w:tc>
        <w:tc>
          <w:tcPr>
            <w:tcW w:w="1341" w:type="dxa"/>
            <w:tcBorders>
              <w:top w:val="single" w:sz="4" w:space="0" w:color="auto"/>
            </w:tcBorders>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52825095</w:t>
            </w:r>
          </w:p>
        </w:tc>
        <w:tc>
          <w:tcPr>
            <w:tcW w:w="1414" w:type="dxa"/>
            <w:tcBorders>
              <w:top w:val="single" w:sz="4" w:space="0" w:color="auto"/>
            </w:tcBorders>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C/T</w:t>
            </w:r>
          </w:p>
        </w:tc>
        <w:tc>
          <w:tcPr>
            <w:tcW w:w="1103" w:type="dxa"/>
            <w:tcBorders>
              <w:top w:val="single" w:sz="4" w:space="0" w:color="auto"/>
            </w:tcBorders>
            <w:vAlign w:val="center"/>
          </w:tcPr>
          <w:p w:rsidR="00B707AD" w:rsidRPr="000924E6" w:rsidRDefault="00B707AD" w:rsidP="00B707AD">
            <w:pPr>
              <w:widowControl/>
              <w:jc w:val="left"/>
              <w:rPr>
                <w:rFonts w:ascii="Times New Roman" w:eastAsia="等线" w:hAnsi="Times New Roman" w:cs="Times New Roman"/>
                <w:sz w:val="22"/>
              </w:rPr>
            </w:pPr>
            <w:r w:rsidRPr="000924E6">
              <w:rPr>
                <w:rFonts w:ascii="Times New Roman" w:eastAsia="等线" w:hAnsi="Times New Roman" w:cs="Times New Roman"/>
                <w:sz w:val="22"/>
              </w:rPr>
              <w:t>0.045</w:t>
            </w:r>
          </w:p>
        </w:tc>
        <w:tc>
          <w:tcPr>
            <w:tcW w:w="1103" w:type="dxa"/>
            <w:tcBorders>
              <w:top w:val="single" w:sz="4" w:space="0" w:color="auto"/>
            </w:tcBorders>
          </w:tcPr>
          <w:p w:rsidR="00B707AD" w:rsidRPr="000924E6" w:rsidRDefault="00B707AD" w:rsidP="00B707AD">
            <w:pPr>
              <w:widowControl/>
              <w:rPr>
                <w:rFonts w:ascii="Times New Roman" w:eastAsia="等线" w:hAnsi="Times New Roman" w:cs="Times New Roman"/>
                <w:szCs w:val="21"/>
              </w:rPr>
            </w:pPr>
            <w:r w:rsidRPr="000924E6">
              <w:rPr>
                <w:rFonts w:ascii="Times New Roman" w:eastAsia="等线" w:hAnsi="Times New Roman" w:cs="Times New Roman" w:hint="eastAsia"/>
                <w:szCs w:val="21"/>
              </w:rPr>
              <w:t>0</w:t>
            </w:r>
            <w:r w:rsidRPr="000924E6">
              <w:rPr>
                <w:rFonts w:ascii="Times New Roman" w:eastAsia="等线" w:hAnsi="Times New Roman" w:cs="Times New Roman"/>
                <w:szCs w:val="21"/>
              </w:rPr>
              <w:t>.003</w:t>
            </w:r>
          </w:p>
        </w:tc>
        <w:tc>
          <w:tcPr>
            <w:tcW w:w="1103" w:type="dxa"/>
            <w:tcBorders>
              <w:top w:val="single" w:sz="4" w:space="0" w:color="auto"/>
            </w:tcBorders>
            <w:vAlign w:val="center"/>
          </w:tcPr>
          <w:p w:rsidR="00B707AD" w:rsidRPr="000924E6" w:rsidRDefault="00B707AD" w:rsidP="00B707AD">
            <w:pPr>
              <w:widowControl/>
              <w:rPr>
                <w:rFonts w:ascii="Times New Roman" w:eastAsia="等线" w:hAnsi="Times New Roman" w:cs="Times New Roman"/>
                <w:szCs w:val="21"/>
              </w:rPr>
            </w:pPr>
            <w:r w:rsidRPr="000924E6">
              <w:rPr>
                <w:rFonts w:ascii="Times New Roman" w:eastAsia="等线" w:hAnsi="Times New Roman" w:cs="Times New Roman"/>
                <w:szCs w:val="21"/>
              </w:rPr>
              <w:t>ZNF480</w:t>
            </w:r>
          </w:p>
        </w:tc>
        <w:tc>
          <w:tcPr>
            <w:tcW w:w="1762" w:type="dxa"/>
            <w:tcBorders>
              <w:top w:val="single" w:sz="4" w:space="0" w:color="auto"/>
            </w:tcBorders>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1.32(0.87-16.6)</w:t>
            </w:r>
          </w:p>
        </w:tc>
        <w:tc>
          <w:tcPr>
            <w:tcW w:w="926" w:type="dxa"/>
            <w:tcBorders>
              <w:top w:val="single" w:sz="4" w:space="0" w:color="auto"/>
            </w:tcBorders>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0.1807</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b/>
                <w:szCs w:val="21"/>
              </w:rPr>
            </w:pPr>
            <w:r w:rsidRPr="000924E6">
              <w:rPr>
                <w:rFonts w:ascii="Times New Roman" w:hAnsi="Times New Roman" w:cs="Times New Roman"/>
                <w:b/>
                <w:szCs w:val="21"/>
              </w:rPr>
              <w:t>rs10409124</w:t>
            </w:r>
          </w:p>
        </w:tc>
        <w:tc>
          <w:tcPr>
            <w:tcW w:w="759" w:type="dxa"/>
            <w:noWrap/>
            <w:vAlign w:val="center"/>
            <w:hideMark/>
          </w:tcPr>
          <w:p w:rsidR="00B707AD" w:rsidRPr="000924E6" w:rsidRDefault="00B707AD" w:rsidP="00B707AD">
            <w:pPr>
              <w:rPr>
                <w:rFonts w:ascii="Times New Roman" w:hAnsi="Times New Roman" w:cs="Times New Roman"/>
                <w:b/>
                <w:szCs w:val="21"/>
              </w:rPr>
            </w:pPr>
            <w:r w:rsidRPr="000924E6">
              <w:rPr>
                <w:rFonts w:ascii="Times New Roman" w:hAnsi="Times New Roman" w:cs="Times New Roman"/>
                <w:b/>
                <w:szCs w:val="21"/>
              </w:rPr>
              <w:t>19</w:t>
            </w:r>
          </w:p>
        </w:tc>
        <w:tc>
          <w:tcPr>
            <w:tcW w:w="1341" w:type="dxa"/>
            <w:noWrap/>
            <w:hideMark/>
          </w:tcPr>
          <w:p w:rsidR="00B707AD" w:rsidRPr="000924E6" w:rsidRDefault="00B707AD" w:rsidP="00B707AD">
            <w:pPr>
              <w:rPr>
                <w:rFonts w:ascii="Times New Roman" w:hAnsi="Times New Roman" w:cs="Times New Roman"/>
                <w:b/>
              </w:rPr>
            </w:pPr>
            <w:r w:rsidRPr="000924E6">
              <w:rPr>
                <w:rFonts w:ascii="Times New Roman" w:hAnsi="Times New Roman" w:cs="Times New Roman"/>
                <w:b/>
              </w:rPr>
              <w:t>47226434</w:t>
            </w:r>
          </w:p>
        </w:tc>
        <w:tc>
          <w:tcPr>
            <w:tcW w:w="1414" w:type="dxa"/>
            <w:noWrap/>
            <w:vAlign w:val="center"/>
            <w:hideMark/>
          </w:tcPr>
          <w:p w:rsidR="00B707AD" w:rsidRPr="000924E6" w:rsidRDefault="00B707AD" w:rsidP="00B707AD">
            <w:pPr>
              <w:rPr>
                <w:rFonts w:ascii="Times New Roman" w:hAnsi="Times New Roman" w:cs="Times New Roman"/>
                <w:b/>
                <w:szCs w:val="21"/>
              </w:rPr>
            </w:pPr>
            <w:r w:rsidRPr="000924E6">
              <w:rPr>
                <w:rFonts w:ascii="Times New Roman" w:hAnsi="Times New Roman" w:cs="Times New Roman"/>
                <w:b/>
                <w:szCs w:val="21"/>
              </w:rPr>
              <w:t>C/T</w:t>
            </w:r>
          </w:p>
        </w:tc>
        <w:tc>
          <w:tcPr>
            <w:tcW w:w="1103" w:type="dxa"/>
            <w:vAlign w:val="center"/>
          </w:tcPr>
          <w:p w:rsidR="00B707AD" w:rsidRPr="000924E6" w:rsidRDefault="00B707AD" w:rsidP="00B707AD">
            <w:pPr>
              <w:jc w:val="left"/>
              <w:rPr>
                <w:rFonts w:ascii="Times New Roman" w:eastAsia="等线" w:hAnsi="Times New Roman" w:cs="Times New Roman"/>
                <w:b/>
                <w:sz w:val="22"/>
              </w:rPr>
            </w:pPr>
            <w:r w:rsidRPr="000924E6">
              <w:rPr>
                <w:rFonts w:ascii="Times New Roman" w:eastAsia="等线" w:hAnsi="Times New Roman" w:cs="Times New Roman"/>
                <w:b/>
                <w:sz w:val="22"/>
              </w:rPr>
              <w:t>0.071</w:t>
            </w:r>
          </w:p>
        </w:tc>
        <w:tc>
          <w:tcPr>
            <w:tcW w:w="1103" w:type="dxa"/>
          </w:tcPr>
          <w:p w:rsidR="00B707AD" w:rsidRPr="000924E6" w:rsidRDefault="00B707AD" w:rsidP="00B707AD">
            <w:pPr>
              <w:rPr>
                <w:rFonts w:ascii="Times New Roman" w:eastAsia="等线" w:hAnsi="Times New Roman" w:cs="Times New Roman"/>
                <w:b/>
                <w:szCs w:val="21"/>
              </w:rPr>
            </w:pPr>
            <w:r w:rsidRPr="000924E6">
              <w:rPr>
                <w:rFonts w:ascii="Times New Roman" w:eastAsia="等线" w:hAnsi="Times New Roman" w:cs="Times New Roman" w:hint="eastAsia"/>
                <w:b/>
                <w:szCs w:val="21"/>
              </w:rPr>
              <w:t>0</w:t>
            </w:r>
            <w:r w:rsidRPr="000924E6">
              <w:rPr>
                <w:rFonts w:ascii="Times New Roman" w:eastAsia="等线" w:hAnsi="Times New Roman" w:cs="Times New Roman"/>
                <w:b/>
                <w:szCs w:val="21"/>
              </w:rPr>
              <w:t>.003</w:t>
            </w:r>
          </w:p>
        </w:tc>
        <w:tc>
          <w:tcPr>
            <w:tcW w:w="1103" w:type="dxa"/>
            <w:vAlign w:val="center"/>
          </w:tcPr>
          <w:p w:rsidR="00B707AD" w:rsidRPr="000924E6" w:rsidRDefault="00B707AD" w:rsidP="00B707AD">
            <w:pPr>
              <w:rPr>
                <w:rFonts w:ascii="Times New Roman" w:eastAsia="等线" w:hAnsi="Times New Roman" w:cs="Times New Roman"/>
                <w:b/>
                <w:szCs w:val="21"/>
              </w:rPr>
            </w:pPr>
            <w:r w:rsidRPr="000924E6">
              <w:rPr>
                <w:rFonts w:ascii="Times New Roman" w:eastAsia="等线" w:hAnsi="Times New Roman" w:cs="Times New Roman"/>
                <w:b/>
                <w:szCs w:val="21"/>
              </w:rPr>
              <w:t>STRN4</w:t>
            </w:r>
          </w:p>
        </w:tc>
        <w:tc>
          <w:tcPr>
            <w:tcW w:w="1762" w:type="dxa"/>
            <w:noWrap/>
            <w:vAlign w:val="center"/>
            <w:hideMark/>
          </w:tcPr>
          <w:p w:rsidR="00B707AD" w:rsidRPr="000924E6" w:rsidRDefault="00B707AD" w:rsidP="00B707AD">
            <w:pPr>
              <w:rPr>
                <w:rFonts w:ascii="Times New Roman" w:hAnsi="Times New Roman" w:cs="Times New Roman"/>
                <w:b/>
                <w:szCs w:val="21"/>
              </w:rPr>
            </w:pPr>
            <w:r w:rsidRPr="000924E6">
              <w:rPr>
                <w:rFonts w:ascii="Times New Roman" w:hAnsi="Times New Roman" w:cs="Times New Roman"/>
                <w:b/>
                <w:szCs w:val="21"/>
              </w:rPr>
              <w:t>1.34(1.03-15.8)</w:t>
            </w:r>
          </w:p>
        </w:tc>
        <w:tc>
          <w:tcPr>
            <w:tcW w:w="926" w:type="dxa"/>
            <w:noWrap/>
            <w:vAlign w:val="center"/>
            <w:hideMark/>
          </w:tcPr>
          <w:p w:rsidR="00B707AD" w:rsidRPr="000924E6" w:rsidRDefault="00B707AD" w:rsidP="00B707AD">
            <w:pPr>
              <w:rPr>
                <w:rFonts w:ascii="Times New Roman" w:hAnsi="Times New Roman" w:cs="Times New Roman"/>
                <w:b/>
                <w:szCs w:val="21"/>
              </w:rPr>
            </w:pPr>
            <w:r w:rsidRPr="000924E6">
              <w:rPr>
                <w:rFonts w:ascii="Times New Roman" w:hAnsi="Times New Roman" w:cs="Times New Roman"/>
                <w:b/>
                <w:szCs w:val="21"/>
              </w:rPr>
              <w:t>0.02547</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rs73929373</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19</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34706531</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A/G</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0.016</w:t>
            </w:r>
          </w:p>
        </w:tc>
        <w:tc>
          <w:tcPr>
            <w:tcW w:w="1103" w:type="dxa"/>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hint="eastAsia"/>
                <w:szCs w:val="21"/>
              </w:rPr>
              <w:t>0</w:t>
            </w:r>
            <w:r w:rsidRPr="000924E6">
              <w:rPr>
                <w:rFonts w:ascii="Times New Roman" w:eastAsia="等线" w:hAnsi="Times New Roman" w:cs="Times New Roman"/>
                <w:szCs w:val="21"/>
              </w:rPr>
              <w:t>.040</w:t>
            </w: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LSM14A</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1.07(0.93-8.73)</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0.314</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rs4127353</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11</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58125620</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C/T</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0.225</w:t>
            </w:r>
          </w:p>
        </w:tc>
        <w:tc>
          <w:tcPr>
            <w:tcW w:w="1103" w:type="dxa"/>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hint="eastAsia"/>
                <w:szCs w:val="21"/>
              </w:rPr>
              <w:t>0</w:t>
            </w:r>
            <w:r w:rsidRPr="000924E6">
              <w:rPr>
                <w:rFonts w:ascii="Times New Roman" w:eastAsia="等线" w:hAnsi="Times New Roman" w:cs="Times New Roman"/>
                <w:szCs w:val="21"/>
              </w:rPr>
              <w:t>.373</w:t>
            </w: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OR5B17</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1.01(0.99-7.36)</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0.1641</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rs149822831</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7</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99170144</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T/C</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0.010</w:t>
            </w:r>
          </w:p>
        </w:tc>
        <w:tc>
          <w:tcPr>
            <w:tcW w:w="1103" w:type="dxa"/>
          </w:tcPr>
          <w:p w:rsidR="00B707AD" w:rsidRPr="000924E6" w:rsidRDefault="00B707AD" w:rsidP="00B707AD">
            <w:pPr>
              <w:rPr>
                <w:rFonts w:ascii="Times New Roman" w:eastAsia="等线" w:hAnsi="Times New Roman" w:cs="Times New Roman"/>
                <w:szCs w:val="21"/>
              </w:rPr>
            </w:pP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ZNF655</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rs182592231</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10</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75156333</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G/A</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0.013</w:t>
            </w:r>
          </w:p>
        </w:tc>
        <w:tc>
          <w:tcPr>
            <w:tcW w:w="1103" w:type="dxa"/>
          </w:tcPr>
          <w:p w:rsidR="00B707AD" w:rsidRPr="000924E6" w:rsidRDefault="00B707AD" w:rsidP="00B707AD">
            <w:pPr>
              <w:rPr>
                <w:rFonts w:ascii="Times New Roman" w:eastAsia="等线" w:hAnsi="Times New Roman" w:cs="Times New Roman"/>
                <w:szCs w:val="21"/>
              </w:rPr>
            </w:pP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ANXA7</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rs149721746</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11</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123810502</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A/G</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0.011</w:t>
            </w:r>
          </w:p>
        </w:tc>
        <w:tc>
          <w:tcPr>
            <w:tcW w:w="1103" w:type="dxa"/>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hint="eastAsia"/>
                <w:szCs w:val="21"/>
              </w:rPr>
              <w:t>0</w:t>
            </w:r>
            <w:r w:rsidRPr="000924E6">
              <w:rPr>
                <w:rFonts w:ascii="Times New Roman" w:eastAsia="等线" w:hAnsi="Times New Roman" w:cs="Times New Roman"/>
                <w:szCs w:val="21"/>
              </w:rPr>
              <w:t>.001</w:t>
            </w: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OR4D5</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3.85(0.82-4221)</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0.08509</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rs144650170</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3</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151535235</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A/G</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0.010</w:t>
            </w:r>
          </w:p>
        </w:tc>
        <w:tc>
          <w:tcPr>
            <w:tcW w:w="1103" w:type="dxa"/>
          </w:tcPr>
          <w:p w:rsidR="00B707AD" w:rsidRPr="000924E6" w:rsidRDefault="00B707AD" w:rsidP="00B707AD">
            <w:pPr>
              <w:rPr>
                <w:rFonts w:ascii="Times New Roman" w:eastAsia="等线" w:hAnsi="Times New Roman" w:cs="Times New Roman"/>
                <w:szCs w:val="21"/>
              </w:rPr>
            </w:pP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AADAC</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rs189450639</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7</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48315825</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C/T</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0.008</w:t>
            </w:r>
          </w:p>
        </w:tc>
        <w:tc>
          <w:tcPr>
            <w:tcW w:w="1103" w:type="dxa"/>
          </w:tcPr>
          <w:p w:rsidR="00B707AD" w:rsidRPr="000924E6" w:rsidRDefault="00B707AD" w:rsidP="00B707AD">
            <w:pPr>
              <w:rPr>
                <w:rFonts w:ascii="Times New Roman" w:eastAsia="等线" w:hAnsi="Times New Roman" w:cs="Times New Roman"/>
                <w:szCs w:val="21"/>
              </w:rPr>
            </w:pP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ABCA13</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rs140441570</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1431163</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G/A</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0.011</w:t>
            </w:r>
          </w:p>
        </w:tc>
        <w:tc>
          <w:tcPr>
            <w:tcW w:w="1103" w:type="dxa"/>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hint="eastAsia"/>
                <w:szCs w:val="21"/>
              </w:rPr>
              <w:t>0</w:t>
            </w:r>
            <w:r w:rsidRPr="000924E6">
              <w:rPr>
                <w:rFonts w:ascii="Times New Roman" w:eastAsia="等线" w:hAnsi="Times New Roman" w:cs="Times New Roman"/>
                <w:szCs w:val="21"/>
              </w:rPr>
              <w:t>.018</w:t>
            </w: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ATAD3B</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1.32(0.95-15.9)</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0.08925</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rs4646422</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15</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75015305</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C/T</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0.160</w:t>
            </w:r>
          </w:p>
        </w:tc>
        <w:tc>
          <w:tcPr>
            <w:tcW w:w="1103" w:type="dxa"/>
          </w:tcPr>
          <w:p w:rsidR="00B707AD" w:rsidRPr="000924E6" w:rsidRDefault="00B707AD" w:rsidP="00B707AD">
            <w:pPr>
              <w:rPr>
                <w:rFonts w:ascii="Times New Roman" w:eastAsia="等线" w:hAnsi="Times New Roman" w:cs="Times New Roman"/>
                <w:szCs w:val="21"/>
              </w:rPr>
            </w:pP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CYP1A1</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rs185660005</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16</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84514305</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C/G</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0.018</w:t>
            </w:r>
          </w:p>
        </w:tc>
        <w:tc>
          <w:tcPr>
            <w:tcW w:w="1103" w:type="dxa"/>
          </w:tcPr>
          <w:p w:rsidR="00B707AD" w:rsidRPr="000924E6" w:rsidRDefault="00B707AD" w:rsidP="00B707AD">
            <w:pPr>
              <w:rPr>
                <w:rFonts w:ascii="Times New Roman" w:eastAsia="等线" w:hAnsi="Times New Roman" w:cs="Times New Roman"/>
                <w:szCs w:val="21"/>
              </w:rPr>
            </w:pP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TLDC1</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rs187565189</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3</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133302985</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C/T</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0.006</w:t>
            </w:r>
          </w:p>
        </w:tc>
        <w:tc>
          <w:tcPr>
            <w:tcW w:w="1103" w:type="dxa"/>
          </w:tcPr>
          <w:p w:rsidR="00B707AD" w:rsidRPr="000924E6" w:rsidRDefault="00B707AD" w:rsidP="00B707AD">
            <w:pPr>
              <w:rPr>
                <w:rFonts w:ascii="Times New Roman" w:eastAsia="等线" w:hAnsi="Times New Roman" w:cs="Times New Roman"/>
                <w:szCs w:val="21"/>
              </w:rPr>
            </w:pP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CDV3</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rs149276487</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14</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68249803</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A/C</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0.009</w:t>
            </w:r>
          </w:p>
        </w:tc>
        <w:tc>
          <w:tcPr>
            <w:tcW w:w="1103" w:type="dxa"/>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hint="eastAsia"/>
                <w:szCs w:val="21"/>
              </w:rPr>
              <w:t>0</w:t>
            </w:r>
            <w:r w:rsidRPr="000924E6">
              <w:rPr>
                <w:rFonts w:ascii="Times New Roman" w:eastAsia="等线" w:hAnsi="Times New Roman" w:cs="Times New Roman"/>
                <w:szCs w:val="21"/>
              </w:rPr>
              <w:t>.002</w:t>
            </w: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ZFYVE26</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1.46(0.12-60.5)</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0.7594</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rs187217680</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19</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36159524</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G/A</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0.013</w:t>
            </w:r>
          </w:p>
        </w:tc>
        <w:tc>
          <w:tcPr>
            <w:tcW w:w="1103" w:type="dxa"/>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hint="eastAsia"/>
                <w:szCs w:val="21"/>
              </w:rPr>
              <w:t>0</w:t>
            </w:r>
            <w:r w:rsidRPr="000924E6">
              <w:rPr>
                <w:rFonts w:ascii="Times New Roman" w:eastAsia="等线" w:hAnsi="Times New Roman" w:cs="Times New Roman"/>
                <w:szCs w:val="21"/>
              </w:rPr>
              <w:t>.001</w:t>
            </w: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UPK1A</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1.31(0.69-18.1)</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0.4065</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rs115046131</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4</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89671591</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A/C</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0.011</w:t>
            </w:r>
          </w:p>
        </w:tc>
        <w:tc>
          <w:tcPr>
            <w:tcW w:w="1103" w:type="dxa"/>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hint="eastAsia"/>
                <w:szCs w:val="21"/>
              </w:rPr>
              <w:t>0</w:t>
            </w:r>
            <w:r w:rsidRPr="000924E6">
              <w:rPr>
                <w:rFonts w:ascii="Times New Roman" w:eastAsia="等线" w:hAnsi="Times New Roman" w:cs="Times New Roman"/>
                <w:szCs w:val="21"/>
              </w:rPr>
              <w:t>.001</w:t>
            </w: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FAM13A</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1.36(0.42-26.6)</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0.6004</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rs200612063</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2</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204305568</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A/G</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0.013</w:t>
            </w:r>
          </w:p>
        </w:tc>
        <w:tc>
          <w:tcPr>
            <w:tcW w:w="1103" w:type="dxa"/>
          </w:tcPr>
          <w:p w:rsidR="00B707AD" w:rsidRPr="000924E6" w:rsidRDefault="00B707AD" w:rsidP="00B707AD">
            <w:pPr>
              <w:rPr>
                <w:rFonts w:ascii="Times New Roman" w:eastAsia="等线" w:hAnsi="Times New Roman" w:cs="Times New Roman"/>
                <w:szCs w:val="21"/>
              </w:rPr>
            </w:pP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RAPH1</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rs189439132</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12</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57627816</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G/A</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0.040</w:t>
            </w:r>
          </w:p>
        </w:tc>
        <w:tc>
          <w:tcPr>
            <w:tcW w:w="1103" w:type="dxa"/>
          </w:tcPr>
          <w:p w:rsidR="00B707AD" w:rsidRPr="000924E6" w:rsidRDefault="00B707AD" w:rsidP="00B707AD">
            <w:pPr>
              <w:rPr>
                <w:rFonts w:ascii="Times New Roman" w:eastAsia="等线" w:hAnsi="Times New Roman" w:cs="Times New Roman"/>
                <w:szCs w:val="21"/>
              </w:rPr>
            </w:pP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SHMT2</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r>
      <w:tr w:rsidR="000924E6" w:rsidRPr="000924E6" w:rsidTr="004E38AE">
        <w:trPr>
          <w:trHeight w:val="276"/>
          <w:jc w:val="center"/>
        </w:trPr>
        <w:tc>
          <w:tcPr>
            <w:tcW w:w="136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rs138391103</w:t>
            </w:r>
          </w:p>
        </w:tc>
        <w:tc>
          <w:tcPr>
            <w:tcW w:w="759"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17</w:t>
            </w:r>
          </w:p>
        </w:tc>
        <w:tc>
          <w:tcPr>
            <w:tcW w:w="1341" w:type="dxa"/>
            <w:noWrap/>
            <w:hideMark/>
          </w:tcPr>
          <w:p w:rsidR="00B707AD" w:rsidRPr="000924E6" w:rsidRDefault="00B707AD" w:rsidP="00B707AD">
            <w:pPr>
              <w:rPr>
                <w:rFonts w:ascii="Times New Roman" w:hAnsi="Times New Roman" w:cs="Times New Roman"/>
              </w:rPr>
            </w:pPr>
            <w:r w:rsidRPr="000924E6">
              <w:rPr>
                <w:rFonts w:ascii="Times New Roman" w:hAnsi="Times New Roman" w:cs="Times New Roman"/>
              </w:rPr>
              <w:t>80789026</w:t>
            </w:r>
          </w:p>
        </w:tc>
        <w:tc>
          <w:tcPr>
            <w:tcW w:w="1414"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G/C</w:t>
            </w:r>
          </w:p>
        </w:tc>
        <w:tc>
          <w:tcPr>
            <w:tcW w:w="1103" w:type="dxa"/>
            <w:vAlign w:val="center"/>
          </w:tcPr>
          <w:p w:rsidR="00B707AD" w:rsidRPr="000924E6" w:rsidRDefault="00B707AD" w:rsidP="00B707AD">
            <w:pPr>
              <w:jc w:val="left"/>
              <w:rPr>
                <w:rFonts w:ascii="Times New Roman" w:eastAsia="等线" w:hAnsi="Times New Roman" w:cs="Times New Roman"/>
                <w:sz w:val="22"/>
              </w:rPr>
            </w:pPr>
            <w:r w:rsidRPr="000924E6">
              <w:rPr>
                <w:rFonts w:ascii="Times New Roman" w:eastAsia="等线" w:hAnsi="Times New Roman" w:cs="Times New Roman"/>
                <w:sz w:val="22"/>
              </w:rPr>
              <w:t>0.008</w:t>
            </w:r>
          </w:p>
        </w:tc>
        <w:tc>
          <w:tcPr>
            <w:tcW w:w="1103" w:type="dxa"/>
          </w:tcPr>
          <w:p w:rsidR="00B707AD" w:rsidRPr="000924E6" w:rsidRDefault="00B707AD" w:rsidP="00B707AD">
            <w:pPr>
              <w:rPr>
                <w:rFonts w:ascii="Times New Roman" w:eastAsia="等线" w:hAnsi="Times New Roman" w:cs="Times New Roman"/>
                <w:szCs w:val="21"/>
              </w:rPr>
            </w:pPr>
          </w:p>
        </w:tc>
        <w:tc>
          <w:tcPr>
            <w:tcW w:w="1103" w:type="dxa"/>
            <w:vAlign w:val="center"/>
          </w:tcPr>
          <w:p w:rsidR="00B707AD" w:rsidRPr="000924E6" w:rsidRDefault="00B707AD" w:rsidP="00B707AD">
            <w:pPr>
              <w:rPr>
                <w:rFonts w:ascii="Times New Roman" w:eastAsia="等线" w:hAnsi="Times New Roman" w:cs="Times New Roman"/>
                <w:szCs w:val="21"/>
              </w:rPr>
            </w:pPr>
            <w:r w:rsidRPr="000924E6">
              <w:rPr>
                <w:rFonts w:ascii="Times New Roman" w:eastAsia="等线" w:hAnsi="Times New Roman" w:cs="Times New Roman"/>
                <w:szCs w:val="21"/>
              </w:rPr>
              <w:t>ZNF750</w:t>
            </w:r>
          </w:p>
        </w:tc>
        <w:tc>
          <w:tcPr>
            <w:tcW w:w="1762"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c>
          <w:tcPr>
            <w:tcW w:w="926" w:type="dxa"/>
            <w:noWrap/>
            <w:vAlign w:val="center"/>
            <w:hideMark/>
          </w:tcPr>
          <w:p w:rsidR="00B707AD" w:rsidRPr="000924E6" w:rsidRDefault="00B707AD" w:rsidP="00B707AD">
            <w:pPr>
              <w:rPr>
                <w:rFonts w:ascii="Times New Roman" w:hAnsi="Times New Roman" w:cs="Times New Roman"/>
                <w:szCs w:val="21"/>
              </w:rPr>
            </w:pPr>
            <w:r w:rsidRPr="000924E6">
              <w:rPr>
                <w:rFonts w:ascii="Times New Roman" w:hAnsi="Times New Roman" w:cs="Times New Roman"/>
                <w:szCs w:val="21"/>
              </w:rPr>
              <w:t>-</w:t>
            </w:r>
          </w:p>
        </w:tc>
      </w:tr>
    </w:tbl>
    <w:p w:rsidR="00C01937" w:rsidRPr="000924E6" w:rsidRDefault="00B707AD" w:rsidP="00C01937">
      <w:pPr>
        <w:tabs>
          <w:tab w:val="left" w:pos="1080"/>
        </w:tabs>
        <w:rPr>
          <w:rFonts w:ascii="Times New Roman" w:hAnsi="Times New Roman" w:cs="Times New Roman"/>
          <w:sz w:val="20"/>
        </w:rPr>
      </w:pPr>
      <w:r w:rsidRPr="000924E6">
        <w:rPr>
          <w:rFonts w:ascii="Times New Roman" w:hAnsi="Times New Roman" w:cs="Times New Roman"/>
          <w:sz w:val="20"/>
          <w:szCs w:val="24"/>
          <w:vertAlign w:val="superscript"/>
        </w:rPr>
        <w:t xml:space="preserve">a </w:t>
      </w:r>
      <w:r w:rsidRPr="000924E6">
        <w:rPr>
          <w:rFonts w:ascii="Times New Roman" w:hAnsi="Times New Roman" w:cs="Times New Roman"/>
          <w:sz w:val="20"/>
          <w:szCs w:val="24"/>
        </w:rPr>
        <w:t xml:space="preserve">minor allele frequency in our study dataset; </w:t>
      </w:r>
      <w:r w:rsidRPr="000924E6">
        <w:rPr>
          <w:rFonts w:ascii="Times New Roman" w:hAnsi="Times New Roman" w:cs="Times New Roman"/>
          <w:sz w:val="20"/>
          <w:szCs w:val="24"/>
          <w:vertAlign w:val="superscript"/>
        </w:rPr>
        <w:t>b</w:t>
      </w:r>
      <w:r w:rsidRPr="000924E6">
        <w:rPr>
          <w:rFonts w:ascii="Times New Roman" w:hAnsi="Times New Roman" w:cs="Times New Roman"/>
          <w:sz w:val="20"/>
          <w:szCs w:val="24"/>
        </w:rPr>
        <w:t xml:space="preserve"> minor allele frequency in </w:t>
      </w:r>
      <w:r w:rsidRPr="000924E6">
        <w:rPr>
          <w:rFonts w:ascii="Times New Roman" w:hAnsi="Times New Roman" w:cs="Times New Roman"/>
          <w:i/>
          <w:sz w:val="20"/>
        </w:rPr>
        <w:t xml:space="preserve">in silico </w:t>
      </w:r>
      <w:r w:rsidRPr="000924E6">
        <w:rPr>
          <w:rFonts w:ascii="Times New Roman" w:hAnsi="Times New Roman" w:cs="Times New Roman"/>
          <w:sz w:val="20"/>
        </w:rPr>
        <w:t>meta GWAS dataset.</w:t>
      </w:r>
    </w:p>
    <w:p w:rsidR="000F5ABD" w:rsidRPr="000924E6" w:rsidRDefault="000F5ABD" w:rsidP="00C01937">
      <w:pPr>
        <w:tabs>
          <w:tab w:val="left" w:pos="1080"/>
        </w:tabs>
        <w:rPr>
          <w:rFonts w:ascii="Times New Roman" w:hAnsi="Times New Roman" w:cs="Times New Roman"/>
          <w:sz w:val="20"/>
        </w:rPr>
      </w:pPr>
    </w:p>
    <w:p w:rsidR="000F5ABD" w:rsidRPr="000924E6" w:rsidRDefault="000F5ABD" w:rsidP="00C01937">
      <w:pPr>
        <w:tabs>
          <w:tab w:val="left" w:pos="1080"/>
        </w:tabs>
        <w:rPr>
          <w:rFonts w:ascii="Times New Roman" w:hAnsi="Times New Roman" w:cs="Times New Roman"/>
          <w:sz w:val="20"/>
        </w:rPr>
      </w:pPr>
    </w:p>
    <w:p w:rsidR="000F5ABD" w:rsidRPr="000924E6" w:rsidRDefault="000F5ABD">
      <w:pPr>
        <w:widowControl/>
        <w:jc w:val="left"/>
        <w:rPr>
          <w:rFonts w:ascii="Times New Roman" w:hAnsi="Times New Roman" w:cs="Times New Roman"/>
          <w:b/>
          <w:sz w:val="24"/>
        </w:rPr>
      </w:pPr>
      <w:r w:rsidRPr="000924E6">
        <w:rPr>
          <w:rFonts w:ascii="Times New Roman" w:hAnsi="Times New Roman" w:cs="Times New Roman"/>
          <w:b/>
          <w:sz w:val="24"/>
        </w:rPr>
        <w:br w:type="page"/>
      </w:r>
    </w:p>
    <w:p w:rsidR="000F5ABD" w:rsidRPr="000924E6" w:rsidRDefault="000F5ABD" w:rsidP="000F5ABD">
      <w:pPr>
        <w:rPr>
          <w:rFonts w:ascii="Times New Roman" w:hAnsi="Times New Roman" w:cs="Times New Roman"/>
          <w:b/>
          <w:sz w:val="24"/>
        </w:rPr>
      </w:pPr>
      <w:r w:rsidRPr="000924E6">
        <w:rPr>
          <w:rFonts w:ascii="Times New Roman" w:hAnsi="Times New Roman" w:cs="Times New Roman"/>
          <w:b/>
          <w:sz w:val="24"/>
        </w:rPr>
        <w:t>Supplementa</w:t>
      </w:r>
      <w:r w:rsidR="004E38AE" w:rsidRPr="000924E6">
        <w:rPr>
          <w:rFonts w:ascii="Times New Roman" w:hAnsi="Times New Roman" w:cs="Times New Roman"/>
          <w:b/>
          <w:sz w:val="24"/>
        </w:rPr>
        <w:t>ry</w:t>
      </w:r>
      <w:r w:rsidRPr="000924E6">
        <w:rPr>
          <w:rFonts w:ascii="Times New Roman" w:hAnsi="Times New Roman" w:cs="Times New Roman"/>
          <w:b/>
          <w:sz w:val="24"/>
        </w:rPr>
        <w:t xml:space="preserve"> Table S5. </w:t>
      </w:r>
      <w:r w:rsidRPr="000924E6">
        <w:rPr>
          <w:rFonts w:ascii="Times New Roman" w:hAnsi="Times New Roman" w:cs="Times New Roman"/>
          <w:sz w:val="24"/>
        </w:rPr>
        <w:t>Associations of rs10409124 with ACS, subgroup analysis.</w:t>
      </w:r>
    </w:p>
    <w:tbl>
      <w:tblPr>
        <w:tblW w:w="7113" w:type="dxa"/>
        <w:tblBorders>
          <w:top w:val="single" w:sz="4" w:space="0" w:color="auto"/>
          <w:bottom w:val="single" w:sz="4" w:space="0" w:color="auto"/>
        </w:tblBorders>
        <w:tblLayout w:type="fixed"/>
        <w:tblLook w:val="04A0" w:firstRow="1" w:lastRow="0" w:firstColumn="1" w:lastColumn="0" w:noHBand="0" w:noVBand="1"/>
      </w:tblPr>
      <w:tblGrid>
        <w:gridCol w:w="1536"/>
        <w:gridCol w:w="1411"/>
        <w:gridCol w:w="1469"/>
        <w:gridCol w:w="1761"/>
        <w:gridCol w:w="936"/>
      </w:tblGrid>
      <w:tr w:rsidR="000924E6" w:rsidRPr="000924E6" w:rsidTr="004E38AE">
        <w:trPr>
          <w:trHeight w:val="276"/>
        </w:trPr>
        <w:tc>
          <w:tcPr>
            <w:tcW w:w="2947" w:type="dxa"/>
            <w:gridSpan w:val="2"/>
            <w:tcBorders>
              <w:top w:val="single" w:sz="4" w:space="0" w:color="auto"/>
              <w:bottom w:val="single" w:sz="4" w:space="0" w:color="auto"/>
            </w:tcBorders>
            <w:shd w:val="clear" w:color="auto" w:fill="auto"/>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b/>
                <w:kern w:val="0"/>
                <w:szCs w:val="21"/>
              </w:rPr>
            </w:pPr>
            <w:r w:rsidRPr="000924E6">
              <w:rPr>
                <w:rFonts w:ascii="Times New Roman" w:eastAsia="宋体" w:hAnsi="Times New Roman" w:cs="Times New Roman" w:hint="eastAsia"/>
                <w:b/>
                <w:kern w:val="0"/>
                <w:szCs w:val="21"/>
              </w:rPr>
              <w:t>V</w:t>
            </w:r>
            <w:r w:rsidRPr="000924E6">
              <w:rPr>
                <w:rFonts w:ascii="Times New Roman" w:eastAsia="宋体" w:hAnsi="Times New Roman" w:cs="Times New Roman"/>
                <w:b/>
                <w:kern w:val="0"/>
                <w:szCs w:val="21"/>
              </w:rPr>
              <w:t>ariables</w:t>
            </w:r>
          </w:p>
        </w:tc>
        <w:tc>
          <w:tcPr>
            <w:tcW w:w="1469" w:type="dxa"/>
            <w:tcBorders>
              <w:top w:val="single" w:sz="4" w:space="0" w:color="auto"/>
              <w:bottom w:val="single" w:sz="4" w:space="0" w:color="auto"/>
            </w:tcBorders>
            <w:shd w:val="clear" w:color="auto" w:fill="auto"/>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b/>
                <w:kern w:val="0"/>
                <w:szCs w:val="21"/>
              </w:rPr>
            </w:pPr>
            <w:r w:rsidRPr="000924E6">
              <w:rPr>
                <w:rFonts w:ascii="Times New Roman" w:eastAsia="宋体" w:hAnsi="Times New Roman" w:cs="Times New Roman" w:hint="eastAsia"/>
                <w:b/>
                <w:kern w:val="0"/>
                <w:szCs w:val="21"/>
              </w:rPr>
              <w:t>c</w:t>
            </w:r>
            <w:r w:rsidRPr="000924E6">
              <w:rPr>
                <w:rFonts w:ascii="Times New Roman" w:eastAsia="宋体" w:hAnsi="Times New Roman" w:cs="Times New Roman"/>
                <w:b/>
                <w:kern w:val="0"/>
                <w:szCs w:val="21"/>
              </w:rPr>
              <w:t>ase/</w:t>
            </w:r>
            <w:r w:rsidRPr="000924E6">
              <w:rPr>
                <w:rFonts w:ascii="Times New Roman" w:eastAsia="宋体" w:hAnsi="Times New Roman" w:cs="Times New Roman" w:hint="eastAsia"/>
                <w:b/>
                <w:kern w:val="0"/>
                <w:szCs w:val="21"/>
              </w:rPr>
              <w:t>c</w:t>
            </w:r>
            <w:r w:rsidRPr="000924E6">
              <w:rPr>
                <w:rFonts w:ascii="Times New Roman" w:eastAsia="宋体" w:hAnsi="Times New Roman" w:cs="Times New Roman"/>
                <w:b/>
                <w:kern w:val="0"/>
                <w:szCs w:val="21"/>
              </w:rPr>
              <w:t>ontrol</w:t>
            </w:r>
          </w:p>
        </w:tc>
        <w:tc>
          <w:tcPr>
            <w:tcW w:w="1761" w:type="dxa"/>
            <w:tcBorders>
              <w:top w:val="single" w:sz="4" w:space="0" w:color="auto"/>
              <w:bottom w:val="single" w:sz="4" w:space="0" w:color="auto"/>
            </w:tcBorders>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b/>
                <w:kern w:val="0"/>
                <w:szCs w:val="21"/>
              </w:rPr>
            </w:pPr>
            <w:r w:rsidRPr="000924E6">
              <w:rPr>
                <w:rFonts w:ascii="Times New Roman" w:eastAsia="宋体" w:hAnsi="Times New Roman" w:cs="Times New Roman"/>
                <w:b/>
                <w:kern w:val="0"/>
                <w:szCs w:val="21"/>
              </w:rPr>
              <w:t xml:space="preserve">OR (95%CI) </w:t>
            </w:r>
          </w:p>
        </w:tc>
        <w:tc>
          <w:tcPr>
            <w:tcW w:w="936" w:type="dxa"/>
            <w:tcBorders>
              <w:top w:val="single" w:sz="4" w:space="0" w:color="auto"/>
              <w:bottom w:val="single" w:sz="4" w:space="0" w:color="auto"/>
            </w:tcBorders>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b/>
                <w:i/>
                <w:kern w:val="0"/>
                <w:szCs w:val="21"/>
              </w:rPr>
            </w:pPr>
            <w:r w:rsidRPr="000924E6">
              <w:rPr>
                <w:rFonts w:ascii="Times New Roman" w:eastAsia="宋体" w:hAnsi="Times New Roman" w:cs="Times New Roman"/>
                <w:b/>
                <w:i/>
                <w:kern w:val="0"/>
                <w:szCs w:val="21"/>
              </w:rPr>
              <w:t>P*</w:t>
            </w:r>
          </w:p>
        </w:tc>
      </w:tr>
      <w:tr w:rsidR="000924E6" w:rsidRPr="000924E6" w:rsidTr="004E38AE">
        <w:trPr>
          <w:trHeight w:val="276"/>
        </w:trPr>
        <w:tc>
          <w:tcPr>
            <w:tcW w:w="1536" w:type="dxa"/>
            <w:tcBorders>
              <w:top w:val="single" w:sz="4" w:space="0" w:color="auto"/>
            </w:tcBorders>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hint="eastAsia"/>
                <w:kern w:val="0"/>
                <w:szCs w:val="21"/>
              </w:rPr>
              <w:t>a</w:t>
            </w:r>
            <w:r w:rsidRPr="000924E6">
              <w:rPr>
                <w:rFonts w:ascii="Times New Roman" w:eastAsia="宋体" w:hAnsi="Times New Roman" w:cs="Times New Roman"/>
                <w:kern w:val="0"/>
                <w:szCs w:val="21"/>
              </w:rPr>
              <w:t>ge</w:t>
            </w:r>
          </w:p>
        </w:tc>
        <w:tc>
          <w:tcPr>
            <w:tcW w:w="1411" w:type="dxa"/>
            <w:tcBorders>
              <w:top w:val="single" w:sz="4" w:space="0" w:color="auto"/>
            </w:tcBorders>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&lt; 60</w:t>
            </w:r>
          </w:p>
        </w:tc>
        <w:tc>
          <w:tcPr>
            <w:tcW w:w="1469" w:type="dxa"/>
            <w:tcBorders>
              <w:top w:val="single" w:sz="4" w:space="0" w:color="auto"/>
            </w:tcBorders>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776/1587</w:t>
            </w:r>
          </w:p>
        </w:tc>
        <w:tc>
          <w:tcPr>
            <w:tcW w:w="1761" w:type="dxa"/>
            <w:tcBorders>
              <w:top w:val="single" w:sz="4" w:space="0" w:color="auto"/>
            </w:tcBorders>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3.48 (2.47-4.89)</w:t>
            </w:r>
          </w:p>
        </w:tc>
        <w:tc>
          <w:tcPr>
            <w:tcW w:w="936" w:type="dxa"/>
            <w:tcBorders>
              <w:top w:val="single" w:sz="4" w:space="0" w:color="auto"/>
            </w:tcBorders>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0.723</w:t>
            </w: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 60</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893/348</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3.87 (2.37-6.34)</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hint="eastAsia"/>
                <w:kern w:val="0"/>
                <w:szCs w:val="21"/>
              </w:rPr>
              <w:t>g</w:t>
            </w:r>
            <w:r w:rsidRPr="000924E6">
              <w:rPr>
                <w:rFonts w:ascii="Times New Roman" w:eastAsia="宋体" w:hAnsi="Times New Roman" w:cs="Times New Roman"/>
                <w:kern w:val="0"/>
                <w:szCs w:val="21"/>
              </w:rPr>
              <w:t>ender</w:t>
            </w: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male</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1286/534</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3.35 (2.33-4.82)</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0.391</w:t>
            </w: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hint="eastAsia"/>
                <w:kern w:val="0"/>
                <w:szCs w:val="21"/>
              </w:rPr>
              <w:t>f</w:t>
            </w:r>
            <w:r w:rsidRPr="000924E6">
              <w:rPr>
                <w:rFonts w:ascii="Times New Roman" w:eastAsia="宋体" w:hAnsi="Times New Roman" w:cs="Times New Roman"/>
                <w:kern w:val="0"/>
                <w:szCs w:val="21"/>
              </w:rPr>
              <w:t>emale</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383/1401</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4.28 (2.80-6.54)</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BMI</w:t>
            </w: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&lt; 24</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517/610</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4.62 (2.85-7.47)</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0.510</w:t>
            </w: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 24</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783/1352</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3.79 (2.72-5.29)</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hint="eastAsia"/>
                <w:kern w:val="0"/>
                <w:szCs w:val="21"/>
              </w:rPr>
              <w:t>sm</w:t>
            </w:r>
            <w:r w:rsidRPr="000924E6">
              <w:rPr>
                <w:rFonts w:ascii="Times New Roman" w:eastAsia="宋体" w:hAnsi="Times New Roman" w:cs="Times New Roman"/>
                <w:kern w:val="0"/>
                <w:szCs w:val="21"/>
              </w:rPr>
              <w:t>oke</w:t>
            </w: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hint="eastAsia"/>
                <w:kern w:val="0"/>
                <w:szCs w:val="21"/>
              </w:rPr>
              <w:t>c</w:t>
            </w:r>
            <w:r w:rsidRPr="000924E6">
              <w:rPr>
                <w:rFonts w:ascii="Times New Roman" w:eastAsia="宋体" w:hAnsi="Times New Roman" w:cs="Times New Roman"/>
                <w:kern w:val="0"/>
                <w:szCs w:val="21"/>
              </w:rPr>
              <w:t>urrent/</w:t>
            </w:r>
            <w:r w:rsidRPr="000924E6">
              <w:rPr>
                <w:rFonts w:ascii="Times New Roman" w:eastAsia="宋体" w:hAnsi="Times New Roman" w:cs="Times New Roman" w:hint="eastAsia"/>
                <w:kern w:val="0"/>
                <w:szCs w:val="21"/>
              </w:rPr>
              <w:t>e</w:t>
            </w:r>
            <w:r w:rsidRPr="000924E6">
              <w:rPr>
                <w:rFonts w:ascii="Times New Roman" w:eastAsia="宋体" w:hAnsi="Times New Roman" w:cs="Times New Roman"/>
                <w:kern w:val="0"/>
                <w:szCs w:val="21"/>
              </w:rPr>
              <w:t>ver</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941/367</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4.43 (2.77-7.08)</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0.493</w:t>
            </w: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hint="eastAsia"/>
                <w:kern w:val="0"/>
                <w:szCs w:val="21"/>
              </w:rPr>
              <w:t>n</w:t>
            </w:r>
            <w:r w:rsidRPr="000924E6">
              <w:rPr>
                <w:rFonts w:ascii="Times New Roman" w:eastAsia="宋体" w:hAnsi="Times New Roman" w:cs="Times New Roman"/>
                <w:kern w:val="0"/>
                <w:szCs w:val="21"/>
              </w:rPr>
              <w:t>ever</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728/1568</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3.61 (2.55-5.11)</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hint="eastAsia"/>
                <w:kern w:val="0"/>
                <w:szCs w:val="21"/>
              </w:rPr>
              <w:t>h</w:t>
            </w:r>
            <w:r w:rsidRPr="000924E6">
              <w:rPr>
                <w:rFonts w:ascii="Times New Roman" w:eastAsia="宋体" w:hAnsi="Times New Roman" w:cs="Times New Roman"/>
                <w:kern w:val="0"/>
                <w:szCs w:val="21"/>
              </w:rPr>
              <w:t>ypertension</w:t>
            </w: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hint="eastAsia"/>
                <w:kern w:val="0"/>
                <w:szCs w:val="21"/>
              </w:rPr>
              <w:t>n</w:t>
            </w:r>
            <w:r w:rsidRPr="000924E6">
              <w:rPr>
                <w:rFonts w:ascii="Times New Roman" w:eastAsia="宋体" w:hAnsi="Times New Roman" w:cs="Times New Roman"/>
                <w:kern w:val="0"/>
                <w:szCs w:val="21"/>
              </w:rPr>
              <w:t>o</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800/1298</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3.92 (2.80-5.48)</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0.699</w:t>
            </w: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hint="eastAsia"/>
                <w:kern w:val="0"/>
                <w:szCs w:val="21"/>
              </w:rPr>
              <w:t>y</w:t>
            </w:r>
            <w:r w:rsidRPr="000924E6">
              <w:rPr>
                <w:rFonts w:ascii="Times New Roman" w:eastAsia="宋体" w:hAnsi="Times New Roman" w:cs="Times New Roman"/>
                <w:kern w:val="0"/>
                <w:szCs w:val="21"/>
              </w:rPr>
              <w:t>es</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869/637</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4.39 (2.73-7.06)</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type 2 diabetes</w:t>
            </w: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no</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1344/1756</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3.77 (2.84-5.02)</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0.488</w:t>
            </w:r>
          </w:p>
        </w:tc>
      </w:tr>
      <w:tr w:rsidR="000924E6" w:rsidRPr="000924E6" w:rsidTr="004E38AE">
        <w:trPr>
          <w:trHeight w:val="276"/>
        </w:trPr>
        <w:tc>
          <w:tcPr>
            <w:tcW w:w="15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 xml:space="preserve">　</w:t>
            </w:r>
          </w:p>
        </w:tc>
        <w:tc>
          <w:tcPr>
            <w:tcW w:w="141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hint="eastAsia"/>
                <w:kern w:val="0"/>
                <w:szCs w:val="21"/>
              </w:rPr>
              <w:t>y</w:t>
            </w:r>
            <w:r w:rsidRPr="000924E6">
              <w:rPr>
                <w:rFonts w:ascii="Times New Roman" w:eastAsia="宋体" w:hAnsi="Times New Roman" w:cs="Times New Roman"/>
                <w:kern w:val="0"/>
                <w:szCs w:val="21"/>
              </w:rPr>
              <w:t>es</w:t>
            </w:r>
          </w:p>
        </w:tc>
        <w:tc>
          <w:tcPr>
            <w:tcW w:w="1469"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325/179</w:t>
            </w:r>
          </w:p>
        </w:tc>
        <w:tc>
          <w:tcPr>
            <w:tcW w:w="1761"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r w:rsidRPr="000924E6">
              <w:rPr>
                <w:rFonts w:ascii="Times New Roman" w:eastAsia="宋体" w:hAnsi="Times New Roman" w:cs="Times New Roman"/>
                <w:kern w:val="0"/>
                <w:szCs w:val="21"/>
              </w:rPr>
              <w:t>5.12 (2.27-11.5)</w:t>
            </w:r>
          </w:p>
        </w:tc>
        <w:tc>
          <w:tcPr>
            <w:tcW w:w="936" w:type="dxa"/>
            <w:shd w:val="clear" w:color="auto" w:fill="auto"/>
            <w:noWrap/>
            <w:vAlign w:val="center"/>
            <w:hideMark/>
          </w:tcPr>
          <w:p w:rsidR="000F5ABD" w:rsidRPr="000924E6" w:rsidRDefault="000F5ABD" w:rsidP="004E38AE">
            <w:pPr>
              <w:widowControl/>
              <w:adjustRightInd w:val="0"/>
              <w:snapToGrid w:val="0"/>
              <w:spacing w:before="60" w:after="60"/>
              <w:rPr>
                <w:rFonts w:ascii="Times New Roman" w:eastAsia="宋体" w:hAnsi="Times New Roman" w:cs="Times New Roman"/>
                <w:kern w:val="0"/>
                <w:szCs w:val="21"/>
              </w:rPr>
            </w:pPr>
          </w:p>
        </w:tc>
      </w:tr>
    </w:tbl>
    <w:p w:rsidR="000F5ABD" w:rsidRPr="000924E6" w:rsidRDefault="000F5ABD" w:rsidP="00C01937">
      <w:pPr>
        <w:tabs>
          <w:tab w:val="left" w:pos="1080"/>
        </w:tabs>
        <w:rPr>
          <w:rFonts w:ascii="Times New Roman" w:hAnsi="Times New Roman" w:cs="Times New Roman"/>
          <w:sz w:val="20"/>
          <w:szCs w:val="24"/>
        </w:rPr>
      </w:pPr>
      <w:r w:rsidRPr="000924E6">
        <w:rPr>
          <w:rFonts w:ascii="Times New Roman" w:hAnsi="Times New Roman" w:cs="Times New Roman"/>
        </w:rPr>
        <w:t>*test for heterogeneity.</w:t>
      </w:r>
    </w:p>
    <w:p w:rsidR="00C01937" w:rsidRPr="000924E6" w:rsidRDefault="00C01937" w:rsidP="00C01937">
      <w:pPr>
        <w:tabs>
          <w:tab w:val="left" w:pos="1080"/>
        </w:tabs>
        <w:rPr>
          <w:rFonts w:ascii="Times New Roman" w:hAnsi="Times New Roman" w:cs="Times New Roman"/>
          <w:sz w:val="24"/>
          <w:szCs w:val="24"/>
        </w:rPr>
        <w:sectPr w:rsidR="00C01937" w:rsidRPr="000924E6" w:rsidSect="00C01937">
          <w:pgSz w:w="11906" w:h="16838"/>
          <w:pgMar w:top="1440" w:right="1800" w:bottom="1440" w:left="1800" w:header="851" w:footer="992" w:gutter="0"/>
          <w:cols w:space="425"/>
          <w:docGrid w:type="lines" w:linePitch="312"/>
        </w:sectPr>
      </w:pPr>
      <w:r w:rsidRPr="000924E6">
        <w:rPr>
          <w:rFonts w:ascii="Times New Roman" w:hAnsi="Times New Roman" w:cs="Times New Roman"/>
          <w:sz w:val="24"/>
          <w:szCs w:val="24"/>
        </w:rPr>
        <w:tab/>
      </w:r>
    </w:p>
    <w:p w:rsidR="000461C2" w:rsidRPr="000924E6" w:rsidRDefault="003C4963" w:rsidP="00FA4FB5">
      <w:pPr>
        <w:rPr>
          <w:rFonts w:ascii="Times New Roman" w:hAnsi="Times New Roman" w:cs="Times New Roman"/>
          <w:sz w:val="24"/>
          <w:szCs w:val="24"/>
        </w:rPr>
      </w:pPr>
      <w:r w:rsidRPr="000924E6">
        <w:rPr>
          <w:rFonts w:ascii="Times New Roman" w:hAnsi="Times New Roman" w:cs="Times New Roman"/>
          <w:b/>
          <w:sz w:val="24"/>
          <w:szCs w:val="24"/>
        </w:rPr>
        <w:t xml:space="preserve">Supplementary </w:t>
      </w:r>
      <w:r w:rsidR="00AC0B07" w:rsidRPr="000924E6">
        <w:rPr>
          <w:rFonts w:ascii="Times New Roman" w:hAnsi="Times New Roman" w:cs="Times New Roman"/>
          <w:b/>
          <w:sz w:val="24"/>
          <w:szCs w:val="24"/>
        </w:rPr>
        <w:t>Table S</w:t>
      </w:r>
      <w:r w:rsidR="004E38AE" w:rsidRPr="000924E6">
        <w:rPr>
          <w:rFonts w:ascii="Times New Roman" w:hAnsi="Times New Roman" w:cs="Times New Roman"/>
          <w:b/>
          <w:sz w:val="24"/>
          <w:szCs w:val="24"/>
        </w:rPr>
        <w:t>6</w:t>
      </w:r>
      <w:r w:rsidR="0000558B" w:rsidRPr="000924E6">
        <w:rPr>
          <w:rFonts w:ascii="Times New Roman" w:hAnsi="Times New Roman" w:cs="Times New Roman"/>
          <w:b/>
          <w:sz w:val="24"/>
          <w:szCs w:val="24"/>
        </w:rPr>
        <w:t xml:space="preserve">. </w:t>
      </w:r>
      <w:r w:rsidR="000461C2" w:rsidRPr="000924E6">
        <w:rPr>
          <w:rFonts w:ascii="Times New Roman" w:hAnsi="Times New Roman" w:cs="Times New Roman"/>
          <w:sz w:val="24"/>
          <w:szCs w:val="24"/>
        </w:rPr>
        <w:t xml:space="preserve">KEGG enrichment analysis of </w:t>
      </w:r>
      <w:r w:rsidR="00A72E02" w:rsidRPr="000924E6">
        <w:rPr>
          <w:rFonts w:ascii="Times New Roman" w:hAnsi="Times New Roman" w:cs="Times New Roman"/>
          <w:sz w:val="24"/>
          <w:szCs w:val="24"/>
        </w:rPr>
        <w:t>genes</w:t>
      </w:r>
      <w:r w:rsidR="000461C2" w:rsidRPr="000924E6">
        <w:rPr>
          <w:rFonts w:ascii="Times New Roman" w:hAnsi="Times New Roman" w:cs="Times New Roman"/>
          <w:sz w:val="24"/>
          <w:szCs w:val="24"/>
        </w:rPr>
        <w:t xml:space="preserve"> co-expressed with </w:t>
      </w:r>
      <w:r w:rsidR="000461C2" w:rsidRPr="000924E6">
        <w:rPr>
          <w:rFonts w:ascii="Times New Roman" w:hAnsi="Times New Roman" w:cs="Times New Roman" w:hint="eastAsia"/>
          <w:sz w:val="24"/>
          <w:szCs w:val="24"/>
        </w:rPr>
        <w:t>ZNF</w:t>
      </w:r>
      <w:r w:rsidR="000461C2" w:rsidRPr="000924E6">
        <w:rPr>
          <w:rFonts w:ascii="Times New Roman" w:hAnsi="Times New Roman" w:cs="Times New Roman"/>
          <w:sz w:val="24"/>
          <w:szCs w:val="24"/>
        </w:rPr>
        <w:t>655 in myocardial infarction patients from GSE66360.</w:t>
      </w:r>
    </w:p>
    <w:tbl>
      <w:tblPr>
        <w:tblStyle w:val="a9"/>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6"/>
        <w:gridCol w:w="5755"/>
        <w:gridCol w:w="1490"/>
        <w:gridCol w:w="1123"/>
        <w:gridCol w:w="1283"/>
        <w:gridCol w:w="1283"/>
      </w:tblGrid>
      <w:tr w:rsidR="000924E6" w:rsidRPr="000924E6" w:rsidTr="006B3308">
        <w:trPr>
          <w:trHeight w:val="288"/>
        </w:trPr>
        <w:tc>
          <w:tcPr>
            <w:tcW w:w="1536" w:type="dxa"/>
            <w:tcBorders>
              <w:top w:val="single" w:sz="4" w:space="0" w:color="auto"/>
              <w:bottom w:val="single" w:sz="4" w:space="0" w:color="auto"/>
            </w:tcBorders>
            <w:hideMark/>
          </w:tcPr>
          <w:p w:rsidR="006B3308" w:rsidRPr="000924E6" w:rsidRDefault="006B3308" w:rsidP="006B3308">
            <w:pPr>
              <w:rPr>
                <w:rFonts w:ascii="Times New Roman" w:hAnsi="Times New Roman" w:cs="Times New Roman"/>
                <w:b/>
                <w:sz w:val="24"/>
                <w:szCs w:val="24"/>
              </w:rPr>
            </w:pPr>
            <w:r w:rsidRPr="000924E6">
              <w:rPr>
                <w:rFonts w:ascii="Times New Roman" w:hAnsi="Times New Roman" w:cs="Times New Roman"/>
                <w:b/>
                <w:sz w:val="24"/>
                <w:szCs w:val="24"/>
              </w:rPr>
              <w:t>Pathway ID</w:t>
            </w:r>
          </w:p>
        </w:tc>
        <w:tc>
          <w:tcPr>
            <w:tcW w:w="5755" w:type="dxa"/>
            <w:tcBorders>
              <w:top w:val="single" w:sz="4" w:space="0" w:color="auto"/>
              <w:bottom w:val="single" w:sz="4" w:space="0" w:color="auto"/>
            </w:tcBorders>
            <w:hideMark/>
          </w:tcPr>
          <w:p w:rsidR="006B3308" w:rsidRPr="000924E6" w:rsidRDefault="006B3308">
            <w:pPr>
              <w:rPr>
                <w:rFonts w:ascii="Times New Roman" w:hAnsi="Times New Roman" w:cs="Times New Roman"/>
                <w:b/>
                <w:sz w:val="24"/>
                <w:szCs w:val="24"/>
              </w:rPr>
            </w:pPr>
            <w:r w:rsidRPr="000924E6">
              <w:rPr>
                <w:rFonts w:ascii="Times New Roman" w:hAnsi="Times New Roman" w:cs="Times New Roman"/>
                <w:b/>
                <w:sz w:val="24"/>
                <w:szCs w:val="24"/>
              </w:rPr>
              <w:t>Description</w:t>
            </w:r>
          </w:p>
        </w:tc>
        <w:tc>
          <w:tcPr>
            <w:tcW w:w="1490" w:type="dxa"/>
            <w:tcBorders>
              <w:top w:val="single" w:sz="4" w:space="0" w:color="auto"/>
              <w:bottom w:val="single" w:sz="4" w:space="0" w:color="auto"/>
            </w:tcBorders>
            <w:hideMark/>
          </w:tcPr>
          <w:p w:rsidR="006B3308" w:rsidRPr="000924E6" w:rsidRDefault="006B3308">
            <w:pPr>
              <w:rPr>
                <w:rFonts w:ascii="Times New Roman" w:hAnsi="Times New Roman" w:cs="Times New Roman"/>
                <w:b/>
                <w:sz w:val="24"/>
                <w:szCs w:val="24"/>
              </w:rPr>
            </w:pPr>
            <w:r w:rsidRPr="000924E6">
              <w:rPr>
                <w:rFonts w:ascii="Times New Roman" w:hAnsi="Times New Roman" w:cs="Times New Roman"/>
                <w:b/>
                <w:sz w:val="24"/>
                <w:szCs w:val="24"/>
              </w:rPr>
              <w:t>GeneRatio</w:t>
            </w:r>
          </w:p>
        </w:tc>
        <w:tc>
          <w:tcPr>
            <w:tcW w:w="1123" w:type="dxa"/>
            <w:tcBorders>
              <w:top w:val="single" w:sz="4" w:space="0" w:color="auto"/>
              <w:bottom w:val="single" w:sz="4" w:space="0" w:color="auto"/>
            </w:tcBorders>
            <w:hideMark/>
          </w:tcPr>
          <w:p w:rsidR="006B3308" w:rsidRPr="000924E6" w:rsidRDefault="006B3308">
            <w:pPr>
              <w:rPr>
                <w:rFonts w:ascii="Times New Roman" w:hAnsi="Times New Roman" w:cs="Times New Roman"/>
                <w:b/>
                <w:sz w:val="24"/>
                <w:szCs w:val="24"/>
              </w:rPr>
            </w:pPr>
            <w:r w:rsidRPr="000924E6">
              <w:rPr>
                <w:rFonts w:ascii="Times New Roman" w:hAnsi="Times New Roman" w:cs="Times New Roman"/>
                <w:b/>
                <w:sz w:val="24"/>
                <w:szCs w:val="24"/>
              </w:rPr>
              <w:t>BgRatio</w:t>
            </w:r>
          </w:p>
        </w:tc>
        <w:tc>
          <w:tcPr>
            <w:tcW w:w="1283" w:type="dxa"/>
            <w:tcBorders>
              <w:top w:val="single" w:sz="4" w:space="0" w:color="auto"/>
              <w:bottom w:val="single" w:sz="4" w:space="0" w:color="auto"/>
            </w:tcBorders>
            <w:hideMark/>
          </w:tcPr>
          <w:p w:rsidR="006B3308" w:rsidRPr="000924E6" w:rsidRDefault="006B3308">
            <w:pPr>
              <w:rPr>
                <w:rFonts w:ascii="Times New Roman" w:hAnsi="Times New Roman" w:cs="Times New Roman"/>
                <w:b/>
                <w:sz w:val="24"/>
                <w:szCs w:val="24"/>
              </w:rPr>
            </w:pPr>
            <w:r w:rsidRPr="000924E6">
              <w:rPr>
                <w:rFonts w:ascii="Times New Roman" w:hAnsi="Times New Roman" w:cs="Times New Roman"/>
                <w:b/>
                <w:i/>
                <w:sz w:val="24"/>
                <w:szCs w:val="24"/>
              </w:rPr>
              <w:t>P</w:t>
            </w:r>
            <w:r w:rsidRPr="000924E6">
              <w:rPr>
                <w:rFonts w:ascii="Times New Roman" w:hAnsi="Times New Roman" w:cs="Times New Roman"/>
                <w:b/>
                <w:sz w:val="24"/>
                <w:szCs w:val="24"/>
              </w:rPr>
              <w:t xml:space="preserve"> value</w:t>
            </w:r>
          </w:p>
        </w:tc>
        <w:tc>
          <w:tcPr>
            <w:tcW w:w="1283" w:type="dxa"/>
            <w:tcBorders>
              <w:top w:val="single" w:sz="4" w:space="0" w:color="auto"/>
              <w:bottom w:val="single" w:sz="4" w:space="0" w:color="auto"/>
            </w:tcBorders>
            <w:hideMark/>
          </w:tcPr>
          <w:p w:rsidR="006B3308" w:rsidRPr="000924E6" w:rsidRDefault="006B3308">
            <w:pPr>
              <w:rPr>
                <w:rFonts w:ascii="Times New Roman" w:hAnsi="Times New Roman" w:cs="Times New Roman"/>
                <w:b/>
                <w:sz w:val="24"/>
                <w:szCs w:val="24"/>
              </w:rPr>
            </w:pPr>
            <w:r w:rsidRPr="000924E6">
              <w:rPr>
                <w:rFonts w:ascii="Times New Roman" w:hAnsi="Times New Roman" w:cs="Times New Roman"/>
                <w:b/>
                <w:i/>
                <w:sz w:val="24"/>
                <w:szCs w:val="24"/>
              </w:rPr>
              <w:t>P</w:t>
            </w:r>
            <w:r w:rsidRPr="000924E6">
              <w:rPr>
                <w:rFonts w:ascii="Times New Roman" w:hAnsi="Times New Roman" w:cs="Times New Roman"/>
                <w:b/>
                <w:sz w:val="24"/>
                <w:szCs w:val="24"/>
              </w:rPr>
              <w:t xml:space="preserve"> adjust</w:t>
            </w:r>
          </w:p>
        </w:tc>
      </w:tr>
      <w:tr w:rsidR="000924E6" w:rsidRPr="000924E6" w:rsidTr="006B3308">
        <w:trPr>
          <w:trHeight w:val="288"/>
        </w:trPr>
        <w:tc>
          <w:tcPr>
            <w:tcW w:w="1536" w:type="dxa"/>
            <w:tcBorders>
              <w:top w:val="single" w:sz="4" w:space="0" w:color="auto"/>
            </w:tcBorders>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hsa04141</w:t>
            </w:r>
          </w:p>
        </w:tc>
        <w:tc>
          <w:tcPr>
            <w:tcW w:w="5755" w:type="dxa"/>
            <w:tcBorders>
              <w:top w:val="single" w:sz="4" w:space="0" w:color="auto"/>
            </w:tcBorders>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Protein processing in endoplasmic reticulum</w:t>
            </w:r>
          </w:p>
        </w:tc>
        <w:tc>
          <w:tcPr>
            <w:tcW w:w="1490" w:type="dxa"/>
            <w:tcBorders>
              <w:top w:val="single" w:sz="4" w:space="0" w:color="auto"/>
            </w:tcBorders>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96/1982</w:t>
            </w:r>
          </w:p>
        </w:tc>
        <w:tc>
          <w:tcPr>
            <w:tcW w:w="1123" w:type="dxa"/>
            <w:tcBorders>
              <w:top w:val="single" w:sz="4" w:space="0" w:color="auto"/>
            </w:tcBorders>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165/7470</w:t>
            </w:r>
          </w:p>
        </w:tc>
        <w:tc>
          <w:tcPr>
            <w:tcW w:w="1283" w:type="dxa"/>
            <w:tcBorders>
              <w:top w:val="single" w:sz="4" w:space="0" w:color="auto"/>
            </w:tcBorders>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4.58E-18</w:t>
            </w:r>
          </w:p>
        </w:tc>
        <w:tc>
          <w:tcPr>
            <w:tcW w:w="1283" w:type="dxa"/>
            <w:tcBorders>
              <w:top w:val="single" w:sz="4" w:space="0" w:color="auto"/>
            </w:tcBorders>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1.44E-15</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hsa03040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Spliceosome</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82/1982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134/7470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1.94E-17</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3.04E-15</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hsa04932</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Non-alcoholic fatty liver disease (NAFLD)</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88/1982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149/7470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3.15E-17</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3.29E-15</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hsa05016</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Huntington disease</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98/1982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193/7470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3.19E-13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2.51E-11</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hsa05012</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Parkinson disease</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76/1982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142/7470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5.31E-12</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3.34E-10</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hsa03050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Proteasome</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45/7470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8.37E-12</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4.38E-10</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hsa03010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Ribosome</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79/1982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153/7470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2.24E-11</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1.01E-09</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hsa00190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Oxidative phosphorylation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68/1982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133/7470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9.79E-10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3.79E-08</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hsa05010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Alzheimer disease</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82/1982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171/7470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1.09E-09</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3.79E-08</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hsa05170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Human immunodeficiency virus 1 infection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95/1982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212/7470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4.68E-09</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1.40E-07</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hsa04120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Ubiquitin mediated proteolysis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68/1982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137/7470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4.89E-09</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1.40E-07</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hsa05169</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Epstein-Barr virus infection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90/1982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201/7470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1.26E-08</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3.29E-07</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hsa05166</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Human T-cell leukemia virus 1 infection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96/1982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219/7470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1.54E-08</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3.72E-07</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hsa04714</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Thermogenesis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99/1982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229/7470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2.18E-08</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4.62E-07</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hsa04660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T cell receptor signaling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53/1982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101/7470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2.21E-08</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4.62E-07</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hsa04144</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Endocytosis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244/7470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2.36E-08</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4.63E-07</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hsa04659</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Th17 cell differentiation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55/1982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107/7470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3.09E-08</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5.72E-07</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hsa03013</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RNA transport</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76/1982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171/7470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2.50E-07</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4.35E-06</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hsa03060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Protein export</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18/1982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23/7470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3.22E-07</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5.32E-06</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hsa05163</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Human cytomegalovirus infection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225/7470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3.46E-07</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5.44E-06</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hsa05161</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Hepatitis B</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65/1982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144/7470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9.42E-07</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1.41E-05</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hsa04218</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Cellular senescence</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69/1982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160/7470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3.35E-06</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4.77E-05</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hsa03018</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RNA degradation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40/1982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79/7470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3.83E-06</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5.23E-05</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hsa05167</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Kaposi sarcoma-associated herpesvirus infection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76/1982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186/7470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1.21E-05</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1.58E-04</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hsa05131</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Shigellosis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32/1982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65/7470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7.16E-05</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8.89E-04</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hsa04140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Autophagy - animal</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128/7470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7.86E-05</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8.89E-04</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hsa05203</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Viral carcinogenesis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78/1982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201/7470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7.89E-05</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8.89E-04</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hsa04650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Natural killer cell mediated cytotoxicity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55/1982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131/7470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7.93E-05</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8.89E-04</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hsa05130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Pathogenic Escherichia coli infection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28/1982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55/7470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9.50E-05</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1.02E-03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hsa04217</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Necroptosis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65/1982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162/7470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9.75E-05</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1.02E-03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hsa04066</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HIF-1 signaling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100/7470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1.11E-04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1.12E-03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hsa04211</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Longevity regulating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40/1982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89/7470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1.28E-04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1.26E-03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hsa04658</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Th1 and Th2 cell differentiation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41/1982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92/7470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1.33E-04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1.27E-03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hsa04621</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NOD-like receptor signaling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66/1982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168/7470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1.81E-04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1.67E-03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hsa04068</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FoxO signaling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132/7470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2.06E-04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1.80E-03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hsa05162</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Measles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132/7470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2.06E-04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1.80E-03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hsa04216</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Ferroptosis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21/1982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40/7470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4.10E-04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3.41E-03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hsa04142</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Lysosome</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50/1982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123/7470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4.18E-04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3.41E-03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hsa05168</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Herpes simplex infection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70/1982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185/7470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4.30E-04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3.41E-03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hsa04370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VEGF signaling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28/1982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59/7470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4.34E-04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3.41E-03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hsa04137</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Mitophagy - animal</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30/1982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65/7470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4.99E-04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3.73E-03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hsa04210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Apoptosis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136/7470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4.99E-04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3.73E-03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hsa04662</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B cell receptor signaling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32/1982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71/7470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5.54E-04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4.04E-03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hsa00510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N-Glycan biosynthesis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49/7470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6.19E-04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4.42E-03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hsa05212</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Pancreatic cancer</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33/1982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75/7470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7.72E-04</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5.39E-03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hsa05220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Chronic myeloid leukemia</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33/1982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76/7470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1.02E-03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6.98E-03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hsa04919</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Thyroid hormone signaling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46/1982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116/7470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1.30E-03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8.70E-03</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hsa00020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Citrate cycle (TCA cycle)</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16/1982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30/7470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1.60E-03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1.05E-02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hsa04625</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C-type lectin receptor signaling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41/1982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104/7470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2.64E-03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1.69E-02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hsa04723</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Retrograde endocannabinoid signaling</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55/1982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148/7470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2.71E-03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1.70E-02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hsa05120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Epithelial cell signaling in Helicobacter pylori infection</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29/1982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68/7470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2.80E-03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1.72E-02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hsa04110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Cell cycle</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47/1982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124/7470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3.42E-03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2.06E-02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hsa04722</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Neurotrophin signaling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45/1982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119/7470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4.33E-03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2.54E-02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hsa03015</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mRNA surveillance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36/1982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91/7470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4.37E-03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2.54E-02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hsa01200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Carbon metabolism</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116/7470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4.45E-03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2.54E-02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hsa04213</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Longevity regulating pathway - multiple species</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26/1982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62/7470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5.92E-03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3.32E-02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hsa05231</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Choline metabolism in cancer</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38/1982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99/7470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6.28E-03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3.46E-02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hsa04150</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mTOR signaling pathway</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54/1982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151/7470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7.33E-03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3.97E-02</w:t>
            </w:r>
          </w:p>
        </w:tc>
      </w:tr>
      <w:tr w:rsidR="000924E6"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hsa05211</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Renal cell carcinoma</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28/1982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69/7470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7.51E-03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4.00E-02</w:t>
            </w:r>
          </w:p>
        </w:tc>
      </w:tr>
      <w:tr w:rsidR="006B3308" w:rsidRPr="000924E6" w:rsidTr="006B3308">
        <w:trPr>
          <w:trHeight w:val="288"/>
        </w:trPr>
        <w:tc>
          <w:tcPr>
            <w:tcW w:w="1536"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hsa05164</w:t>
            </w:r>
          </w:p>
        </w:tc>
        <w:tc>
          <w:tcPr>
            <w:tcW w:w="5755"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Influenza A</w:t>
            </w:r>
          </w:p>
        </w:tc>
        <w:tc>
          <w:tcPr>
            <w:tcW w:w="1490"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60/1982</w:t>
            </w:r>
          </w:p>
        </w:tc>
        <w:tc>
          <w:tcPr>
            <w:tcW w:w="112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171/7470</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7.78E-03</w:t>
            </w:r>
          </w:p>
        </w:tc>
        <w:tc>
          <w:tcPr>
            <w:tcW w:w="1283" w:type="dxa"/>
            <w:noWrap/>
            <w:hideMark/>
          </w:tcPr>
          <w:p w:rsidR="006B3308" w:rsidRPr="000924E6" w:rsidRDefault="006B3308" w:rsidP="006B3308">
            <w:pPr>
              <w:rPr>
                <w:rFonts w:ascii="Times New Roman" w:hAnsi="Times New Roman" w:cs="Times New Roman"/>
                <w:sz w:val="24"/>
                <w:szCs w:val="24"/>
              </w:rPr>
            </w:pPr>
            <w:r w:rsidRPr="000924E6">
              <w:rPr>
                <w:rFonts w:ascii="Times New Roman" w:hAnsi="Times New Roman" w:cs="Times New Roman"/>
                <w:sz w:val="24"/>
                <w:szCs w:val="24"/>
              </w:rPr>
              <w:t>4.07E-02</w:t>
            </w:r>
          </w:p>
        </w:tc>
      </w:tr>
    </w:tbl>
    <w:p w:rsidR="000461C2" w:rsidRPr="000924E6" w:rsidRDefault="000461C2" w:rsidP="00FA4FB5">
      <w:pPr>
        <w:rPr>
          <w:rFonts w:ascii="Times New Roman" w:hAnsi="Times New Roman" w:cs="Times New Roman"/>
          <w:b/>
          <w:sz w:val="24"/>
          <w:szCs w:val="24"/>
        </w:rPr>
      </w:pPr>
    </w:p>
    <w:p w:rsidR="000461C2" w:rsidRPr="000924E6" w:rsidRDefault="000461C2">
      <w:pPr>
        <w:widowControl/>
        <w:jc w:val="left"/>
        <w:rPr>
          <w:rFonts w:ascii="Times New Roman" w:hAnsi="Times New Roman" w:cs="Times New Roman"/>
          <w:b/>
          <w:sz w:val="24"/>
          <w:szCs w:val="24"/>
        </w:rPr>
      </w:pPr>
      <w:r w:rsidRPr="000924E6">
        <w:rPr>
          <w:rFonts w:ascii="Times New Roman" w:hAnsi="Times New Roman" w:cs="Times New Roman"/>
          <w:b/>
          <w:sz w:val="24"/>
          <w:szCs w:val="24"/>
        </w:rPr>
        <w:br w:type="page"/>
      </w:r>
    </w:p>
    <w:p w:rsidR="00F96B1C" w:rsidRPr="000924E6" w:rsidRDefault="003C4963" w:rsidP="00FA4FB5">
      <w:pPr>
        <w:rPr>
          <w:rFonts w:ascii="Times New Roman" w:hAnsi="Times New Roman" w:cs="Times New Roman"/>
          <w:b/>
          <w:sz w:val="24"/>
          <w:szCs w:val="24"/>
        </w:rPr>
      </w:pPr>
      <w:r w:rsidRPr="000924E6">
        <w:rPr>
          <w:rFonts w:ascii="Times New Roman" w:hAnsi="Times New Roman" w:cs="Times New Roman"/>
          <w:b/>
          <w:sz w:val="24"/>
          <w:szCs w:val="24"/>
        </w:rPr>
        <w:t xml:space="preserve">Supplementary </w:t>
      </w:r>
      <w:r w:rsidR="00AC0B07" w:rsidRPr="000924E6">
        <w:rPr>
          <w:rFonts w:ascii="Times New Roman" w:hAnsi="Times New Roman" w:cs="Times New Roman"/>
          <w:b/>
          <w:sz w:val="24"/>
          <w:szCs w:val="24"/>
        </w:rPr>
        <w:t>Table S</w:t>
      </w:r>
      <w:r w:rsidR="004E38AE" w:rsidRPr="000924E6">
        <w:rPr>
          <w:rFonts w:ascii="Times New Roman" w:hAnsi="Times New Roman" w:cs="Times New Roman"/>
          <w:b/>
          <w:sz w:val="24"/>
          <w:szCs w:val="24"/>
        </w:rPr>
        <w:t>7</w:t>
      </w:r>
      <w:r w:rsidR="000461C2" w:rsidRPr="000924E6">
        <w:rPr>
          <w:rFonts w:ascii="Times New Roman" w:hAnsi="Times New Roman" w:cs="Times New Roman"/>
          <w:b/>
          <w:sz w:val="24"/>
          <w:szCs w:val="24"/>
        </w:rPr>
        <w:t xml:space="preserve">. </w:t>
      </w:r>
      <w:r w:rsidR="00F96B1C" w:rsidRPr="000924E6">
        <w:rPr>
          <w:rFonts w:ascii="Times New Roman" w:hAnsi="Times New Roman" w:cs="Times New Roman"/>
          <w:sz w:val="24"/>
          <w:szCs w:val="24"/>
        </w:rPr>
        <w:t xml:space="preserve">Thirty-two candidate pathways </w:t>
      </w:r>
      <w:r w:rsidR="00A72E02" w:rsidRPr="000924E6">
        <w:rPr>
          <w:rFonts w:ascii="Times New Roman" w:hAnsi="Times New Roman" w:cs="Times New Roman"/>
          <w:sz w:val="24"/>
          <w:szCs w:val="24"/>
        </w:rPr>
        <w:t>that exhibited</w:t>
      </w:r>
      <w:r w:rsidR="00F96B1C" w:rsidRPr="000924E6">
        <w:rPr>
          <w:rFonts w:ascii="Times New Roman" w:hAnsi="Times New Roman" w:cs="Times New Roman"/>
          <w:sz w:val="24"/>
          <w:szCs w:val="24"/>
        </w:rPr>
        <w:t xml:space="preserve"> </w:t>
      </w:r>
      <w:r w:rsidR="00A72E02" w:rsidRPr="000924E6">
        <w:rPr>
          <w:rFonts w:ascii="Times New Roman" w:hAnsi="Times New Roman" w:cs="Times New Roman"/>
          <w:sz w:val="24"/>
        </w:rPr>
        <w:t>significant</w:t>
      </w:r>
      <w:r w:rsidR="00F96B1C" w:rsidRPr="000924E6">
        <w:rPr>
          <w:rFonts w:ascii="Times New Roman" w:hAnsi="Times New Roman" w:cs="Times New Roman"/>
          <w:sz w:val="24"/>
        </w:rPr>
        <w:t xml:space="preserve"> association with acute coronary syndrome</w:t>
      </w:r>
      <w:r w:rsidR="00A72E02" w:rsidRPr="000924E6">
        <w:rPr>
          <w:rFonts w:ascii="Times New Roman" w:hAnsi="Times New Roman" w:cs="Times New Roman"/>
          <w:sz w:val="24"/>
        </w:rPr>
        <w:t>s</w:t>
      </w:r>
      <w:r w:rsidR="00F96B1C" w:rsidRPr="000924E6">
        <w:rPr>
          <w:rFonts w:ascii="Times New Roman" w:hAnsi="Times New Roman" w:cs="Times New Roman"/>
          <w:sz w:val="24"/>
        </w:rPr>
        <w:t xml:space="preserve"> in </w:t>
      </w:r>
      <w:r w:rsidR="00A72E02" w:rsidRPr="000924E6">
        <w:rPr>
          <w:rFonts w:ascii="Times New Roman" w:hAnsi="Times New Roman" w:cs="Times New Roman"/>
          <w:sz w:val="24"/>
        </w:rPr>
        <w:t>the present</w:t>
      </w:r>
      <w:r w:rsidR="00F96B1C" w:rsidRPr="000924E6">
        <w:rPr>
          <w:rFonts w:ascii="Times New Roman" w:hAnsi="Times New Roman" w:cs="Times New Roman"/>
          <w:sz w:val="24"/>
        </w:rPr>
        <w:t xml:space="preserve"> study and in </w:t>
      </w:r>
      <w:r w:rsidR="00A72E02" w:rsidRPr="000924E6">
        <w:rPr>
          <w:rFonts w:ascii="Times New Roman" w:hAnsi="Times New Roman" w:cs="Times New Roman"/>
          <w:sz w:val="24"/>
        </w:rPr>
        <w:t xml:space="preserve">the </w:t>
      </w:r>
      <w:r w:rsidR="00F96B1C" w:rsidRPr="000924E6">
        <w:rPr>
          <w:rFonts w:ascii="Times New Roman" w:hAnsi="Times New Roman" w:cs="Times New Roman"/>
          <w:sz w:val="24"/>
        </w:rPr>
        <w:t xml:space="preserve">existing </w:t>
      </w:r>
      <w:r w:rsidR="00F96B1C" w:rsidRPr="000924E6">
        <w:rPr>
          <w:rFonts w:ascii="Times New Roman" w:hAnsi="Times New Roman" w:cs="Times New Roman"/>
          <w:i/>
          <w:sz w:val="24"/>
        </w:rPr>
        <w:t>in silico</w:t>
      </w:r>
      <w:r w:rsidR="00F96B1C" w:rsidRPr="000924E6">
        <w:rPr>
          <w:rFonts w:ascii="Times New Roman" w:hAnsi="Times New Roman" w:cs="Times New Roman"/>
          <w:sz w:val="24"/>
        </w:rPr>
        <w:t xml:space="preserve"> meta-GWAS</w:t>
      </w:r>
      <w:r w:rsidR="00A56D6A" w:rsidRPr="000924E6">
        <w:rPr>
          <w:rFonts w:ascii="Times New Roman" w:hAnsi="Times New Roman" w:cs="Times New Roman"/>
          <w:sz w:val="24"/>
        </w:rPr>
        <w:t xml:space="preserve"> dataset</w:t>
      </w:r>
      <w:r w:rsidR="00A72E02" w:rsidRPr="000924E6">
        <w:rPr>
          <w:rFonts w:ascii="Times New Roman" w:hAnsi="Times New Roman" w:cs="Times New Roman"/>
          <w:sz w:val="24"/>
        </w:rPr>
        <w:t>.</w:t>
      </w:r>
    </w:p>
    <w:tbl>
      <w:tblPr>
        <w:tblStyle w:val="a9"/>
        <w:tblW w:w="1407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3175"/>
        <w:gridCol w:w="7313"/>
        <w:gridCol w:w="1020"/>
        <w:gridCol w:w="1020"/>
      </w:tblGrid>
      <w:tr w:rsidR="000924E6" w:rsidRPr="000924E6" w:rsidTr="00907EB6">
        <w:trPr>
          <w:trHeight w:val="276"/>
          <w:jc w:val="center"/>
        </w:trPr>
        <w:tc>
          <w:tcPr>
            <w:tcW w:w="1548" w:type="dxa"/>
            <w:tcBorders>
              <w:top w:val="single" w:sz="4" w:space="0" w:color="auto"/>
              <w:bottom w:val="single" w:sz="4" w:space="0" w:color="auto"/>
            </w:tcBorders>
            <w:noWrap/>
            <w:hideMark/>
          </w:tcPr>
          <w:p w:rsidR="00243680" w:rsidRPr="000924E6" w:rsidRDefault="00243680" w:rsidP="00243680">
            <w:pPr>
              <w:rPr>
                <w:rFonts w:ascii="Times New Roman" w:hAnsi="Times New Roman" w:cs="Times New Roman"/>
                <w:b/>
                <w:szCs w:val="21"/>
              </w:rPr>
            </w:pPr>
            <w:r w:rsidRPr="000924E6">
              <w:rPr>
                <w:rFonts w:ascii="Times New Roman" w:hAnsi="Times New Roman" w:cs="Times New Roman"/>
                <w:b/>
                <w:szCs w:val="21"/>
              </w:rPr>
              <w:t>Database</w:t>
            </w:r>
          </w:p>
        </w:tc>
        <w:tc>
          <w:tcPr>
            <w:tcW w:w="3175" w:type="dxa"/>
            <w:tcBorders>
              <w:top w:val="single" w:sz="4" w:space="0" w:color="auto"/>
              <w:bottom w:val="single" w:sz="4" w:space="0" w:color="auto"/>
            </w:tcBorders>
            <w:noWrap/>
            <w:hideMark/>
          </w:tcPr>
          <w:p w:rsidR="00243680" w:rsidRPr="000924E6" w:rsidRDefault="00243680" w:rsidP="00F66EF9">
            <w:pPr>
              <w:jc w:val="left"/>
              <w:rPr>
                <w:rFonts w:ascii="Times New Roman" w:hAnsi="Times New Roman" w:cs="Times New Roman"/>
                <w:b/>
                <w:szCs w:val="21"/>
              </w:rPr>
            </w:pPr>
            <w:r w:rsidRPr="000924E6">
              <w:rPr>
                <w:rFonts w:ascii="Times New Roman" w:hAnsi="Times New Roman" w:cs="Times New Roman"/>
                <w:b/>
                <w:szCs w:val="21"/>
              </w:rPr>
              <w:t>Pathway</w:t>
            </w:r>
          </w:p>
        </w:tc>
        <w:tc>
          <w:tcPr>
            <w:tcW w:w="7313" w:type="dxa"/>
            <w:tcBorders>
              <w:top w:val="single" w:sz="4" w:space="0" w:color="auto"/>
              <w:bottom w:val="single" w:sz="4" w:space="0" w:color="auto"/>
            </w:tcBorders>
            <w:noWrap/>
            <w:hideMark/>
          </w:tcPr>
          <w:p w:rsidR="00243680" w:rsidRPr="000924E6" w:rsidRDefault="00243680" w:rsidP="00243680">
            <w:pPr>
              <w:rPr>
                <w:rFonts w:ascii="Times New Roman" w:hAnsi="Times New Roman" w:cs="Times New Roman"/>
                <w:b/>
                <w:szCs w:val="21"/>
              </w:rPr>
            </w:pPr>
            <w:r w:rsidRPr="000924E6">
              <w:rPr>
                <w:rFonts w:ascii="Times New Roman" w:hAnsi="Times New Roman" w:cs="Times New Roman"/>
                <w:b/>
                <w:szCs w:val="21"/>
              </w:rPr>
              <w:t>Description of the identified pathway</w:t>
            </w:r>
          </w:p>
        </w:tc>
        <w:tc>
          <w:tcPr>
            <w:tcW w:w="1020" w:type="dxa"/>
            <w:tcBorders>
              <w:top w:val="single" w:sz="4" w:space="0" w:color="auto"/>
              <w:bottom w:val="single" w:sz="4" w:space="0" w:color="auto"/>
            </w:tcBorders>
            <w:noWrap/>
            <w:hideMark/>
          </w:tcPr>
          <w:p w:rsidR="00243680" w:rsidRPr="000924E6" w:rsidRDefault="00243680" w:rsidP="00243680">
            <w:pPr>
              <w:rPr>
                <w:rFonts w:ascii="Times New Roman" w:hAnsi="Times New Roman" w:cs="Times New Roman"/>
                <w:b/>
                <w:szCs w:val="21"/>
              </w:rPr>
            </w:pPr>
            <w:r w:rsidRPr="000924E6">
              <w:rPr>
                <w:rFonts w:ascii="Times New Roman" w:hAnsi="Times New Roman" w:cs="Times New Roman"/>
                <w:b/>
                <w:i/>
                <w:szCs w:val="21"/>
              </w:rPr>
              <w:t>P</w:t>
            </w:r>
            <w:r w:rsidRPr="000924E6">
              <w:rPr>
                <w:rFonts w:ascii="Times New Roman" w:hAnsi="Times New Roman" w:cs="Times New Roman"/>
                <w:b/>
                <w:szCs w:val="21"/>
              </w:rPr>
              <w:t xml:space="preserve"> </w:t>
            </w:r>
            <w:r w:rsidRPr="000924E6">
              <w:rPr>
                <w:rFonts w:ascii="Times New Roman" w:hAnsi="Times New Roman" w:cs="Times New Roman" w:hint="eastAsia"/>
                <w:b/>
                <w:szCs w:val="21"/>
                <w:vertAlign w:val="superscript"/>
              </w:rPr>
              <w:t>a</w:t>
            </w:r>
            <w:r w:rsidRPr="000924E6">
              <w:rPr>
                <w:rFonts w:ascii="Times New Roman" w:hAnsi="Times New Roman" w:cs="Times New Roman"/>
                <w:b/>
                <w:szCs w:val="21"/>
              </w:rPr>
              <w:t xml:space="preserve"> </w:t>
            </w:r>
          </w:p>
        </w:tc>
        <w:tc>
          <w:tcPr>
            <w:tcW w:w="1020" w:type="dxa"/>
            <w:tcBorders>
              <w:top w:val="single" w:sz="4" w:space="0" w:color="auto"/>
              <w:bottom w:val="single" w:sz="4" w:space="0" w:color="auto"/>
            </w:tcBorders>
            <w:noWrap/>
            <w:hideMark/>
          </w:tcPr>
          <w:p w:rsidR="00243680" w:rsidRPr="000924E6" w:rsidRDefault="00243680" w:rsidP="00243680">
            <w:pPr>
              <w:rPr>
                <w:rFonts w:ascii="Times New Roman" w:hAnsi="Times New Roman" w:cs="Times New Roman"/>
                <w:b/>
                <w:szCs w:val="21"/>
              </w:rPr>
            </w:pPr>
            <w:r w:rsidRPr="000924E6">
              <w:rPr>
                <w:rFonts w:ascii="Times New Roman" w:hAnsi="Times New Roman" w:cs="Times New Roman"/>
                <w:b/>
                <w:i/>
                <w:szCs w:val="21"/>
              </w:rPr>
              <w:t>P</w:t>
            </w:r>
            <w:r w:rsidRPr="000924E6">
              <w:rPr>
                <w:rFonts w:ascii="Times New Roman" w:hAnsi="Times New Roman" w:cs="Times New Roman"/>
                <w:b/>
                <w:szCs w:val="21"/>
              </w:rPr>
              <w:t xml:space="preserve"> </w:t>
            </w:r>
            <w:r w:rsidRPr="000924E6">
              <w:rPr>
                <w:rFonts w:ascii="Times New Roman" w:hAnsi="Times New Roman" w:cs="Times New Roman"/>
                <w:b/>
                <w:szCs w:val="21"/>
                <w:vertAlign w:val="superscript"/>
              </w:rPr>
              <w:t>b</w:t>
            </w:r>
            <w:r w:rsidRPr="000924E6">
              <w:rPr>
                <w:rFonts w:ascii="Times New Roman" w:hAnsi="Times New Roman" w:cs="Times New Roman"/>
                <w:b/>
                <w:szCs w:val="21"/>
              </w:rPr>
              <w:t xml:space="preserve"> </w:t>
            </w:r>
          </w:p>
        </w:tc>
      </w:tr>
      <w:tr w:rsidR="000924E6" w:rsidRPr="000924E6" w:rsidTr="00907EB6">
        <w:trPr>
          <w:trHeight w:val="276"/>
          <w:jc w:val="center"/>
        </w:trPr>
        <w:tc>
          <w:tcPr>
            <w:tcW w:w="1548" w:type="dxa"/>
            <w:tcBorders>
              <w:top w:val="single" w:sz="4" w:space="0" w:color="auto"/>
            </w:tcBorders>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tcBorders>
              <w:top w:val="single" w:sz="4" w:space="0" w:color="auto"/>
            </w:tcBorders>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CYCLIN DEPENDENT PROTEIN SERINE THREONINE KINASE INHIBITOR ACTIVITY</w:t>
            </w:r>
          </w:p>
        </w:tc>
        <w:tc>
          <w:tcPr>
            <w:tcW w:w="7313" w:type="dxa"/>
            <w:tcBorders>
              <w:top w:val="single" w:sz="4" w:space="0" w:color="auto"/>
            </w:tcBorders>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Stops, prevents or reduces the activity of a cyclin-dependent protein serine/threonine kinase.</w:t>
            </w:r>
          </w:p>
        </w:tc>
        <w:tc>
          <w:tcPr>
            <w:tcW w:w="1020" w:type="dxa"/>
            <w:tcBorders>
              <w:top w:val="single" w:sz="4" w:space="0" w:color="auto"/>
            </w:tcBorders>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5.51E-03</w:t>
            </w:r>
          </w:p>
        </w:tc>
        <w:tc>
          <w:tcPr>
            <w:tcW w:w="1020" w:type="dxa"/>
            <w:tcBorders>
              <w:top w:val="single" w:sz="4" w:space="0" w:color="auto"/>
            </w:tcBorders>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5.39E-04</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KEGG</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KEGG RIG I LIKE RECEPTOR SIGNALING PATHWAY</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Specific families of pattern recognition receptors are responsible for detecting viral pathogens and generating innate immune responses. Non-self RNA appearing in a cell as a result of intracellular viral replication is recognized by a family of cytosolic RNA helicases termed RIG-I-like receptors (RLRs). The RLR proteins include RIG-I, MDA5, and LGP2 and are expressed in both immune and nonimmune cells. Upon recognition of viral nucleic acids, RLRs recruit specific intracellular adaptor proteins to initiate signaling pathways that lead to the synthesis of type I interferon and other inflammatory cytokines, which are important for eliminating viruses.</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6.07E-03</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1.48E-02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ORGANOPHOSPHATE ESTER TRANSPORT</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The directed movement of organophosphate esters into, out of or within a cell, or between cells, by means of some agent such as a transporter or pore. Organophosphate esters are small organic molecules containing phosphate ester bonds.</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6.10E-03</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4.55E-04</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NEGATIVE REGULATION OF MUSCLE CELL DIFFERENTIATION</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Any process that stops, prevents, or reduces the frequency, rate or extent of muscle cell differentiation.</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7.91E-03</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4.93E-02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PHOSPHOLIPID EFFLUX</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The directed movement of a phospholipid out of a cell or organelle.</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8.64E-03</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3.47E-02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PHOSPHOLIPID TRANSPORT</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The directed movement of phospholipids into, out of or within a cell, or between cells, by means of some agent such as a transporter or pore. Phospholipids are any lipids containing phosphoric acid as a mono- or diester.</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9.68E-03</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1.91E-04</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CELLULAR RESPONSE TO VITAMIN D</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Any process that results in a change in state or activity of a cell (in terms of movement, secretion, enzyme production, gene expression, etc.) as a result of a vitamin D stimulus.</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1.16E-02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2.89E-02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REACTOME</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REACTOME RIG I MDA5 MEDIATED INDUCTION OF IFN ALPHA BETA PATHWAYS</w:t>
            </w:r>
          </w:p>
        </w:tc>
        <w:tc>
          <w:tcPr>
            <w:tcW w:w="7313" w:type="dxa"/>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Genes involved in RIG-I/MDA5 mediated induction of IFN-alpha/beta pathways</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1.58E-02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3.93E-02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REACTOME</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REACTOME G1 PHASE</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Genes involved in G1 Phase</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1.69E-02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2.93E-02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METHYL CPG BINDING</w:t>
            </w:r>
          </w:p>
        </w:tc>
        <w:tc>
          <w:tcPr>
            <w:tcW w:w="7313" w:type="dxa"/>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Interacting selectively and non-covalently with a methylated cytosine/guanine dinucleotide.</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2.04E-02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2.03E-03</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REACTOME</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REACTOME TRAF6 MEDIATED INDUCTION OF TAK1 COMPLEX</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Genes involved in TRAF6 mediated induction of TAK1 complex</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2.05E-02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4.03E-04</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CELLULAR RESPONSE TO VITAMIN</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Any process that results in a change in state or activity of a cell (in terms of movement, secretion, enzyme production, gene expression, etc.) as a result of a vitamin stimulus.</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2.44E-02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2.27E-02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POSITIVE REGULATION OF TRIGLYCERIDE METABOLIC PROCESS</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Any process that modulates the frequency, rate or extent of the chemical reactions and pathways involving triglyceride, any triester of glycerol.</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2.54E-02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1.33E-02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FEEDING BEHAVIOR</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Behavior associated with the intake of food.</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2.77E-02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3.46E-02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REVERSE CHOLESTEROL TRANSPORT</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The directed movement of peripheral cell cholesterol, cholest-5-en-3-beta-ol, towards the liver for catabolism.</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2.87E-02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5.36E-05</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CELLULAR RESPONSE TO NUTRIENT</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Any process that results in a change in state or activity of a cell (in terms of movement, secretion, enzyme production, gene expression, etc.) as a result of a nutrient stimulus.</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2.91E-02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3.89E-02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KEGG</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KEGG VIBRIO CHOLERAE INFECTION</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Cholera toxin (CTX) is one of the main virulence factors of Vibrio cholerae. Once secreted, CTX B-chain (CTXB) binds to ganglioside GM1 on the surface of the host's cells. After binding takes place, the entire CTX complex is carried from plasma membrane (PM) to endoplasmic reticulum (ER). In the ER, the A-chain (CTXA) is recognized by protein disulfide isomerase (PDI), unfolded, and delivered to the membrane where the membrane-associated ER-oxidase, Ero1, oxidizes PDI to release the CTXA into the protein-conducting channel, Sec61. CTXA is then retro-translocated to the cytosol and induces water and electrolyte secretion by increasing cAMP levels via adenylate cyclase (AC) to exert toxicity. Other than CTX, Vibrio cholerae generates several toxins that are perilous to eukaryotic cells. Zonula occludens toxin (ZOT) causes tight junction disruption through protein kinase C-dependent actin polymerization. RTX toxin (RtxA) causes actin depolymerization by covalently cross-linking actin monomers into dimers, trimers, and higher multimers. Vibrio cholerae cytolysin (VCC) is an important pore-forming toxin. The assembly of VCC anion channels in cells cause vacuolization and lysis.</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3.03E-02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3.88E-02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REACTOME</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REACTOME IRAK2 MEDIATED ACTIVATION OF TAK1 COMPLEX UPON TLR7 8 OR 9 STIMULATION</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Genes involved in IRAK2 mediated activation of TAK1 complex upon TLR7/8 or 9 stimulation</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3.11E-02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9.16E-03</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REACTOME</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REACTOME LIPOPROTEIN METABOLISM</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Genes involved in Lipoprotein metabolism</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3.17E-02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2.11E-10</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REACTOME</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REACTOME RIP MEDIATED NFKB ACTIVATION VIA DAI</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Genes involved in RIP-mediated NFkB activation via DAI</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3.26E-02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3.37E-02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REGULATION OF ARF PROTEIN SIGNAL TRANSDUCTION</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Any process that modulates the frequency, rate or extent of ARF protein signal transduction.</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3.30E-02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1.56E-02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LIPOPROTEIN PARTICLE RECEPTOR BINDING</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Interacting selectively and non-covalently with a lipoprotein particle receptor.</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3.33E-02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1.39E-03</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REGULATION OF CYCLIN DEPENDENT PROTEIN KINASE ACTIVITY</w:t>
            </w:r>
          </w:p>
        </w:tc>
        <w:tc>
          <w:tcPr>
            <w:tcW w:w="7313" w:type="dxa"/>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Any process that modulates the frequency, rate or extent of cyclin-dependent protein kinase activity.</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3.44E-02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2.79E-02</w:t>
            </w:r>
          </w:p>
        </w:tc>
      </w:tr>
      <w:tr w:rsidR="000924E6" w:rsidRPr="000924E6" w:rsidTr="00907EB6">
        <w:trPr>
          <w:trHeight w:val="828"/>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ARF GUANYL NUCLEOTIDE EXCHANGE FACTOR ACTIVITY</w:t>
            </w:r>
          </w:p>
        </w:tc>
        <w:tc>
          <w:tcPr>
            <w:tcW w:w="7313" w:type="dxa"/>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Stimulates the exchange of guanyl nucleotides associated with the GTPase ARF. Under normal cellular physiological conditions, the concentration of GTP is higher than that of GDP, favoring the replacement of GDP by GTP in association with the GTPase.</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3.65E-02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3.99E-02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LOW DENSITY LIPOPROTEIN PARTICLE RECEPTOR BINDING</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Interacting selectively and non-covalently with a low-density lipoprotein particle, a lipoprotein particle that is rich in cholesterol esters and low in triglycerides, is typically composed of APOB100 and APOE, and has a density of 1.02-1.06 g/ml and a diameter of between 20-25 nm.</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3.76E-02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5.22E-03</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REGULATION OF BLOOD VOLUME BY RENIN ANGIOTENSIN</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The process in which the renin-angiotensin system controls the rate of fluid intake and output into the blood.</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3.87E-02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1.54E-02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90S PRERIBOSOME</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A large ribonucleoprotein complex considered to be the earliest preribosomal complex. In S. cerevisiae, it has a size of 90S and consists of the 35S pre-rRNA, early-associating ribosomal proteins most of which are part of the small ribosomal subunit, the U3 snoRNA and associated proteins.</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3.91E-02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6.67E-03</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REACTOME</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REACTOME TRIF MEDIATED TLR3 SIGNALING</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Genes involved in TRIF mediated TLR3 signaling</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3.91E-02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2.38E-02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INTRINSIC COMPONENT OF MITOCHONDRIAL MEMBRANE</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The component of the mitochondrial membrane consisting of the gene products and protein complexes having either part of their peptide sequence embedded in the hydrophobic region of the membrane or some other covalently attached group such as a GPI anchor that is similarly embedded in the membrane.</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4.20E-02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3.71E-03</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REACTOME</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REACTOME NFKB AND MAP KINASES ACTIVATION MEDIATED BY TLR4 SIGNALING REPERTOIRE</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Genes involved in NFkB and MAP kinases activation mediated by TLR4 signaling repertoire</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4.22E-02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3.47E-02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GO</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GO NEGATIVE REGULATION OF HORMONE SECRETION</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Any process that stops, prevents, or reduces the frequency, rate or extent of the regulated release of a hormone from a cell.</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4.75E-02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2.69E-02</w:t>
            </w:r>
          </w:p>
        </w:tc>
      </w:tr>
      <w:tr w:rsidR="000924E6" w:rsidRPr="000924E6" w:rsidTr="00907EB6">
        <w:trPr>
          <w:trHeight w:val="276"/>
          <w:jc w:val="center"/>
        </w:trPr>
        <w:tc>
          <w:tcPr>
            <w:tcW w:w="1548"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BIOCARTA</w:t>
            </w:r>
          </w:p>
        </w:tc>
        <w:tc>
          <w:tcPr>
            <w:tcW w:w="3175" w:type="dxa"/>
            <w:noWrap/>
            <w:hideMark/>
          </w:tcPr>
          <w:p w:rsidR="00243680" w:rsidRPr="000924E6" w:rsidRDefault="00243680" w:rsidP="00F66EF9">
            <w:pPr>
              <w:jc w:val="left"/>
              <w:rPr>
                <w:rFonts w:ascii="Times New Roman" w:hAnsi="Times New Roman" w:cs="Times New Roman"/>
                <w:szCs w:val="21"/>
              </w:rPr>
            </w:pPr>
            <w:r w:rsidRPr="000924E6">
              <w:rPr>
                <w:rFonts w:ascii="Times New Roman" w:hAnsi="Times New Roman" w:cs="Times New Roman"/>
                <w:szCs w:val="21"/>
              </w:rPr>
              <w:t>BIOCARTA PYK2 PATHWAY</w:t>
            </w:r>
          </w:p>
        </w:tc>
        <w:tc>
          <w:tcPr>
            <w:tcW w:w="7313"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This diagram is a compilation of Pyk2 effort cascades. In specific cell types the receptor and effoectors will vary. Binding of a transmembrane receptor triggers the activation of Ca2+ signaling and PKC. The signal is then transmitted to Pyk2 and further to the small G protein Rac1. In turn, Rac1 initiatates the JNK cascade, starting with PAK follwed by MEKK1, SEK1, and JNK. JNK activation causes induction of c-Jun gene binding. Pyk2 stimulation has also been shown to activate MKK3 leading to activation of p38. The other major mitogen activated kinase cascade for ERK1/2 is stimulated via RAS, RAF and MEKK1/2.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4.79E-02</w:t>
            </w:r>
          </w:p>
        </w:tc>
        <w:tc>
          <w:tcPr>
            <w:tcW w:w="1020" w:type="dxa"/>
            <w:noWrap/>
            <w:hideMark/>
          </w:tcPr>
          <w:p w:rsidR="00243680" w:rsidRPr="000924E6" w:rsidRDefault="00243680" w:rsidP="00243680">
            <w:pPr>
              <w:rPr>
                <w:rFonts w:ascii="Times New Roman" w:hAnsi="Times New Roman" w:cs="Times New Roman"/>
                <w:szCs w:val="21"/>
              </w:rPr>
            </w:pPr>
            <w:r w:rsidRPr="000924E6">
              <w:rPr>
                <w:rFonts w:ascii="Times New Roman" w:hAnsi="Times New Roman" w:cs="Times New Roman"/>
                <w:szCs w:val="21"/>
              </w:rPr>
              <w:t>4.97E-02</w:t>
            </w:r>
          </w:p>
        </w:tc>
      </w:tr>
    </w:tbl>
    <w:p w:rsidR="00EC0303" w:rsidRPr="000924E6" w:rsidRDefault="00A56D6A" w:rsidP="00A56D6A">
      <w:pPr>
        <w:pStyle w:val="aa"/>
        <w:numPr>
          <w:ilvl w:val="0"/>
          <w:numId w:val="1"/>
        </w:numPr>
        <w:ind w:firstLineChars="0"/>
        <w:rPr>
          <w:rFonts w:ascii="Times New Roman" w:hAnsi="Times New Roman" w:cs="Times New Roman"/>
          <w:sz w:val="24"/>
        </w:rPr>
      </w:pPr>
      <w:r w:rsidRPr="000924E6">
        <w:rPr>
          <w:rFonts w:ascii="Times New Roman" w:hAnsi="Times New Roman" w:cs="Times New Roman"/>
          <w:sz w:val="24"/>
          <w:szCs w:val="24"/>
        </w:rPr>
        <w:t xml:space="preserve">P values derived from pathway-based analysis in </w:t>
      </w:r>
      <w:r w:rsidRPr="000924E6">
        <w:rPr>
          <w:rFonts w:ascii="Times New Roman" w:hAnsi="Times New Roman" w:cs="Times New Roman"/>
          <w:sz w:val="24"/>
        </w:rPr>
        <w:t>our study participants;</w:t>
      </w:r>
    </w:p>
    <w:p w:rsidR="00A56D6A" w:rsidRPr="000924E6" w:rsidRDefault="00A56D6A" w:rsidP="00A56D6A">
      <w:pPr>
        <w:pStyle w:val="aa"/>
        <w:numPr>
          <w:ilvl w:val="0"/>
          <w:numId w:val="1"/>
        </w:numPr>
        <w:ind w:firstLineChars="0"/>
        <w:rPr>
          <w:rFonts w:ascii="Times New Roman" w:hAnsi="Times New Roman" w:cs="Times New Roman"/>
          <w:sz w:val="24"/>
        </w:rPr>
      </w:pPr>
      <w:r w:rsidRPr="000924E6">
        <w:rPr>
          <w:rFonts w:ascii="Times New Roman" w:hAnsi="Times New Roman" w:cs="Times New Roman"/>
          <w:sz w:val="24"/>
          <w:szCs w:val="24"/>
        </w:rPr>
        <w:t xml:space="preserve">P values derived from pathway-based analysis in </w:t>
      </w:r>
      <w:r w:rsidRPr="000924E6">
        <w:rPr>
          <w:rFonts w:ascii="Times New Roman" w:hAnsi="Times New Roman" w:cs="Times New Roman"/>
          <w:sz w:val="24"/>
        </w:rPr>
        <w:t xml:space="preserve">existing </w:t>
      </w:r>
      <w:r w:rsidRPr="000924E6">
        <w:rPr>
          <w:rFonts w:ascii="Times New Roman" w:hAnsi="Times New Roman" w:cs="Times New Roman"/>
          <w:i/>
          <w:sz w:val="24"/>
        </w:rPr>
        <w:t>in silico</w:t>
      </w:r>
      <w:r w:rsidRPr="000924E6">
        <w:rPr>
          <w:rFonts w:ascii="Times New Roman" w:hAnsi="Times New Roman" w:cs="Times New Roman"/>
          <w:sz w:val="24"/>
        </w:rPr>
        <w:t xml:space="preserve"> meta-GWAS dataset.</w:t>
      </w:r>
    </w:p>
    <w:p w:rsidR="005844EE" w:rsidRPr="000924E6" w:rsidRDefault="005844EE">
      <w:pPr>
        <w:widowControl/>
        <w:jc w:val="left"/>
        <w:rPr>
          <w:rFonts w:ascii="Times New Roman" w:hAnsi="Times New Roman" w:cs="Times New Roman"/>
          <w:sz w:val="24"/>
          <w:szCs w:val="24"/>
        </w:rPr>
      </w:pPr>
      <w:r w:rsidRPr="000924E6">
        <w:rPr>
          <w:rFonts w:ascii="Times New Roman" w:hAnsi="Times New Roman" w:cs="Times New Roman"/>
          <w:sz w:val="24"/>
          <w:szCs w:val="24"/>
        </w:rPr>
        <w:br w:type="page"/>
      </w:r>
    </w:p>
    <w:p w:rsidR="005C6F0F" w:rsidRPr="000924E6" w:rsidRDefault="003C4963" w:rsidP="005C6F0F">
      <w:pPr>
        <w:rPr>
          <w:rFonts w:ascii="Times New Roman" w:hAnsi="Times New Roman" w:cs="Times New Roman"/>
          <w:sz w:val="24"/>
        </w:rPr>
      </w:pPr>
      <w:r w:rsidRPr="000924E6">
        <w:rPr>
          <w:rFonts w:ascii="Times New Roman" w:hAnsi="Times New Roman" w:cs="Times New Roman"/>
          <w:b/>
          <w:sz w:val="24"/>
        </w:rPr>
        <w:t>Supplementary Fig.</w:t>
      </w:r>
      <w:r w:rsidR="003278F3" w:rsidRPr="000924E6">
        <w:rPr>
          <w:rFonts w:ascii="Times New Roman" w:hAnsi="Times New Roman" w:cs="Times New Roman"/>
          <w:b/>
          <w:sz w:val="24"/>
        </w:rPr>
        <w:t xml:space="preserve"> </w:t>
      </w:r>
      <w:r w:rsidRPr="000924E6">
        <w:rPr>
          <w:rFonts w:ascii="Times New Roman" w:hAnsi="Times New Roman" w:cs="Times New Roman"/>
          <w:b/>
          <w:sz w:val="24"/>
        </w:rPr>
        <w:t>1</w:t>
      </w:r>
      <w:r w:rsidR="00350700" w:rsidRPr="000924E6">
        <w:rPr>
          <w:rFonts w:ascii="Times New Roman" w:hAnsi="Times New Roman" w:cs="Times New Roman"/>
          <w:b/>
          <w:sz w:val="24"/>
        </w:rPr>
        <w:t>.</w:t>
      </w:r>
      <w:r w:rsidR="005C6F0F" w:rsidRPr="000924E6">
        <w:rPr>
          <w:rFonts w:ascii="Times New Roman" w:hAnsi="Times New Roman" w:cs="Times New Roman"/>
          <w:sz w:val="24"/>
        </w:rPr>
        <w:t xml:space="preserve"> Summary of sample and marker quality control within the two study cohort.</w:t>
      </w:r>
    </w:p>
    <w:p w:rsidR="005C6F0F" w:rsidRPr="000924E6" w:rsidRDefault="005C6F0F" w:rsidP="005C6F0F">
      <w:pPr>
        <w:rPr>
          <w:rFonts w:ascii="Times New Roman" w:hAnsi="Times New Roman" w:cs="Times New Roman"/>
        </w:rPr>
      </w:pPr>
      <w:r w:rsidRPr="000924E6">
        <w:object w:dxaOrig="16236" w:dyaOrig="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372pt" o:ole="">
            <v:imagedata r:id="rId8" o:title=""/>
          </v:shape>
          <o:OLEObject Type="Embed" ProgID="Visio.Drawing.15" ShapeID="_x0000_i1025" DrawAspect="Content" ObjectID="_1645277822" r:id="rId9"/>
        </w:object>
      </w:r>
    </w:p>
    <w:p w:rsidR="005C6F0F" w:rsidRPr="000924E6" w:rsidRDefault="005C6F0F" w:rsidP="005C6F0F">
      <w:pPr>
        <w:rPr>
          <w:rFonts w:ascii="Times New Roman" w:hAnsi="Times New Roman" w:cs="Times New Roman"/>
        </w:rPr>
        <w:sectPr w:rsidR="005C6F0F" w:rsidRPr="000924E6" w:rsidSect="00A54337">
          <w:pgSz w:w="16838" w:h="11906" w:orient="landscape"/>
          <w:pgMar w:top="1800" w:right="1440" w:bottom="1800" w:left="1440" w:header="851" w:footer="992" w:gutter="0"/>
          <w:cols w:space="425"/>
          <w:docGrid w:type="lines" w:linePitch="312"/>
        </w:sectPr>
      </w:pPr>
    </w:p>
    <w:p w:rsidR="005C6F0F" w:rsidRPr="000924E6" w:rsidRDefault="003C4963" w:rsidP="005C6F0F">
      <w:pPr>
        <w:rPr>
          <w:rFonts w:ascii="Times New Roman" w:hAnsi="Times New Roman" w:cs="Times New Roman"/>
          <w:b/>
          <w:sz w:val="24"/>
        </w:rPr>
      </w:pPr>
      <w:r w:rsidRPr="000924E6">
        <w:rPr>
          <w:rFonts w:ascii="Times New Roman" w:hAnsi="Times New Roman" w:cs="Times New Roman"/>
          <w:b/>
          <w:sz w:val="24"/>
        </w:rPr>
        <w:t>Supplementary Fig.</w:t>
      </w:r>
      <w:r w:rsidR="003278F3" w:rsidRPr="000924E6">
        <w:rPr>
          <w:rFonts w:ascii="Times New Roman" w:hAnsi="Times New Roman" w:cs="Times New Roman"/>
          <w:b/>
          <w:sz w:val="24"/>
        </w:rPr>
        <w:t xml:space="preserve"> </w:t>
      </w:r>
      <w:r w:rsidRPr="000924E6">
        <w:rPr>
          <w:rFonts w:ascii="Times New Roman" w:hAnsi="Times New Roman" w:cs="Times New Roman"/>
          <w:b/>
          <w:sz w:val="24"/>
        </w:rPr>
        <w:t>2</w:t>
      </w:r>
      <w:r w:rsidR="00350700" w:rsidRPr="000924E6">
        <w:rPr>
          <w:rFonts w:ascii="Times New Roman" w:hAnsi="Times New Roman" w:cs="Times New Roman"/>
          <w:b/>
          <w:sz w:val="24"/>
        </w:rPr>
        <w:t>.</w:t>
      </w:r>
      <w:r w:rsidR="005C6F0F" w:rsidRPr="000924E6">
        <w:rPr>
          <w:rFonts w:ascii="Times New Roman" w:hAnsi="Times New Roman" w:cs="Times New Roman"/>
          <w:b/>
          <w:sz w:val="24"/>
        </w:rPr>
        <w:t xml:space="preserve"> </w:t>
      </w:r>
      <w:r w:rsidR="00DC5CEE" w:rsidRPr="000924E6">
        <w:rPr>
          <w:rFonts w:ascii="Times New Roman" w:hAnsi="Times New Roman" w:cs="Times New Roman"/>
          <w:sz w:val="24"/>
        </w:rPr>
        <w:t>Principal component analysis. The first two principal components for each individual were plotted: (A) 1,669 cases from ACS Genetic Study, together with Asian (JPT, CHB and CHS), African (YRI), and European (CEU) populations from 1000 Genome Project; (B) 1,669 cases from ACS Genetic Study and 1,935 controls from PUUMA-MI study together with Asian (JPT, CHB and CHS), African (YRI), and European (CEU) populations from 1000 Genome Project; and (C) the population structure of the cases and controls.</w:t>
      </w:r>
    </w:p>
    <w:p w:rsidR="005C6F0F" w:rsidRPr="000924E6" w:rsidRDefault="005C6F0F" w:rsidP="005C6F0F">
      <w:pPr>
        <w:rPr>
          <w:rFonts w:ascii="Times New Roman" w:hAnsi="Times New Roman" w:cs="Times New Roman"/>
          <w:sz w:val="24"/>
        </w:rPr>
      </w:pPr>
      <w:r w:rsidRPr="000924E6">
        <w:rPr>
          <w:rFonts w:ascii="Times New Roman" w:hAnsi="Times New Roman" w:cs="Times New Roman"/>
          <w:sz w:val="24"/>
        </w:rPr>
        <w:t>A</w:t>
      </w:r>
    </w:p>
    <w:p w:rsidR="005C6F0F" w:rsidRPr="000924E6" w:rsidRDefault="005C6F0F" w:rsidP="005C6F0F">
      <w:pPr>
        <w:rPr>
          <w:rFonts w:ascii="Times New Roman" w:hAnsi="Times New Roman" w:cs="Times New Roman"/>
          <w:sz w:val="24"/>
        </w:rPr>
      </w:pPr>
      <w:r w:rsidRPr="000924E6">
        <w:rPr>
          <w:rFonts w:ascii="Times New Roman" w:hAnsi="Times New Roman" w:cs="Times New Roman"/>
          <w:b/>
          <w:noProof/>
          <w:sz w:val="24"/>
        </w:rPr>
        <w:drawing>
          <wp:inline distT="0" distB="0" distL="0" distR="0" wp14:anchorId="3A8C904E" wp14:editId="3D88C233">
            <wp:extent cx="4788877" cy="3192392"/>
            <wp:effectExtent l="0" t="0" r="0" b="8255"/>
            <wp:docPr id="2" name="图片 2" descr="E:\re-case-qc-20180718\pca-case-g1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case-qc-20180718\pca-case-g1k.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2182" cy="3194595"/>
                    </a:xfrm>
                    <a:prstGeom prst="rect">
                      <a:avLst/>
                    </a:prstGeom>
                    <a:noFill/>
                    <a:ln>
                      <a:noFill/>
                    </a:ln>
                  </pic:spPr>
                </pic:pic>
              </a:graphicData>
            </a:graphic>
          </wp:inline>
        </w:drawing>
      </w:r>
    </w:p>
    <w:p w:rsidR="005C6F0F" w:rsidRPr="000924E6" w:rsidRDefault="005C6F0F" w:rsidP="005C6F0F">
      <w:pPr>
        <w:rPr>
          <w:rFonts w:ascii="Times New Roman" w:hAnsi="Times New Roman" w:cs="Times New Roman"/>
          <w:sz w:val="24"/>
        </w:rPr>
      </w:pPr>
      <w:r w:rsidRPr="000924E6">
        <w:rPr>
          <w:rFonts w:ascii="Times New Roman" w:hAnsi="Times New Roman" w:cs="Times New Roman" w:hint="eastAsia"/>
          <w:sz w:val="24"/>
        </w:rPr>
        <w:t>B</w:t>
      </w:r>
    </w:p>
    <w:p w:rsidR="005C6F0F" w:rsidRPr="000924E6" w:rsidRDefault="005C6F0F" w:rsidP="005C6F0F">
      <w:pPr>
        <w:rPr>
          <w:rFonts w:ascii="Times New Roman" w:hAnsi="Times New Roman" w:cs="Times New Roman"/>
        </w:rPr>
      </w:pPr>
      <w:r w:rsidRPr="000924E6">
        <w:rPr>
          <w:rFonts w:ascii="Times New Roman" w:hAnsi="Times New Roman" w:cs="Times New Roman"/>
          <w:b/>
          <w:noProof/>
          <w:sz w:val="24"/>
        </w:rPr>
        <w:drawing>
          <wp:inline distT="0" distB="0" distL="0" distR="0" wp14:anchorId="428EEB67" wp14:editId="7FE9B631">
            <wp:extent cx="4809683" cy="3206262"/>
            <wp:effectExtent l="0" t="0" r="0" b="0"/>
            <wp:docPr id="10" name="图片 10" descr="E:\re-case-control-combine-20180718\pca-case-control-g1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e-case-control-combine-20180718\pca-case-control-g1k.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5144" cy="3216568"/>
                    </a:xfrm>
                    <a:prstGeom prst="rect">
                      <a:avLst/>
                    </a:prstGeom>
                    <a:noFill/>
                    <a:ln>
                      <a:noFill/>
                    </a:ln>
                  </pic:spPr>
                </pic:pic>
              </a:graphicData>
            </a:graphic>
          </wp:inline>
        </w:drawing>
      </w:r>
    </w:p>
    <w:p w:rsidR="00DC5CEE" w:rsidRPr="000924E6" w:rsidRDefault="00DC5CEE">
      <w:pPr>
        <w:widowControl/>
        <w:jc w:val="left"/>
        <w:rPr>
          <w:rFonts w:ascii="Times New Roman" w:hAnsi="Times New Roman" w:cs="Times New Roman"/>
          <w:sz w:val="24"/>
        </w:rPr>
      </w:pPr>
      <w:r w:rsidRPr="000924E6">
        <w:rPr>
          <w:rFonts w:ascii="Times New Roman" w:hAnsi="Times New Roman" w:cs="Times New Roman"/>
          <w:sz w:val="24"/>
        </w:rPr>
        <w:br w:type="page"/>
      </w:r>
    </w:p>
    <w:p w:rsidR="005C6F0F" w:rsidRPr="000924E6" w:rsidRDefault="00DC5CEE" w:rsidP="005C6F0F">
      <w:pPr>
        <w:rPr>
          <w:rFonts w:ascii="Times New Roman" w:hAnsi="Times New Roman" w:cs="Times New Roman"/>
          <w:sz w:val="24"/>
        </w:rPr>
      </w:pPr>
      <w:r w:rsidRPr="000924E6">
        <w:rPr>
          <w:rFonts w:ascii="Times New Roman" w:hAnsi="Times New Roman" w:cs="Times New Roman" w:hint="eastAsia"/>
          <w:sz w:val="24"/>
        </w:rPr>
        <w:t>C</w:t>
      </w:r>
    </w:p>
    <w:p w:rsidR="005C6F0F" w:rsidRPr="000924E6" w:rsidRDefault="00DC5CEE" w:rsidP="005C6F0F">
      <w:pPr>
        <w:rPr>
          <w:rFonts w:ascii="Times New Roman" w:hAnsi="Times New Roman" w:cs="Times New Roman"/>
        </w:rPr>
      </w:pPr>
      <w:r w:rsidRPr="000924E6">
        <w:rPr>
          <w:rFonts w:ascii="Times New Roman" w:hAnsi="Times New Roman" w:cs="Times New Roman"/>
          <w:noProof/>
        </w:rPr>
        <w:drawing>
          <wp:inline distT="0" distB="0" distL="0" distR="0">
            <wp:extent cx="4783015" cy="4783015"/>
            <wp:effectExtent l="0" t="0" r="0" b="0"/>
            <wp:docPr id="6" name="图片 6" descr="C:\博士课题\Epicor study\manuscript\投稿2019.5\16 frontiers in genetics\pca-case-contro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博士课题\Epicor study\manuscript\投稿2019.5\16 frontiers in genetics\pca-case-control.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3210" cy="4783210"/>
                    </a:xfrm>
                    <a:prstGeom prst="rect">
                      <a:avLst/>
                    </a:prstGeom>
                    <a:noFill/>
                    <a:ln>
                      <a:noFill/>
                    </a:ln>
                  </pic:spPr>
                </pic:pic>
              </a:graphicData>
            </a:graphic>
          </wp:inline>
        </w:drawing>
      </w:r>
    </w:p>
    <w:p w:rsidR="005C6F0F" w:rsidRPr="000924E6" w:rsidRDefault="005C6F0F" w:rsidP="005C6F0F">
      <w:pPr>
        <w:rPr>
          <w:rFonts w:ascii="Times New Roman" w:hAnsi="Times New Roman" w:cs="Times New Roman"/>
          <w:b/>
          <w:sz w:val="24"/>
          <w:szCs w:val="24"/>
        </w:rPr>
      </w:pPr>
    </w:p>
    <w:p w:rsidR="00DC5CEE" w:rsidRPr="000924E6" w:rsidRDefault="00DC5CEE">
      <w:pPr>
        <w:widowControl/>
        <w:jc w:val="left"/>
        <w:rPr>
          <w:rFonts w:ascii="Times New Roman" w:hAnsi="Times New Roman" w:cs="Times New Roman"/>
          <w:b/>
          <w:sz w:val="24"/>
        </w:rPr>
      </w:pPr>
      <w:r w:rsidRPr="000924E6">
        <w:rPr>
          <w:rFonts w:ascii="Times New Roman" w:hAnsi="Times New Roman" w:cs="Times New Roman"/>
          <w:b/>
          <w:sz w:val="24"/>
        </w:rPr>
        <w:br w:type="page"/>
      </w:r>
    </w:p>
    <w:p w:rsidR="005C6F0F" w:rsidRPr="000924E6" w:rsidRDefault="003C4963" w:rsidP="005C6F0F">
      <w:pPr>
        <w:rPr>
          <w:rFonts w:ascii="Times New Roman" w:hAnsi="Times New Roman" w:cs="Times New Roman"/>
          <w:sz w:val="24"/>
        </w:rPr>
      </w:pPr>
      <w:r w:rsidRPr="000924E6">
        <w:rPr>
          <w:rFonts w:ascii="Times New Roman" w:hAnsi="Times New Roman" w:cs="Times New Roman"/>
          <w:b/>
          <w:sz w:val="24"/>
        </w:rPr>
        <w:t>Supplementary Fig. 3</w:t>
      </w:r>
      <w:r w:rsidR="00350700" w:rsidRPr="000924E6">
        <w:rPr>
          <w:rFonts w:ascii="Times New Roman" w:hAnsi="Times New Roman" w:cs="Times New Roman"/>
          <w:b/>
          <w:sz w:val="24"/>
        </w:rPr>
        <w:t>.</w:t>
      </w:r>
      <w:r w:rsidR="005C6F0F" w:rsidRPr="000924E6">
        <w:rPr>
          <w:rFonts w:ascii="Times New Roman" w:hAnsi="Times New Roman" w:cs="Times New Roman"/>
          <w:sz w:val="24"/>
          <w:szCs w:val="24"/>
        </w:rPr>
        <w:t xml:space="preserve"> Risk distribution of participants from PUUMA study according to their</w:t>
      </w:r>
      <w:r w:rsidR="005C6F0F" w:rsidRPr="000924E6">
        <w:rPr>
          <w:rFonts w:ascii="Times New Roman" w:hAnsi="Times New Roman" w:cs="Times New Roman"/>
          <w:sz w:val="24"/>
        </w:rPr>
        <w:t xml:space="preserve"> 10-year ASCVD risk.</w:t>
      </w:r>
    </w:p>
    <w:p w:rsidR="005C6F0F" w:rsidRPr="000924E6" w:rsidRDefault="005C6F0F" w:rsidP="005C6F0F">
      <w:pPr>
        <w:rPr>
          <w:rFonts w:ascii="Times New Roman" w:hAnsi="Times New Roman" w:cs="Times New Roman"/>
        </w:rPr>
      </w:pPr>
      <w:r w:rsidRPr="000924E6">
        <w:rPr>
          <w:rFonts w:ascii="Times New Roman" w:hAnsi="Times New Roman" w:cs="Times New Roman"/>
          <w:noProof/>
          <w:sz w:val="24"/>
        </w:rPr>
        <w:drawing>
          <wp:inline distT="0" distB="0" distL="0" distR="0" wp14:anchorId="43FF6598" wp14:editId="37E9525C">
            <wp:extent cx="4931410" cy="2529562"/>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091" t="16823" r="1671" b="2132"/>
                    <a:stretch/>
                  </pic:blipFill>
                  <pic:spPr bwMode="auto">
                    <a:xfrm>
                      <a:off x="0" y="0"/>
                      <a:ext cx="4932214" cy="2529974"/>
                    </a:xfrm>
                    <a:prstGeom prst="rect">
                      <a:avLst/>
                    </a:prstGeom>
                    <a:noFill/>
                    <a:ln>
                      <a:noFill/>
                    </a:ln>
                    <a:extLst>
                      <a:ext uri="{53640926-AAD7-44D8-BBD7-CCE9431645EC}">
                        <a14:shadowObscured xmlns:a14="http://schemas.microsoft.com/office/drawing/2010/main"/>
                      </a:ext>
                    </a:extLst>
                  </pic:spPr>
                </pic:pic>
              </a:graphicData>
            </a:graphic>
          </wp:inline>
        </w:drawing>
      </w:r>
    </w:p>
    <w:p w:rsidR="005C6F0F" w:rsidRPr="000924E6" w:rsidRDefault="005C6F0F" w:rsidP="005C6F0F">
      <w:pPr>
        <w:widowControl/>
        <w:jc w:val="left"/>
        <w:rPr>
          <w:rFonts w:ascii="Times New Roman" w:hAnsi="Times New Roman" w:cs="Times New Roman"/>
        </w:rPr>
      </w:pPr>
      <w:r w:rsidRPr="000924E6">
        <w:rPr>
          <w:rFonts w:ascii="Times New Roman" w:hAnsi="Times New Roman" w:cs="Times New Roman"/>
        </w:rPr>
        <w:br w:type="page"/>
      </w:r>
    </w:p>
    <w:p w:rsidR="005C6F0F" w:rsidRPr="000924E6" w:rsidRDefault="003C4963" w:rsidP="005C6F0F">
      <w:pPr>
        <w:rPr>
          <w:rFonts w:ascii="Times New Roman" w:hAnsi="Times New Roman" w:cs="Times New Roman"/>
          <w:b/>
          <w:sz w:val="24"/>
          <w:szCs w:val="24"/>
        </w:rPr>
      </w:pPr>
      <w:r w:rsidRPr="000924E6">
        <w:rPr>
          <w:rFonts w:ascii="Times New Roman" w:hAnsi="Times New Roman" w:cs="Times New Roman"/>
          <w:b/>
          <w:sz w:val="24"/>
        </w:rPr>
        <w:t>Supplementary Fig. 4</w:t>
      </w:r>
      <w:r w:rsidR="00350700" w:rsidRPr="000924E6">
        <w:rPr>
          <w:rFonts w:ascii="Times New Roman" w:hAnsi="Times New Roman" w:cs="Times New Roman"/>
          <w:b/>
          <w:sz w:val="24"/>
        </w:rPr>
        <w:t>.</w:t>
      </w:r>
      <w:r w:rsidR="005C6F0F" w:rsidRPr="000924E6">
        <w:t xml:space="preserve"> </w:t>
      </w:r>
      <w:r w:rsidR="005C6F0F" w:rsidRPr="000924E6">
        <w:rPr>
          <w:rFonts w:ascii="Times New Roman" w:hAnsi="Times New Roman" w:cs="Times New Roman"/>
          <w:sz w:val="24"/>
          <w:szCs w:val="24"/>
        </w:rPr>
        <w:t>Quantile-quantile plot of single-variant analysis results of acute coronary syndrome (λ</w:t>
      </w:r>
      <w:r w:rsidR="005C6F0F" w:rsidRPr="000924E6">
        <w:rPr>
          <w:rFonts w:ascii="Times New Roman" w:hAnsi="Times New Roman" w:cs="Times New Roman"/>
          <w:sz w:val="24"/>
          <w:szCs w:val="24"/>
          <w:vertAlign w:val="subscript"/>
        </w:rPr>
        <w:t xml:space="preserve">GC </w:t>
      </w:r>
      <w:r w:rsidR="005C6F0F" w:rsidRPr="000924E6">
        <w:rPr>
          <w:rFonts w:ascii="Times New Roman" w:hAnsi="Times New Roman" w:cs="Times New Roman"/>
          <w:sz w:val="24"/>
          <w:szCs w:val="24"/>
        </w:rPr>
        <w:t>= 1.000).</w:t>
      </w:r>
    </w:p>
    <w:p w:rsidR="005C6F0F" w:rsidRPr="000924E6" w:rsidRDefault="005C6F0F" w:rsidP="005C6F0F">
      <w:pPr>
        <w:rPr>
          <w:rFonts w:ascii="Times New Roman" w:hAnsi="Times New Roman" w:cs="Times New Roman"/>
        </w:rPr>
      </w:pPr>
      <w:r w:rsidRPr="000924E6">
        <w:rPr>
          <w:noProof/>
        </w:rPr>
        <w:drawing>
          <wp:inline distT="0" distB="0" distL="0" distR="0" wp14:anchorId="0D095A9B" wp14:editId="3AE5B537">
            <wp:extent cx="4856018" cy="4357254"/>
            <wp:effectExtent l="0" t="0" r="1905" b="5715"/>
            <wp:docPr id="5" name="图片 4" descr="E:\2018年10月重新\qqplot-ACS-1669-low-moderate-risk-control-age-50-1935-single-var.SingleWald.tiff"/>
            <wp:cNvGraphicFramePr/>
            <a:graphic xmlns:a="http://schemas.openxmlformats.org/drawingml/2006/main">
              <a:graphicData uri="http://schemas.openxmlformats.org/drawingml/2006/picture">
                <pic:pic xmlns:pic="http://schemas.openxmlformats.org/drawingml/2006/picture">
                  <pic:nvPicPr>
                    <pic:cNvPr id="5" name="图片 4" descr="E:\2018年10月重新\qqplot-ACS-1669-low-moderate-risk-control-age-50-1935-single-var.SingleWald.tiff"/>
                    <pic:cNvPicPr/>
                  </pic:nvPicPr>
                  <pic:blipFill rotWithShape="1">
                    <a:blip r:embed="rId14" cstate="print">
                      <a:extLst>
                        <a:ext uri="{28A0092B-C50C-407E-A947-70E740481C1C}">
                          <a14:useLocalDpi xmlns:a14="http://schemas.microsoft.com/office/drawing/2010/main" val="0"/>
                        </a:ext>
                      </a:extLst>
                    </a:blip>
                    <a:srcRect t="10181"/>
                    <a:stretch/>
                  </pic:blipFill>
                  <pic:spPr bwMode="auto">
                    <a:xfrm>
                      <a:off x="0" y="0"/>
                      <a:ext cx="4885958" cy="4384119"/>
                    </a:xfrm>
                    <a:prstGeom prst="rect">
                      <a:avLst/>
                    </a:prstGeom>
                    <a:noFill/>
                    <a:ln>
                      <a:noFill/>
                    </a:ln>
                    <a:extLst>
                      <a:ext uri="{53640926-AAD7-44D8-BBD7-CCE9431645EC}">
                        <a14:shadowObscured xmlns:a14="http://schemas.microsoft.com/office/drawing/2010/main"/>
                      </a:ext>
                    </a:extLst>
                  </pic:spPr>
                </pic:pic>
              </a:graphicData>
            </a:graphic>
          </wp:inline>
        </w:drawing>
      </w:r>
    </w:p>
    <w:p w:rsidR="005C6F0F" w:rsidRPr="000924E6" w:rsidRDefault="005C6F0F" w:rsidP="005C6F0F">
      <w:pPr>
        <w:widowControl/>
        <w:jc w:val="left"/>
        <w:rPr>
          <w:rFonts w:ascii="Times New Roman" w:hAnsi="Times New Roman" w:cs="Times New Roman"/>
        </w:rPr>
      </w:pPr>
      <w:r w:rsidRPr="000924E6">
        <w:rPr>
          <w:rFonts w:ascii="Times New Roman" w:hAnsi="Times New Roman" w:cs="Times New Roman"/>
        </w:rPr>
        <w:br w:type="page"/>
      </w:r>
    </w:p>
    <w:p w:rsidR="005C6F0F" w:rsidRPr="000924E6" w:rsidRDefault="003C4963" w:rsidP="005C6F0F">
      <w:pPr>
        <w:rPr>
          <w:rFonts w:ascii="Times New Roman" w:hAnsi="Times New Roman" w:cs="Times New Roman"/>
          <w:sz w:val="24"/>
        </w:rPr>
      </w:pPr>
      <w:r w:rsidRPr="000924E6">
        <w:rPr>
          <w:rFonts w:ascii="Times New Roman" w:hAnsi="Times New Roman" w:cs="Times New Roman"/>
          <w:b/>
          <w:sz w:val="24"/>
        </w:rPr>
        <w:t>Supplementary Fig. 5</w:t>
      </w:r>
      <w:r w:rsidR="00350700" w:rsidRPr="000924E6">
        <w:rPr>
          <w:rFonts w:ascii="Times New Roman" w:hAnsi="Times New Roman" w:cs="Times New Roman"/>
          <w:b/>
          <w:sz w:val="24"/>
        </w:rPr>
        <w:t>.</w:t>
      </w:r>
      <w:r w:rsidR="005C6F0F" w:rsidRPr="000924E6">
        <w:rPr>
          <w:rFonts w:ascii="Times New Roman" w:hAnsi="Times New Roman" w:cs="Times New Roman"/>
          <w:b/>
          <w:sz w:val="24"/>
          <w:szCs w:val="24"/>
        </w:rPr>
        <w:t xml:space="preserve"> </w:t>
      </w:r>
      <w:r w:rsidR="005C6F0F" w:rsidRPr="000924E6">
        <w:rPr>
          <w:rFonts w:ascii="Times New Roman" w:hAnsi="Times New Roman" w:cs="Times New Roman"/>
          <w:sz w:val="24"/>
        </w:rPr>
        <w:t xml:space="preserve">Manhattan plot for associations between genetic variants and ACS risk. The association analyses were based on 1,669 ACS cases and 1,935 controls, which were selected according to China-PAR risk prediction model for 10-year risk ASCVD. </w:t>
      </w:r>
      <w:r w:rsidR="005C6F0F" w:rsidRPr="000924E6">
        <w:rPr>
          <w:rFonts w:ascii="Times New Roman" w:hAnsi="Times New Roman" w:cs="Times New Roman"/>
          <w:i/>
          <w:sz w:val="24"/>
        </w:rPr>
        <w:t>P</w:t>
      </w:r>
      <w:r w:rsidR="005C6F0F" w:rsidRPr="000924E6">
        <w:rPr>
          <w:rFonts w:ascii="Times New Roman" w:hAnsi="Times New Roman" w:cs="Times New Roman"/>
          <w:sz w:val="24"/>
        </w:rPr>
        <w:t xml:space="preserve"> values are two-sided and were calculated by an addictive model in logistic regression analysis adjusted for age, gender, and the first two principal components. Red line indicated the exome-chip-wide significance threshold (</w:t>
      </w:r>
      <w:r w:rsidR="005C6F0F" w:rsidRPr="000924E6">
        <w:rPr>
          <w:rFonts w:ascii="Times New Roman" w:hAnsi="Times New Roman" w:cs="Times New Roman"/>
          <w:i/>
          <w:sz w:val="24"/>
        </w:rPr>
        <w:t>P</w:t>
      </w:r>
      <w:r w:rsidR="005C6F0F" w:rsidRPr="000924E6">
        <w:rPr>
          <w:rFonts w:ascii="Times New Roman" w:hAnsi="Times New Roman" w:cs="Times New Roman"/>
          <w:sz w:val="24"/>
        </w:rPr>
        <w:t xml:space="preserve"> &lt; 1×10</w:t>
      </w:r>
      <w:r w:rsidR="005C6F0F" w:rsidRPr="000924E6">
        <w:rPr>
          <w:rFonts w:ascii="Times New Roman" w:hAnsi="Times New Roman" w:cs="Times New Roman"/>
          <w:sz w:val="24"/>
          <w:vertAlign w:val="superscript"/>
        </w:rPr>
        <w:t>-6</w:t>
      </w:r>
      <w:r w:rsidR="005C6F0F" w:rsidRPr="000924E6">
        <w:rPr>
          <w:rFonts w:ascii="Times New Roman" w:hAnsi="Times New Roman" w:cs="Times New Roman"/>
          <w:sz w:val="24"/>
        </w:rPr>
        <w:t>) and blue line indicated the (</w:t>
      </w:r>
      <w:r w:rsidR="005C6F0F" w:rsidRPr="000924E6">
        <w:rPr>
          <w:rFonts w:ascii="Times New Roman" w:hAnsi="Times New Roman" w:cs="Times New Roman"/>
          <w:i/>
          <w:sz w:val="24"/>
        </w:rPr>
        <w:t>P</w:t>
      </w:r>
      <w:r w:rsidR="005C6F0F" w:rsidRPr="000924E6">
        <w:rPr>
          <w:rFonts w:ascii="Times New Roman" w:hAnsi="Times New Roman" w:cs="Times New Roman"/>
          <w:sz w:val="24"/>
        </w:rPr>
        <w:t xml:space="preserve"> &lt; 1.0×10</w:t>
      </w:r>
      <w:r w:rsidR="005C6F0F" w:rsidRPr="000924E6">
        <w:rPr>
          <w:rFonts w:ascii="Times New Roman" w:hAnsi="Times New Roman" w:cs="Times New Roman"/>
          <w:sz w:val="24"/>
          <w:vertAlign w:val="superscript"/>
        </w:rPr>
        <w:t>-4</w:t>
      </w:r>
      <w:r w:rsidR="005C6F0F" w:rsidRPr="000924E6">
        <w:rPr>
          <w:rFonts w:ascii="Times New Roman" w:hAnsi="Times New Roman" w:cs="Times New Roman"/>
          <w:sz w:val="24"/>
        </w:rPr>
        <w:t>).</w:t>
      </w:r>
    </w:p>
    <w:p w:rsidR="005C6F0F" w:rsidRPr="000924E6" w:rsidRDefault="005C6F0F" w:rsidP="005C6F0F">
      <w:pPr>
        <w:jc w:val="center"/>
        <w:rPr>
          <w:rFonts w:ascii="Times New Roman" w:hAnsi="Times New Roman" w:cs="Times New Roman"/>
        </w:rPr>
      </w:pPr>
      <w:r w:rsidRPr="000924E6">
        <w:rPr>
          <w:noProof/>
        </w:rPr>
        <w:drawing>
          <wp:inline distT="0" distB="0" distL="0" distR="0" wp14:anchorId="1965CEB5" wp14:editId="71B7B36B">
            <wp:extent cx="5527964" cy="2763982"/>
            <wp:effectExtent l="0" t="0" r="0" b="0"/>
            <wp:docPr id="1" name="图片 1" descr="E:\2018年10月重新\曼哈顿图-1669-193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8年10月重新\曼哈顿图-1669-1935.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2630" cy="2771315"/>
                    </a:xfrm>
                    <a:prstGeom prst="rect">
                      <a:avLst/>
                    </a:prstGeom>
                    <a:noFill/>
                    <a:ln>
                      <a:noFill/>
                    </a:ln>
                  </pic:spPr>
                </pic:pic>
              </a:graphicData>
            </a:graphic>
          </wp:inline>
        </w:drawing>
      </w:r>
    </w:p>
    <w:p w:rsidR="005844EE" w:rsidRPr="000924E6" w:rsidRDefault="005844EE" w:rsidP="00FF25E6">
      <w:pPr>
        <w:widowControl/>
        <w:jc w:val="left"/>
        <w:rPr>
          <w:rFonts w:ascii="Times New Roman" w:hAnsi="Times New Roman" w:cs="Times New Roman"/>
        </w:rPr>
      </w:pPr>
    </w:p>
    <w:p w:rsidR="002944DD" w:rsidRPr="000924E6" w:rsidRDefault="002944DD">
      <w:pPr>
        <w:widowControl/>
        <w:jc w:val="left"/>
        <w:rPr>
          <w:rFonts w:ascii="Times New Roman" w:hAnsi="Times New Roman" w:cs="Times New Roman"/>
          <w:b/>
          <w:sz w:val="24"/>
        </w:rPr>
      </w:pPr>
      <w:r w:rsidRPr="000924E6">
        <w:rPr>
          <w:rFonts w:ascii="Times New Roman" w:hAnsi="Times New Roman" w:cs="Times New Roman"/>
          <w:b/>
          <w:sz w:val="24"/>
        </w:rPr>
        <w:br w:type="page"/>
      </w:r>
    </w:p>
    <w:p w:rsidR="002944DD" w:rsidRPr="000924E6" w:rsidRDefault="002944DD" w:rsidP="002944DD">
      <w:pPr>
        <w:rPr>
          <w:rFonts w:ascii="Times New Roman" w:hAnsi="Times New Roman" w:cs="Times New Roman"/>
          <w:sz w:val="24"/>
        </w:rPr>
      </w:pPr>
      <w:r w:rsidRPr="000924E6">
        <w:rPr>
          <w:rFonts w:ascii="Times New Roman" w:hAnsi="Times New Roman" w:cs="Times New Roman"/>
          <w:b/>
          <w:sz w:val="24"/>
        </w:rPr>
        <w:t xml:space="preserve">Supplementary Fig. 6. </w:t>
      </w:r>
      <w:r w:rsidRPr="000924E6">
        <w:rPr>
          <w:rFonts w:ascii="Times New Roman" w:hAnsi="Times New Roman" w:cs="Times New Roman"/>
          <w:sz w:val="24"/>
          <w:szCs w:val="21"/>
        </w:rPr>
        <w:t xml:space="preserve">The differential expressions of </w:t>
      </w:r>
      <w:r w:rsidRPr="000924E6">
        <w:rPr>
          <w:rFonts w:ascii="Times New Roman" w:hAnsi="Times New Roman" w:cs="Times New Roman"/>
          <w:i/>
          <w:sz w:val="24"/>
          <w:szCs w:val="21"/>
        </w:rPr>
        <w:t xml:space="preserve">ZNF655 </w:t>
      </w:r>
      <w:r w:rsidRPr="000924E6">
        <w:rPr>
          <w:rFonts w:ascii="Times New Roman" w:hAnsi="Times New Roman" w:cs="Times New Roman"/>
          <w:sz w:val="24"/>
          <w:szCs w:val="21"/>
        </w:rPr>
        <w:t xml:space="preserve">based on GSE66360 dataset. The expression levels of </w:t>
      </w:r>
      <w:r w:rsidRPr="000924E6">
        <w:rPr>
          <w:rFonts w:ascii="Times New Roman" w:hAnsi="Times New Roman" w:cs="Times New Roman"/>
          <w:i/>
          <w:sz w:val="24"/>
          <w:szCs w:val="21"/>
        </w:rPr>
        <w:t>ZNF655</w:t>
      </w:r>
      <w:r w:rsidRPr="000924E6">
        <w:rPr>
          <w:rFonts w:ascii="Times New Roman" w:hAnsi="Times New Roman" w:cs="Times New Roman"/>
          <w:sz w:val="24"/>
          <w:szCs w:val="21"/>
        </w:rPr>
        <w:t xml:space="preserve"> (log</w:t>
      </w:r>
      <w:r w:rsidRPr="000924E6">
        <w:rPr>
          <w:rFonts w:ascii="Times New Roman" w:hAnsi="Times New Roman" w:cs="Times New Roman"/>
          <w:sz w:val="24"/>
          <w:szCs w:val="21"/>
          <w:vertAlign w:val="subscript"/>
        </w:rPr>
        <w:t>2</w:t>
      </w:r>
      <w:r w:rsidRPr="000924E6">
        <w:rPr>
          <w:rFonts w:ascii="Times New Roman" w:hAnsi="Times New Roman" w:cs="Times New Roman"/>
          <w:sz w:val="24"/>
          <w:szCs w:val="21"/>
        </w:rPr>
        <w:t xml:space="preserve"> FC = -1.4, </w:t>
      </w:r>
      <w:r w:rsidRPr="000924E6">
        <w:rPr>
          <w:rFonts w:ascii="Times New Roman" w:hAnsi="Times New Roman" w:cs="Times New Roman"/>
          <w:i/>
          <w:sz w:val="24"/>
          <w:szCs w:val="21"/>
        </w:rPr>
        <w:t xml:space="preserve">P </w:t>
      </w:r>
      <w:r w:rsidRPr="000924E6">
        <w:rPr>
          <w:rFonts w:ascii="Times New Roman" w:hAnsi="Times New Roman" w:cs="Times New Roman"/>
          <w:sz w:val="24"/>
          <w:szCs w:val="21"/>
        </w:rPr>
        <w:t>= 2.4×10</w:t>
      </w:r>
      <w:r w:rsidRPr="000924E6">
        <w:rPr>
          <w:rFonts w:ascii="Times New Roman" w:hAnsi="Times New Roman" w:cs="Times New Roman"/>
          <w:sz w:val="24"/>
          <w:szCs w:val="21"/>
          <w:vertAlign w:val="superscript"/>
        </w:rPr>
        <w:t>-9</w:t>
      </w:r>
      <w:r w:rsidRPr="000924E6">
        <w:rPr>
          <w:rFonts w:ascii="Times New Roman" w:hAnsi="Times New Roman" w:cs="Times New Roman"/>
          <w:sz w:val="24"/>
          <w:szCs w:val="21"/>
        </w:rPr>
        <w:t xml:space="preserve">) were significantly </w:t>
      </w:r>
      <w:r w:rsidRPr="000924E6">
        <w:rPr>
          <w:rFonts w:ascii="Times New Roman" w:hAnsi="Times New Roman" w:cs="Times New Roman" w:hint="eastAsia"/>
          <w:sz w:val="24"/>
          <w:szCs w:val="21"/>
        </w:rPr>
        <w:t>down</w:t>
      </w:r>
      <w:r w:rsidRPr="000924E6">
        <w:rPr>
          <w:rFonts w:ascii="Times New Roman" w:hAnsi="Times New Roman" w:cs="Times New Roman"/>
          <w:sz w:val="24"/>
          <w:szCs w:val="21"/>
        </w:rPr>
        <w:t xml:space="preserve">regulated in </w:t>
      </w:r>
      <w:r w:rsidRPr="000924E6">
        <w:rPr>
          <w:rFonts w:ascii="Times New Roman" w:hAnsi="Times New Roman" w:cs="Times New Roman" w:hint="eastAsia"/>
          <w:sz w:val="24"/>
          <w:szCs w:val="21"/>
        </w:rPr>
        <w:t>MI</w:t>
      </w:r>
      <w:r w:rsidRPr="000924E6">
        <w:rPr>
          <w:rFonts w:ascii="Times New Roman" w:hAnsi="Times New Roman" w:cs="Times New Roman"/>
          <w:sz w:val="24"/>
          <w:szCs w:val="21"/>
        </w:rPr>
        <w:t xml:space="preserve"> cases.</w:t>
      </w:r>
    </w:p>
    <w:p w:rsidR="002944DD" w:rsidRPr="000924E6" w:rsidRDefault="002944DD" w:rsidP="00FF25E6">
      <w:pPr>
        <w:widowControl/>
        <w:jc w:val="left"/>
        <w:rPr>
          <w:rFonts w:ascii="Times New Roman" w:hAnsi="Times New Roman" w:cs="Times New Roman"/>
          <w:b/>
          <w:sz w:val="24"/>
        </w:rPr>
      </w:pPr>
    </w:p>
    <w:p w:rsidR="002944DD" w:rsidRPr="000924E6" w:rsidRDefault="002944DD" w:rsidP="00FF25E6">
      <w:pPr>
        <w:widowControl/>
        <w:jc w:val="left"/>
        <w:rPr>
          <w:rFonts w:ascii="Times New Roman" w:hAnsi="Times New Roman" w:cs="Times New Roman"/>
        </w:rPr>
      </w:pPr>
      <w:r w:rsidRPr="000924E6">
        <w:rPr>
          <w:noProof/>
        </w:rPr>
        <w:drawing>
          <wp:inline distT="0" distB="0" distL="0" distR="0" wp14:anchorId="717CC9AC" wp14:editId="5B51C611">
            <wp:extent cx="3886200" cy="2590800"/>
            <wp:effectExtent l="0" t="0" r="0" b="0"/>
            <wp:docPr id="4" name="图片 4" descr="E:\基因表达文件\数据分析\GSE66360_ZNF65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基因表达文件\数据分析\GSE66360_ZNF655.ti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1554" cy="2601036"/>
                    </a:xfrm>
                    <a:prstGeom prst="rect">
                      <a:avLst/>
                    </a:prstGeom>
                    <a:noFill/>
                    <a:ln>
                      <a:noFill/>
                    </a:ln>
                  </pic:spPr>
                </pic:pic>
              </a:graphicData>
            </a:graphic>
          </wp:inline>
        </w:drawing>
      </w:r>
      <w:bookmarkEnd w:id="0"/>
    </w:p>
    <w:sectPr w:rsidR="002944DD" w:rsidRPr="000924E6" w:rsidSect="00A543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E5A" w:rsidRDefault="00565E5A" w:rsidP="00F80C71">
      <w:r>
        <w:separator/>
      </w:r>
    </w:p>
  </w:endnote>
  <w:endnote w:type="continuationSeparator" w:id="0">
    <w:p w:rsidR="00565E5A" w:rsidRDefault="00565E5A" w:rsidP="00F80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E5A" w:rsidRDefault="00565E5A" w:rsidP="00F80C71">
      <w:r>
        <w:separator/>
      </w:r>
    </w:p>
  </w:footnote>
  <w:footnote w:type="continuationSeparator" w:id="0">
    <w:p w:rsidR="00565E5A" w:rsidRDefault="00565E5A" w:rsidP="00F80C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C7171B"/>
    <w:multiLevelType w:val="hybridMultilevel"/>
    <w:tmpl w:val="B1DCE87E"/>
    <w:lvl w:ilvl="0" w:tplc="71E6F64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ECB"/>
    <w:rsid w:val="0000558B"/>
    <w:rsid w:val="000115E3"/>
    <w:rsid w:val="0002459E"/>
    <w:rsid w:val="0004450D"/>
    <w:rsid w:val="000461C2"/>
    <w:rsid w:val="000924E6"/>
    <w:rsid w:val="000B34CB"/>
    <w:rsid w:val="000B4403"/>
    <w:rsid w:val="000C032B"/>
    <w:rsid w:val="000F5ABD"/>
    <w:rsid w:val="00105D19"/>
    <w:rsid w:val="00121CF3"/>
    <w:rsid w:val="00145DD0"/>
    <w:rsid w:val="00162632"/>
    <w:rsid w:val="00180669"/>
    <w:rsid w:val="001B0644"/>
    <w:rsid w:val="001C6F1F"/>
    <w:rsid w:val="001F164F"/>
    <w:rsid w:val="001F2A21"/>
    <w:rsid w:val="00243680"/>
    <w:rsid w:val="00276B95"/>
    <w:rsid w:val="00283213"/>
    <w:rsid w:val="002944DD"/>
    <w:rsid w:val="002E7F63"/>
    <w:rsid w:val="003106D2"/>
    <w:rsid w:val="003126BF"/>
    <w:rsid w:val="003278F3"/>
    <w:rsid w:val="00330A79"/>
    <w:rsid w:val="00333B7F"/>
    <w:rsid w:val="00350700"/>
    <w:rsid w:val="003937AA"/>
    <w:rsid w:val="003B4A16"/>
    <w:rsid w:val="003C4963"/>
    <w:rsid w:val="003D40A4"/>
    <w:rsid w:val="004019E3"/>
    <w:rsid w:val="00432D2D"/>
    <w:rsid w:val="004377F5"/>
    <w:rsid w:val="00473B25"/>
    <w:rsid w:val="004815EB"/>
    <w:rsid w:val="004A3CE4"/>
    <w:rsid w:val="004A535D"/>
    <w:rsid w:val="004E38AE"/>
    <w:rsid w:val="00532EA0"/>
    <w:rsid w:val="005373C4"/>
    <w:rsid w:val="005444FE"/>
    <w:rsid w:val="00560B31"/>
    <w:rsid w:val="005644F2"/>
    <w:rsid w:val="00565E5A"/>
    <w:rsid w:val="005844EE"/>
    <w:rsid w:val="005C6F0F"/>
    <w:rsid w:val="006008B6"/>
    <w:rsid w:val="006267A7"/>
    <w:rsid w:val="00632281"/>
    <w:rsid w:val="00632EF2"/>
    <w:rsid w:val="0063458A"/>
    <w:rsid w:val="006523AC"/>
    <w:rsid w:val="00662C92"/>
    <w:rsid w:val="00674F2A"/>
    <w:rsid w:val="006B3308"/>
    <w:rsid w:val="006C4A5D"/>
    <w:rsid w:val="006C6DB0"/>
    <w:rsid w:val="0072069E"/>
    <w:rsid w:val="00725ECE"/>
    <w:rsid w:val="00754AF5"/>
    <w:rsid w:val="007A4B3E"/>
    <w:rsid w:val="007B2A56"/>
    <w:rsid w:val="007D247A"/>
    <w:rsid w:val="008B1C1A"/>
    <w:rsid w:val="008B4DB9"/>
    <w:rsid w:val="008C6F39"/>
    <w:rsid w:val="008D45A6"/>
    <w:rsid w:val="008F3507"/>
    <w:rsid w:val="00902415"/>
    <w:rsid w:val="00907EB6"/>
    <w:rsid w:val="00910428"/>
    <w:rsid w:val="009B6E4D"/>
    <w:rsid w:val="009D70DC"/>
    <w:rsid w:val="00A54337"/>
    <w:rsid w:val="00A56D6A"/>
    <w:rsid w:val="00A71E0B"/>
    <w:rsid w:val="00A72E02"/>
    <w:rsid w:val="00AC0B07"/>
    <w:rsid w:val="00B661DD"/>
    <w:rsid w:val="00B707AD"/>
    <w:rsid w:val="00C01937"/>
    <w:rsid w:val="00C53610"/>
    <w:rsid w:val="00CA51F2"/>
    <w:rsid w:val="00CB369D"/>
    <w:rsid w:val="00CB4008"/>
    <w:rsid w:val="00DC5CEE"/>
    <w:rsid w:val="00DC7ECB"/>
    <w:rsid w:val="00DE2641"/>
    <w:rsid w:val="00E47B42"/>
    <w:rsid w:val="00E9258D"/>
    <w:rsid w:val="00EC0303"/>
    <w:rsid w:val="00EC2E79"/>
    <w:rsid w:val="00EC4F93"/>
    <w:rsid w:val="00EC5AB0"/>
    <w:rsid w:val="00ED4C19"/>
    <w:rsid w:val="00EF6B48"/>
    <w:rsid w:val="00F66EF9"/>
    <w:rsid w:val="00F80C71"/>
    <w:rsid w:val="00F96B1C"/>
    <w:rsid w:val="00FA4FB5"/>
    <w:rsid w:val="00FA75D0"/>
    <w:rsid w:val="00FF25E6"/>
    <w:rsid w:val="00FF5F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0373FFD-89F1-4B1F-A4FB-A23A23819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0C7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80C71"/>
    <w:rPr>
      <w:sz w:val="18"/>
      <w:szCs w:val="18"/>
    </w:rPr>
  </w:style>
  <w:style w:type="paragraph" w:styleId="a5">
    <w:name w:val="footer"/>
    <w:basedOn w:val="a"/>
    <w:link w:val="a6"/>
    <w:uiPriority w:val="99"/>
    <w:unhideWhenUsed/>
    <w:rsid w:val="00F80C71"/>
    <w:pPr>
      <w:tabs>
        <w:tab w:val="center" w:pos="4153"/>
        <w:tab w:val="right" w:pos="8306"/>
      </w:tabs>
      <w:snapToGrid w:val="0"/>
      <w:jc w:val="left"/>
    </w:pPr>
    <w:rPr>
      <w:sz w:val="18"/>
      <w:szCs w:val="18"/>
    </w:rPr>
  </w:style>
  <w:style w:type="character" w:customStyle="1" w:styleId="a6">
    <w:name w:val="页脚 字符"/>
    <w:basedOn w:val="a0"/>
    <w:link w:val="a5"/>
    <w:uiPriority w:val="99"/>
    <w:rsid w:val="00F80C71"/>
    <w:rPr>
      <w:sz w:val="18"/>
      <w:szCs w:val="18"/>
    </w:rPr>
  </w:style>
  <w:style w:type="character" w:styleId="a7">
    <w:name w:val="Hyperlink"/>
    <w:basedOn w:val="a0"/>
    <w:uiPriority w:val="99"/>
    <w:semiHidden/>
    <w:unhideWhenUsed/>
    <w:rsid w:val="00145DD0"/>
    <w:rPr>
      <w:color w:val="0563C1"/>
      <w:u w:val="single"/>
    </w:rPr>
  </w:style>
  <w:style w:type="character" w:styleId="a8">
    <w:name w:val="FollowedHyperlink"/>
    <w:basedOn w:val="a0"/>
    <w:uiPriority w:val="99"/>
    <w:semiHidden/>
    <w:unhideWhenUsed/>
    <w:rsid w:val="00145DD0"/>
    <w:rPr>
      <w:color w:val="954F72"/>
      <w:u w:val="single"/>
    </w:rPr>
  </w:style>
  <w:style w:type="paragraph" w:customStyle="1" w:styleId="msonormal0">
    <w:name w:val="msonormal"/>
    <w:basedOn w:val="a"/>
    <w:rsid w:val="00145DD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45DD0"/>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145DD0"/>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145DD0"/>
    <w:pPr>
      <w:widowControl/>
      <w:spacing w:before="100" w:beforeAutospacing="1" w:after="100" w:afterAutospacing="1"/>
      <w:jc w:val="left"/>
    </w:pPr>
    <w:rPr>
      <w:rFonts w:ascii="宋体" w:eastAsia="宋体" w:hAnsi="宋体" w:cs="宋体"/>
      <w:color w:val="FF0000"/>
      <w:kern w:val="0"/>
      <w:sz w:val="24"/>
      <w:szCs w:val="24"/>
    </w:rPr>
  </w:style>
  <w:style w:type="paragraph" w:customStyle="1" w:styleId="xl67">
    <w:name w:val="xl67"/>
    <w:basedOn w:val="a"/>
    <w:rsid w:val="00145DD0"/>
    <w:pPr>
      <w:widowControl/>
      <w:spacing w:before="100" w:beforeAutospacing="1" w:after="100" w:afterAutospacing="1"/>
      <w:jc w:val="left"/>
    </w:pPr>
    <w:rPr>
      <w:rFonts w:ascii="宋体" w:eastAsia="宋体" w:hAnsi="宋体" w:cs="宋体"/>
      <w:color w:val="FF0000"/>
      <w:kern w:val="0"/>
      <w:sz w:val="24"/>
      <w:szCs w:val="24"/>
    </w:rPr>
  </w:style>
  <w:style w:type="paragraph" w:customStyle="1" w:styleId="xl68">
    <w:name w:val="xl68"/>
    <w:basedOn w:val="a"/>
    <w:rsid w:val="00145DD0"/>
    <w:pPr>
      <w:widowControl/>
      <w:spacing w:before="100" w:beforeAutospacing="1" w:after="100" w:afterAutospacing="1"/>
      <w:jc w:val="left"/>
    </w:pPr>
    <w:rPr>
      <w:rFonts w:ascii="宋体" w:eastAsia="宋体" w:hAnsi="宋体" w:cs="宋体"/>
      <w:kern w:val="0"/>
      <w:sz w:val="24"/>
      <w:szCs w:val="24"/>
    </w:rPr>
  </w:style>
  <w:style w:type="paragraph" w:customStyle="1" w:styleId="xl69">
    <w:name w:val="xl69"/>
    <w:basedOn w:val="a"/>
    <w:rsid w:val="00145DD0"/>
    <w:pPr>
      <w:widowControl/>
      <w:spacing w:before="100" w:beforeAutospacing="1" w:after="100" w:afterAutospacing="1"/>
      <w:jc w:val="left"/>
    </w:pPr>
    <w:rPr>
      <w:rFonts w:ascii="宋体" w:eastAsia="宋体" w:hAnsi="宋体" w:cs="宋体"/>
      <w:kern w:val="0"/>
      <w:sz w:val="24"/>
      <w:szCs w:val="24"/>
    </w:rPr>
  </w:style>
  <w:style w:type="paragraph" w:customStyle="1" w:styleId="xl70">
    <w:name w:val="xl70"/>
    <w:basedOn w:val="a"/>
    <w:rsid w:val="00145DD0"/>
    <w:pPr>
      <w:widowControl/>
      <w:spacing w:before="100" w:beforeAutospacing="1" w:after="100" w:afterAutospacing="1"/>
      <w:jc w:val="left"/>
    </w:pPr>
    <w:rPr>
      <w:rFonts w:ascii="宋体" w:eastAsia="宋体" w:hAnsi="宋体" w:cs="宋体"/>
      <w:kern w:val="0"/>
      <w:sz w:val="24"/>
      <w:szCs w:val="24"/>
    </w:rPr>
  </w:style>
  <w:style w:type="paragraph" w:customStyle="1" w:styleId="xl71">
    <w:name w:val="xl71"/>
    <w:basedOn w:val="a"/>
    <w:rsid w:val="00145DD0"/>
    <w:pPr>
      <w:widowControl/>
      <w:spacing w:before="100" w:beforeAutospacing="1" w:after="100" w:afterAutospacing="1"/>
      <w:jc w:val="left"/>
      <w:textAlignment w:val="center"/>
    </w:pPr>
    <w:rPr>
      <w:rFonts w:ascii="宋体" w:eastAsia="宋体" w:hAnsi="宋体" w:cs="宋体"/>
      <w:color w:val="FF0000"/>
      <w:kern w:val="0"/>
      <w:sz w:val="24"/>
      <w:szCs w:val="24"/>
    </w:rPr>
  </w:style>
  <w:style w:type="paragraph" w:customStyle="1" w:styleId="xl72">
    <w:name w:val="xl72"/>
    <w:basedOn w:val="a"/>
    <w:rsid w:val="00145DD0"/>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73">
    <w:name w:val="xl73"/>
    <w:basedOn w:val="a"/>
    <w:rsid w:val="00145DD0"/>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74">
    <w:name w:val="xl74"/>
    <w:basedOn w:val="a"/>
    <w:rsid w:val="00145DD0"/>
    <w:pPr>
      <w:widowControl/>
      <w:spacing w:before="100" w:beforeAutospacing="1" w:after="100" w:afterAutospacing="1"/>
      <w:jc w:val="left"/>
      <w:textAlignment w:val="top"/>
    </w:pPr>
    <w:rPr>
      <w:rFonts w:ascii="宋体" w:eastAsia="宋体" w:hAnsi="宋体" w:cs="宋体"/>
      <w:kern w:val="0"/>
      <w:sz w:val="24"/>
      <w:szCs w:val="24"/>
    </w:rPr>
  </w:style>
  <w:style w:type="paragraph" w:customStyle="1" w:styleId="xl75">
    <w:name w:val="xl75"/>
    <w:basedOn w:val="a"/>
    <w:rsid w:val="00145DD0"/>
    <w:pPr>
      <w:widowControl/>
      <w:spacing w:before="100" w:beforeAutospacing="1" w:after="100" w:afterAutospacing="1"/>
      <w:jc w:val="left"/>
      <w:textAlignment w:val="center"/>
    </w:pPr>
    <w:rPr>
      <w:rFonts w:ascii="宋体" w:eastAsia="宋体" w:hAnsi="宋体" w:cs="宋体"/>
      <w:kern w:val="0"/>
      <w:sz w:val="24"/>
      <w:szCs w:val="24"/>
    </w:rPr>
  </w:style>
  <w:style w:type="paragraph" w:customStyle="1" w:styleId="xl76">
    <w:name w:val="xl76"/>
    <w:basedOn w:val="a"/>
    <w:rsid w:val="00145DD0"/>
    <w:pPr>
      <w:widowControl/>
      <w:spacing w:before="100" w:beforeAutospacing="1" w:after="100" w:afterAutospacing="1"/>
      <w:jc w:val="center"/>
    </w:pPr>
    <w:rPr>
      <w:rFonts w:ascii="宋体" w:eastAsia="宋体" w:hAnsi="宋体" w:cs="宋体"/>
      <w:kern w:val="0"/>
      <w:sz w:val="24"/>
      <w:szCs w:val="24"/>
    </w:rPr>
  </w:style>
  <w:style w:type="table" w:styleId="a9">
    <w:name w:val="Table Grid"/>
    <w:basedOn w:val="a1"/>
    <w:uiPriority w:val="39"/>
    <w:rsid w:val="00145D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56D6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86309">
      <w:bodyDiv w:val="1"/>
      <w:marLeft w:val="0"/>
      <w:marRight w:val="0"/>
      <w:marTop w:val="0"/>
      <w:marBottom w:val="0"/>
      <w:divBdr>
        <w:top w:val="none" w:sz="0" w:space="0" w:color="auto"/>
        <w:left w:val="none" w:sz="0" w:space="0" w:color="auto"/>
        <w:bottom w:val="none" w:sz="0" w:space="0" w:color="auto"/>
        <w:right w:val="none" w:sz="0" w:space="0" w:color="auto"/>
      </w:divBdr>
      <w:divsChild>
        <w:div w:id="207374735">
          <w:marLeft w:val="0"/>
          <w:marRight w:val="0"/>
          <w:marTop w:val="0"/>
          <w:marBottom w:val="0"/>
          <w:divBdr>
            <w:top w:val="none" w:sz="0" w:space="0" w:color="auto"/>
            <w:left w:val="none" w:sz="0" w:space="0" w:color="auto"/>
            <w:bottom w:val="none" w:sz="0" w:space="0" w:color="auto"/>
            <w:right w:val="none" w:sz="0" w:space="0" w:color="auto"/>
          </w:divBdr>
          <w:divsChild>
            <w:div w:id="548108973">
              <w:marLeft w:val="0"/>
              <w:marRight w:val="0"/>
              <w:marTop w:val="0"/>
              <w:marBottom w:val="0"/>
              <w:divBdr>
                <w:top w:val="none" w:sz="0" w:space="0" w:color="auto"/>
                <w:left w:val="none" w:sz="0" w:space="0" w:color="auto"/>
                <w:bottom w:val="none" w:sz="0" w:space="0" w:color="auto"/>
                <w:right w:val="none" w:sz="0" w:space="0" w:color="auto"/>
              </w:divBdr>
            </w:div>
            <w:div w:id="1726294586">
              <w:marLeft w:val="0"/>
              <w:marRight w:val="0"/>
              <w:marTop w:val="0"/>
              <w:marBottom w:val="0"/>
              <w:divBdr>
                <w:top w:val="none" w:sz="0" w:space="0" w:color="auto"/>
                <w:left w:val="none" w:sz="0" w:space="0" w:color="auto"/>
                <w:bottom w:val="none" w:sz="0" w:space="0" w:color="auto"/>
                <w:right w:val="none" w:sz="0" w:space="0" w:color="auto"/>
              </w:divBdr>
            </w:div>
            <w:div w:id="2106263505">
              <w:marLeft w:val="0"/>
              <w:marRight w:val="0"/>
              <w:marTop w:val="0"/>
              <w:marBottom w:val="0"/>
              <w:divBdr>
                <w:top w:val="none" w:sz="0" w:space="0" w:color="auto"/>
                <w:left w:val="none" w:sz="0" w:space="0" w:color="auto"/>
                <w:bottom w:val="none" w:sz="0" w:space="0" w:color="auto"/>
                <w:right w:val="none" w:sz="0" w:space="0" w:color="auto"/>
              </w:divBdr>
            </w:div>
            <w:div w:id="1520703195">
              <w:marLeft w:val="0"/>
              <w:marRight w:val="0"/>
              <w:marTop w:val="0"/>
              <w:marBottom w:val="0"/>
              <w:divBdr>
                <w:top w:val="none" w:sz="0" w:space="0" w:color="auto"/>
                <w:left w:val="none" w:sz="0" w:space="0" w:color="auto"/>
                <w:bottom w:val="none" w:sz="0" w:space="0" w:color="auto"/>
                <w:right w:val="none" w:sz="0" w:space="0" w:color="auto"/>
              </w:divBdr>
            </w:div>
            <w:div w:id="1562054563">
              <w:marLeft w:val="0"/>
              <w:marRight w:val="0"/>
              <w:marTop w:val="0"/>
              <w:marBottom w:val="0"/>
              <w:divBdr>
                <w:top w:val="none" w:sz="0" w:space="0" w:color="auto"/>
                <w:left w:val="none" w:sz="0" w:space="0" w:color="auto"/>
                <w:bottom w:val="none" w:sz="0" w:space="0" w:color="auto"/>
                <w:right w:val="none" w:sz="0" w:space="0" w:color="auto"/>
              </w:divBdr>
            </w:div>
            <w:div w:id="2035184724">
              <w:marLeft w:val="0"/>
              <w:marRight w:val="0"/>
              <w:marTop w:val="0"/>
              <w:marBottom w:val="0"/>
              <w:divBdr>
                <w:top w:val="none" w:sz="0" w:space="0" w:color="auto"/>
                <w:left w:val="none" w:sz="0" w:space="0" w:color="auto"/>
                <w:bottom w:val="none" w:sz="0" w:space="0" w:color="auto"/>
                <w:right w:val="none" w:sz="0" w:space="0" w:color="auto"/>
              </w:divBdr>
            </w:div>
            <w:div w:id="1741562509">
              <w:marLeft w:val="0"/>
              <w:marRight w:val="0"/>
              <w:marTop w:val="0"/>
              <w:marBottom w:val="0"/>
              <w:divBdr>
                <w:top w:val="none" w:sz="0" w:space="0" w:color="auto"/>
                <w:left w:val="none" w:sz="0" w:space="0" w:color="auto"/>
                <w:bottom w:val="none" w:sz="0" w:space="0" w:color="auto"/>
                <w:right w:val="none" w:sz="0" w:space="0" w:color="auto"/>
              </w:divBdr>
            </w:div>
            <w:div w:id="159200121">
              <w:marLeft w:val="0"/>
              <w:marRight w:val="0"/>
              <w:marTop w:val="0"/>
              <w:marBottom w:val="0"/>
              <w:divBdr>
                <w:top w:val="none" w:sz="0" w:space="0" w:color="auto"/>
                <w:left w:val="none" w:sz="0" w:space="0" w:color="auto"/>
                <w:bottom w:val="none" w:sz="0" w:space="0" w:color="auto"/>
                <w:right w:val="none" w:sz="0" w:space="0" w:color="auto"/>
              </w:divBdr>
            </w:div>
            <w:div w:id="1359891114">
              <w:marLeft w:val="0"/>
              <w:marRight w:val="0"/>
              <w:marTop w:val="0"/>
              <w:marBottom w:val="0"/>
              <w:divBdr>
                <w:top w:val="none" w:sz="0" w:space="0" w:color="auto"/>
                <w:left w:val="none" w:sz="0" w:space="0" w:color="auto"/>
                <w:bottom w:val="none" w:sz="0" w:space="0" w:color="auto"/>
                <w:right w:val="none" w:sz="0" w:space="0" w:color="auto"/>
              </w:divBdr>
            </w:div>
            <w:div w:id="35740681">
              <w:marLeft w:val="0"/>
              <w:marRight w:val="0"/>
              <w:marTop w:val="0"/>
              <w:marBottom w:val="0"/>
              <w:divBdr>
                <w:top w:val="none" w:sz="0" w:space="0" w:color="auto"/>
                <w:left w:val="none" w:sz="0" w:space="0" w:color="auto"/>
                <w:bottom w:val="none" w:sz="0" w:space="0" w:color="auto"/>
                <w:right w:val="none" w:sz="0" w:space="0" w:color="auto"/>
              </w:divBdr>
            </w:div>
            <w:div w:id="1525091531">
              <w:marLeft w:val="0"/>
              <w:marRight w:val="0"/>
              <w:marTop w:val="0"/>
              <w:marBottom w:val="0"/>
              <w:divBdr>
                <w:top w:val="none" w:sz="0" w:space="0" w:color="auto"/>
                <w:left w:val="none" w:sz="0" w:space="0" w:color="auto"/>
                <w:bottom w:val="none" w:sz="0" w:space="0" w:color="auto"/>
                <w:right w:val="none" w:sz="0" w:space="0" w:color="auto"/>
              </w:divBdr>
            </w:div>
            <w:div w:id="1664888700">
              <w:marLeft w:val="0"/>
              <w:marRight w:val="0"/>
              <w:marTop w:val="0"/>
              <w:marBottom w:val="0"/>
              <w:divBdr>
                <w:top w:val="none" w:sz="0" w:space="0" w:color="auto"/>
                <w:left w:val="none" w:sz="0" w:space="0" w:color="auto"/>
                <w:bottom w:val="none" w:sz="0" w:space="0" w:color="auto"/>
                <w:right w:val="none" w:sz="0" w:space="0" w:color="auto"/>
              </w:divBdr>
            </w:div>
            <w:div w:id="886334084">
              <w:marLeft w:val="0"/>
              <w:marRight w:val="0"/>
              <w:marTop w:val="0"/>
              <w:marBottom w:val="0"/>
              <w:divBdr>
                <w:top w:val="none" w:sz="0" w:space="0" w:color="auto"/>
                <w:left w:val="none" w:sz="0" w:space="0" w:color="auto"/>
                <w:bottom w:val="none" w:sz="0" w:space="0" w:color="auto"/>
                <w:right w:val="none" w:sz="0" w:space="0" w:color="auto"/>
              </w:divBdr>
            </w:div>
            <w:div w:id="1970931852">
              <w:marLeft w:val="0"/>
              <w:marRight w:val="0"/>
              <w:marTop w:val="0"/>
              <w:marBottom w:val="0"/>
              <w:divBdr>
                <w:top w:val="none" w:sz="0" w:space="0" w:color="auto"/>
                <w:left w:val="none" w:sz="0" w:space="0" w:color="auto"/>
                <w:bottom w:val="none" w:sz="0" w:space="0" w:color="auto"/>
                <w:right w:val="none" w:sz="0" w:space="0" w:color="auto"/>
              </w:divBdr>
            </w:div>
            <w:div w:id="1615749174">
              <w:marLeft w:val="0"/>
              <w:marRight w:val="0"/>
              <w:marTop w:val="0"/>
              <w:marBottom w:val="0"/>
              <w:divBdr>
                <w:top w:val="none" w:sz="0" w:space="0" w:color="auto"/>
                <w:left w:val="none" w:sz="0" w:space="0" w:color="auto"/>
                <w:bottom w:val="none" w:sz="0" w:space="0" w:color="auto"/>
                <w:right w:val="none" w:sz="0" w:space="0" w:color="auto"/>
              </w:divBdr>
            </w:div>
            <w:div w:id="670180030">
              <w:marLeft w:val="0"/>
              <w:marRight w:val="0"/>
              <w:marTop w:val="0"/>
              <w:marBottom w:val="0"/>
              <w:divBdr>
                <w:top w:val="none" w:sz="0" w:space="0" w:color="auto"/>
                <w:left w:val="none" w:sz="0" w:space="0" w:color="auto"/>
                <w:bottom w:val="none" w:sz="0" w:space="0" w:color="auto"/>
                <w:right w:val="none" w:sz="0" w:space="0" w:color="auto"/>
              </w:divBdr>
            </w:div>
            <w:div w:id="1686862422">
              <w:marLeft w:val="0"/>
              <w:marRight w:val="0"/>
              <w:marTop w:val="0"/>
              <w:marBottom w:val="0"/>
              <w:divBdr>
                <w:top w:val="none" w:sz="0" w:space="0" w:color="auto"/>
                <w:left w:val="none" w:sz="0" w:space="0" w:color="auto"/>
                <w:bottom w:val="none" w:sz="0" w:space="0" w:color="auto"/>
                <w:right w:val="none" w:sz="0" w:space="0" w:color="auto"/>
              </w:divBdr>
            </w:div>
            <w:div w:id="1396271944">
              <w:marLeft w:val="0"/>
              <w:marRight w:val="0"/>
              <w:marTop w:val="0"/>
              <w:marBottom w:val="0"/>
              <w:divBdr>
                <w:top w:val="none" w:sz="0" w:space="0" w:color="auto"/>
                <w:left w:val="none" w:sz="0" w:space="0" w:color="auto"/>
                <w:bottom w:val="none" w:sz="0" w:space="0" w:color="auto"/>
                <w:right w:val="none" w:sz="0" w:space="0" w:color="auto"/>
              </w:divBdr>
            </w:div>
            <w:div w:id="1140003798">
              <w:marLeft w:val="0"/>
              <w:marRight w:val="0"/>
              <w:marTop w:val="0"/>
              <w:marBottom w:val="0"/>
              <w:divBdr>
                <w:top w:val="none" w:sz="0" w:space="0" w:color="auto"/>
                <w:left w:val="none" w:sz="0" w:space="0" w:color="auto"/>
                <w:bottom w:val="none" w:sz="0" w:space="0" w:color="auto"/>
                <w:right w:val="none" w:sz="0" w:space="0" w:color="auto"/>
              </w:divBdr>
            </w:div>
            <w:div w:id="2097363469">
              <w:marLeft w:val="0"/>
              <w:marRight w:val="0"/>
              <w:marTop w:val="0"/>
              <w:marBottom w:val="0"/>
              <w:divBdr>
                <w:top w:val="none" w:sz="0" w:space="0" w:color="auto"/>
                <w:left w:val="none" w:sz="0" w:space="0" w:color="auto"/>
                <w:bottom w:val="none" w:sz="0" w:space="0" w:color="auto"/>
                <w:right w:val="none" w:sz="0" w:space="0" w:color="auto"/>
              </w:divBdr>
            </w:div>
            <w:div w:id="360712034">
              <w:marLeft w:val="0"/>
              <w:marRight w:val="0"/>
              <w:marTop w:val="0"/>
              <w:marBottom w:val="0"/>
              <w:divBdr>
                <w:top w:val="none" w:sz="0" w:space="0" w:color="auto"/>
                <w:left w:val="none" w:sz="0" w:space="0" w:color="auto"/>
                <w:bottom w:val="none" w:sz="0" w:space="0" w:color="auto"/>
                <w:right w:val="none" w:sz="0" w:space="0" w:color="auto"/>
              </w:divBdr>
            </w:div>
            <w:div w:id="1072317580">
              <w:marLeft w:val="0"/>
              <w:marRight w:val="0"/>
              <w:marTop w:val="0"/>
              <w:marBottom w:val="0"/>
              <w:divBdr>
                <w:top w:val="none" w:sz="0" w:space="0" w:color="auto"/>
                <w:left w:val="none" w:sz="0" w:space="0" w:color="auto"/>
                <w:bottom w:val="none" w:sz="0" w:space="0" w:color="auto"/>
                <w:right w:val="none" w:sz="0" w:space="0" w:color="auto"/>
              </w:divBdr>
            </w:div>
            <w:div w:id="1156530867">
              <w:marLeft w:val="0"/>
              <w:marRight w:val="0"/>
              <w:marTop w:val="0"/>
              <w:marBottom w:val="0"/>
              <w:divBdr>
                <w:top w:val="none" w:sz="0" w:space="0" w:color="auto"/>
                <w:left w:val="none" w:sz="0" w:space="0" w:color="auto"/>
                <w:bottom w:val="none" w:sz="0" w:space="0" w:color="auto"/>
                <w:right w:val="none" w:sz="0" w:space="0" w:color="auto"/>
              </w:divBdr>
            </w:div>
            <w:div w:id="1883833169">
              <w:marLeft w:val="0"/>
              <w:marRight w:val="0"/>
              <w:marTop w:val="0"/>
              <w:marBottom w:val="0"/>
              <w:divBdr>
                <w:top w:val="none" w:sz="0" w:space="0" w:color="auto"/>
                <w:left w:val="none" w:sz="0" w:space="0" w:color="auto"/>
                <w:bottom w:val="none" w:sz="0" w:space="0" w:color="auto"/>
                <w:right w:val="none" w:sz="0" w:space="0" w:color="auto"/>
              </w:divBdr>
            </w:div>
            <w:div w:id="834800974">
              <w:marLeft w:val="0"/>
              <w:marRight w:val="0"/>
              <w:marTop w:val="0"/>
              <w:marBottom w:val="0"/>
              <w:divBdr>
                <w:top w:val="none" w:sz="0" w:space="0" w:color="auto"/>
                <w:left w:val="none" w:sz="0" w:space="0" w:color="auto"/>
                <w:bottom w:val="none" w:sz="0" w:space="0" w:color="auto"/>
                <w:right w:val="none" w:sz="0" w:space="0" w:color="auto"/>
              </w:divBdr>
            </w:div>
            <w:div w:id="2072535009">
              <w:marLeft w:val="0"/>
              <w:marRight w:val="0"/>
              <w:marTop w:val="0"/>
              <w:marBottom w:val="0"/>
              <w:divBdr>
                <w:top w:val="none" w:sz="0" w:space="0" w:color="auto"/>
                <w:left w:val="none" w:sz="0" w:space="0" w:color="auto"/>
                <w:bottom w:val="none" w:sz="0" w:space="0" w:color="auto"/>
                <w:right w:val="none" w:sz="0" w:space="0" w:color="auto"/>
              </w:divBdr>
            </w:div>
            <w:div w:id="1414006991">
              <w:marLeft w:val="0"/>
              <w:marRight w:val="0"/>
              <w:marTop w:val="0"/>
              <w:marBottom w:val="0"/>
              <w:divBdr>
                <w:top w:val="none" w:sz="0" w:space="0" w:color="auto"/>
                <w:left w:val="none" w:sz="0" w:space="0" w:color="auto"/>
                <w:bottom w:val="none" w:sz="0" w:space="0" w:color="auto"/>
                <w:right w:val="none" w:sz="0" w:space="0" w:color="auto"/>
              </w:divBdr>
            </w:div>
            <w:div w:id="90321233">
              <w:marLeft w:val="0"/>
              <w:marRight w:val="0"/>
              <w:marTop w:val="0"/>
              <w:marBottom w:val="0"/>
              <w:divBdr>
                <w:top w:val="none" w:sz="0" w:space="0" w:color="auto"/>
                <w:left w:val="none" w:sz="0" w:space="0" w:color="auto"/>
                <w:bottom w:val="none" w:sz="0" w:space="0" w:color="auto"/>
                <w:right w:val="none" w:sz="0" w:space="0" w:color="auto"/>
              </w:divBdr>
            </w:div>
            <w:div w:id="43721521">
              <w:marLeft w:val="0"/>
              <w:marRight w:val="0"/>
              <w:marTop w:val="0"/>
              <w:marBottom w:val="0"/>
              <w:divBdr>
                <w:top w:val="none" w:sz="0" w:space="0" w:color="auto"/>
                <w:left w:val="none" w:sz="0" w:space="0" w:color="auto"/>
                <w:bottom w:val="none" w:sz="0" w:space="0" w:color="auto"/>
                <w:right w:val="none" w:sz="0" w:space="0" w:color="auto"/>
              </w:divBdr>
            </w:div>
            <w:div w:id="352071180">
              <w:marLeft w:val="0"/>
              <w:marRight w:val="0"/>
              <w:marTop w:val="0"/>
              <w:marBottom w:val="0"/>
              <w:divBdr>
                <w:top w:val="none" w:sz="0" w:space="0" w:color="auto"/>
                <w:left w:val="none" w:sz="0" w:space="0" w:color="auto"/>
                <w:bottom w:val="none" w:sz="0" w:space="0" w:color="auto"/>
                <w:right w:val="none" w:sz="0" w:space="0" w:color="auto"/>
              </w:divBdr>
            </w:div>
            <w:div w:id="625114656">
              <w:marLeft w:val="0"/>
              <w:marRight w:val="0"/>
              <w:marTop w:val="0"/>
              <w:marBottom w:val="0"/>
              <w:divBdr>
                <w:top w:val="none" w:sz="0" w:space="0" w:color="auto"/>
                <w:left w:val="none" w:sz="0" w:space="0" w:color="auto"/>
                <w:bottom w:val="none" w:sz="0" w:space="0" w:color="auto"/>
                <w:right w:val="none" w:sz="0" w:space="0" w:color="auto"/>
              </w:divBdr>
            </w:div>
            <w:div w:id="800346624">
              <w:marLeft w:val="0"/>
              <w:marRight w:val="0"/>
              <w:marTop w:val="0"/>
              <w:marBottom w:val="0"/>
              <w:divBdr>
                <w:top w:val="none" w:sz="0" w:space="0" w:color="auto"/>
                <w:left w:val="none" w:sz="0" w:space="0" w:color="auto"/>
                <w:bottom w:val="none" w:sz="0" w:space="0" w:color="auto"/>
                <w:right w:val="none" w:sz="0" w:space="0" w:color="auto"/>
              </w:divBdr>
            </w:div>
            <w:div w:id="1969896997">
              <w:marLeft w:val="0"/>
              <w:marRight w:val="0"/>
              <w:marTop w:val="0"/>
              <w:marBottom w:val="0"/>
              <w:divBdr>
                <w:top w:val="none" w:sz="0" w:space="0" w:color="auto"/>
                <w:left w:val="none" w:sz="0" w:space="0" w:color="auto"/>
                <w:bottom w:val="none" w:sz="0" w:space="0" w:color="auto"/>
                <w:right w:val="none" w:sz="0" w:space="0" w:color="auto"/>
              </w:divBdr>
            </w:div>
            <w:div w:id="542252575">
              <w:marLeft w:val="0"/>
              <w:marRight w:val="0"/>
              <w:marTop w:val="0"/>
              <w:marBottom w:val="0"/>
              <w:divBdr>
                <w:top w:val="none" w:sz="0" w:space="0" w:color="auto"/>
                <w:left w:val="none" w:sz="0" w:space="0" w:color="auto"/>
                <w:bottom w:val="none" w:sz="0" w:space="0" w:color="auto"/>
                <w:right w:val="none" w:sz="0" w:space="0" w:color="auto"/>
              </w:divBdr>
            </w:div>
            <w:div w:id="273944174">
              <w:marLeft w:val="0"/>
              <w:marRight w:val="0"/>
              <w:marTop w:val="0"/>
              <w:marBottom w:val="0"/>
              <w:divBdr>
                <w:top w:val="none" w:sz="0" w:space="0" w:color="auto"/>
                <w:left w:val="none" w:sz="0" w:space="0" w:color="auto"/>
                <w:bottom w:val="none" w:sz="0" w:space="0" w:color="auto"/>
                <w:right w:val="none" w:sz="0" w:space="0" w:color="auto"/>
              </w:divBdr>
            </w:div>
            <w:div w:id="392049384">
              <w:marLeft w:val="0"/>
              <w:marRight w:val="0"/>
              <w:marTop w:val="0"/>
              <w:marBottom w:val="0"/>
              <w:divBdr>
                <w:top w:val="none" w:sz="0" w:space="0" w:color="auto"/>
                <w:left w:val="none" w:sz="0" w:space="0" w:color="auto"/>
                <w:bottom w:val="none" w:sz="0" w:space="0" w:color="auto"/>
                <w:right w:val="none" w:sz="0" w:space="0" w:color="auto"/>
              </w:divBdr>
            </w:div>
            <w:div w:id="67389620">
              <w:marLeft w:val="0"/>
              <w:marRight w:val="0"/>
              <w:marTop w:val="0"/>
              <w:marBottom w:val="0"/>
              <w:divBdr>
                <w:top w:val="none" w:sz="0" w:space="0" w:color="auto"/>
                <w:left w:val="none" w:sz="0" w:space="0" w:color="auto"/>
                <w:bottom w:val="none" w:sz="0" w:space="0" w:color="auto"/>
                <w:right w:val="none" w:sz="0" w:space="0" w:color="auto"/>
              </w:divBdr>
            </w:div>
            <w:div w:id="1170876567">
              <w:marLeft w:val="0"/>
              <w:marRight w:val="0"/>
              <w:marTop w:val="0"/>
              <w:marBottom w:val="0"/>
              <w:divBdr>
                <w:top w:val="none" w:sz="0" w:space="0" w:color="auto"/>
                <w:left w:val="none" w:sz="0" w:space="0" w:color="auto"/>
                <w:bottom w:val="none" w:sz="0" w:space="0" w:color="auto"/>
                <w:right w:val="none" w:sz="0" w:space="0" w:color="auto"/>
              </w:divBdr>
            </w:div>
            <w:div w:id="865482285">
              <w:marLeft w:val="0"/>
              <w:marRight w:val="0"/>
              <w:marTop w:val="0"/>
              <w:marBottom w:val="0"/>
              <w:divBdr>
                <w:top w:val="none" w:sz="0" w:space="0" w:color="auto"/>
                <w:left w:val="none" w:sz="0" w:space="0" w:color="auto"/>
                <w:bottom w:val="none" w:sz="0" w:space="0" w:color="auto"/>
                <w:right w:val="none" w:sz="0" w:space="0" w:color="auto"/>
              </w:divBdr>
            </w:div>
            <w:div w:id="2111272043">
              <w:marLeft w:val="0"/>
              <w:marRight w:val="0"/>
              <w:marTop w:val="0"/>
              <w:marBottom w:val="0"/>
              <w:divBdr>
                <w:top w:val="none" w:sz="0" w:space="0" w:color="auto"/>
                <w:left w:val="none" w:sz="0" w:space="0" w:color="auto"/>
                <w:bottom w:val="none" w:sz="0" w:space="0" w:color="auto"/>
                <w:right w:val="none" w:sz="0" w:space="0" w:color="auto"/>
              </w:divBdr>
            </w:div>
            <w:div w:id="1313019376">
              <w:marLeft w:val="0"/>
              <w:marRight w:val="0"/>
              <w:marTop w:val="0"/>
              <w:marBottom w:val="0"/>
              <w:divBdr>
                <w:top w:val="none" w:sz="0" w:space="0" w:color="auto"/>
                <w:left w:val="none" w:sz="0" w:space="0" w:color="auto"/>
                <w:bottom w:val="none" w:sz="0" w:space="0" w:color="auto"/>
                <w:right w:val="none" w:sz="0" w:space="0" w:color="auto"/>
              </w:divBdr>
            </w:div>
            <w:div w:id="942227289">
              <w:marLeft w:val="0"/>
              <w:marRight w:val="0"/>
              <w:marTop w:val="0"/>
              <w:marBottom w:val="0"/>
              <w:divBdr>
                <w:top w:val="none" w:sz="0" w:space="0" w:color="auto"/>
                <w:left w:val="none" w:sz="0" w:space="0" w:color="auto"/>
                <w:bottom w:val="none" w:sz="0" w:space="0" w:color="auto"/>
                <w:right w:val="none" w:sz="0" w:space="0" w:color="auto"/>
              </w:divBdr>
            </w:div>
            <w:div w:id="1551457817">
              <w:marLeft w:val="0"/>
              <w:marRight w:val="0"/>
              <w:marTop w:val="0"/>
              <w:marBottom w:val="0"/>
              <w:divBdr>
                <w:top w:val="none" w:sz="0" w:space="0" w:color="auto"/>
                <w:left w:val="none" w:sz="0" w:space="0" w:color="auto"/>
                <w:bottom w:val="none" w:sz="0" w:space="0" w:color="auto"/>
                <w:right w:val="none" w:sz="0" w:space="0" w:color="auto"/>
              </w:divBdr>
            </w:div>
            <w:div w:id="364524578">
              <w:marLeft w:val="0"/>
              <w:marRight w:val="0"/>
              <w:marTop w:val="0"/>
              <w:marBottom w:val="0"/>
              <w:divBdr>
                <w:top w:val="none" w:sz="0" w:space="0" w:color="auto"/>
                <w:left w:val="none" w:sz="0" w:space="0" w:color="auto"/>
                <w:bottom w:val="none" w:sz="0" w:space="0" w:color="auto"/>
                <w:right w:val="none" w:sz="0" w:space="0" w:color="auto"/>
              </w:divBdr>
            </w:div>
            <w:div w:id="285090524">
              <w:marLeft w:val="0"/>
              <w:marRight w:val="0"/>
              <w:marTop w:val="0"/>
              <w:marBottom w:val="0"/>
              <w:divBdr>
                <w:top w:val="none" w:sz="0" w:space="0" w:color="auto"/>
                <w:left w:val="none" w:sz="0" w:space="0" w:color="auto"/>
                <w:bottom w:val="none" w:sz="0" w:space="0" w:color="auto"/>
                <w:right w:val="none" w:sz="0" w:space="0" w:color="auto"/>
              </w:divBdr>
            </w:div>
            <w:div w:id="1549875451">
              <w:marLeft w:val="0"/>
              <w:marRight w:val="0"/>
              <w:marTop w:val="0"/>
              <w:marBottom w:val="0"/>
              <w:divBdr>
                <w:top w:val="none" w:sz="0" w:space="0" w:color="auto"/>
                <w:left w:val="none" w:sz="0" w:space="0" w:color="auto"/>
                <w:bottom w:val="none" w:sz="0" w:space="0" w:color="auto"/>
                <w:right w:val="none" w:sz="0" w:space="0" w:color="auto"/>
              </w:divBdr>
            </w:div>
            <w:div w:id="230696089">
              <w:marLeft w:val="0"/>
              <w:marRight w:val="0"/>
              <w:marTop w:val="0"/>
              <w:marBottom w:val="0"/>
              <w:divBdr>
                <w:top w:val="none" w:sz="0" w:space="0" w:color="auto"/>
                <w:left w:val="none" w:sz="0" w:space="0" w:color="auto"/>
                <w:bottom w:val="none" w:sz="0" w:space="0" w:color="auto"/>
                <w:right w:val="none" w:sz="0" w:space="0" w:color="auto"/>
              </w:divBdr>
            </w:div>
            <w:div w:id="309942036">
              <w:marLeft w:val="0"/>
              <w:marRight w:val="0"/>
              <w:marTop w:val="0"/>
              <w:marBottom w:val="0"/>
              <w:divBdr>
                <w:top w:val="none" w:sz="0" w:space="0" w:color="auto"/>
                <w:left w:val="none" w:sz="0" w:space="0" w:color="auto"/>
                <w:bottom w:val="none" w:sz="0" w:space="0" w:color="auto"/>
                <w:right w:val="none" w:sz="0" w:space="0" w:color="auto"/>
              </w:divBdr>
            </w:div>
            <w:div w:id="784231713">
              <w:marLeft w:val="0"/>
              <w:marRight w:val="0"/>
              <w:marTop w:val="0"/>
              <w:marBottom w:val="0"/>
              <w:divBdr>
                <w:top w:val="none" w:sz="0" w:space="0" w:color="auto"/>
                <w:left w:val="none" w:sz="0" w:space="0" w:color="auto"/>
                <w:bottom w:val="none" w:sz="0" w:space="0" w:color="auto"/>
                <w:right w:val="none" w:sz="0" w:space="0" w:color="auto"/>
              </w:divBdr>
            </w:div>
            <w:div w:id="806045523">
              <w:marLeft w:val="0"/>
              <w:marRight w:val="0"/>
              <w:marTop w:val="0"/>
              <w:marBottom w:val="0"/>
              <w:divBdr>
                <w:top w:val="none" w:sz="0" w:space="0" w:color="auto"/>
                <w:left w:val="none" w:sz="0" w:space="0" w:color="auto"/>
                <w:bottom w:val="none" w:sz="0" w:space="0" w:color="auto"/>
                <w:right w:val="none" w:sz="0" w:space="0" w:color="auto"/>
              </w:divBdr>
            </w:div>
            <w:div w:id="1743602256">
              <w:marLeft w:val="0"/>
              <w:marRight w:val="0"/>
              <w:marTop w:val="0"/>
              <w:marBottom w:val="0"/>
              <w:divBdr>
                <w:top w:val="none" w:sz="0" w:space="0" w:color="auto"/>
                <w:left w:val="none" w:sz="0" w:space="0" w:color="auto"/>
                <w:bottom w:val="none" w:sz="0" w:space="0" w:color="auto"/>
                <w:right w:val="none" w:sz="0" w:space="0" w:color="auto"/>
              </w:divBdr>
            </w:div>
            <w:div w:id="220404593">
              <w:marLeft w:val="0"/>
              <w:marRight w:val="0"/>
              <w:marTop w:val="0"/>
              <w:marBottom w:val="0"/>
              <w:divBdr>
                <w:top w:val="none" w:sz="0" w:space="0" w:color="auto"/>
                <w:left w:val="none" w:sz="0" w:space="0" w:color="auto"/>
                <w:bottom w:val="none" w:sz="0" w:space="0" w:color="auto"/>
                <w:right w:val="none" w:sz="0" w:space="0" w:color="auto"/>
              </w:divBdr>
            </w:div>
            <w:div w:id="1183058703">
              <w:marLeft w:val="0"/>
              <w:marRight w:val="0"/>
              <w:marTop w:val="0"/>
              <w:marBottom w:val="0"/>
              <w:divBdr>
                <w:top w:val="none" w:sz="0" w:space="0" w:color="auto"/>
                <w:left w:val="none" w:sz="0" w:space="0" w:color="auto"/>
                <w:bottom w:val="none" w:sz="0" w:space="0" w:color="auto"/>
                <w:right w:val="none" w:sz="0" w:space="0" w:color="auto"/>
              </w:divBdr>
            </w:div>
            <w:div w:id="1122921237">
              <w:marLeft w:val="0"/>
              <w:marRight w:val="0"/>
              <w:marTop w:val="0"/>
              <w:marBottom w:val="0"/>
              <w:divBdr>
                <w:top w:val="none" w:sz="0" w:space="0" w:color="auto"/>
                <w:left w:val="none" w:sz="0" w:space="0" w:color="auto"/>
                <w:bottom w:val="none" w:sz="0" w:space="0" w:color="auto"/>
                <w:right w:val="none" w:sz="0" w:space="0" w:color="auto"/>
              </w:divBdr>
            </w:div>
            <w:div w:id="742878333">
              <w:marLeft w:val="0"/>
              <w:marRight w:val="0"/>
              <w:marTop w:val="0"/>
              <w:marBottom w:val="0"/>
              <w:divBdr>
                <w:top w:val="none" w:sz="0" w:space="0" w:color="auto"/>
                <w:left w:val="none" w:sz="0" w:space="0" w:color="auto"/>
                <w:bottom w:val="none" w:sz="0" w:space="0" w:color="auto"/>
                <w:right w:val="none" w:sz="0" w:space="0" w:color="auto"/>
              </w:divBdr>
            </w:div>
            <w:div w:id="740837061">
              <w:marLeft w:val="0"/>
              <w:marRight w:val="0"/>
              <w:marTop w:val="0"/>
              <w:marBottom w:val="0"/>
              <w:divBdr>
                <w:top w:val="none" w:sz="0" w:space="0" w:color="auto"/>
                <w:left w:val="none" w:sz="0" w:space="0" w:color="auto"/>
                <w:bottom w:val="none" w:sz="0" w:space="0" w:color="auto"/>
                <w:right w:val="none" w:sz="0" w:space="0" w:color="auto"/>
              </w:divBdr>
            </w:div>
            <w:div w:id="199057110">
              <w:marLeft w:val="0"/>
              <w:marRight w:val="0"/>
              <w:marTop w:val="0"/>
              <w:marBottom w:val="0"/>
              <w:divBdr>
                <w:top w:val="none" w:sz="0" w:space="0" w:color="auto"/>
                <w:left w:val="none" w:sz="0" w:space="0" w:color="auto"/>
                <w:bottom w:val="none" w:sz="0" w:space="0" w:color="auto"/>
                <w:right w:val="none" w:sz="0" w:space="0" w:color="auto"/>
              </w:divBdr>
            </w:div>
            <w:div w:id="1602879770">
              <w:marLeft w:val="0"/>
              <w:marRight w:val="0"/>
              <w:marTop w:val="0"/>
              <w:marBottom w:val="0"/>
              <w:divBdr>
                <w:top w:val="none" w:sz="0" w:space="0" w:color="auto"/>
                <w:left w:val="none" w:sz="0" w:space="0" w:color="auto"/>
                <w:bottom w:val="none" w:sz="0" w:space="0" w:color="auto"/>
                <w:right w:val="none" w:sz="0" w:space="0" w:color="auto"/>
              </w:divBdr>
            </w:div>
            <w:div w:id="1365406975">
              <w:marLeft w:val="0"/>
              <w:marRight w:val="0"/>
              <w:marTop w:val="0"/>
              <w:marBottom w:val="0"/>
              <w:divBdr>
                <w:top w:val="none" w:sz="0" w:space="0" w:color="auto"/>
                <w:left w:val="none" w:sz="0" w:space="0" w:color="auto"/>
                <w:bottom w:val="none" w:sz="0" w:space="0" w:color="auto"/>
                <w:right w:val="none" w:sz="0" w:space="0" w:color="auto"/>
              </w:divBdr>
            </w:div>
            <w:div w:id="13266668">
              <w:marLeft w:val="0"/>
              <w:marRight w:val="0"/>
              <w:marTop w:val="0"/>
              <w:marBottom w:val="0"/>
              <w:divBdr>
                <w:top w:val="none" w:sz="0" w:space="0" w:color="auto"/>
                <w:left w:val="none" w:sz="0" w:space="0" w:color="auto"/>
                <w:bottom w:val="none" w:sz="0" w:space="0" w:color="auto"/>
                <w:right w:val="none" w:sz="0" w:space="0" w:color="auto"/>
              </w:divBdr>
            </w:div>
            <w:div w:id="2137020063">
              <w:marLeft w:val="0"/>
              <w:marRight w:val="0"/>
              <w:marTop w:val="0"/>
              <w:marBottom w:val="0"/>
              <w:divBdr>
                <w:top w:val="none" w:sz="0" w:space="0" w:color="auto"/>
                <w:left w:val="none" w:sz="0" w:space="0" w:color="auto"/>
                <w:bottom w:val="none" w:sz="0" w:space="0" w:color="auto"/>
                <w:right w:val="none" w:sz="0" w:space="0" w:color="auto"/>
              </w:divBdr>
            </w:div>
            <w:div w:id="632759469">
              <w:marLeft w:val="0"/>
              <w:marRight w:val="0"/>
              <w:marTop w:val="0"/>
              <w:marBottom w:val="0"/>
              <w:divBdr>
                <w:top w:val="none" w:sz="0" w:space="0" w:color="auto"/>
                <w:left w:val="none" w:sz="0" w:space="0" w:color="auto"/>
                <w:bottom w:val="none" w:sz="0" w:space="0" w:color="auto"/>
                <w:right w:val="none" w:sz="0" w:space="0" w:color="auto"/>
              </w:divBdr>
            </w:div>
            <w:div w:id="474612784">
              <w:marLeft w:val="0"/>
              <w:marRight w:val="0"/>
              <w:marTop w:val="0"/>
              <w:marBottom w:val="0"/>
              <w:divBdr>
                <w:top w:val="none" w:sz="0" w:space="0" w:color="auto"/>
                <w:left w:val="none" w:sz="0" w:space="0" w:color="auto"/>
                <w:bottom w:val="none" w:sz="0" w:space="0" w:color="auto"/>
                <w:right w:val="none" w:sz="0" w:space="0" w:color="auto"/>
              </w:divBdr>
            </w:div>
            <w:div w:id="626471898">
              <w:marLeft w:val="0"/>
              <w:marRight w:val="0"/>
              <w:marTop w:val="0"/>
              <w:marBottom w:val="0"/>
              <w:divBdr>
                <w:top w:val="none" w:sz="0" w:space="0" w:color="auto"/>
                <w:left w:val="none" w:sz="0" w:space="0" w:color="auto"/>
                <w:bottom w:val="none" w:sz="0" w:space="0" w:color="auto"/>
                <w:right w:val="none" w:sz="0" w:space="0" w:color="auto"/>
              </w:divBdr>
            </w:div>
            <w:div w:id="1084759936">
              <w:marLeft w:val="0"/>
              <w:marRight w:val="0"/>
              <w:marTop w:val="0"/>
              <w:marBottom w:val="0"/>
              <w:divBdr>
                <w:top w:val="none" w:sz="0" w:space="0" w:color="auto"/>
                <w:left w:val="none" w:sz="0" w:space="0" w:color="auto"/>
                <w:bottom w:val="none" w:sz="0" w:space="0" w:color="auto"/>
                <w:right w:val="none" w:sz="0" w:space="0" w:color="auto"/>
              </w:divBdr>
            </w:div>
            <w:div w:id="173346035">
              <w:marLeft w:val="0"/>
              <w:marRight w:val="0"/>
              <w:marTop w:val="0"/>
              <w:marBottom w:val="0"/>
              <w:divBdr>
                <w:top w:val="none" w:sz="0" w:space="0" w:color="auto"/>
                <w:left w:val="none" w:sz="0" w:space="0" w:color="auto"/>
                <w:bottom w:val="none" w:sz="0" w:space="0" w:color="auto"/>
                <w:right w:val="none" w:sz="0" w:space="0" w:color="auto"/>
              </w:divBdr>
            </w:div>
            <w:div w:id="1229070045">
              <w:marLeft w:val="0"/>
              <w:marRight w:val="0"/>
              <w:marTop w:val="0"/>
              <w:marBottom w:val="0"/>
              <w:divBdr>
                <w:top w:val="none" w:sz="0" w:space="0" w:color="auto"/>
                <w:left w:val="none" w:sz="0" w:space="0" w:color="auto"/>
                <w:bottom w:val="none" w:sz="0" w:space="0" w:color="auto"/>
                <w:right w:val="none" w:sz="0" w:space="0" w:color="auto"/>
              </w:divBdr>
            </w:div>
            <w:div w:id="518394444">
              <w:marLeft w:val="0"/>
              <w:marRight w:val="0"/>
              <w:marTop w:val="0"/>
              <w:marBottom w:val="0"/>
              <w:divBdr>
                <w:top w:val="none" w:sz="0" w:space="0" w:color="auto"/>
                <w:left w:val="none" w:sz="0" w:space="0" w:color="auto"/>
                <w:bottom w:val="none" w:sz="0" w:space="0" w:color="auto"/>
                <w:right w:val="none" w:sz="0" w:space="0" w:color="auto"/>
              </w:divBdr>
            </w:div>
            <w:div w:id="1982877400">
              <w:marLeft w:val="0"/>
              <w:marRight w:val="0"/>
              <w:marTop w:val="0"/>
              <w:marBottom w:val="0"/>
              <w:divBdr>
                <w:top w:val="none" w:sz="0" w:space="0" w:color="auto"/>
                <w:left w:val="none" w:sz="0" w:space="0" w:color="auto"/>
                <w:bottom w:val="none" w:sz="0" w:space="0" w:color="auto"/>
                <w:right w:val="none" w:sz="0" w:space="0" w:color="auto"/>
              </w:divBdr>
            </w:div>
            <w:div w:id="1146824678">
              <w:marLeft w:val="0"/>
              <w:marRight w:val="0"/>
              <w:marTop w:val="0"/>
              <w:marBottom w:val="0"/>
              <w:divBdr>
                <w:top w:val="none" w:sz="0" w:space="0" w:color="auto"/>
                <w:left w:val="none" w:sz="0" w:space="0" w:color="auto"/>
                <w:bottom w:val="none" w:sz="0" w:space="0" w:color="auto"/>
                <w:right w:val="none" w:sz="0" w:space="0" w:color="auto"/>
              </w:divBdr>
            </w:div>
            <w:div w:id="1089813878">
              <w:marLeft w:val="0"/>
              <w:marRight w:val="0"/>
              <w:marTop w:val="0"/>
              <w:marBottom w:val="0"/>
              <w:divBdr>
                <w:top w:val="none" w:sz="0" w:space="0" w:color="auto"/>
                <w:left w:val="none" w:sz="0" w:space="0" w:color="auto"/>
                <w:bottom w:val="none" w:sz="0" w:space="0" w:color="auto"/>
                <w:right w:val="none" w:sz="0" w:space="0" w:color="auto"/>
              </w:divBdr>
            </w:div>
            <w:div w:id="1610047081">
              <w:marLeft w:val="0"/>
              <w:marRight w:val="0"/>
              <w:marTop w:val="0"/>
              <w:marBottom w:val="0"/>
              <w:divBdr>
                <w:top w:val="none" w:sz="0" w:space="0" w:color="auto"/>
                <w:left w:val="none" w:sz="0" w:space="0" w:color="auto"/>
                <w:bottom w:val="none" w:sz="0" w:space="0" w:color="auto"/>
                <w:right w:val="none" w:sz="0" w:space="0" w:color="auto"/>
              </w:divBdr>
            </w:div>
            <w:div w:id="2045253126">
              <w:marLeft w:val="0"/>
              <w:marRight w:val="0"/>
              <w:marTop w:val="0"/>
              <w:marBottom w:val="0"/>
              <w:divBdr>
                <w:top w:val="none" w:sz="0" w:space="0" w:color="auto"/>
                <w:left w:val="none" w:sz="0" w:space="0" w:color="auto"/>
                <w:bottom w:val="none" w:sz="0" w:space="0" w:color="auto"/>
                <w:right w:val="none" w:sz="0" w:space="0" w:color="auto"/>
              </w:divBdr>
            </w:div>
            <w:div w:id="1616785508">
              <w:marLeft w:val="0"/>
              <w:marRight w:val="0"/>
              <w:marTop w:val="0"/>
              <w:marBottom w:val="0"/>
              <w:divBdr>
                <w:top w:val="none" w:sz="0" w:space="0" w:color="auto"/>
                <w:left w:val="none" w:sz="0" w:space="0" w:color="auto"/>
                <w:bottom w:val="none" w:sz="0" w:space="0" w:color="auto"/>
                <w:right w:val="none" w:sz="0" w:space="0" w:color="auto"/>
              </w:divBdr>
            </w:div>
            <w:div w:id="315884290">
              <w:marLeft w:val="0"/>
              <w:marRight w:val="0"/>
              <w:marTop w:val="0"/>
              <w:marBottom w:val="0"/>
              <w:divBdr>
                <w:top w:val="none" w:sz="0" w:space="0" w:color="auto"/>
                <w:left w:val="none" w:sz="0" w:space="0" w:color="auto"/>
                <w:bottom w:val="none" w:sz="0" w:space="0" w:color="auto"/>
                <w:right w:val="none" w:sz="0" w:space="0" w:color="auto"/>
              </w:divBdr>
            </w:div>
            <w:div w:id="1707606866">
              <w:marLeft w:val="0"/>
              <w:marRight w:val="0"/>
              <w:marTop w:val="0"/>
              <w:marBottom w:val="0"/>
              <w:divBdr>
                <w:top w:val="none" w:sz="0" w:space="0" w:color="auto"/>
                <w:left w:val="none" w:sz="0" w:space="0" w:color="auto"/>
                <w:bottom w:val="none" w:sz="0" w:space="0" w:color="auto"/>
                <w:right w:val="none" w:sz="0" w:space="0" w:color="auto"/>
              </w:divBdr>
            </w:div>
            <w:div w:id="2038961664">
              <w:marLeft w:val="0"/>
              <w:marRight w:val="0"/>
              <w:marTop w:val="0"/>
              <w:marBottom w:val="0"/>
              <w:divBdr>
                <w:top w:val="none" w:sz="0" w:space="0" w:color="auto"/>
                <w:left w:val="none" w:sz="0" w:space="0" w:color="auto"/>
                <w:bottom w:val="none" w:sz="0" w:space="0" w:color="auto"/>
                <w:right w:val="none" w:sz="0" w:space="0" w:color="auto"/>
              </w:divBdr>
            </w:div>
            <w:div w:id="360470499">
              <w:marLeft w:val="0"/>
              <w:marRight w:val="0"/>
              <w:marTop w:val="0"/>
              <w:marBottom w:val="0"/>
              <w:divBdr>
                <w:top w:val="none" w:sz="0" w:space="0" w:color="auto"/>
                <w:left w:val="none" w:sz="0" w:space="0" w:color="auto"/>
                <w:bottom w:val="none" w:sz="0" w:space="0" w:color="auto"/>
                <w:right w:val="none" w:sz="0" w:space="0" w:color="auto"/>
              </w:divBdr>
            </w:div>
            <w:div w:id="1233391522">
              <w:marLeft w:val="0"/>
              <w:marRight w:val="0"/>
              <w:marTop w:val="0"/>
              <w:marBottom w:val="0"/>
              <w:divBdr>
                <w:top w:val="none" w:sz="0" w:space="0" w:color="auto"/>
                <w:left w:val="none" w:sz="0" w:space="0" w:color="auto"/>
                <w:bottom w:val="none" w:sz="0" w:space="0" w:color="auto"/>
                <w:right w:val="none" w:sz="0" w:space="0" w:color="auto"/>
              </w:divBdr>
            </w:div>
            <w:div w:id="1429499230">
              <w:marLeft w:val="0"/>
              <w:marRight w:val="0"/>
              <w:marTop w:val="0"/>
              <w:marBottom w:val="0"/>
              <w:divBdr>
                <w:top w:val="none" w:sz="0" w:space="0" w:color="auto"/>
                <w:left w:val="none" w:sz="0" w:space="0" w:color="auto"/>
                <w:bottom w:val="none" w:sz="0" w:space="0" w:color="auto"/>
                <w:right w:val="none" w:sz="0" w:space="0" w:color="auto"/>
              </w:divBdr>
            </w:div>
            <w:div w:id="1716152944">
              <w:marLeft w:val="0"/>
              <w:marRight w:val="0"/>
              <w:marTop w:val="0"/>
              <w:marBottom w:val="0"/>
              <w:divBdr>
                <w:top w:val="none" w:sz="0" w:space="0" w:color="auto"/>
                <w:left w:val="none" w:sz="0" w:space="0" w:color="auto"/>
                <w:bottom w:val="none" w:sz="0" w:space="0" w:color="auto"/>
                <w:right w:val="none" w:sz="0" w:space="0" w:color="auto"/>
              </w:divBdr>
            </w:div>
            <w:div w:id="2072725466">
              <w:marLeft w:val="0"/>
              <w:marRight w:val="0"/>
              <w:marTop w:val="0"/>
              <w:marBottom w:val="0"/>
              <w:divBdr>
                <w:top w:val="none" w:sz="0" w:space="0" w:color="auto"/>
                <w:left w:val="none" w:sz="0" w:space="0" w:color="auto"/>
                <w:bottom w:val="none" w:sz="0" w:space="0" w:color="auto"/>
                <w:right w:val="none" w:sz="0" w:space="0" w:color="auto"/>
              </w:divBdr>
            </w:div>
            <w:div w:id="208036579">
              <w:marLeft w:val="0"/>
              <w:marRight w:val="0"/>
              <w:marTop w:val="0"/>
              <w:marBottom w:val="0"/>
              <w:divBdr>
                <w:top w:val="none" w:sz="0" w:space="0" w:color="auto"/>
                <w:left w:val="none" w:sz="0" w:space="0" w:color="auto"/>
                <w:bottom w:val="none" w:sz="0" w:space="0" w:color="auto"/>
                <w:right w:val="none" w:sz="0" w:space="0" w:color="auto"/>
              </w:divBdr>
            </w:div>
            <w:div w:id="1131092184">
              <w:marLeft w:val="0"/>
              <w:marRight w:val="0"/>
              <w:marTop w:val="0"/>
              <w:marBottom w:val="0"/>
              <w:divBdr>
                <w:top w:val="none" w:sz="0" w:space="0" w:color="auto"/>
                <w:left w:val="none" w:sz="0" w:space="0" w:color="auto"/>
                <w:bottom w:val="none" w:sz="0" w:space="0" w:color="auto"/>
                <w:right w:val="none" w:sz="0" w:space="0" w:color="auto"/>
              </w:divBdr>
            </w:div>
            <w:div w:id="746155120">
              <w:marLeft w:val="0"/>
              <w:marRight w:val="0"/>
              <w:marTop w:val="0"/>
              <w:marBottom w:val="0"/>
              <w:divBdr>
                <w:top w:val="none" w:sz="0" w:space="0" w:color="auto"/>
                <w:left w:val="none" w:sz="0" w:space="0" w:color="auto"/>
                <w:bottom w:val="none" w:sz="0" w:space="0" w:color="auto"/>
                <w:right w:val="none" w:sz="0" w:space="0" w:color="auto"/>
              </w:divBdr>
            </w:div>
            <w:div w:id="554969464">
              <w:marLeft w:val="0"/>
              <w:marRight w:val="0"/>
              <w:marTop w:val="0"/>
              <w:marBottom w:val="0"/>
              <w:divBdr>
                <w:top w:val="none" w:sz="0" w:space="0" w:color="auto"/>
                <w:left w:val="none" w:sz="0" w:space="0" w:color="auto"/>
                <w:bottom w:val="none" w:sz="0" w:space="0" w:color="auto"/>
                <w:right w:val="none" w:sz="0" w:space="0" w:color="auto"/>
              </w:divBdr>
            </w:div>
            <w:div w:id="107163516">
              <w:marLeft w:val="0"/>
              <w:marRight w:val="0"/>
              <w:marTop w:val="0"/>
              <w:marBottom w:val="0"/>
              <w:divBdr>
                <w:top w:val="none" w:sz="0" w:space="0" w:color="auto"/>
                <w:left w:val="none" w:sz="0" w:space="0" w:color="auto"/>
                <w:bottom w:val="none" w:sz="0" w:space="0" w:color="auto"/>
                <w:right w:val="none" w:sz="0" w:space="0" w:color="auto"/>
              </w:divBdr>
            </w:div>
            <w:div w:id="1132013849">
              <w:marLeft w:val="0"/>
              <w:marRight w:val="0"/>
              <w:marTop w:val="0"/>
              <w:marBottom w:val="0"/>
              <w:divBdr>
                <w:top w:val="none" w:sz="0" w:space="0" w:color="auto"/>
                <w:left w:val="none" w:sz="0" w:space="0" w:color="auto"/>
                <w:bottom w:val="none" w:sz="0" w:space="0" w:color="auto"/>
                <w:right w:val="none" w:sz="0" w:space="0" w:color="auto"/>
              </w:divBdr>
            </w:div>
            <w:div w:id="636685629">
              <w:marLeft w:val="0"/>
              <w:marRight w:val="0"/>
              <w:marTop w:val="0"/>
              <w:marBottom w:val="0"/>
              <w:divBdr>
                <w:top w:val="none" w:sz="0" w:space="0" w:color="auto"/>
                <w:left w:val="none" w:sz="0" w:space="0" w:color="auto"/>
                <w:bottom w:val="none" w:sz="0" w:space="0" w:color="auto"/>
                <w:right w:val="none" w:sz="0" w:space="0" w:color="auto"/>
              </w:divBdr>
            </w:div>
            <w:div w:id="1501237234">
              <w:marLeft w:val="0"/>
              <w:marRight w:val="0"/>
              <w:marTop w:val="0"/>
              <w:marBottom w:val="0"/>
              <w:divBdr>
                <w:top w:val="none" w:sz="0" w:space="0" w:color="auto"/>
                <w:left w:val="none" w:sz="0" w:space="0" w:color="auto"/>
                <w:bottom w:val="none" w:sz="0" w:space="0" w:color="auto"/>
                <w:right w:val="none" w:sz="0" w:space="0" w:color="auto"/>
              </w:divBdr>
            </w:div>
            <w:div w:id="1168520629">
              <w:marLeft w:val="0"/>
              <w:marRight w:val="0"/>
              <w:marTop w:val="0"/>
              <w:marBottom w:val="0"/>
              <w:divBdr>
                <w:top w:val="none" w:sz="0" w:space="0" w:color="auto"/>
                <w:left w:val="none" w:sz="0" w:space="0" w:color="auto"/>
                <w:bottom w:val="none" w:sz="0" w:space="0" w:color="auto"/>
                <w:right w:val="none" w:sz="0" w:space="0" w:color="auto"/>
              </w:divBdr>
            </w:div>
            <w:div w:id="1717117826">
              <w:marLeft w:val="0"/>
              <w:marRight w:val="0"/>
              <w:marTop w:val="0"/>
              <w:marBottom w:val="0"/>
              <w:divBdr>
                <w:top w:val="none" w:sz="0" w:space="0" w:color="auto"/>
                <w:left w:val="none" w:sz="0" w:space="0" w:color="auto"/>
                <w:bottom w:val="none" w:sz="0" w:space="0" w:color="auto"/>
                <w:right w:val="none" w:sz="0" w:space="0" w:color="auto"/>
              </w:divBdr>
            </w:div>
            <w:div w:id="1460421226">
              <w:marLeft w:val="0"/>
              <w:marRight w:val="0"/>
              <w:marTop w:val="0"/>
              <w:marBottom w:val="0"/>
              <w:divBdr>
                <w:top w:val="none" w:sz="0" w:space="0" w:color="auto"/>
                <w:left w:val="none" w:sz="0" w:space="0" w:color="auto"/>
                <w:bottom w:val="none" w:sz="0" w:space="0" w:color="auto"/>
                <w:right w:val="none" w:sz="0" w:space="0" w:color="auto"/>
              </w:divBdr>
            </w:div>
            <w:div w:id="2098475169">
              <w:marLeft w:val="0"/>
              <w:marRight w:val="0"/>
              <w:marTop w:val="0"/>
              <w:marBottom w:val="0"/>
              <w:divBdr>
                <w:top w:val="none" w:sz="0" w:space="0" w:color="auto"/>
                <w:left w:val="none" w:sz="0" w:space="0" w:color="auto"/>
                <w:bottom w:val="none" w:sz="0" w:space="0" w:color="auto"/>
                <w:right w:val="none" w:sz="0" w:space="0" w:color="auto"/>
              </w:divBdr>
            </w:div>
            <w:div w:id="484514478">
              <w:marLeft w:val="0"/>
              <w:marRight w:val="0"/>
              <w:marTop w:val="0"/>
              <w:marBottom w:val="0"/>
              <w:divBdr>
                <w:top w:val="none" w:sz="0" w:space="0" w:color="auto"/>
                <w:left w:val="none" w:sz="0" w:space="0" w:color="auto"/>
                <w:bottom w:val="none" w:sz="0" w:space="0" w:color="auto"/>
                <w:right w:val="none" w:sz="0" w:space="0" w:color="auto"/>
              </w:divBdr>
            </w:div>
            <w:div w:id="231358041">
              <w:marLeft w:val="0"/>
              <w:marRight w:val="0"/>
              <w:marTop w:val="0"/>
              <w:marBottom w:val="0"/>
              <w:divBdr>
                <w:top w:val="none" w:sz="0" w:space="0" w:color="auto"/>
                <w:left w:val="none" w:sz="0" w:space="0" w:color="auto"/>
                <w:bottom w:val="none" w:sz="0" w:space="0" w:color="auto"/>
                <w:right w:val="none" w:sz="0" w:space="0" w:color="auto"/>
              </w:divBdr>
            </w:div>
            <w:div w:id="134681290">
              <w:marLeft w:val="0"/>
              <w:marRight w:val="0"/>
              <w:marTop w:val="0"/>
              <w:marBottom w:val="0"/>
              <w:divBdr>
                <w:top w:val="none" w:sz="0" w:space="0" w:color="auto"/>
                <w:left w:val="none" w:sz="0" w:space="0" w:color="auto"/>
                <w:bottom w:val="none" w:sz="0" w:space="0" w:color="auto"/>
                <w:right w:val="none" w:sz="0" w:space="0" w:color="auto"/>
              </w:divBdr>
            </w:div>
            <w:div w:id="1787579496">
              <w:marLeft w:val="0"/>
              <w:marRight w:val="0"/>
              <w:marTop w:val="0"/>
              <w:marBottom w:val="0"/>
              <w:divBdr>
                <w:top w:val="none" w:sz="0" w:space="0" w:color="auto"/>
                <w:left w:val="none" w:sz="0" w:space="0" w:color="auto"/>
                <w:bottom w:val="none" w:sz="0" w:space="0" w:color="auto"/>
                <w:right w:val="none" w:sz="0" w:space="0" w:color="auto"/>
              </w:divBdr>
            </w:div>
            <w:div w:id="1254976590">
              <w:marLeft w:val="0"/>
              <w:marRight w:val="0"/>
              <w:marTop w:val="0"/>
              <w:marBottom w:val="0"/>
              <w:divBdr>
                <w:top w:val="none" w:sz="0" w:space="0" w:color="auto"/>
                <w:left w:val="none" w:sz="0" w:space="0" w:color="auto"/>
                <w:bottom w:val="none" w:sz="0" w:space="0" w:color="auto"/>
                <w:right w:val="none" w:sz="0" w:space="0" w:color="auto"/>
              </w:divBdr>
            </w:div>
            <w:div w:id="230586117">
              <w:marLeft w:val="0"/>
              <w:marRight w:val="0"/>
              <w:marTop w:val="0"/>
              <w:marBottom w:val="0"/>
              <w:divBdr>
                <w:top w:val="none" w:sz="0" w:space="0" w:color="auto"/>
                <w:left w:val="none" w:sz="0" w:space="0" w:color="auto"/>
                <w:bottom w:val="none" w:sz="0" w:space="0" w:color="auto"/>
                <w:right w:val="none" w:sz="0" w:space="0" w:color="auto"/>
              </w:divBdr>
            </w:div>
            <w:div w:id="869806460">
              <w:marLeft w:val="0"/>
              <w:marRight w:val="0"/>
              <w:marTop w:val="0"/>
              <w:marBottom w:val="0"/>
              <w:divBdr>
                <w:top w:val="none" w:sz="0" w:space="0" w:color="auto"/>
                <w:left w:val="none" w:sz="0" w:space="0" w:color="auto"/>
                <w:bottom w:val="none" w:sz="0" w:space="0" w:color="auto"/>
                <w:right w:val="none" w:sz="0" w:space="0" w:color="auto"/>
              </w:divBdr>
            </w:div>
            <w:div w:id="1774938706">
              <w:marLeft w:val="0"/>
              <w:marRight w:val="0"/>
              <w:marTop w:val="0"/>
              <w:marBottom w:val="0"/>
              <w:divBdr>
                <w:top w:val="none" w:sz="0" w:space="0" w:color="auto"/>
                <w:left w:val="none" w:sz="0" w:space="0" w:color="auto"/>
                <w:bottom w:val="none" w:sz="0" w:space="0" w:color="auto"/>
                <w:right w:val="none" w:sz="0" w:space="0" w:color="auto"/>
              </w:divBdr>
            </w:div>
            <w:div w:id="88695988">
              <w:marLeft w:val="0"/>
              <w:marRight w:val="0"/>
              <w:marTop w:val="0"/>
              <w:marBottom w:val="0"/>
              <w:divBdr>
                <w:top w:val="none" w:sz="0" w:space="0" w:color="auto"/>
                <w:left w:val="none" w:sz="0" w:space="0" w:color="auto"/>
                <w:bottom w:val="none" w:sz="0" w:space="0" w:color="auto"/>
                <w:right w:val="none" w:sz="0" w:space="0" w:color="auto"/>
              </w:divBdr>
            </w:div>
            <w:div w:id="64500076">
              <w:marLeft w:val="0"/>
              <w:marRight w:val="0"/>
              <w:marTop w:val="0"/>
              <w:marBottom w:val="0"/>
              <w:divBdr>
                <w:top w:val="none" w:sz="0" w:space="0" w:color="auto"/>
                <w:left w:val="none" w:sz="0" w:space="0" w:color="auto"/>
                <w:bottom w:val="none" w:sz="0" w:space="0" w:color="auto"/>
                <w:right w:val="none" w:sz="0" w:space="0" w:color="auto"/>
              </w:divBdr>
            </w:div>
            <w:div w:id="326592908">
              <w:marLeft w:val="0"/>
              <w:marRight w:val="0"/>
              <w:marTop w:val="0"/>
              <w:marBottom w:val="0"/>
              <w:divBdr>
                <w:top w:val="none" w:sz="0" w:space="0" w:color="auto"/>
                <w:left w:val="none" w:sz="0" w:space="0" w:color="auto"/>
                <w:bottom w:val="none" w:sz="0" w:space="0" w:color="auto"/>
                <w:right w:val="none" w:sz="0" w:space="0" w:color="auto"/>
              </w:divBdr>
            </w:div>
            <w:div w:id="1110276858">
              <w:marLeft w:val="0"/>
              <w:marRight w:val="0"/>
              <w:marTop w:val="0"/>
              <w:marBottom w:val="0"/>
              <w:divBdr>
                <w:top w:val="none" w:sz="0" w:space="0" w:color="auto"/>
                <w:left w:val="none" w:sz="0" w:space="0" w:color="auto"/>
                <w:bottom w:val="none" w:sz="0" w:space="0" w:color="auto"/>
                <w:right w:val="none" w:sz="0" w:space="0" w:color="auto"/>
              </w:divBdr>
            </w:div>
            <w:div w:id="2065441751">
              <w:marLeft w:val="0"/>
              <w:marRight w:val="0"/>
              <w:marTop w:val="0"/>
              <w:marBottom w:val="0"/>
              <w:divBdr>
                <w:top w:val="none" w:sz="0" w:space="0" w:color="auto"/>
                <w:left w:val="none" w:sz="0" w:space="0" w:color="auto"/>
                <w:bottom w:val="none" w:sz="0" w:space="0" w:color="auto"/>
                <w:right w:val="none" w:sz="0" w:space="0" w:color="auto"/>
              </w:divBdr>
            </w:div>
            <w:div w:id="15474313">
              <w:marLeft w:val="0"/>
              <w:marRight w:val="0"/>
              <w:marTop w:val="0"/>
              <w:marBottom w:val="0"/>
              <w:divBdr>
                <w:top w:val="none" w:sz="0" w:space="0" w:color="auto"/>
                <w:left w:val="none" w:sz="0" w:space="0" w:color="auto"/>
                <w:bottom w:val="none" w:sz="0" w:space="0" w:color="auto"/>
                <w:right w:val="none" w:sz="0" w:space="0" w:color="auto"/>
              </w:divBdr>
            </w:div>
            <w:div w:id="2081363996">
              <w:marLeft w:val="0"/>
              <w:marRight w:val="0"/>
              <w:marTop w:val="0"/>
              <w:marBottom w:val="0"/>
              <w:divBdr>
                <w:top w:val="none" w:sz="0" w:space="0" w:color="auto"/>
                <w:left w:val="none" w:sz="0" w:space="0" w:color="auto"/>
                <w:bottom w:val="none" w:sz="0" w:space="0" w:color="auto"/>
                <w:right w:val="none" w:sz="0" w:space="0" w:color="auto"/>
              </w:divBdr>
            </w:div>
            <w:div w:id="1914928644">
              <w:marLeft w:val="0"/>
              <w:marRight w:val="0"/>
              <w:marTop w:val="0"/>
              <w:marBottom w:val="0"/>
              <w:divBdr>
                <w:top w:val="none" w:sz="0" w:space="0" w:color="auto"/>
                <w:left w:val="none" w:sz="0" w:space="0" w:color="auto"/>
                <w:bottom w:val="none" w:sz="0" w:space="0" w:color="auto"/>
                <w:right w:val="none" w:sz="0" w:space="0" w:color="auto"/>
              </w:divBdr>
            </w:div>
            <w:div w:id="361633286">
              <w:marLeft w:val="0"/>
              <w:marRight w:val="0"/>
              <w:marTop w:val="0"/>
              <w:marBottom w:val="0"/>
              <w:divBdr>
                <w:top w:val="none" w:sz="0" w:space="0" w:color="auto"/>
                <w:left w:val="none" w:sz="0" w:space="0" w:color="auto"/>
                <w:bottom w:val="none" w:sz="0" w:space="0" w:color="auto"/>
                <w:right w:val="none" w:sz="0" w:space="0" w:color="auto"/>
              </w:divBdr>
            </w:div>
            <w:div w:id="1663698971">
              <w:marLeft w:val="0"/>
              <w:marRight w:val="0"/>
              <w:marTop w:val="0"/>
              <w:marBottom w:val="0"/>
              <w:divBdr>
                <w:top w:val="none" w:sz="0" w:space="0" w:color="auto"/>
                <w:left w:val="none" w:sz="0" w:space="0" w:color="auto"/>
                <w:bottom w:val="none" w:sz="0" w:space="0" w:color="auto"/>
                <w:right w:val="none" w:sz="0" w:space="0" w:color="auto"/>
              </w:divBdr>
            </w:div>
            <w:div w:id="1810321115">
              <w:marLeft w:val="0"/>
              <w:marRight w:val="0"/>
              <w:marTop w:val="0"/>
              <w:marBottom w:val="0"/>
              <w:divBdr>
                <w:top w:val="none" w:sz="0" w:space="0" w:color="auto"/>
                <w:left w:val="none" w:sz="0" w:space="0" w:color="auto"/>
                <w:bottom w:val="none" w:sz="0" w:space="0" w:color="auto"/>
                <w:right w:val="none" w:sz="0" w:space="0" w:color="auto"/>
              </w:divBdr>
            </w:div>
            <w:div w:id="1085685118">
              <w:marLeft w:val="0"/>
              <w:marRight w:val="0"/>
              <w:marTop w:val="0"/>
              <w:marBottom w:val="0"/>
              <w:divBdr>
                <w:top w:val="none" w:sz="0" w:space="0" w:color="auto"/>
                <w:left w:val="none" w:sz="0" w:space="0" w:color="auto"/>
                <w:bottom w:val="none" w:sz="0" w:space="0" w:color="auto"/>
                <w:right w:val="none" w:sz="0" w:space="0" w:color="auto"/>
              </w:divBdr>
            </w:div>
            <w:div w:id="423653872">
              <w:marLeft w:val="0"/>
              <w:marRight w:val="0"/>
              <w:marTop w:val="0"/>
              <w:marBottom w:val="0"/>
              <w:divBdr>
                <w:top w:val="none" w:sz="0" w:space="0" w:color="auto"/>
                <w:left w:val="none" w:sz="0" w:space="0" w:color="auto"/>
                <w:bottom w:val="none" w:sz="0" w:space="0" w:color="auto"/>
                <w:right w:val="none" w:sz="0" w:space="0" w:color="auto"/>
              </w:divBdr>
            </w:div>
            <w:div w:id="474875393">
              <w:marLeft w:val="0"/>
              <w:marRight w:val="0"/>
              <w:marTop w:val="0"/>
              <w:marBottom w:val="0"/>
              <w:divBdr>
                <w:top w:val="none" w:sz="0" w:space="0" w:color="auto"/>
                <w:left w:val="none" w:sz="0" w:space="0" w:color="auto"/>
                <w:bottom w:val="none" w:sz="0" w:space="0" w:color="auto"/>
                <w:right w:val="none" w:sz="0" w:space="0" w:color="auto"/>
              </w:divBdr>
            </w:div>
            <w:div w:id="1340230918">
              <w:marLeft w:val="0"/>
              <w:marRight w:val="0"/>
              <w:marTop w:val="0"/>
              <w:marBottom w:val="0"/>
              <w:divBdr>
                <w:top w:val="none" w:sz="0" w:space="0" w:color="auto"/>
                <w:left w:val="none" w:sz="0" w:space="0" w:color="auto"/>
                <w:bottom w:val="none" w:sz="0" w:space="0" w:color="auto"/>
                <w:right w:val="none" w:sz="0" w:space="0" w:color="auto"/>
              </w:divBdr>
            </w:div>
            <w:div w:id="220560561">
              <w:marLeft w:val="0"/>
              <w:marRight w:val="0"/>
              <w:marTop w:val="0"/>
              <w:marBottom w:val="0"/>
              <w:divBdr>
                <w:top w:val="none" w:sz="0" w:space="0" w:color="auto"/>
                <w:left w:val="none" w:sz="0" w:space="0" w:color="auto"/>
                <w:bottom w:val="none" w:sz="0" w:space="0" w:color="auto"/>
                <w:right w:val="none" w:sz="0" w:space="0" w:color="auto"/>
              </w:divBdr>
            </w:div>
            <w:div w:id="1343124369">
              <w:marLeft w:val="0"/>
              <w:marRight w:val="0"/>
              <w:marTop w:val="0"/>
              <w:marBottom w:val="0"/>
              <w:divBdr>
                <w:top w:val="none" w:sz="0" w:space="0" w:color="auto"/>
                <w:left w:val="none" w:sz="0" w:space="0" w:color="auto"/>
                <w:bottom w:val="none" w:sz="0" w:space="0" w:color="auto"/>
                <w:right w:val="none" w:sz="0" w:space="0" w:color="auto"/>
              </w:divBdr>
            </w:div>
            <w:div w:id="715004882">
              <w:marLeft w:val="0"/>
              <w:marRight w:val="0"/>
              <w:marTop w:val="0"/>
              <w:marBottom w:val="0"/>
              <w:divBdr>
                <w:top w:val="none" w:sz="0" w:space="0" w:color="auto"/>
                <w:left w:val="none" w:sz="0" w:space="0" w:color="auto"/>
                <w:bottom w:val="none" w:sz="0" w:space="0" w:color="auto"/>
                <w:right w:val="none" w:sz="0" w:space="0" w:color="auto"/>
              </w:divBdr>
            </w:div>
            <w:div w:id="1210653033">
              <w:marLeft w:val="0"/>
              <w:marRight w:val="0"/>
              <w:marTop w:val="0"/>
              <w:marBottom w:val="0"/>
              <w:divBdr>
                <w:top w:val="none" w:sz="0" w:space="0" w:color="auto"/>
                <w:left w:val="none" w:sz="0" w:space="0" w:color="auto"/>
                <w:bottom w:val="none" w:sz="0" w:space="0" w:color="auto"/>
                <w:right w:val="none" w:sz="0" w:space="0" w:color="auto"/>
              </w:divBdr>
            </w:div>
            <w:div w:id="1578982265">
              <w:marLeft w:val="0"/>
              <w:marRight w:val="0"/>
              <w:marTop w:val="0"/>
              <w:marBottom w:val="0"/>
              <w:divBdr>
                <w:top w:val="none" w:sz="0" w:space="0" w:color="auto"/>
                <w:left w:val="none" w:sz="0" w:space="0" w:color="auto"/>
                <w:bottom w:val="none" w:sz="0" w:space="0" w:color="auto"/>
                <w:right w:val="none" w:sz="0" w:space="0" w:color="auto"/>
              </w:divBdr>
            </w:div>
            <w:div w:id="1427461412">
              <w:marLeft w:val="0"/>
              <w:marRight w:val="0"/>
              <w:marTop w:val="0"/>
              <w:marBottom w:val="0"/>
              <w:divBdr>
                <w:top w:val="none" w:sz="0" w:space="0" w:color="auto"/>
                <w:left w:val="none" w:sz="0" w:space="0" w:color="auto"/>
                <w:bottom w:val="none" w:sz="0" w:space="0" w:color="auto"/>
                <w:right w:val="none" w:sz="0" w:space="0" w:color="auto"/>
              </w:divBdr>
            </w:div>
            <w:div w:id="1587962631">
              <w:marLeft w:val="0"/>
              <w:marRight w:val="0"/>
              <w:marTop w:val="0"/>
              <w:marBottom w:val="0"/>
              <w:divBdr>
                <w:top w:val="none" w:sz="0" w:space="0" w:color="auto"/>
                <w:left w:val="none" w:sz="0" w:space="0" w:color="auto"/>
                <w:bottom w:val="none" w:sz="0" w:space="0" w:color="auto"/>
                <w:right w:val="none" w:sz="0" w:space="0" w:color="auto"/>
              </w:divBdr>
            </w:div>
            <w:div w:id="860901110">
              <w:marLeft w:val="0"/>
              <w:marRight w:val="0"/>
              <w:marTop w:val="0"/>
              <w:marBottom w:val="0"/>
              <w:divBdr>
                <w:top w:val="none" w:sz="0" w:space="0" w:color="auto"/>
                <w:left w:val="none" w:sz="0" w:space="0" w:color="auto"/>
                <w:bottom w:val="none" w:sz="0" w:space="0" w:color="auto"/>
                <w:right w:val="none" w:sz="0" w:space="0" w:color="auto"/>
              </w:divBdr>
            </w:div>
            <w:div w:id="1576890940">
              <w:marLeft w:val="0"/>
              <w:marRight w:val="0"/>
              <w:marTop w:val="0"/>
              <w:marBottom w:val="0"/>
              <w:divBdr>
                <w:top w:val="none" w:sz="0" w:space="0" w:color="auto"/>
                <w:left w:val="none" w:sz="0" w:space="0" w:color="auto"/>
                <w:bottom w:val="none" w:sz="0" w:space="0" w:color="auto"/>
                <w:right w:val="none" w:sz="0" w:space="0" w:color="auto"/>
              </w:divBdr>
            </w:div>
            <w:div w:id="394355093">
              <w:marLeft w:val="0"/>
              <w:marRight w:val="0"/>
              <w:marTop w:val="0"/>
              <w:marBottom w:val="0"/>
              <w:divBdr>
                <w:top w:val="none" w:sz="0" w:space="0" w:color="auto"/>
                <w:left w:val="none" w:sz="0" w:space="0" w:color="auto"/>
                <w:bottom w:val="none" w:sz="0" w:space="0" w:color="auto"/>
                <w:right w:val="none" w:sz="0" w:space="0" w:color="auto"/>
              </w:divBdr>
            </w:div>
            <w:div w:id="1162896345">
              <w:marLeft w:val="0"/>
              <w:marRight w:val="0"/>
              <w:marTop w:val="0"/>
              <w:marBottom w:val="0"/>
              <w:divBdr>
                <w:top w:val="none" w:sz="0" w:space="0" w:color="auto"/>
                <w:left w:val="none" w:sz="0" w:space="0" w:color="auto"/>
                <w:bottom w:val="none" w:sz="0" w:space="0" w:color="auto"/>
                <w:right w:val="none" w:sz="0" w:space="0" w:color="auto"/>
              </w:divBdr>
            </w:div>
            <w:div w:id="732384931">
              <w:marLeft w:val="0"/>
              <w:marRight w:val="0"/>
              <w:marTop w:val="0"/>
              <w:marBottom w:val="0"/>
              <w:divBdr>
                <w:top w:val="none" w:sz="0" w:space="0" w:color="auto"/>
                <w:left w:val="none" w:sz="0" w:space="0" w:color="auto"/>
                <w:bottom w:val="none" w:sz="0" w:space="0" w:color="auto"/>
                <w:right w:val="none" w:sz="0" w:space="0" w:color="auto"/>
              </w:divBdr>
            </w:div>
            <w:div w:id="1738892591">
              <w:marLeft w:val="0"/>
              <w:marRight w:val="0"/>
              <w:marTop w:val="0"/>
              <w:marBottom w:val="0"/>
              <w:divBdr>
                <w:top w:val="none" w:sz="0" w:space="0" w:color="auto"/>
                <w:left w:val="none" w:sz="0" w:space="0" w:color="auto"/>
                <w:bottom w:val="none" w:sz="0" w:space="0" w:color="auto"/>
                <w:right w:val="none" w:sz="0" w:space="0" w:color="auto"/>
              </w:divBdr>
            </w:div>
            <w:div w:id="1429421382">
              <w:marLeft w:val="0"/>
              <w:marRight w:val="0"/>
              <w:marTop w:val="0"/>
              <w:marBottom w:val="0"/>
              <w:divBdr>
                <w:top w:val="none" w:sz="0" w:space="0" w:color="auto"/>
                <w:left w:val="none" w:sz="0" w:space="0" w:color="auto"/>
                <w:bottom w:val="none" w:sz="0" w:space="0" w:color="auto"/>
                <w:right w:val="none" w:sz="0" w:space="0" w:color="auto"/>
              </w:divBdr>
            </w:div>
            <w:div w:id="1170950150">
              <w:marLeft w:val="0"/>
              <w:marRight w:val="0"/>
              <w:marTop w:val="0"/>
              <w:marBottom w:val="0"/>
              <w:divBdr>
                <w:top w:val="none" w:sz="0" w:space="0" w:color="auto"/>
                <w:left w:val="none" w:sz="0" w:space="0" w:color="auto"/>
                <w:bottom w:val="none" w:sz="0" w:space="0" w:color="auto"/>
                <w:right w:val="none" w:sz="0" w:space="0" w:color="auto"/>
              </w:divBdr>
            </w:div>
            <w:div w:id="414521329">
              <w:marLeft w:val="0"/>
              <w:marRight w:val="0"/>
              <w:marTop w:val="0"/>
              <w:marBottom w:val="0"/>
              <w:divBdr>
                <w:top w:val="none" w:sz="0" w:space="0" w:color="auto"/>
                <w:left w:val="none" w:sz="0" w:space="0" w:color="auto"/>
                <w:bottom w:val="none" w:sz="0" w:space="0" w:color="auto"/>
                <w:right w:val="none" w:sz="0" w:space="0" w:color="auto"/>
              </w:divBdr>
            </w:div>
            <w:div w:id="2011175467">
              <w:marLeft w:val="0"/>
              <w:marRight w:val="0"/>
              <w:marTop w:val="0"/>
              <w:marBottom w:val="0"/>
              <w:divBdr>
                <w:top w:val="none" w:sz="0" w:space="0" w:color="auto"/>
                <w:left w:val="none" w:sz="0" w:space="0" w:color="auto"/>
                <w:bottom w:val="none" w:sz="0" w:space="0" w:color="auto"/>
                <w:right w:val="none" w:sz="0" w:space="0" w:color="auto"/>
              </w:divBdr>
            </w:div>
            <w:div w:id="1848279002">
              <w:marLeft w:val="0"/>
              <w:marRight w:val="0"/>
              <w:marTop w:val="0"/>
              <w:marBottom w:val="0"/>
              <w:divBdr>
                <w:top w:val="none" w:sz="0" w:space="0" w:color="auto"/>
                <w:left w:val="none" w:sz="0" w:space="0" w:color="auto"/>
                <w:bottom w:val="none" w:sz="0" w:space="0" w:color="auto"/>
                <w:right w:val="none" w:sz="0" w:space="0" w:color="auto"/>
              </w:divBdr>
            </w:div>
            <w:div w:id="145902633">
              <w:marLeft w:val="0"/>
              <w:marRight w:val="0"/>
              <w:marTop w:val="0"/>
              <w:marBottom w:val="0"/>
              <w:divBdr>
                <w:top w:val="none" w:sz="0" w:space="0" w:color="auto"/>
                <w:left w:val="none" w:sz="0" w:space="0" w:color="auto"/>
                <w:bottom w:val="none" w:sz="0" w:space="0" w:color="auto"/>
                <w:right w:val="none" w:sz="0" w:space="0" w:color="auto"/>
              </w:divBdr>
            </w:div>
            <w:div w:id="1442842217">
              <w:marLeft w:val="0"/>
              <w:marRight w:val="0"/>
              <w:marTop w:val="0"/>
              <w:marBottom w:val="0"/>
              <w:divBdr>
                <w:top w:val="none" w:sz="0" w:space="0" w:color="auto"/>
                <w:left w:val="none" w:sz="0" w:space="0" w:color="auto"/>
                <w:bottom w:val="none" w:sz="0" w:space="0" w:color="auto"/>
                <w:right w:val="none" w:sz="0" w:space="0" w:color="auto"/>
              </w:divBdr>
            </w:div>
            <w:div w:id="1695306733">
              <w:marLeft w:val="0"/>
              <w:marRight w:val="0"/>
              <w:marTop w:val="0"/>
              <w:marBottom w:val="0"/>
              <w:divBdr>
                <w:top w:val="none" w:sz="0" w:space="0" w:color="auto"/>
                <w:left w:val="none" w:sz="0" w:space="0" w:color="auto"/>
                <w:bottom w:val="none" w:sz="0" w:space="0" w:color="auto"/>
                <w:right w:val="none" w:sz="0" w:space="0" w:color="auto"/>
              </w:divBdr>
            </w:div>
            <w:div w:id="1338775143">
              <w:marLeft w:val="0"/>
              <w:marRight w:val="0"/>
              <w:marTop w:val="0"/>
              <w:marBottom w:val="0"/>
              <w:divBdr>
                <w:top w:val="none" w:sz="0" w:space="0" w:color="auto"/>
                <w:left w:val="none" w:sz="0" w:space="0" w:color="auto"/>
                <w:bottom w:val="none" w:sz="0" w:space="0" w:color="auto"/>
                <w:right w:val="none" w:sz="0" w:space="0" w:color="auto"/>
              </w:divBdr>
            </w:div>
            <w:div w:id="199363789">
              <w:marLeft w:val="0"/>
              <w:marRight w:val="0"/>
              <w:marTop w:val="0"/>
              <w:marBottom w:val="0"/>
              <w:divBdr>
                <w:top w:val="none" w:sz="0" w:space="0" w:color="auto"/>
                <w:left w:val="none" w:sz="0" w:space="0" w:color="auto"/>
                <w:bottom w:val="none" w:sz="0" w:space="0" w:color="auto"/>
                <w:right w:val="none" w:sz="0" w:space="0" w:color="auto"/>
              </w:divBdr>
            </w:div>
            <w:div w:id="822355290">
              <w:marLeft w:val="0"/>
              <w:marRight w:val="0"/>
              <w:marTop w:val="0"/>
              <w:marBottom w:val="0"/>
              <w:divBdr>
                <w:top w:val="none" w:sz="0" w:space="0" w:color="auto"/>
                <w:left w:val="none" w:sz="0" w:space="0" w:color="auto"/>
                <w:bottom w:val="none" w:sz="0" w:space="0" w:color="auto"/>
                <w:right w:val="none" w:sz="0" w:space="0" w:color="auto"/>
              </w:divBdr>
            </w:div>
            <w:div w:id="1840384950">
              <w:marLeft w:val="0"/>
              <w:marRight w:val="0"/>
              <w:marTop w:val="0"/>
              <w:marBottom w:val="0"/>
              <w:divBdr>
                <w:top w:val="none" w:sz="0" w:space="0" w:color="auto"/>
                <w:left w:val="none" w:sz="0" w:space="0" w:color="auto"/>
                <w:bottom w:val="none" w:sz="0" w:space="0" w:color="auto"/>
                <w:right w:val="none" w:sz="0" w:space="0" w:color="auto"/>
              </w:divBdr>
            </w:div>
            <w:div w:id="1337340862">
              <w:marLeft w:val="0"/>
              <w:marRight w:val="0"/>
              <w:marTop w:val="0"/>
              <w:marBottom w:val="0"/>
              <w:divBdr>
                <w:top w:val="none" w:sz="0" w:space="0" w:color="auto"/>
                <w:left w:val="none" w:sz="0" w:space="0" w:color="auto"/>
                <w:bottom w:val="none" w:sz="0" w:space="0" w:color="auto"/>
                <w:right w:val="none" w:sz="0" w:space="0" w:color="auto"/>
              </w:divBdr>
            </w:div>
            <w:div w:id="332338296">
              <w:marLeft w:val="0"/>
              <w:marRight w:val="0"/>
              <w:marTop w:val="0"/>
              <w:marBottom w:val="0"/>
              <w:divBdr>
                <w:top w:val="none" w:sz="0" w:space="0" w:color="auto"/>
                <w:left w:val="none" w:sz="0" w:space="0" w:color="auto"/>
                <w:bottom w:val="none" w:sz="0" w:space="0" w:color="auto"/>
                <w:right w:val="none" w:sz="0" w:space="0" w:color="auto"/>
              </w:divBdr>
            </w:div>
            <w:div w:id="1597591460">
              <w:marLeft w:val="0"/>
              <w:marRight w:val="0"/>
              <w:marTop w:val="0"/>
              <w:marBottom w:val="0"/>
              <w:divBdr>
                <w:top w:val="none" w:sz="0" w:space="0" w:color="auto"/>
                <w:left w:val="none" w:sz="0" w:space="0" w:color="auto"/>
                <w:bottom w:val="none" w:sz="0" w:space="0" w:color="auto"/>
                <w:right w:val="none" w:sz="0" w:space="0" w:color="auto"/>
              </w:divBdr>
            </w:div>
            <w:div w:id="1957712316">
              <w:marLeft w:val="0"/>
              <w:marRight w:val="0"/>
              <w:marTop w:val="0"/>
              <w:marBottom w:val="0"/>
              <w:divBdr>
                <w:top w:val="none" w:sz="0" w:space="0" w:color="auto"/>
                <w:left w:val="none" w:sz="0" w:space="0" w:color="auto"/>
                <w:bottom w:val="none" w:sz="0" w:space="0" w:color="auto"/>
                <w:right w:val="none" w:sz="0" w:space="0" w:color="auto"/>
              </w:divBdr>
            </w:div>
            <w:div w:id="1166901113">
              <w:marLeft w:val="0"/>
              <w:marRight w:val="0"/>
              <w:marTop w:val="0"/>
              <w:marBottom w:val="0"/>
              <w:divBdr>
                <w:top w:val="none" w:sz="0" w:space="0" w:color="auto"/>
                <w:left w:val="none" w:sz="0" w:space="0" w:color="auto"/>
                <w:bottom w:val="none" w:sz="0" w:space="0" w:color="auto"/>
                <w:right w:val="none" w:sz="0" w:space="0" w:color="auto"/>
              </w:divBdr>
            </w:div>
            <w:div w:id="1656375397">
              <w:marLeft w:val="0"/>
              <w:marRight w:val="0"/>
              <w:marTop w:val="0"/>
              <w:marBottom w:val="0"/>
              <w:divBdr>
                <w:top w:val="none" w:sz="0" w:space="0" w:color="auto"/>
                <w:left w:val="none" w:sz="0" w:space="0" w:color="auto"/>
                <w:bottom w:val="none" w:sz="0" w:space="0" w:color="auto"/>
                <w:right w:val="none" w:sz="0" w:space="0" w:color="auto"/>
              </w:divBdr>
            </w:div>
            <w:div w:id="1540314208">
              <w:marLeft w:val="0"/>
              <w:marRight w:val="0"/>
              <w:marTop w:val="0"/>
              <w:marBottom w:val="0"/>
              <w:divBdr>
                <w:top w:val="none" w:sz="0" w:space="0" w:color="auto"/>
                <w:left w:val="none" w:sz="0" w:space="0" w:color="auto"/>
                <w:bottom w:val="none" w:sz="0" w:space="0" w:color="auto"/>
                <w:right w:val="none" w:sz="0" w:space="0" w:color="auto"/>
              </w:divBdr>
            </w:div>
            <w:div w:id="47537091">
              <w:marLeft w:val="0"/>
              <w:marRight w:val="0"/>
              <w:marTop w:val="0"/>
              <w:marBottom w:val="0"/>
              <w:divBdr>
                <w:top w:val="none" w:sz="0" w:space="0" w:color="auto"/>
                <w:left w:val="none" w:sz="0" w:space="0" w:color="auto"/>
                <w:bottom w:val="none" w:sz="0" w:space="0" w:color="auto"/>
                <w:right w:val="none" w:sz="0" w:space="0" w:color="auto"/>
              </w:divBdr>
            </w:div>
            <w:div w:id="2030524700">
              <w:marLeft w:val="0"/>
              <w:marRight w:val="0"/>
              <w:marTop w:val="0"/>
              <w:marBottom w:val="0"/>
              <w:divBdr>
                <w:top w:val="none" w:sz="0" w:space="0" w:color="auto"/>
                <w:left w:val="none" w:sz="0" w:space="0" w:color="auto"/>
                <w:bottom w:val="none" w:sz="0" w:space="0" w:color="auto"/>
                <w:right w:val="none" w:sz="0" w:space="0" w:color="auto"/>
              </w:divBdr>
            </w:div>
            <w:div w:id="664011346">
              <w:marLeft w:val="0"/>
              <w:marRight w:val="0"/>
              <w:marTop w:val="0"/>
              <w:marBottom w:val="0"/>
              <w:divBdr>
                <w:top w:val="none" w:sz="0" w:space="0" w:color="auto"/>
                <w:left w:val="none" w:sz="0" w:space="0" w:color="auto"/>
                <w:bottom w:val="none" w:sz="0" w:space="0" w:color="auto"/>
                <w:right w:val="none" w:sz="0" w:space="0" w:color="auto"/>
              </w:divBdr>
            </w:div>
            <w:div w:id="273363641">
              <w:marLeft w:val="0"/>
              <w:marRight w:val="0"/>
              <w:marTop w:val="0"/>
              <w:marBottom w:val="0"/>
              <w:divBdr>
                <w:top w:val="none" w:sz="0" w:space="0" w:color="auto"/>
                <w:left w:val="none" w:sz="0" w:space="0" w:color="auto"/>
                <w:bottom w:val="none" w:sz="0" w:space="0" w:color="auto"/>
                <w:right w:val="none" w:sz="0" w:space="0" w:color="auto"/>
              </w:divBdr>
            </w:div>
            <w:div w:id="1796676783">
              <w:marLeft w:val="0"/>
              <w:marRight w:val="0"/>
              <w:marTop w:val="0"/>
              <w:marBottom w:val="0"/>
              <w:divBdr>
                <w:top w:val="none" w:sz="0" w:space="0" w:color="auto"/>
                <w:left w:val="none" w:sz="0" w:space="0" w:color="auto"/>
                <w:bottom w:val="none" w:sz="0" w:space="0" w:color="auto"/>
                <w:right w:val="none" w:sz="0" w:space="0" w:color="auto"/>
              </w:divBdr>
            </w:div>
            <w:div w:id="26488623">
              <w:marLeft w:val="0"/>
              <w:marRight w:val="0"/>
              <w:marTop w:val="0"/>
              <w:marBottom w:val="0"/>
              <w:divBdr>
                <w:top w:val="none" w:sz="0" w:space="0" w:color="auto"/>
                <w:left w:val="none" w:sz="0" w:space="0" w:color="auto"/>
                <w:bottom w:val="none" w:sz="0" w:space="0" w:color="auto"/>
                <w:right w:val="none" w:sz="0" w:space="0" w:color="auto"/>
              </w:divBdr>
            </w:div>
            <w:div w:id="828784742">
              <w:marLeft w:val="0"/>
              <w:marRight w:val="0"/>
              <w:marTop w:val="0"/>
              <w:marBottom w:val="0"/>
              <w:divBdr>
                <w:top w:val="none" w:sz="0" w:space="0" w:color="auto"/>
                <w:left w:val="none" w:sz="0" w:space="0" w:color="auto"/>
                <w:bottom w:val="none" w:sz="0" w:space="0" w:color="auto"/>
                <w:right w:val="none" w:sz="0" w:space="0" w:color="auto"/>
              </w:divBdr>
            </w:div>
            <w:div w:id="920065294">
              <w:marLeft w:val="0"/>
              <w:marRight w:val="0"/>
              <w:marTop w:val="0"/>
              <w:marBottom w:val="0"/>
              <w:divBdr>
                <w:top w:val="none" w:sz="0" w:space="0" w:color="auto"/>
                <w:left w:val="none" w:sz="0" w:space="0" w:color="auto"/>
                <w:bottom w:val="none" w:sz="0" w:space="0" w:color="auto"/>
                <w:right w:val="none" w:sz="0" w:space="0" w:color="auto"/>
              </w:divBdr>
            </w:div>
            <w:div w:id="1065952511">
              <w:marLeft w:val="0"/>
              <w:marRight w:val="0"/>
              <w:marTop w:val="0"/>
              <w:marBottom w:val="0"/>
              <w:divBdr>
                <w:top w:val="none" w:sz="0" w:space="0" w:color="auto"/>
                <w:left w:val="none" w:sz="0" w:space="0" w:color="auto"/>
                <w:bottom w:val="none" w:sz="0" w:space="0" w:color="auto"/>
                <w:right w:val="none" w:sz="0" w:space="0" w:color="auto"/>
              </w:divBdr>
            </w:div>
            <w:div w:id="1843928257">
              <w:marLeft w:val="0"/>
              <w:marRight w:val="0"/>
              <w:marTop w:val="0"/>
              <w:marBottom w:val="0"/>
              <w:divBdr>
                <w:top w:val="none" w:sz="0" w:space="0" w:color="auto"/>
                <w:left w:val="none" w:sz="0" w:space="0" w:color="auto"/>
                <w:bottom w:val="none" w:sz="0" w:space="0" w:color="auto"/>
                <w:right w:val="none" w:sz="0" w:space="0" w:color="auto"/>
              </w:divBdr>
            </w:div>
            <w:div w:id="523790091">
              <w:marLeft w:val="0"/>
              <w:marRight w:val="0"/>
              <w:marTop w:val="0"/>
              <w:marBottom w:val="0"/>
              <w:divBdr>
                <w:top w:val="none" w:sz="0" w:space="0" w:color="auto"/>
                <w:left w:val="none" w:sz="0" w:space="0" w:color="auto"/>
                <w:bottom w:val="none" w:sz="0" w:space="0" w:color="auto"/>
                <w:right w:val="none" w:sz="0" w:space="0" w:color="auto"/>
              </w:divBdr>
            </w:div>
            <w:div w:id="993872795">
              <w:marLeft w:val="0"/>
              <w:marRight w:val="0"/>
              <w:marTop w:val="0"/>
              <w:marBottom w:val="0"/>
              <w:divBdr>
                <w:top w:val="none" w:sz="0" w:space="0" w:color="auto"/>
                <w:left w:val="none" w:sz="0" w:space="0" w:color="auto"/>
                <w:bottom w:val="none" w:sz="0" w:space="0" w:color="auto"/>
                <w:right w:val="none" w:sz="0" w:space="0" w:color="auto"/>
              </w:divBdr>
            </w:div>
            <w:div w:id="434600210">
              <w:marLeft w:val="0"/>
              <w:marRight w:val="0"/>
              <w:marTop w:val="0"/>
              <w:marBottom w:val="0"/>
              <w:divBdr>
                <w:top w:val="none" w:sz="0" w:space="0" w:color="auto"/>
                <w:left w:val="none" w:sz="0" w:space="0" w:color="auto"/>
                <w:bottom w:val="none" w:sz="0" w:space="0" w:color="auto"/>
                <w:right w:val="none" w:sz="0" w:space="0" w:color="auto"/>
              </w:divBdr>
            </w:div>
            <w:div w:id="1430152184">
              <w:marLeft w:val="0"/>
              <w:marRight w:val="0"/>
              <w:marTop w:val="0"/>
              <w:marBottom w:val="0"/>
              <w:divBdr>
                <w:top w:val="none" w:sz="0" w:space="0" w:color="auto"/>
                <w:left w:val="none" w:sz="0" w:space="0" w:color="auto"/>
                <w:bottom w:val="none" w:sz="0" w:space="0" w:color="auto"/>
                <w:right w:val="none" w:sz="0" w:space="0" w:color="auto"/>
              </w:divBdr>
            </w:div>
            <w:div w:id="1274824017">
              <w:marLeft w:val="0"/>
              <w:marRight w:val="0"/>
              <w:marTop w:val="0"/>
              <w:marBottom w:val="0"/>
              <w:divBdr>
                <w:top w:val="none" w:sz="0" w:space="0" w:color="auto"/>
                <w:left w:val="none" w:sz="0" w:space="0" w:color="auto"/>
                <w:bottom w:val="none" w:sz="0" w:space="0" w:color="auto"/>
                <w:right w:val="none" w:sz="0" w:space="0" w:color="auto"/>
              </w:divBdr>
            </w:div>
            <w:div w:id="1198158088">
              <w:marLeft w:val="0"/>
              <w:marRight w:val="0"/>
              <w:marTop w:val="0"/>
              <w:marBottom w:val="0"/>
              <w:divBdr>
                <w:top w:val="none" w:sz="0" w:space="0" w:color="auto"/>
                <w:left w:val="none" w:sz="0" w:space="0" w:color="auto"/>
                <w:bottom w:val="none" w:sz="0" w:space="0" w:color="auto"/>
                <w:right w:val="none" w:sz="0" w:space="0" w:color="auto"/>
              </w:divBdr>
            </w:div>
            <w:div w:id="2086611316">
              <w:marLeft w:val="0"/>
              <w:marRight w:val="0"/>
              <w:marTop w:val="0"/>
              <w:marBottom w:val="0"/>
              <w:divBdr>
                <w:top w:val="none" w:sz="0" w:space="0" w:color="auto"/>
                <w:left w:val="none" w:sz="0" w:space="0" w:color="auto"/>
                <w:bottom w:val="none" w:sz="0" w:space="0" w:color="auto"/>
                <w:right w:val="none" w:sz="0" w:space="0" w:color="auto"/>
              </w:divBdr>
            </w:div>
            <w:div w:id="1441102251">
              <w:marLeft w:val="0"/>
              <w:marRight w:val="0"/>
              <w:marTop w:val="0"/>
              <w:marBottom w:val="0"/>
              <w:divBdr>
                <w:top w:val="none" w:sz="0" w:space="0" w:color="auto"/>
                <w:left w:val="none" w:sz="0" w:space="0" w:color="auto"/>
                <w:bottom w:val="none" w:sz="0" w:space="0" w:color="auto"/>
                <w:right w:val="none" w:sz="0" w:space="0" w:color="auto"/>
              </w:divBdr>
            </w:div>
            <w:div w:id="838689214">
              <w:marLeft w:val="0"/>
              <w:marRight w:val="0"/>
              <w:marTop w:val="0"/>
              <w:marBottom w:val="0"/>
              <w:divBdr>
                <w:top w:val="none" w:sz="0" w:space="0" w:color="auto"/>
                <w:left w:val="none" w:sz="0" w:space="0" w:color="auto"/>
                <w:bottom w:val="none" w:sz="0" w:space="0" w:color="auto"/>
                <w:right w:val="none" w:sz="0" w:space="0" w:color="auto"/>
              </w:divBdr>
            </w:div>
            <w:div w:id="1402211273">
              <w:marLeft w:val="0"/>
              <w:marRight w:val="0"/>
              <w:marTop w:val="0"/>
              <w:marBottom w:val="0"/>
              <w:divBdr>
                <w:top w:val="none" w:sz="0" w:space="0" w:color="auto"/>
                <w:left w:val="none" w:sz="0" w:space="0" w:color="auto"/>
                <w:bottom w:val="none" w:sz="0" w:space="0" w:color="auto"/>
                <w:right w:val="none" w:sz="0" w:space="0" w:color="auto"/>
              </w:divBdr>
            </w:div>
            <w:div w:id="871573459">
              <w:marLeft w:val="0"/>
              <w:marRight w:val="0"/>
              <w:marTop w:val="0"/>
              <w:marBottom w:val="0"/>
              <w:divBdr>
                <w:top w:val="none" w:sz="0" w:space="0" w:color="auto"/>
                <w:left w:val="none" w:sz="0" w:space="0" w:color="auto"/>
                <w:bottom w:val="none" w:sz="0" w:space="0" w:color="auto"/>
                <w:right w:val="none" w:sz="0" w:space="0" w:color="auto"/>
              </w:divBdr>
            </w:div>
            <w:div w:id="1548300184">
              <w:marLeft w:val="0"/>
              <w:marRight w:val="0"/>
              <w:marTop w:val="0"/>
              <w:marBottom w:val="0"/>
              <w:divBdr>
                <w:top w:val="none" w:sz="0" w:space="0" w:color="auto"/>
                <w:left w:val="none" w:sz="0" w:space="0" w:color="auto"/>
                <w:bottom w:val="none" w:sz="0" w:space="0" w:color="auto"/>
                <w:right w:val="none" w:sz="0" w:space="0" w:color="auto"/>
              </w:divBdr>
            </w:div>
            <w:div w:id="1959146562">
              <w:marLeft w:val="0"/>
              <w:marRight w:val="0"/>
              <w:marTop w:val="0"/>
              <w:marBottom w:val="0"/>
              <w:divBdr>
                <w:top w:val="none" w:sz="0" w:space="0" w:color="auto"/>
                <w:left w:val="none" w:sz="0" w:space="0" w:color="auto"/>
                <w:bottom w:val="none" w:sz="0" w:space="0" w:color="auto"/>
                <w:right w:val="none" w:sz="0" w:space="0" w:color="auto"/>
              </w:divBdr>
            </w:div>
            <w:div w:id="1431244186">
              <w:marLeft w:val="0"/>
              <w:marRight w:val="0"/>
              <w:marTop w:val="0"/>
              <w:marBottom w:val="0"/>
              <w:divBdr>
                <w:top w:val="none" w:sz="0" w:space="0" w:color="auto"/>
                <w:left w:val="none" w:sz="0" w:space="0" w:color="auto"/>
                <w:bottom w:val="none" w:sz="0" w:space="0" w:color="auto"/>
                <w:right w:val="none" w:sz="0" w:space="0" w:color="auto"/>
              </w:divBdr>
            </w:div>
            <w:div w:id="1365445248">
              <w:marLeft w:val="0"/>
              <w:marRight w:val="0"/>
              <w:marTop w:val="0"/>
              <w:marBottom w:val="0"/>
              <w:divBdr>
                <w:top w:val="none" w:sz="0" w:space="0" w:color="auto"/>
                <w:left w:val="none" w:sz="0" w:space="0" w:color="auto"/>
                <w:bottom w:val="none" w:sz="0" w:space="0" w:color="auto"/>
                <w:right w:val="none" w:sz="0" w:space="0" w:color="auto"/>
              </w:divBdr>
            </w:div>
            <w:div w:id="1271745862">
              <w:marLeft w:val="0"/>
              <w:marRight w:val="0"/>
              <w:marTop w:val="0"/>
              <w:marBottom w:val="0"/>
              <w:divBdr>
                <w:top w:val="none" w:sz="0" w:space="0" w:color="auto"/>
                <w:left w:val="none" w:sz="0" w:space="0" w:color="auto"/>
                <w:bottom w:val="none" w:sz="0" w:space="0" w:color="auto"/>
                <w:right w:val="none" w:sz="0" w:space="0" w:color="auto"/>
              </w:divBdr>
            </w:div>
            <w:div w:id="363790913">
              <w:marLeft w:val="0"/>
              <w:marRight w:val="0"/>
              <w:marTop w:val="0"/>
              <w:marBottom w:val="0"/>
              <w:divBdr>
                <w:top w:val="none" w:sz="0" w:space="0" w:color="auto"/>
                <w:left w:val="none" w:sz="0" w:space="0" w:color="auto"/>
                <w:bottom w:val="none" w:sz="0" w:space="0" w:color="auto"/>
                <w:right w:val="none" w:sz="0" w:space="0" w:color="auto"/>
              </w:divBdr>
            </w:div>
            <w:div w:id="231888984">
              <w:marLeft w:val="0"/>
              <w:marRight w:val="0"/>
              <w:marTop w:val="0"/>
              <w:marBottom w:val="0"/>
              <w:divBdr>
                <w:top w:val="none" w:sz="0" w:space="0" w:color="auto"/>
                <w:left w:val="none" w:sz="0" w:space="0" w:color="auto"/>
                <w:bottom w:val="none" w:sz="0" w:space="0" w:color="auto"/>
                <w:right w:val="none" w:sz="0" w:space="0" w:color="auto"/>
              </w:divBdr>
            </w:div>
            <w:div w:id="1161043236">
              <w:marLeft w:val="0"/>
              <w:marRight w:val="0"/>
              <w:marTop w:val="0"/>
              <w:marBottom w:val="0"/>
              <w:divBdr>
                <w:top w:val="none" w:sz="0" w:space="0" w:color="auto"/>
                <w:left w:val="none" w:sz="0" w:space="0" w:color="auto"/>
                <w:bottom w:val="none" w:sz="0" w:space="0" w:color="auto"/>
                <w:right w:val="none" w:sz="0" w:space="0" w:color="auto"/>
              </w:divBdr>
            </w:div>
            <w:div w:id="274026358">
              <w:marLeft w:val="0"/>
              <w:marRight w:val="0"/>
              <w:marTop w:val="0"/>
              <w:marBottom w:val="0"/>
              <w:divBdr>
                <w:top w:val="none" w:sz="0" w:space="0" w:color="auto"/>
                <w:left w:val="none" w:sz="0" w:space="0" w:color="auto"/>
                <w:bottom w:val="none" w:sz="0" w:space="0" w:color="auto"/>
                <w:right w:val="none" w:sz="0" w:space="0" w:color="auto"/>
              </w:divBdr>
            </w:div>
            <w:div w:id="2078939103">
              <w:marLeft w:val="0"/>
              <w:marRight w:val="0"/>
              <w:marTop w:val="0"/>
              <w:marBottom w:val="0"/>
              <w:divBdr>
                <w:top w:val="none" w:sz="0" w:space="0" w:color="auto"/>
                <w:left w:val="none" w:sz="0" w:space="0" w:color="auto"/>
                <w:bottom w:val="none" w:sz="0" w:space="0" w:color="auto"/>
                <w:right w:val="none" w:sz="0" w:space="0" w:color="auto"/>
              </w:divBdr>
            </w:div>
            <w:div w:id="1681615356">
              <w:marLeft w:val="0"/>
              <w:marRight w:val="0"/>
              <w:marTop w:val="0"/>
              <w:marBottom w:val="0"/>
              <w:divBdr>
                <w:top w:val="none" w:sz="0" w:space="0" w:color="auto"/>
                <w:left w:val="none" w:sz="0" w:space="0" w:color="auto"/>
                <w:bottom w:val="none" w:sz="0" w:space="0" w:color="auto"/>
                <w:right w:val="none" w:sz="0" w:space="0" w:color="auto"/>
              </w:divBdr>
            </w:div>
            <w:div w:id="371465505">
              <w:marLeft w:val="0"/>
              <w:marRight w:val="0"/>
              <w:marTop w:val="0"/>
              <w:marBottom w:val="0"/>
              <w:divBdr>
                <w:top w:val="none" w:sz="0" w:space="0" w:color="auto"/>
                <w:left w:val="none" w:sz="0" w:space="0" w:color="auto"/>
                <w:bottom w:val="none" w:sz="0" w:space="0" w:color="auto"/>
                <w:right w:val="none" w:sz="0" w:space="0" w:color="auto"/>
              </w:divBdr>
            </w:div>
            <w:div w:id="317197079">
              <w:marLeft w:val="0"/>
              <w:marRight w:val="0"/>
              <w:marTop w:val="0"/>
              <w:marBottom w:val="0"/>
              <w:divBdr>
                <w:top w:val="none" w:sz="0" w:space="0" w:color="auto"/>
                <w:left w:val="none" w:sz="0" w:space="0" w:color="auto"/>
                <w:bottom w:val="none" w:sz="0" w:space="0" w:color="auto"/>
                <w:right w:val="none" w:sz="0" w:space="0" w:color="auto"/>
              </w:divBdr>
            </w:div>
            <w:div w:id="1771467825">
              <w:marLeft w:val="0"/>
              <w:marRight w:val="0"/>
              <w:marTop w:val="0"/>
              <w:marBottom w:val="0"/>
              <w:divBdr>
                <w:top w:val="none" w:sz="0" w:space="0" w:color="auto"/>
                <w:left w:val="none" w:sz="0" w:space="0" w:color="auto"/>
                <w:bottom w:val="none" w:sz="0" w:space="0" w:color="auto"/>
                <w:right w:val="none" w:sz="0" w:space="0" w:color="auto"/>
              </w:divBdr>
            </w:div>
            <w:div w:id="410079872">
              <w:marLeft w:val="0"/>
              <w:marRight w:val="0"/>
              <w:marTop w:val="0"/>
              <w:marBottom w:val="0"/>
              <w:divBdr>
                <w:top w:val="none" w:sz="0" w:space="0" w:color="auto"/>
                <w:left w:val="none" w:sz="0" w:space="0" w:color="auto"/>
                <w:bottom w:val="none" w:sz="0" w:space="0" w:color="auto"/>
                <w:right w:val="none" w:sz="0" w:space="0" w:color="auto"/>
              </w:divBdr>
            </w:div>
            <w:div w:id="99760493">
              <w:marLeft w:val="0"/>
              <w:marRight w:val="0"/>
              <w:marTop w:val="0"/>
              <w:marBottom w:val="0"/>
              <w:divBdr>
                <w:top w:val="none" w:sz="0" w:space="0" w:color="auto"/>
                <w:left w:val="none" w:sz="0" w:space="0" w:color="auto"/>
                <w:bottom w:val="none" w:sz="0" w:space="0" w:color="auto"/>
                <w:right w:val="none" w:sz="0" w:space="0" w:color="auto"/>
              </w:divBdr>
            </w:div>
            <w:div w:id="762871552">
              <w:marLeft w:val="0"/>
              <w:marRight w:val="0"/>
              <w:marTop w:val="0"/>
              <w:marBottom w:val="0"/>
              <w:divBdr>
                <w:top w:val="none" w:sz="0" w:space="0" w:color="auto"/>
                <w:left w:val="none" w:sz="0" w:space="0" w:color="auto"/>
                <w:bottom w:val="none" w:sz="0" w:space="0" w:color="auto"/>
                <w:right w:val="none" w:sz="0" w:space="0" w:color="auto"/>
              </w:divBdr>
            </w:div>
            <w:div w:id="1429960511">
              <w:marLeft w:val="0"/>
              <w:marRight w:val="0"/>
              <w:marTop w:val="0"/>
              <w:marBottom w:val="0"/>
              <w:divBdr>
                <w:top w:val="none" w:sz="0" w:space="0" w:color="auto"/>
                <w:left w:val="none" w:sz="0" w:space="0" w:color="auto"/>
                <w:bottom w:val="none" w:sz="0" w:space="0" w:color="auto"/>
                <w:right w:val="none" w:sz="0" w:space="0" w:color="auto"/>
              </w:divBdr>
            </w:div>
            <w:div w:id="1719477737">
              <w:marLeft w:val="0"/>
              <w:marRight w:val="0"/>
              <w:marTop w:val="0"/>
              <w:marBottom w:val="0"/>
              <w:divBdr>
                <w:top w:val="none" w:sz="0" w:space="0" w:color="auto"/>
                <w:left w:val="none" w:sz="0" w:space="0" w:color="auto"/>
                <w:bottom w:val="none" w:sz="0" w:space="0" w:color="auto"/>
                <w:right w:val="none" w:sz="0" w:space="0" w:color="auto"/>
              </w:divBdr>
            </w:div>
            <w:div w:id="1624339734">
              <w:marLeft w:val="0"/>
              <w:marRight w:val="0"/>
              <w:marTop w:val="0"/>
              <w:marBottom w:val="0"/>
              <w:divBdr>
                <w:top w:val="none" w:sz="0" w:space="0" w:color="auto"/>
                <w:left w:val="none" w:sz="0" w:space="0" w:color="auto"/>
                <w:bottom w:val="none" w:sz="0" w:space="0" w:color="auto"/>
                <w:right w:val="none" w:sz="0" w:space="0" w:color="auto"/>
              </w:divBdr>
            </w:div>
            <w:div w:id="1895500883">
              <w:marLeft w:val="0"/>
              <w:marRight w:val="0"/>
              <w:marTop w:val="0"/>
              <w:marBottom w:val="0"/>
              <w:divBdr>
                <w:top w:val="none" w:sz="0" w:space="0" w:color="auto"/>
                <w:left w:val="none" w:sz="0" w:space="0" w:color="auto"/>
                <w:bottom w:val="none" w:sz="0" w:space="0" w:color="auto"/>
                <w:right w:val="none" w:sz="0" w:space="0" w:color="auto"/>
              </w:divBdr>
            </w:div>
            <w:div w:id="1594244651">
              <w:marLeft w:val="0"/>
              <w:marRight w:val="0"/>
              <w:marTop w:val="0"/>
              <w:marBottom w:val="0"/>
              <w:divBdr>
                <w:top w:val="none" w:sz="0" w:space="0" w:color="auto"/>
                <w:left w:val="none" w:sz="0" w:space="0" w:color="auto"/>
                <w:bottom w:val="none" w:sz="0" w:space="0" w:color="auto"/>
                <w:right w:val="none" w:sz="0" w:space="0" w:color="auto"/>
              </w:divBdr>
            </w:div>
            <w:div w:id="146241561">
              <w:marLeft w:val="0"/>
              <w:marRight w:val="0"/>
              <w:marTop w:val="0"/>
              <w:marBottom w:val="0"/>
              <w:divBdr>
                <w:top w:val="none" w:sz="0" w:space="0" w:color="auto"/>
                <w:left w:val="none" w:sz="0" w:space="0" w:color="auto"/>
                <w:bottom w:val="none" w:sz="0" w:space="0" w:color="auto"/>
                <w:right w:val="none" w:sz="0" w:space="0" w:color="auto"/>
              </w:divBdr>
            </w:div>
            <w:div w:id="1940213330">
              <w:marLeft w:val="0"/>
              <w:marRight w:val="0"/>
              <w:marTop w:val="0"/>
              <w:marBottom w:val="0"/>
              <w:divBdr>
                <w:top w:val="none" w:sz="0" w:space="0" w:color="auto"/>
                <w:left w:val="none" w:sz="0" w:space="0" w:color="auto"/>
                <w:bottom w:val="none" w:sz="0" w:space="0" w:color="auto"/>
                <w:right w:val="none" w:sz="0" w:space="0" w:color="auto"/>
              </w:divBdr>
            </w:div>
            <w:div w:id="1237277443">
              <w:marLeft w:val="0"/>
              <w:marRight w:val="0"/>
              <w:marTop w:val="0"/>
              <w:marBottom w:val="0"/>
              <w:divBdr>
                <w:top w:val="none" w:sz="0" w:space="0" w:color="auto"/>
                <w:left w:val="none" w:sz="0" w:space="0" w:color="auto"/>
                <w:bottom w:val="none" w:sz="0" w:space="0" w:color="auto"/>
                <w:right w:val="none" w:sz="0" w:space="0" w:color="auto"/>
              </w:divBdr>
            </w:div>
            <w:div w:id="472255316">
              <w:marLeft w:val="0"/>
              <w:marRight w:val="0"/>
              <w:marTop w:val="0"/>
              <w:marBottom w:val="0"/>
              <w:divBdr>
                <w:top w:val="none" w:sz="0" w:space="0" w:color="auto"/>
                <w:left w:val="none" w:sz="0" w:space="0" w:color="auto"/>
                <w:bottom w:val="none" w:sz="0" w:space="0" w:color="auto"/>
                <w:right w:val="none" w:sz="0" w:space="0" w:color="auto"/>
              </w:divBdr>
            </w:div>
            <w:div w:id="772672377">
              <w:marLeft w:val="0"/>
              <w:marRight w:val="0"/>
              <w:marTop w:val="0"/>
              <w:marBottom w:val="0"/>
              <w:divBdr>
                <w:top w:val="none" w:sz="0" w:space="0" w:color="auto"/>
                <w:left w:val="none" w:sz="0" w:space="0" w:color="auto"/>
                <w:bottom w:val="none" w:sz="0" w:space="0" w:color="auto"/>
                <w:right w:val="none" w:sz="0" w:space="0" w:color="auto"/>
              </w:divBdr>
            </w:div>
            <w:div w:id="638656177">
              <w:marLeft w:val="0"/>
              <w:marRight w:val="0"/>
              <w:marTop w:val="0"/>
              <w:marBottom w:val="0"/>
              <w:divBdr>
                <w:top w:val="none" w:sz="0" w:space="0" w:color="auto"/>
                <w:left w:val="none" w:sz="0" w:space="0" w:color="auto"/>
                <w:bottom w:val="none" w:sz="0" w:space="0" w:color="auto"/>
                <w:right w:val="none" w:sz="0" w:space="0" w:color="auto"/>
              </w:divBdr>
            </w:div>
            <w:div w:id="67383318">
              <w:marLeft w:val="0"/>
              <w:marRight w:val="0"/>
              <w:marTop w:val="0"/>
              <w:marBottom w:val="0"/>
              <w:divBdr>
                <w:top w:val="none" w:sz="0" w:space="0" w:color="auto"/>
                <w:left w:val="none" w:sz="0" w:space="0" w:color="auto"/>
                <w:bottom w:val="none" w:sz="0" w:space="0" w:color="auto"/>
                <w:right w:val="none" w:sz="0" w:space="0" w:color="auto"/>
              </w:divBdr>
            </w:div>
            <w:div w:id="1635140802">
              <w:marLeft w:val="0"/>
              <w:marRight w:val="0"/>
              <w:marTop w:val="0"/>
              <w:marBottom w:val="0"/>
              <w:divBdr>
                <w:top w:val="none" w:sz="0" w:space="0" w:color="auto"/>
                <w:left w:val="none" w:sz="0" w:space="0" w:color="auto"/>
                <w:bottom w:val="none" w:sz="0" w:space="0" w:color="auto"/>
                <w:right w:val="none" w:sz="0" w:space="0" w:color="auto"/>
              </w:divBdr>
            </w:div>
            <w:div w:id="1862159730">
              <w:marLeft w:val="0"/>
              <w:marRight w:val="0"/>
              <w:marTop w:val="0"/>
              <w:marBottom w:val="0"/>
              <w:divBdr>
                <w:top w:val="none" w:sz="0" w:space="0" w:color="auto"/>
                <w:left w:val="none" w:sz="0" w:space="0" w:color="auto"/>
                <w:bottom w:val="none" w:sz="0" w:space="0" w:color="auto"/>
                <w:right w:val="none" w:sz="0" w:space="0" w:color="auto"/>
              </w:divBdr>
            </w:div>
            <w:div w:id="452401992">
              <w:marLeft w:val="0"/>
              <w:marRight w:val="0"/>
              <w:marTop w:val="0"/>
              <w:marBottom w:val="0"/>
              <w:divBdr>
                <w:top w:val="none" w:sz="0" w:space="0" w:color="auto"/>
                <w:left w:val="none" w:sz="0" w:space="0" w:color="auto"/>
                <w:bottom w:val="none" w:sz="0" w:space="0" w:color="auto"/>
                <w:right w:val="none" w:sz="0" w:space="0" w:color="auto"/>
              </w:divBdr>
            </w:div>
            <w:div w:id="898439220">
              <w:marLeft w:val="0"/>
              <w:marRight w:val="0"/>
              <w:marTop w:val="0"/>
              <w:marBottom w:val="0"/>
              <w:divBdr>
                <w:top w:val="none" w:sz="0" w:space="0" w:color="auto"/>
                <w:left w:val="none" w:sz="0" w:space="0" w:color="auto"/>
                <w:bottom w:val="none" w:sz="0" w:space="0" w:color="auto"/>
                <w:right w:val="none" w:sz="0" w:space="0" w:color="auto"/>
              </w:divBdr>
            </w:div>
            <w:div w:id="121928952">
              <w:marLeft w:val="0"/>
              <w:marRight w:val="0"/>
              <w:marTop w:val="0"/>
              <w:marBottom w:val="0"/>
              <w:divBdr>
                <w:top w:val="none" w:sz="0" w:space="0" w:color="auto"/>
                <w:left w:val="none" w:sz="0" w:space="0" w:color="auto"/>
                <w:bottom w:val="none" w:sz="0" w:space="0" w:color="auto"/>
                <w:right w:val="none" w:sz="0" w:space="0" w:color="auto"/>
              </w:divBdr>
            </w:div>
            <w:div w:id="1873834620">
              <w:marLeft w:val="0"/>
              <w:marRight w:val="0"/>
              <w:marTop w:val="0"/>
              <w:marBottom w:val="0"/>
              <w:divBdr>
                <w:top w:val="none" w:sz="0" w:space="0" w:color="auto"/>
                <w:left w:val="none" w:sz="0" w:space="0" w:color="auto"/>
                <w:bottom w:val="none" w:sz="0" w:space="0" w:color="auto"/>
                <w:right w:val="none" w:sz="0" w:space="0" w:color="auto"/>
              </w:divBdr>
            </w:div>
            <w:div w:id="864950615">
              <w:marLeft w:val="0"/>
              <w:marRight w:val="0"/>
              <w:marTop w:val="0"/>
              <w:marBottom w:val="0"/>
              <w:divBdr>
                <w:top w:val="none" w:sz="0" w:space="0" w:color="auto"/>
                <w:left w:val="none" w:sz="0" w:space="0" w:color="auto"/>
                <w:bottom w:val="none" w:sz="0" w:space="0" w:color="auto"/>
                <w:right w:val="none" w:sz="0" w:space="0" w:color="auto"/>
              </w:divBdr>
            </w:div>
            <w:div w:id="584725692">
              <w:marLeft w:val="0"/>
              <w:marRight w:val="0"/>
              <w:marTop w:val="0"/>
              <w:marBottom w:val="0"/>
              <w:divBdr>
                <w:top w:val="none" w:sz="0" w:space="0" w:color="auto"/>
                <w:left w:val="none" w:sz="0" w:space="0" w:color="auto"/>
                <w:bottom w:val="none" w:sz="0" w:space="0" w:color="auto"/>
                <w:right w:val="none" w:sz="0" w:space="0" w:color="auto"/>
              </w:divBdr>
            </w:div>
            <w:div w:id="358354770">
              <w:marLeft w:val="0"/>
              <w:marRight w:val="0"/>
              <w:marTop w:val="0"/>
              <w:marBottom w:val="0"/>
              <w:divBdr>
                <w:top w:val="none" w:sz="0" w:space="0" w:color="auto"/>
                <w:left w:val="none" w:sz="0" w:space="0" w:color="auto"/>
                <w:bottom w:val="none" w:sz="0" w:space="0" w:color="auto"/>
                <w:right w:val="none" w:sz="0" w:space="0" w:color="auto"/>
              </w:divBdr>
            </w:div>
            <w:div w:id="1423792790">
              <w:marLeft w:val="0"/>
              <w:marRight w:val="0"/>
              <w:marTop w:val="0"/>
              <w:marBottom w:val="0"/>
              <w:divBdr>
                <w:top w:val="none" w:sz="0" w:space="0" w:color="auto"/>
                <w:left w:val="none" w:sz="0" w:space="0" w:color="auto"/>
                <w:bottom w:val="none" w:sz="0" w:space="0" w:color="auto"/>
                <w:right w:val="none" w:sz="0" w:space="0" w:color="auto"/>
              </w:divBdr>
            </w:div>
            <w:div w:id="1445029384">
              <w:marLeft w:val="0"/>
              <w:marRight w:val="0"/>
              <w:marTop w:val="0"/>
              <w:marBottom w:val="0"/>
              <w:divBdr>
                <w:top w:val="none" w:sz="0" w:space="0" w:color="auto"/>
                <w:left w:val="none" w:sz="0" w:space="0" w:color="auto"/>
                <w:bottom w:val="none" w:sz="0" w:space="0" w:color="auto"/>
                <w:right w:val="none" w:sz="0" w:space="0" w:color="auto"/>
              </w:divBdr>
            </w:div>
            <w:div w:id="1643733167">
              <w:marLeft w:val="0"/>
              <w:marRight w:val="0"/>
              <w:marTop w:val="0"/>
              <w:marBottom w:val="0"/>
              <w:divBdr>
                <w:top w:val="none" w:sz="0" w:space="0" w:color="auto"/>
                <w:left w:val="none" w:sz="0" w:space="0" w:color="auto"/>
                <w:bottom w:val="none" w:sz="0" w:space="0" w:color="auto"/>
                <w:right w:val="none" w:sz="0" w:space="0" w:color="auto"/>
              </w:divBdr>
            </w:div>
            <w:div w:id="1158109356">
              <w:marLeft w:val="0"/>
              <w:marRight w:val="0"/>
              <w:marTop w:val="0"/>
              <w:marBottom w:val="0"/>
              <w:divBdr>
                <w:top w:val="none" w:sz="0" w:space="0" w:color="auto"/>
                <w:left w:val="none" w:sz="0" w:space="0" w:color="auto"/>
                <w:bottom w:val="none" w:sz="0" w:space="0" w:color="auto"/>
                <w:right w:val="none" w:sz="0" w:space="0" w:color="auto"/>
              </w:divBdr>
            </w:div>
            <w:div w:id="1399326812">
              <w:marLeft w:val="0"/>
              <w:marRight w:val="0"/>
              <w:marTop w:val="0"/>
              <w:marBottom w:val="0"/>
              <w:divBdr>
                <w:top w:val="none" w:sz="0" w:space="0" w:color="auto"/>
                <w:left w:val="none" w:sz="0" w:space="0" w:color="auto"/>
                <w:bottom w:val="none" w:sz="0" w:space="0" w:color="auto"/>
                <w:right w:val="none" w:sz="0" w:space="0" w:color="auto"/>
              </w:divBdr>
            </w:div>
            <w:div w:id="891230524">
              <w:marLeft w:val="0"/>
              <w:marRight w:val="0"/>
              <w:marTop w:val="0"/>
              <w:marBottom w:val="0"/>
              <w:divBdr>
                <w:top w:val="none" w:sz="0" w:space="0" w:color="auto"/>
                <w:left w:val="none" w:sz="0" w:space="0" w:color="auto"/>
                <w:bottom w:val="none" w:sz="0" w:space="0" w:color="auto"/>
                <w:right w:val="none" w:sz="0" w:space="0" w:color="auto"/>
              </w:divBdr>
            </w:div>
            <w:div w:id="873156304">
              <w:marLeft w:val="0"/>
              <w:marRight w:val="0"/>
              <w:marTop w:val="0"/>
              <w:marBottom w:val="0"/>
              <w:divBdr>
                <w:top w:val="none" w:sz="0" w:space="0" w:color="auto"/>
                <w:left w:val="none" w:sz="0" w:space="0" w:color="auto"/>
                <w:bottom w:val="none" w:sz="0" w:space="0" w:color="auto"/>
                <w:right w:val="none" w:sz="0" w:space="0" w:color="auto"/>
              </w:divBdr>
            </w:div>
            <w:div w:id="274288068">
              <w:marLeft w:val="0"/>
              <w:marRight w:val="0"/>
              <w:marTop w:val="0"/>
              <w:marBottom w:val="0"/>
              <w:divBdr>
                <w:top w:val="none" w:sz="0" w:space="0" w:color="auto"/>
                <w:left w:val="none" w:sz="0" w:space="0" w:color="auto"/>
                <w:bottom w:val="none" w:sz="0" w:space="0" w:color="auto"/>
                <w:right w:val="none" w:sz="0" w:space="0" w:color="auto"/>
              </w:divBdr>
            </w:div>
            <w:div w:id="1808745475">
              <w:marLeft w:val="0"/>
              <w:marRight w:val="0"/>
              <w:marTop w:val="0"/>
              <w:marBottom w:val="0"/>
              <w:divBdr>
                <w:top w:val="none" w:sz="0" w:space="0" w:color="auto"/>
                <w:left w:val="none" w:sz="0" w:space="0" w:color="auto"/>
                <w:bottom w:val="none" w:sz="0" w:space="0" w:color="auto"/>
                <w:right w:val="none" w:sz="0" w:space="0" w:color="auto"/>
              </w:divBdr>
            </w:div>
            <w:div w:id="1200582105">
              <w:marLeft w:val="0"/>
              <w:marRight w:val="0"/>
              <w:marTop w:val="0"/>
              <w:marBottom w:val="0"/>
              <w:divBdr>
                <w:top w:val="none" w:sz="0" w:space="0" w:color="auto"/>
                <w:left w:val="none" w:sz="0" w:space="0" w:color="auto"/>
                <w:bottom w:val="none" w:sz="0" w:space="0" w:color="auto"/>
                <w:right w:val="none" w:sz="0" w:space="0" w:color="auto"/>
              </w:divBdr>
            </w:div>
            <w:div w:id="950743874">
              <w:marLeft w:val="0"/>
              <w:marRight w:val="0"/>
              <w:marTop w:val="0"/>
              <w:marBottom w:val="0"/>
              <w:divBdr>
                <w:top w:val="none" w:sz="0" w:space="0" w:color="auto"/>
                <w:left w:val="none" w:sz="0" w:space="0" w:color="auto"/>
                <w:bottom w:val="none" w:sz="0" w:space="0" w:color="auto"/>
                <w:right w:val="none" w:sz="0" w:space="0" w:color="auto"/>
              </w:divBdr>
            </w:div>
            <w:div w:id="325937233">
              <w:marLeft w:val="0"/>
              <w:marRight w:val="0"/>
              <w:marTop w:val="0"/>
              <w:marBottom w:val="0"/>
              <w:divBdr>
                <w:top w:val="none" w:sz="0" w:space="0" w:color="auto"/>
                <w:left w:val="none" w:sz="0" w:space="0" w:color="auto"/>
                <w:bottom w:val="none" w:sz="0" w:space="0" w:color="auto"/>
                <w:right w:val="none" w:sz="0" w:space="0" w:color="auto"/>
              </w:divBdr>
            </w:div>
            <w:div w:id="156305852">
              <w:marLeft w:val="0"/>
              <w:marRight w:val="0"/>
              <w:marTop w:val="0"/>
              <w:marBottom w:val="0"/>
              <w:divBdr>
                <w:top w:val="none" w:sz="0" w:space="0" w:color="auto"/>
                <w:left w:val="none" w:sz="0" w:space="0" w:color="auto"/>
                <w:bottom w:val="none" w:sz="0" w:space="0" w:color="auto"/>
                <w:right w:val="none" w:sz="0" w:space="0" w:color="auto"/>
              </w:divBdr>
            </w:div>
            <w:div w:id="2134323734">
              <w:marLeft w:val="0"/>
              <w:marRight w:val="0"/>
              <w:marTop w:val="0"/>
              <w:marBottom w:val="0"/>
              <w:divBdr>
                <w:top w:val="none" w:sz="0" w:space="0" w:color="auto"/>
                <w:left w:val="none" w:sz="0" w:space="0" w:color="auto"/>
                <w:bottom w:val="none" w:sz="0" w:space="0" w:color="auto"/>
                <w:right w:val="none" w:sz="0" w:space="0" w:color="auto"/>
              </w:divBdr>
            </w:div>
            <w:div w:id="190802809">
              <w:marLeft w:val="0"/>
              <w:marRight w:val="0"/>
              <w:marTop w:val="0"/>
              <w:marBottom w:val="0"/>
              <w:divBdr>
                <w:top w:val="none" w:sz="0" w:space="0" w:color="auto"/>
                <w:left w:val="none" w:sz="0" w:space="0" w:color="auto"/>
                <w:bottom w:val="none" w:sz="0" w:space="0" w:color="auto"/>
                <w:right w:val="none" w:sz="0" w:space="0" w:color="auto"/>
              </w:divBdr>
            </w:div>
            <w:div w:id="674039132">
              <w:marLeft w:val="0"/>
              <w:marRight w:val="0"/>
              <w:marTop w:val="0"/>
              <w:marBottom w:val="0"/>
              <w:divBdr>
                <w:top w:val="none" w:sz="0" w:space="0" w:color="auto"/>
                <w:left w:val="none" w:sz="0" w:space="0" w:color="auto"/>
                <w:bottom w:val="none" w:sz="0" w:space="0" w:color="auto"/>
                <w:right w:val="none" w:sz="0" w:space="0" w:color="auto"/>
              </w:divBdr>
            </w:div>
            <w:div w:id="748968569">
              <w:marLeft w:val="0"/>
              <w:marRight w:val="0"/>
              <w:marTop w:val="0"/>
              <w:marBottom w:val="0"/>
              <w:divBdr>
                <w:top w:val="none" w:sz="0" w:space="0" w:color="auto"/>
                <w:left w:val="none" w:sz="0" w:space="0" w:color="auto"/>
                <w:bottom w:val="none" w:sz="0" w:space="0" w:color="auto"/>
                <w:right w:val="none" w:sz="0" w:space="0" w:color="auto"/>
              </w:divBdr>
            </w:div>
            <w:div w:id="2062288801">
              <w:marLeft w:val="0"/>
              <w:marRight w:val="0"/>
              <w:marTop w:val="0"/>
              <w:marBottom w:val="0"/>
              <w:divBdr>
                <w:top w:val="none" w:sz="0" w:space="0" w:color="auto"/>
                <w:left w:val="none" w:sz="0" w:space="0" w:color="auto"/>
                <w:bottom w:val="none" w:sz="0" w:space="0" w:color="auto"/>
                <w:right w:val="none" w:sz="0" w:space="0" w:color="auto"/>
              </w:divBdr>
            </w:div>
            <w:div w:id="999817553">
              <w:marLeft w:val="0"/>
              <w:marRight w:val="0"/>
              <w:marTop w:val="0"/>
              <w:marBottom w:val="0"/>
              <w:divBdr>
                <w:top w:val="none" w:sz="0" w:space="0" w:color="auto"/>
                <w:left w:val="none" w:sz="0" w:space="0" w:color="auto"/>
                <w:bottom w:val="none" w:sz="0" w:space="0" w:color="auto"/>
                <w:right w:val="none" w:sz="0" w:space="0" w:color="auto"/>
              </w:divBdr>
            </w:div>
            <w:div w:id="100684076">
              <w:marLeft w:val="0"/>
              <w:marRight w:val="0"/>
              <w:marTop w:val="0"/>
              <w:marBottom w:val="0"/>
              <w:divBdr>
                <w:top w:val="none" w:sz="0" w:space="0" w:color="auto"/>
                <w:left w:val="none" w:sz="0" w:space="0" w:color="auto"/>
                <w:bottom w:val="none" w:sz="0" w:space="0" w:color="auto"/>
                <w:right w:val="none" w:sz="0" w:space="0" w:color="auto"/>
              </w:divBdr>
            </w:div>
            <w:div w:id="711003038">
              <w:marLeft w:val="0"/>
              <w:marRight w:val="0"/>
              <w:marTop w:val="0"/>
              <w:marBottom w:val="0"/>
              <w:divBdr>
                <w:top w:val="none" w:sz="0" w:space="0" w:color="auto"/>
                <w:left w:val="none" w:sz="0" w:space="0" w:color="auto"/>
                <w:bottom w:val="none" w:sz="0" w:space="0" w:color="auto"/>
                <w:right w:val="none" w:sz="0" w:space="0" w:color="auto"/>
              </w:divBdr>
            </w:div>
            <w:div w:id="1121923886">
              <w:marLeft w:val="0"/>
              <w:marRight w:val="0"/>
              <w:marTop w:val="0"/>
              <w:marBottom w:val="0"/>
              <w:divBdr>
                <w:top w:val="none" w:sz="0" w:space="0" w:color="auto"/>
                <w:left w:val="none" w:sz="0" w:space="0" w:color="auto"/>
                <w:bottom w:val="none" w:sz="0" w:space="0" w:color="auto"/>
                <w:right w:val="none" w:sz="0" w:space="0" w:color="auto"/>
              </w:divBdr>
            </w:div>
            <w:div w:id="1893805285">
              <w:marLeft w:val="0"/>
              <w:marRight w:val="0"/>
              <w:marTop w:val="0"/>
              <w:marBottom w:val="0"/>
              <w:divBdr>
                <w:top w:val="none" w:sz="0" w:space="0" w:color="auto"/>
                <w:left w:val="none" w:sz="0" w:space="0" w:color="auto"/>
                <w:bottom w:val="none" w:sz="0" w:space="0" w:color="auto"/>
                <w:right w:val="none" w:sz="0" w:space="0" w:color="auto"/>
              </w:divBdr>
            </w:div>
            <w:div w:id="1584294434">
              <w:marLeft w:val="0"/>
              <w:marRight w:val="0"/>
              <w:marTop w:val="0"/>
              <w:marBottom w:val="0"/>
              <w:divBdr>
                <w:top w:val="none" w:sz="0" w:space="0" w:color="auto"/>
                <w:left w:val="none" w:sz="0" w:space="0" w:color="auto"/>
                <w:bottom w:val="none" w:sz="0" w:space="0" w:color="auto"/>
                <w:right w:val="none" w:sz="0" w:space="0" w:color="auto"/>
              </w:divBdr>
            </w:div>
            <w:div w:id="1399790245">
              <w:marLeft w:val="0"/>
              <w:marRight w:val="0"/>
              <w:marTop w:val="0"/>
              <w:marBottom w:val="0"/>
              <w:divBdr>
                <w:top w:val="none" w:sz="0" w:space="0" w:color="auto"/>
                <w:left w:val="none" w:sz="0" w:space="0" w:color="auto"/>
                <w:bottom w:val="none" w:sz="0" w:space="0" w:color="auto"/>
                <w:right w:val="none" w:sz="0" w:space="0" w:color="auto"/>
              </w:divBdr>
            </w:div>
            <w:div w:id="1171219113">
              <w:marLeft w:val="0"/>
              <w:marRight w:val="0"/>
              <w:marTop w:val="0"/>
              <w:marBottom w:val="0"/>
              <w:divBdr>
                <w:top w:val="none" w:sz="0" w:space="0" w:color="auto"/>
                <w:left w:val="none" w:sz="0" w:space="0" w:color="auto"/>
                <w:bottom w:val="none" w:sz="0" w:space="0" w:color="auto"/>
                <w:right w:val="none" w:sz="0" w:space="0" w:color="auto"/>
              </w:divBdr>
            </w:div>
            <w:div w:id="377510496">
              <w:marLeft w:val="0"/>
              <w:marRight w:val="0"/>
              <w:marTop w:val="0"/>
              <w:marBottom w:val="0"/>
              <w:divBdr>
                <w:top w:val="none" w:sz="0" w:space="0" w:color="auto"/>
                <w:left w:val="none" w:sz="0" w:space="0" w:color="auto"/>
                <w:bottom w:val="none" w:sz="0" w:space="0" w:color="auto"/>
                <w:right w:val="none" w:sz="0" w:space="0" w:color="auto"/>
              </w:divBdr>
            </w:div>
            <w:div w:id="1051686781">
              <w:marLeft w:val="0"/>
              <w:marRight w:val="0"/>
              <w:marTop w:val="0"/>
              <w:marBottom w:val="0"/>
              <w:divBdr>
                <w:top w:val="none" w:sz="0" w:space="0" w:color="auto"/>
                <w:left w:val="none" w:sz="0" w:space="0" w:color="auto"/>
                <w:bottom w:val="none" w:sz="0" w:space="0" w:color="auto"/>
                <w:right w:val="none" w:sz="0" w:space="0" w:color="auto"/>
              </w:divBdr>
            </w:div>
            <w:div w:id="295525523">
              <w:marLeft w:val="0"/>
              <w:marRight w:val="0"/>
              <w:marTop w:val="0"/>
              <w:marBottom w:val="0"/>
              <w:divBdr>
                <w:top w:val="none" w:sz="0" w:space="0" w:color="auto"/>
                <w:left w:val="none" w:sz="0" w:space="0" w:color="auto"/>
                <w:bottom w:val="none" w:sz="0" w:space="0" w:color="auto"/>
                <w:right w:val="none" w:sz="0" w:space="0" w:color="auto"/>
              </w:divBdr>
            </w:div>
            <w:div w:id="205487863">
              <w:marLeft w:val="0"/>
              <w:marRight w:val="0"/>
              <w:marTop w:val="0"/>
              <w:marBottom w:val="0"/>
              <w:divBdr>
                <w:top w:val="none" w:sz="0" w:space="0" w:color="auto"/>
                <w:left w:val="none" w:sz="0" w:space="0" w:color="auto"/>
                <w:bottom w:val="none" w:sz="0" w:space="0" w:color="auto"/>
                <w:right w:val="none" w:sz="0" w:space="0" w:color="auto"/>
              </w:divBdr>
            </w:div>
            <w:div w:id="1780369231">
              <w:marLeft w:val="0"/>
              <w:marRight w:val="0"/>
              <w:marTop w:val="0"/>
              <w:marBottom w:val="0"/>
              <w:divBdr>
                <w:top w:val="none" w:sz="0" w:space="0" w:color="auto"/>
                <w:left w:val="none" w:sz="0" w:space="0" w:color="auto"/>
                <w:bottom w:val="none" w:sz="0" w:space="0" w:color="auto"/>
                <w:right w:val="none" w:sz="0" w:space="0" w:color="auto"/>
              </w:divBdr>
            </w:div>
            <w:div w:id="1069423298">
              <w:marLeft w:val="0"/>
              <w:marRight w:val="0"/>
              <w:marTop w:val="0"/>
              <w:marBottom w:val="0"/>
              <w:divBdr>
                <w:top w:val="none" w:sz="0" w:space="0" w:color="auto"/>
                <w:left w:val="none" w:sz="0" w:space="0" w:color="auto"/>
                <w:bottom w:val="none" w:sz="0" w:space="0" w:color="auto"/>
                <w:right w:val="none" w:sz="0" w:space="0" w:color="auto"/>
              </w:divBdr>
            </w:div>
            <w:div w:id="220093322">
              <w:marLeft w:val="0"/>
              <w:marRight w:val="0"/>
              <w:marTop w:val="0"/>
              <w:marBottom w:val="0"/>
              <w:divBdr>
                <w:top w:val="none" w:sz="0" w:space="0" w:color="auto"/>
                <w:left w:val="none" w:sz="0" w:space="0" w:color="auto"/>
                <w:bottom w:val="none" w:sz="0" w:space="0" w:color="auto"/>
                <w:right w:val="none" w:sz="0" w:space="0" w:color="auto"/>
              </w:divBdr>
            </w:div>
            <w:div w:id="1619293154">
              <w:marLeft w:val="0"/>
              <w:marRight w:val="0"/>
              <w:marTop w:val="0"/>
              <w:marBottom w:val="0"/>
              <w:divBdr>
                <w:top w:val="none" w:sz="0" w:space="0" w:color="auto"/>
                <w:left w:val="none" w:sz="0" w:space="0" w:color="auto"/>
                <w:bottom w:val="none" w:sz="0" w:space="0" w:color="auto"/>
                <w:right w:val="none" w:sz="0" w:space="0" w:color="auto"/>
              </w:divBdr>
            </w:div>
            <w:div w:id="1070342994">
              <w:marLeft w:val="0"/>
              <w:marRight w:val="0"/>
              <w:marTop w:val="0"/>
              <w:marBottom w:val="0"/>
              <w:divBdr>
                <w:top w:val="none" w:sz="0" w:space="0" w:color="auto"/>
                <w:left w:val="none" w:sz="0" w:space="0" w:color="auto"/>
                <w:bottom w:val="none" w:sz="0" w:space="0" w:color="auto"/>
                <w:right w:val="none" w:sz="0" w:space="0" w:color="auto"/>
              </w:divBdr>
            </w:div>
            <w:div w:id="268506809">
              <w:marLeft w:val="0"/>
              <w:marRight w:val="0"/>
              <w:marTop w:val="0"/>
              <w:marBottom w:val="0"/>
              <w:divBdr>
                <w:top w:val="none" w:sz="0" w:space="0" w:color="auto"/>
                <w:left w:val="none" w:sz="0" w:space="0" w:color="auto"/>
                <w:bottom w:val="none" w:sz="0" w:space="0" w:color="auto"/>
                <w:right w:val="none" w:sz="0" w:space="0" w:color="auto"/>
              </w:divBdr>
            </w:div>
            <w:div w:id="1228687775">
              <w:marLeft w:val="0"/>
              <w:marRight w:val="0"/>
              <w:marTop w:val="0"/>
              <w:marBottom w:val="0"/>
              <w:divBdr>
                <w:top w:val="none" w:sz="0" w:space="0" w:color="auto"/>
                <w:left w:val="none" w:sz="0" w:space="0" w:color="auto"/>
                <w:bottom w:val="none" w:sz="0" w:space="0" w:color="auto"/>
                <w:right w:val="none" w:sz="0" w:space="0" w:color="auto"/>
              </w:divBdr>
            </w:div>
            <w:div w:id="1986470331">
              <w:marLeft w:val="0"/>
              <w:marRight w:val="0"/>
              <w:marTop w:val="0"/>
              <w:marBottom w:val="0"/>
              <w:divBdr>
                <w:top w:val="none" w:sz="0" w:space="0" w:color="auto"/>
                <w:left w:val="none" w:sz="0" w:space="0" w:color="auto"/>
                <w:bottom w:val="none" w:sz="0" w:space="0" w:color="auto"/>
                <w:right w:val="none" w:sz="0" w:space="0" w:color="auto"/>
              </w:divBdr>
            </w:div>
            <w:div w:id="391542748">
              <w:marLeft w:val="0"/>
              <w:marRight w:val="0"/>
              <w:marTop w:val="0"/>
              <w:marBottom w:val="0"/>
              <w:divBdr>
                <w:top w:val="none" w:sz="0" w:space="0" w:color="auto"/>
                <w:left w:val="none" w:sz="0" w:space="0" w:color="auto"/>
                <w:bottom w:val="none" w:sz="0" w:space="0" w:color="auto"/>
                <w:right w:val="none" w:sz="0" w:space="0" w:color="auto"/>
              </w:divBdr>
            </w:div>
            <w:div w:id="1714647895">
              <w:marLeft w:val="0"/>
              <w:marRight w:val="0"/>
              <w:marTop w:val="0"/>
              <w:marBottom w:val="0"/>
              <w:divBdr>
                <w:top w:val="none" w:sz="0" w:space="0" w:color="auto"/>
                <w:left w:val="none" w:sz="0" w:space="0" w:color="auto"/>
                <w:bottom w:val="none" w:sz="0" w:space="0" w:color="auto"/>
                <w:right w:val="none" w:sz="0" w:space="0" w:color="auto"/>
              </w:divBdr>
            </w:div>
            <w:div w:id="167840697">
              <w:marLeft w:val="0"/>
              <w:marRight w:val="0"/>
              <w:marTop w:val="0"/>
              <w:marBottom w:val="0"/>
              <w:divBdr>
                <w:top w:val="none" w:sz="0" w:space="0" w:color="auto"/>
                <w:left w:val="none" w:sz="0" w:space="0" w:color="auto"/>
                <w:bottom w:val="none" w:sz="0" w:space="0" w:color="auto"/>
                <w:right w:val="none" w:sz="0" w:space="0" w:color="auto"/>
              </w:divBdr>
            </w:div>
            <w:div w:id="860974079">
              <w:marLeft w:val="0"/>
              <w:marRight w:val="0"/>
              <w:marTop w:val="0"/>
              <w:marBottom w:val="0"/>
              <w:divBdr>
                <w:top w:val="none" w:sz="0" w:space="0" w:color="auto"/>
                <w:left w:val="none" w:sz="0" w:space="0" w:color="auto"/>
                <w:bottom w:val="none" w:sz="0" w:space="0" w:color="auto"/>
                <w:right w:val="none" w:sz="0" w:space="0" w:color="auto"/>
              </w:divBdr>
            </w:div>
            <w:div w:id="1118333184">
              <w:marLeft w:val="0"/>
              <w:marRight w:val="0"/>
              <w:marTop w:val="0"/>
              <w:marBottom w:val="0"/>
              <w:divBdr>
                <w:top w:val="none" w:sz="0" w:space="0" w:color="auto"/>
                <w:left w:val="none" w:sz="0" w:space="0" w:color="auto"/>
                <w:bottom w:val="none" w:sz="0" w:space="0" w:color="auto"/>
                <w:right w:val="none" w:sz="0" w:space="0" w:color="auto"/>
              </w:divBdr>
            </w:div>
            <w:div w:id="1176503439">
              <w:marLeft w:val="0"/>
              <w:marRight w:val="0"/>
              <w:marTop w:val="0"/>
              <w:marBottom w:val="0"/>
              <w:divBdr>
                <w:top w:val="none" w:sz="0" w:space="0" w:color="auto"/>
                <w:left w:val="none" w:sz="0" w:space="0" w:color="auto"/>
                <w:bottom w:val="none" w:sz="0" w:space="0" w:color="auto"/>
                <w:right w:val="none" w:sz="0" w:space="0" w:color="auto"/>
              </w:divBdr>
            </w:div>
            <w:div w:id="1557088284">
              <w:marLeft w:val="0"/>
              <w:marRight w:val="0"/>
              <w:marTop w:val="0"/>
              <w:marBottom w:val="0"/>
              <w:divBdr>
                <w:top w:val="none" w:sz="0" w:space="0" w:color="auto"/>
                <w:left w:val="none" w:sz="0" w:space="0" w:color="auto"/>
                <w:bottom w:val="none" w:sz="0" w:space="0" w:color="auto"/>
                <w:right w:val="none" w:sz="0" w:space="0" w:color="auto"/>
              </w:divBdr>
            </w:div>
            <w:div w:id="2109543225">
              <w:marLeft w:val="0"/>
              <w:marRight w:val="0"/>
              <w:marTop w:val="0"/>
              <w:marBottom w:val="0"/>
              <w:divBdr>
                <w:top w:val="none" w:sz="0" w:space="0" w:color="auto"/>
                <w:left w:val="none" w:sz="0" w:space="0" w:color="auto"/>
                <w:bottom w:val="none" w:sz="0" w:space="0" w:color="auto"/>
                <w:right w:val="none" w:sz="0" w:space="0" w:color="auto"/>
              </w:divBdr>
            </w:div>
            <w:div w:id="1940334096">
              <w:marLeft w:val="0"/>
              <w:marRight w:val="0"/>
              <w:marTop w:val="0"/>
              <w:marBottom w:val="0"/>
              <w:divBdr>
                <w:top w:val="none" w:sz="0" w:space="0" w:color="auto"/>
                <w:left w:val="none" w:sz="0" w:space="0" w:color="auto"/>
                <w:bottom w:val="none" w:sz="0" w:space="0" w:color="auto"/>
                <w:right w:val="none" w:sz="0" w:space="0" w:color="auto"/>
              </w:divBdr>
            </w:div>
            <w:div w:id="1049494310">
              <w:marLeft w:val="0"/>
              <w:marRight w:val="0"/>
              <w:marTop w:val="0"/>
              <w:marBottom w:val="0"/>
              <w:divBdr>
                <w:top w:val="none" w:sz="0" w:space="0" w:color="auto"/>
                <w:left w:val="none" w:sz="0" w:space="0" w:color="auto"/>
                <w:bottom w:val="none" w:sz="0" w:space="0" w:color="auto"/>
                <w:right w:val="none" w:sz="0" w:space="0" w:color="auto"/>
              </w:divBdr>
            </w:div>
            <w:div w:id="1643389432">
              <w:marLeft w:val="0"/>
              <w:marRight w:val="0"/>
              <w:marTop w:val="0"/>
              <w:marBottom w:val="0"/>
              <w:divBdr>
                <w:top w:val="none" w:sz="0" w:space="0" w:color="auto"/>
                <w:left w:val="none" w:sz="0" w:space="0" w:color="auto"/>
                <w:bottom w:val="none" w:sz="0" w:space="0" w:color="auto"/>
                <w:right w:val="none" w:sz="0" w:space="0" w:color="auto"/>
              </w:divBdr>
            </w:div>
            <w:div w:id="1010370511">
              <w:marLeft w:val="0"/>
              <w:marRight w:val="0"/>
              <w:marTop w:val="0"/>
              <w:marBottom w:val="0"/>
              <w:divBdr>
                <w:top w:val="none" w:sz="0" w:space="0" w:color="auto"/>
                <w:left w:val="none" w:sz="0" w:space="0" w:color="auto"/>
                <w:bottom w:val="none" w:sz="0" w:space="0" w:color="auto"/>
                <w:right w:val="none" w:sz="0" w:space="0" w:color="auto"/>
              </w:divBdr>
            </w:div>
            <w:div w:id="632096537">
              <w:marLeft w:val="0"/>
              <w:marRight w:val="0"/>
              <w:marTop w:val="0"/>
              <w:marBottom w:val="0"/>
              <w:divBdr>
                <w:top w:val="none" w:sz="0" w:space="0" w:color="auto"/>
                <w:left w:val="none" w:sz="0" w:space="0" w:color="auto"/>
                <w:bottom w:val="none" w:sz="0" w:space="0" w:color="auto"/>
                <w:right w:val="none" w:sz="0" w:space="0" w:color="auto"/>
              </w:divBdr>
            </w:div>
            <w:div w:id="1274750781">
              <w:marLeft w:val="0"/>
              <w:marRight w:val="0"/>
              <w:marTop w:val="0"/>
              <w:marBottom w:val="0"/>
              <w:divBdr>
                <w:top w:val="none" w:sz="0" w:space="0" w:color="auto"/>
                <w:left w:val="none" w:sz="0" w:space="0" w:color="auto"/>
                <w:bottom w:val="none" w:sz="0" w:space="0" w:color="auto"/>
                <w:right w:val="none" w:sz="0" w:space="0" w:color="auto"/>
              </w:divBdr>
            </w:div>
            <w:div w:id="1950432289">
              <w:marLeft w:val="0"/>
              <w:marRight w:val="0"/>
              <w:marTop w:val="0"/>
              <w:marBottom w:val="0"/>
              <w:divBdr>
                <w:top w:val="none" w:sz="0" w:space="0" w:color="auto"/>
                <w:left w:val="none" w:sz="0" w:space="0" w:color="auto"/>
                <w:bottom w:val="none" w:sz="0" w:space="0" w:color="auto"/>
                <w:right w:val="none" w:sz="0" w:space="0" w:color="auto"/>
              </w:divBdr>
            </w:div>
            <w:div w:id="1557202663">
              <w:marLeft w:val="0"/>
              <w:marRight w:val="0"/>
              <w:marTop w:val="0"/>
              <w:marBottom w:val="0"/>
              <w:divBdr>
                <w:top w:val="none" w:sz="0" w:space="0" w:color="auto"/>
                <w:left w:val="none" w:sz="0" w:space="0" w:color="auto"/>
                <w:bottom w:val="none" w:sz="0" w:space="0" w:color="auto"/>
                <w:right w:val="none" w:sz="0" w:space="0" w:color="auto"/>
              </w:divBdr>
            </w:div>
            <w:div w:id="1733384019">
              <w:marLeft w:val="0"/>
              <w:marRight w:val="0"/>
              <w:marTop w:val="0"/>
              <w:marBottom w:val="0"/>
              <w:divBdr>
                <w:top w:val="none" w:sz="0" w:space="0" w:color="auto"/>
                <w:left w:val="none" w:sz="0" w:space="0" w:color="auto"/>
                <w:bottom w:val="none" w:sz="0" w:space="0" w:color="auto"/>
                <w:right w:val="none" w:sz="0" w:space="0" w:color="auto"/>
              </w:divBdr>
            </w:div>
            <w:div w:id="760955793">
              <w:marLeft w:val="0"/>
              <w:marRight w:val="0"/>
              <w:marTop w:val="0"/>
              <w:marBottom w:val="0"/>
              <w:divBdr>
                <w:top w:val="none" w:sz="0" w:space="0" w:color="auto"/>
                <w:left w:val="none" w:sz="0" w:space="0" w:color="auto"/>
                <w:bottom w:val="none" w:sz="0" w:space="0" w:color="auto"/>
                <w:right w:val="none" w:sz="0" w:space="0" w:color="auto"/>
              </w:divBdr>
            </w:div>
            <w:div w:id="953249984">
              <w:marLeft w:val="0"/>
              <w:marRight w:val="0"/>
              <w:marTop w:val="0"/>
              <w:marBottom w:val="0"/>
              <w:divBdr>
                <w:top w:val="none" w:sz="0" w:space="0" w:color="auto"/>
                <w:left w:val="none" w:sz="0" w:space="0" w:color="auto"/>
                <w:bottom w:val="none" w:sz="0" w:space="0" w:color="auto"/>
                <w:right w:val="none" w:sz="0" w:space="0" w:color="auto"/>
              </w:divBdr>
            </w:div>
            <w:div w:id="563683733">
              <w:marLeft w:val="0"/>
              <w:marRight w:val="0"/>
              <w:marTop w:val="0"/>
              <w:marBottom w:val="0"/>
              <w:divBdr>
                <w:top w:val="none" w:sz="0" w:space="0" w:color="auto"/>
                <w:left w:val="none" w:sz="0" w:space="0" w:color="auto"/>
                <w:bottom w:val="none" w:sz="0" w:space="0" w:color="auto"/>
                <w:right w:val="none" w:sz="0" w:space="0" w:color="auto"/>
              </w:divBdr>
            </w:div>
            <w:div w:id="1863737305">
              <w:marLeft w:val="0"/>
              <w:marRight w:val="0"/>
              <w:marTop w:val="0"/>
              <w:marBottom w:val="0"/>
              <w:divBdr>
                <w:top w:val="none" w:sz="0" w:space="0" w:color="auto"/>
                <w:left w:val="none" w:sz="0" w:space="0" w:color="auto"/>
                <w:bottom w:val="none" w:sz="0" w:space="0" w:color="auto"/>
                <w:right w:val="none" w:sz="0" w:space="0" w:color="auto"/>
              </w:divBdr>
            </w:div>
            <w:div w:id="840387186">
              <w:marLeft w:val="0"/>
              <w:marRight w:val="0"/>
              <w:marTop w:val="0"/>
              <w:marBottom w:val="0"/>
              <w:divBdr>
                <w:top w:val="none" w:sz="0" w:space="0" w:color="auto"/>
                <w:left w:val="none" w:sz="0" w:space="0" w:color="auto"/>
                <w:bottom w:val="none" w:sz="0" w:space="0" w:color="auto"/>
                <w:right w:val="none" w:sz="0" w:space="0" w:color="auto"/>
              </w:divBdr>
            </w:div>
            <w:div w:id="120924729">
              <w:marLeft w:val="0"/>
              <w:marRight w:val="0"/>
              <w:marTop w:val="0"/>
              <w:marBottom w:val="0"/>
              <w:divBdr>
                <w:top w:val="none" w:sz="0" w:space="0" w:color="auto"/>
                <w:left w:val="none" w:sz="0" w:space="0" w:color="auto"/>
                <w:bottom w:val="none" w:sz="0" w:space="0" w:color="auto"/>
                <w:right w:val="none" w:sz="0" w:space="0" w:color="auto"/>
              </w:divBdr>
            </w:div>
            <w:div w:id="1792357065">
              <w:marLeft w:val="0"/>
              <w:marRight w:val="0"/>
              <w:marTop w:val="0"/>
              <w:marBottom w:val="0"/>
              <w:divBdr>
                <w:top w:val="none" w:sz="0" w:space="0" w:color="auto"/>
                <w:left w:val="none" w:sz="0" w:space="0" w:color="auto"/>
                <w:bottom w:val="none" w:sz="0" w:space="0" w:color="auto"/>
                <w:right w:val="none" w:sz="0" w:space="0" w:color="auto"/>
              </w:divBdr>
            </w:div>
            <w:div w:id="1742554353">
              <w:marLeft w:val="0"/>
              <w:marRight w:val="0"/>
              <w:marTop w:val="0"/>
              <w:marBottom w:val="0"/>
              <w:divBdr>
                <w:top w:val="none" w:sz="0" w:space="0" w:color="auto"/>
                <w:left w:val="none" w:sz="0" w:space="0" w:color="auto"/>
                <w:bottom w:val="none" w:sz="0" w:space="0" w:color="auto"/>
                <w:right w:val="none" w:sz="0" w:space="0" w:color="auto"/>
              </w:divBdr>
            </w:div>
            <w:div w:id="1631786689">
              <w:marLeft w:val="0"/>
              <w:marRight w:val="0"/>
              <w:marTop w:val="0"/>
              <w:marBottom w:val="0"/>
              <w:divBdr>
                <w:top w:val="none" w:sz="0" w:space="0" w:color="auto"/>
                <w:left w:val="none" w:sz="0" w:space="0" w:color="auto"/>
                <w:bottom w:val="none" w:sz="0" w:space="0" w:color="auto"/>
                <w:right w:val="none" w:sz="0" w:space="0" w:color="auto"/>
              </w:divBdr>
            </w:div>
            <w:div w:id="132600631">
              <w:marLeft w:val="0"/>
              <w:marRight w:val="0"/>
              <w:marTop w:val="0"/>
              <w:marBottom w:val="0"/>
              <w:divBdr>
                <w:top w:val="none" w:sz="0" w:space="0" w:color="auto"/>
                <w:left w:val="none" w:sz="0" w:space="0" w:color="auto"/>
                <w:bottom w:val="none" w:sz="0" w:space="0" w:color="auto"/>
                <w:right w:val="none" w:sz="0" w:space="0" w:color="auto"/>
              </w:divBdr>
            </w:div>
            <w:div w:id="3214487">
              <w:marLeft w:val="0"/>
              <w:marRight w:val="0"/>
              <w:marTop w:val="0"/>
              <w:marBottom w:val="0"/>
              <w:divBdr>
                <w:top w:val="none" w:sz="0" w:space="0" w:color="auto"/>
                <w:left w:val="none" w:sz="0" w:space="0" w:color="auto"/>
                <w:bottom w:val="none" w:sz="0" w:space="0" w:color="auto"/>
                <w:right w:val="none" w:sz="0" w:space="0" w:color="auto"/>
              </w:divBdr>
            </w:div>
            <w:div w:id="40132525">
              <w:marLeft w:val="0"/>
              <w:marRight w:val="0"/>
              <w:marTop w:val="0"/>
              <w:marBottom w:val="0"/>
              <w:divBdr>
                <w:top w:val="none" w:sz="0" w:space="0" w:color="auto"/>
                <w:left w:val="none" w:sz="0" w:space="0" w:color="auto"/>
                <w:bottom w:val="none" w:sz="0" w:space="0" w:color="auto"/>
                <w:right w:val="none" w:sz="0" w:space="0" w:color="auto"/>
              </w:divBdr>
            </w:div>
            <w:div w:id="381057581">
              <w:marLeft w:val="0"/>
              <w:marRight w:val="0"/>
              <w:marTop w:val="0"/>
              <w:marBottom w:val="0"/>
              <w:divBdr>
                <w:top w:val="none" w:sz="0" w:space="0" w:color="auto"/>
                <w:left w:val="none" w:sz="0" w:space="0" w:color="auto"/>
                <w:bottom w:val="none" w:sz="0" w:space="0" w:color="auto"/>
                <w:right w:val="none" w:sz="0" w:space="0" w:color="auto"/>
              </w:divBdr>
            </w:div>
            <w:div w:id="1311058006">
              <w:marLeft w:val="0"/>
              <w:marRight w:val="0"/>
              <w:marTop w:val="0"/>
              <w:marBottom w:val="0"/>
              <w:divBdr>
                <w:top w:val="none" w:sz="0" w:space="0" w:color="auto"/>
                <w:left w:val="none" w:sz="0" w:space="0" w:color="auto"/>
                <w:bottom w:val="none" w:sz="0" w:space="0" w:color="auto"/>
                <w:right w:val="none" w:sz="0" w:space="0" w:color="auto"/>
              </w:divBdr>
            </w:div>
            <w:div w:id="2035619029">
              <w:marLeft w:val="0"/>
              <w:marRight w:val="0"/>
              <w:marTop w:val="0"/>
              <w:marBottom w:val="0"/>
              <w:divBdr>
                <w:top w:val="none" w:sz="0" w:space="0" w:color="auto"/>
                <w:left w:val="none" w:sz="0" w:space="0" w:color="auto"/>
                <w:bottom w:val="none" w:sz="0" w:space="0" w:color="auto"/>
                <w:right w:val="none" w:sz="0" w:space="0" w:color="auto"/>
              </w:divBdr>
            </w:div>
            <w:div w:id="1316492383">
              <w:marLeft w:val="0"/>
              <w:marRight w:val="0"/>
              <w:marTop w:val="0"/>
              <w:marBottom w:val="0"/>
              <w:divBdr>
                <w:top w:val="none" w:sz="0" w:space="0" w:color="auto"/>
                <w:left w:val="none" w:sz="0" w:space="0" w:color="auto"/>
                <w:bottom w:val="none" w:sz="0" w:space="0" w:color="auto"/>
                <w:right w:val="none" w:sz="0" w:space="0" w:color="auto"/>
              </w:divBdr>
            </w:div>
            <w:div w:id="234827807">
              <w:marLeft w:val="0"/>
              <w:marRight w:val="0"/>
              <w:marTop w:val="0"/>
              <w:marBottom w:val="0"/>
              <w:divBdr>
                <w:top w:val="none" w:sz="0" w:space="0" w:color="auto"/>
                <w:left w:val="none" w:sz="0" w:space="0" w:color="auto"/>
                <w:bottom w:val="none" w:sz="0" w:space="0" w:color="auto"/>
                <w:right w:val="none" w:sz="0" w:space="0" w:color="auto"/>
              </w:divBdr>
            </w:div>
            <w:div w:id="527647096">
              <w:marLeft w:val="0"/>
              <w:marRight w:val="0"/>
              <w:marTop w:val="0"/>
              <w:marBottom w:val="0"/>
              <w:divBdr>
                <w:top w:val="none" w:sz="0" w:space="0" w:color="auto"/>
                <w:left w:val="none" w:sz="0" w:space="0" w:color="auto"/>
                <w:bottom w:val="none" w:sz="0" w:space="0" w:color="auto"/>
                <w:right w:val="none" w:sz="0" w:space="0" w:color="auto"/>
              </w:divBdr>
            </w:div>
            <w:div w:id="834998522">
              <w:marLeft w:val="0"/>
              <w:marRight w:val="0"/>
              <w:marTop w:val="0"/>
              <w:marBottom w:val="0"/>
              <w:divBdr>
                <w:top w:val="none" w:sz="0" w:space="0" w:color="auto"/>
                <w:left w:val="none" w:sz="0" w:space="0" w:color="auto"/>
                <w:bottom w:val="none" w:sz="0" w:space="0" w:color="auto"/>
                <w:right w:val="none" w:sz="0" w:space="0" w:color="auto"/>
              </w:divBdr>
            </w:div>
            <w:div w:id="1159223999">
              <w:marLeft w:val="0"/>
              <w:marRight w:val="0"/>
              <w:marTop w:val="0"/>
              <w:marBottom w:val="0"/>
              <w:divBdr>
                <w:top w:val="none" w:sz="0" w:space="0" w:color="auto"/>
                <w:left w:val="none" w:sz="0" w:space="0" w:color="auto"/>
                <w:bottom w:val="none" w:sz="0" w:space="0" w:color="auto"/>
                <w:right w:val="none" w:sz="0" w:space="0" w:color="auto"/>
              </w:divBdr>
            </w:div>
            <w:div w:id="13921866">
              <w:marLeft w:val="0"/>
              <w:marRight w:val="0"/>
              <w:marTop w:val="0"/>
              <w:marBottom w:val="0"/>
              <w:divBdr>
                <w:top w:val="none" w:sz="0" w:space="0" w:color="auto"/>
                <w:left w:val="none" w:sz="0" w:space="0" w:color="auto"/>
                <w:bottom w:val="none" w:sz="0" w:space="0" w:color="auto"/>
                <w:right w:val="none" w:sz="0" w:space="0" w:color="auto"/>
              </w:divBdr>
            </w:div>
            <w:div w:id="1009335061">
              <w:marLeft w:val="0"/>
              <w:marRight w:val="0"/>
              <w:marTop w:val="0"/>
              <w:marBottom w:val="0"/>
              <w:divBdr>
                <w:top w:val="none" w:sz="0" w:space="0" w:color="auto"/>
                <w:left w:val="none" w:sz="0" w:space="0" w:color="auto"/>
                <w:bottom w:val="none" w:sz="0" w:space="0" w:color="auto"/>
                <w:right w:val="none" w:sz="0" w:space="0" w:color="auto"/>
              </w:divBdr>
            </w:div>
            <w:div w:id="1014722724">
              <w:marLeft w:val="0"/>
              <w:marRight w:val="0"/>
              <w:marTop w:val="0"/>
              <w:marBottom w:val="0"/>
              <w:divBdr>
                <w:top w:val="none" w:sz="0" w:space="0" w:color="auto"/>
                <w:left w:val="none" w:sz="0" w:space="0" w:color="auto"/>
                <w:bottom w:val="none" w:sz="0" w:space="0" w:color="auto"/>
                <w:right w:val="none" w:sz="0" w:space="0" w:color="auto"/>
              </w:divBdr>
            </w:div>
            <w:div w:id="1710227891">
              <w:marLeft w:val="0"/>
              <w:marRight w:val="0"/>
              <w:marTop w:val="0"/>
              <w:marBottom w:val="0"/>
              <w:divBdr>
                <w:top w:val="none" w:sz="0" w:space="0" w:color="auto"/>
                <w:left w:val="none" w:sz="0" w:space="0" w:color="auto"/>
                <w:bottom w:val="none" w:sz="0" w:space="0" w:color="auto"/>
                <w:right w:val="none" w:sz="0" w:space="0" w:color="auto"/>
              </w:divBdr>
            </w:div>
            <w:div w:id="674652584">
              <w:marLeft w:val="0"/>
              <w:marRight w:val="0"/>
              <w:marTop w:val="0"/>
              <w:marBottom w:val="0"/>
              <w:divBdr>
                <w:top w:val="none" w:sz="0" w:space="0" w:color="auto"/>
                <w:left w:val="none" w:sz="0" w:space="0" w:color="auto"/>
                <w:bottom w:val="none" w:sz="0" w:space="0" w:color="auto"/>
                <w:right w:val="none" w:sz="0" w:space="0" w:color="auto"/>
              </w:divBdr>
            </w:div>
            <w:div w:id="225530653">
              <w:marLeft w:val="0"/>
              <w:marRight w:val="0"/>
              <w:marTop w:val="0"/>
              <w:marBottom w:val="0"/>
              <w:divBdr>
                <w:top w:val="none" w:sz="0" w:space="0" w:color="auto"/>
                <w:left w:val="none" w:sz="0" w:space="0" w:color="auto"/>
                <w:bottom w:val="none" w:sz="0" w:space="0" w:color="auto"/>
                <w:right w:val="none" w:sz="0" w:space="0" w:color="auto"/>
              </w:divBdr>
            </w:div>
            <w:div w:id="293215132">
              <w:marLeft w:val="0"/>
              <w:marRight w:val="0"/>
              <w:marTop w:val="0"/>
              <w:marBottom w:val="0"/>
              <w:divBdr>
                <w:top w:val="none" w:sz="0" w:space="0" w:color="auto"/>
                <w:left w:val="none" w:sz="0" w:space="0" w:color="auto"/>
                <w:bottom w:val="none" w:sz="0" w:space="0" w:color="auto"/>
                <w:right w:val="none" w:sz="0" w:space="0" w:color="auto"/>
              </w:divBdr>
            </w:div>
            <w:div w:id="853571554">
              <w:marLeft w:val="0"/>
              <w:marRight w:val="0"/>
              <w:marTop w:val="0"/>
              <w:marBottom w:val="0"/>
              <w:divBdr>
                <w:top w:val="none" w:sz="0" w:space="0" w:color="auto"/>
                <w:left w:val="none" w:sz="0" w:space="0" w:color="auto"/>
                <w:bottom w:val="none" w:sz="0" w:space="0" w:color="auto"/>
                <w:right w:val="none" w:sz="0" w:space="0" w:color="auto"/>
              </w:divBdr>
            </w:div>
            <w:div w:id="1073813170">
              <w:marLeft w:val="0"/>
              <w:marRight w:val="0"/>
              <w:marTop w:val="0"/>
              <w:marBottom w:val="0"/>
              <w:divBdr>
                <w:top w:val="none" w:sz="0" w:space="0" w:color="auto"/>
                <w:left w:val="none" w:sz="0" w:space="0" w:color="auto"/>
                <w:bottom w:val="none" w:sz="0" w:space="0" w:color="auto"/>
                <w:right w:val="none" w:sz="0" w:space="0" w:color="auto"/>
              </w:divBdr>
            </w:div>
            <w:div w:id="999622715">
              <w:marLeft w:val="0"/>
              <w:marRight w:val="0"/>
              <w:marTop w:val="0"/>
              <w:marBottom w:val="0"/>
              <w:divBdr>
                <w:top w:val="none" w:sz="0" w:space="0" w:color="auto"/>
                <w:left w:val="none" w:sz="0" w:space="0" w:color="auto"/>
                <w:bottom w:val="none" w:sz="0" w:space="0" w:color="auto"/>
                <w:right w:val="none" w:sz="0" w:space="0" w:color="auto"/>
              </w:divBdr>
            </w:div>
            <w:div w:id="1407193004">
              <w:marLeft w:val="0"/>
              <w:marRight w:val="0"/>
              <w:marTop w:val="0"/>
              <w:marBottom w:val="0"/>
              <w:divBdr>
                <w:top w:val="none" w:sz="0" w:space="0" w:color="auto"/>
                <w:left w:val="none" w:sz="0" w:space="0" w:color="auto"/>
                <w:bottom w:val="none" w:sz="0" w:space="0" w:color="auto"/>
                <w:right w:val="none" w:sz="0" w:space="0" w:color="auto"/>
              </w:divBdr>
            </w:div>
            <w:div w:id="1361205648">
              <w:marLeft w:val="0"/>
              <w:marRight w:val="0"/>
              <w:marTop w:val="0"/>
              <w:marBottom w:val="0"/>
              <w:divBdr>
                <w:top w:val="none" w:sz="0" w:space="0" w:color="auto"/>
                <w:left w:val="none" w:sz="0" w:space="0" w:color="auto"/>
                <w:bottom w:val="none" w:sz="0" w:space="0" w:color="auto"/>
                <w:right w:val="none" w:sz="0" w:space="0" w:color="auto"/>
              </w:divBdr>
            </w:div>
            <w:div w:id="2064979868">
              <w:marLeft w:val="0"/>
              <w:marRight w:val="0"/>
              <w:marTop w:val="0"/>
              <w:marBottom w:val="0"/>
              <w:divBdr>
                <w:top w:val="none" w:sz="0" w:space="0" w:color="auto"/>
                <w:left w:val="none" w:sz="0" w:space="0" w:color="auto"/>
                <w:bottom w:val="none" w:sz="0" w:space="0" w:color="auto"/>
                <w:right w:val="none" w:sz="0" w:space="0" w:color="auto"/>
              </w:divBdr>
            </w:div>
            <w:div w:id="1394618428">
              <w:marLeft w:val="0"/>
              <w:marRight w:val="0"/>
              <w:marTop w:val="0"/>
              <w:marBottom w:val="0"/>
              <w:divBdr>
                <w:top w:val="none" w:sz="0" w:space="0" w:color="auto"/>
                <w:left w:val="none" w:sz="0" w:space="0" w:color="auto"/>
                <w:bottom w:val="none" w:sz="0" w:space="0" w:color="auto"/>
                <w:right w:val="none" w:sz="0" w:space="0" w:color="auto"/>
              </w:divBdr>
            </w:div>
            <w:div w:id="1941790017">
              <w:marLeft w:val="0"/>
              <w:marRight w:val="0"/>
              <w:marTop w:val="0"/>
              <w:marBottom w:val="0"/>
              <w:divBdr>
                <w:top w:val="none" w:sz="0" w:space="0" w:color="auto"/>
                <w:left w:val="none" w:sz="0" w:space="0" w:color="auto"/>
                <w:bottom w:val="none" w:sz="0" w:space="0" w:color="auto"/>
                <w:right w:val="none" w:sz="0" w:space="0" w:color="auto"/>
              </w:divBdr>
            </w:div>
            <w:div w:id="929966871">
              <w:marLeft w:val="0"/>
              <w:marRight w:val="0"/>
              <w:marTop w:val="0"/>
              <w:marBottom w:val="0"/>
              <w:divBdr>
                <w:top w:val="none" w:sz="0" w:space="0" w:color="auto"/>
                <w:left w:val="none" w:sz="0" w:space="0" w:color="auto"/>
                <w:bottom w:val="none" w:sz="0" w:space="0" w:color="auto"/>
                <w:right w:val="none" w:sz="0" w:space="0" w:color="auto"/>
              </w:divBdr>
            </w:div>
            <w:div w:id="898592232">
              <w:marLeft w:val="0"/>
              <w:marRight w:val="0"/>
              <w:marTop w:val="0"/>
              <w:marBottom w:val="0"/>
              <w:divBdr>
                <w:top w:val="none" w:sz="0" w:space="0" w:color="auto"/>
                <w:left w:val="none" w:sz="0" w:space="0" w:color="auto"/>
                <w:bottom w:val="none" w:sz="0" w:space="0" w:color="auto"/>
                <w:right w:val="none" w:sz="0" w:space="0" w:color="auto"/>
              </w:divBdr>
            </w:div>
            <w:div w:id="347828951">
              <w:marLeft w:val="0"/>
              <w:marRight w:val="0"/>
              <w:marTop w:val="0"/>
              <w:marBottom w:val="0"/>
              <w:divBdr>
                <w:top w:val="none" w:sz="0" w:space="0" w:color="auto"/>
                <w:left w:val="none" w:sz="0" w:space="0" w:color="auto"/>
                <w:bottom w:val="none" w:sz="0" w:space="0" w:color="auto"/>
                <w:right w:val="none" w:sz="0" w:space="0" w:color="auto"/>
              </w:divBdr>
            </w:div>
            <w:div w:id="1350251062">
              <w:marLeft w:val="0"/>
              <w:marRight w:val="0"/>
              <w:marTop w:val="0"/>
              <w:marBottom w:val="0"/>
              <w:divBdr>
                <w:top w:val="none" w:sz="0" w:space="0" w:color="auto"/>
                <w:left w:val="none" w:sz="0" w:space="0" w:color="auto"/>
                <w:bottom w:val="none" w:sz="0" w:space="0" w:color="auto"/>
                <w:right w:val="none" w:sz="0" w:space="0" w:color="auto"/>
              </w:divBdr>
            </w:div>
            <w:div w:id="1321999387">
              <w:marLeft w:val="0"/>
              <w:marRight w:val="0"/>
              <w:marTop w:val="0"/>
              <w:marBottom w:val="0"/>
              <w:divBdr>
                <w:top w:val="none" w:sz="0" w:space="0" w:color="auto"/>
                <w:left w:val="none" w:sz="0" w:space="0" w:color="auto"/>
                <w:bottom w:val="none" w:sz="0" w:space="0" w:color="auto"/>
                <w:right w:val="none" w:sz="0" w:space="0" w:color="auto"/>
              </w:divBdr>
            </w:div>
            <w:div w:id="1148746923">
              <w:marLeft w:val="0"/>
              <w:marRight w:val="0"/>
              <w:marTop w:val="0"/>
              <w:marBottom w:val="0"/>
              <w:divBdr>
                <w:top w:val="none" w:sz="0" w:space="0" w:color="auto"/>
                <w:left w:val="none" w:sz="0" w:space="0" w:color="auto"/>
                <w:bottom w:val="none" w:sz="0" w:space="0" w:color="auto"/>
                <w:right w:val="none" w:sz="0" w:space="0" w:color="auto"/>
              </w:divBdr>
            </w:div>
            <w:div w:id="1711415579">
              <w:marLeft w:val="0"/>
              <w:marRight w:val="0"/>
              <w:marTop w:val="0"/>
              <w:marBottom w:val="0"/>
              <w:divBdr>
                <w:top w:val="none" w:sz="0" w:space="0" w:color="auto"/>
                <w:left w:val="none" w:sz="0" w:space="0" w:color="auto"/>
                <w:bottom w:val="none" w:sz="0" w:space="0" w:color="auto"/>
                <w:right w:val="none" w:sz="0" w:space="0" w:color="auto"/>
              </w:divBdr>
            </w:div>
            <w:div w:id="139617359">
              <w:marLeft w:val="0"/>
              <w:marRight w:val="0"/>
              <w:marTop w:val="0"/>
              <w:marBottom w:val="0"/>
              <w:divBdr>
                <w:top w:val="none" w:sz="0" w:space="0" w:color="auto"/>
                <w:left w:val="none" w:sz="0" w:space="0" w:color="auto"/>
                <w:bottom w:val="none" w:sz="0" w:space="0" w:color="auto"/>
                <w:right w:val="none" w:sz="0" w:space="0" w:color="auto"/>
              </w:divBdr>
            </w:div>
            <w:div w:id="1137337436">
              <w:marLeft w:val="0"/>
              <w:marRight w:val="0"/>
              <w:marTop w:val="0"/>
              <w:marBottom w:val="0"/>
              <w:divBdr>
                <w:top w:val="none" w:sz="0" w:space="0" w:color="auto"/>
                <w:left w:val="none" w:sz="0" w:space="0" w:color="auto"/>
                <w:bottom w:val="none" w:sz="0" w:space="0" w:color="auto"/>
                <w:right w:val="none" w:sz="0" w:space="0" w:color="auto"/>
              </w:divBdr>
            </w:div>
            <w:div w:id="893544873">
              <w:marLeft w:val="0"/>
              <w:marRight w:val="0"/>
              <w:marTop w:val="0"/>
              <w:marBottom w:val="0"/>
              <w:divBdr>
                <w:top w:val="none" w:sz="0" w:space="0" w:color="auto"/>
                <w:left w:val="none" w:sz="0" w:space="0" w:color="auto"/>
                <w:bottom w:val="none" w:sz="0" w:space="0" w:color="auto"/>
                <w:right w:val="none" w:sz="0" w:space="0" w:color="auto"/>
              </w:divBdr>
            </w:div>
            <w:div w:id="235407446">
              <w:marLeft w:val="0"/>
              <w:marRight w:val="0"/>
              <w:marTop w:val="0"/>
              <w:marBottom w:val="0"/>
              <w:divBdr>
                <w:top w:val="none" w:sz="0" w:space="0" w:color="auto"/>
                <w:left w:val="none" w:sz="0" w:space="0" w:color="auto"/>
                <w:bottom w:val="none" w:sz="0" w:space="0" w:color="auto"/>
                <w:right w:val="none" w:sz="0" w:space="0" w:color="auto"/>
              </w:divBdr>
            </w:div>
            <w:div w:id="1446273776">
              <w:marLeft w:val="0"/>
              <w:marRight w:val="0"/>
              <w:marTop w:val="0"/>
              <w:marBottom w:val="0"/>
              <w:divBdr>
                <w:top w:val="none" w:sz="0" w:space="0" w:color="auto"/>
                <w:left w:val="none" w:sz="0" w:space="0" w:color="auto"/>
                <w:bottom w:val="none" w:sz="0" w:space="0" w:color="auto"/>
                <w:right w:val="none" w:sz="0" w:space="0" w:color="auto"/>
              </w:divBdr>
            </w:div>
            <w:div w:id="921261026">
              <w:marLeft w:val="0"/>
              <w:marRight w:val="0"/>
              <w:marTop w:val="0"/>
              <w:marBottom w:val="0"/>
              <w:divBdr>
                <w:top w:val="none" w:sz="0" w:space="0" w:color="auto"/>
                <w:left w:val="none" w:sz="0" w:space="0" w:color="auto"/>
                <w:bottom w:val="none" w:sz="0" w:space="0" w:color="auto"/>
                <w:right w:val="none" w:sz="0" w:space="0" w:color="auto"/>
              </w:divBdr>
            </w:div>
            <w:div w:id="475493226">
              <w:marLeft w:val="0"/>
              <w:marRight w:val="0"/>
              <w:marTop w:val="0"/>
              <w:marBottom w:val="0"/>
              <w:divBdr>
                <w:top w:val="none" w:sz="0" w:space="0" w:color="auto"/>
                <w:left w:val="none" w:sz="0" w:space="0" w:color="auto"/>
                <w:bottom w:val="none" w:sz="0" w:space="0" w:color="auto"/>
                <w:right w:val="none" w:sz="0" w:space="0" w:color="auto"/>
              </w:divBdr>
            </w:div>
            <w:div w:id="1308167202">
              <w:marLeft w:val="0"/>
              <w:marRight w:val="0"/>
              <w:marTop w:val="0"/>
              <w:marBottom w:val="0"/>
              <w:divBdr>
                <w:top w:val="none" w:sz="0" w:space="0" w:color="auto"/>
                <w:left w:val="none" w:sz="0" w:space="0" w:color="auto"/>
                <w:bottom w:val="none" w:sz="0" w:space="0" w:color="auto"/>
                <w:right w:val="none" w:sz="0" w:space="0" w:color="auto"/>
              </w:divBdr>
            </w:div>
            <w:div w:id="2120369578">
              <w:marLeft w:val="0"/>
              <w:marRight w:val="0"/>
              <w:marTop w:val="0"/>
              <w:marBottom w:val="0"/>
              <w:divBdr>
                <w:top w:val="none" w:sz="0" w:space="0" w:color="auto"/>
                <w:left w:val="none" w:sz="0" w:space="0" w:color="auto"/>
                <w:bottom w:val="none" w:sz="0" w:space="0" w:color="auto"/>
                <w:right w:val="none" w:sz="0" w:space="0" w:color="auto"/>
              </w:divBdr>
            </w:div>
            <w:div w:id="965349657">
              <w:marLeft w:val="0"/>
              <w:marRight w:val="0"/>
              <w:marTop w:val="0"/>
              <w:marBottom w:val="0"/>
              <w:divBdr>
                <w:top w:val="none" w:sz="0" w:space="0" w:color="auto"/>
                <w:left w:val="none" w:sz="0" w:space="0" w:color="auto"/>
                <w:bottom w:val="none" w:sz="0" w:space="0" w:color="auto"/>
                <w:right w:val="none" w:sz="0" w:space="0" w:color="auto"/>
              </w:divBdr>
            </w:div>
            <w:div w:id="1951473283">
              <w:marLeft w:val="0"/>
              <w:marRight w:val="0"/>
              <w:marTop w:val="0"/>
              <w:marBottom w:val="0"/>
              <w:divBdr>
                <w:top w:val="none" w:sz="0" w:space="0" w:color="auto"/>
                <w:left w:val="none" w:sz="0" w:space="0" w:color="auto"/>
                <w:bottom w:val="none" w:sz="0" w:space="0" w:color="auto"/>
                <w:right w:val="none" w:sz="0" w:space="0" w:color="auto"/>
              </w:divBdr>
            </w:div>
            <w:div w:id="279534149">
              <w:marLeft w:val="0"/>
              <w:marRight w:val="0"/>
              <w:marTop w:val="0"/>
              <w:marBottom w:val="0"/>
              <w:divBdr>
                <w:top w:val="none" w:sz="0" w:space="0" w:color="auto"/>
                <w:left w:val="none" w:sz="0" w:space="0" w:color="auto"/>
                <w:bottom w:val="none" w:sz="0" w:space="0" w:color="auto"/>
                <w:right w:val="none" w:sz="0" w:space="0" w:color="auto"/>
              </w:divBdr>
            </w:div>
            <w:div w:id="681514079">
              <w:marLeft w:val="0"/>
              <w:marRight w:val="0"/>
              <w:marTop w:val="0"/>
              <w:marBottom w:val="0"/>
              <w:divBdr>
                <w:top w:val="none" w:sz="0" w:space="0" w:color="auto"/>
                <w:left w:val="none" w:sz="0" w:space="0" w:color="auto"/>
                <w:bottom w:val="none" w:sz="0" w:space="0" w:color="auto"/>
                <w:right w:val="none" w:sz="0" w:space="0" w:color="auto"/>
              </w:divBdr>
            </w:div>
            <w:div w:id="436945996">
              <w:marLeft w:val="0"/>
              <w:marRight w:val="0"/>
              <w:marTop w:val="0"/>
              <w:marBottom w:val="0"/>
              <w:divBdr>
                <w:top w:val="none" w:sz="0" w:space="0" w:color="auto"/>
                <w:left w:val="none" w:sz="0" w:space="0" w:color="auto"/>
                <w:bottom w:val="none" w:sz="0" w:space="0" w:color="auto"/>
                <w:right w:val="none" w:sz="0" w:space="0" w:color="auto"/>
              </w:divBdr>
            </w:div>
            <w:div w:id="688339379">
              <w:marLeft w:val="0"/>
              <w:marRight w:val="0"/>
              <w:marTop w:val="0"/>
              <w:marBottom w:val="0"/>
              <w:divBdr>
                <w:top w:val="none" w:sz="0" w:space="0" w:color="auto"/>
                <w:left w:val="none" w:sz="0" w:space="0" w:color="auto"/>
                <w:bottom w:val="none" w:sz="0" w:space="0" w:color="auto"/>
                <w:right w:val="none" w:sz="0" w:space="0" w:color="auto"/>
              </w:divBdr>
            </w:div>
            <w:div w:id="677275273">
              <w:marLeft w:val="0"/>
              <w:marRight w:val="0"/>
              <w:marTop w:val="0"/>
              <w:marBottom w:val="0"/>
              <w:divBdr>
                <w:top w:val="none" w:sz="0" w:space="0" w:color="auto"/>
                <w:left w:val="none" w:sz="0" w:space="0" w:color="auto"/>
                <w:bottom w:val="none" w:sz="0" w:space="0" w:color="auto"/>
                <w:right w:val="none" w:sz="0" w:space="0" w:color="auto"/>
              </w:divBdr>
            </w:div>
            <w:div w:id="1189373799">
              <w:marLeft w:val="0"/>
              <w:marRight w:val="0"/>
              <w:marTop w:val="0"/>
              <w:marBottom w:val="0"/>
              <w:divBdr>
                <w:top w:val="none" w:sz="0" w:space="0" w:color="auto"/>
                <w:left w:val="none" w:sz="0" w:space="0" w:color="auto"/>
                <w:bottom w:val="none" w:sz="0" w:space="0" w:color="auto"/>
                <w:right w:val="none" w:sz="0" w:space="0" w:color="auto"/>
              </w:divBdr>
            </w:div>
            <w:div w:id="2080907150">
              <w:marLeft w:val="0"/>
              <w:marRight w:val="0"/>
              <w:marTop w:val="0"/>
              <w:marBottom w:val="0"/>
              <w:divBdr>
                <w:top w:val="none" w:sz="0" w:space="0" w:color="auto"/>
                <w:left w:val="none" w:sz="0" w:space="0" w:color="auto"/>
                <w:bottom w:val="none" w:sz="0" w:space="0" w:color="auto"/>
                <w:right w:val="none" w:sz="0" w:space="0" w:color="auto"/>
              </w:divBdr>
            </w:div>
            <w:div w:id="187067722">
              <w:marLeft w:val="0"/>
              <w:marRight w:val="0"/>
              <w:marTop w:val="0"/>
              <w:marBottom w:val="0"/>
              <w:divBdr>
                <w:top w:val="none" w:sz="0" w:space="0" w:color="auto"/>
                <w:left w:val="none" w:sz="0" w:space="0" w:color="auto"/>
                <w:bottom w:val="none" w:sz="0" w:space="0" w:color="auto"/>
                <w:right w:val="none" w:sz="0" w:space="0" w:color="auto"/>
              </w:divBdr>
            </w:div>
            <w:div w:id="1310479649">
              <w:marLeft w:val="0"/>
              <w:marRight w:val="0"/>
              <w:marTop w:val="0"/>
              <w:marBottom w:val="0"/>
              <w:divBdr>
                <w:top w:val="none" w:sz="0" w:space="0" w:color="auto"/>
                <w:left w:val="none" w:sz="0" w:space="0" w:color="auto"/>
                <w:bottom w:val="none" w:sz="0" w:space="0" w:color="auto"/>
                <w:right w:val="none" w:sz="0" w:space="0" w:color="auto"/>
              </w:divBdr>
            </w:div>
            <w:div w:id="1771201569">
              <w:marLeft w:val="0"/>
              <w:marRight w:val="0"/>
              <w:marTop w:val="0"/>
              <w:marBottom w:val="0"/>
              <w:divBdr>
                <w:top w:val="none" w:sz="0" w:space="0" w:color="auto"/>
                <w:left w:val="none" w:sz="0" w:space="0" w:color="auto"/>
                <w:bottom w:val="none" w:sz="0" w:space="0" w:color="auto"/>
                <w:right w:val="none" w:sz="0" w:space="0" w:color="auto"/>
              </w:divBdr>
            </w:div>
            <w:div w:id="1634673451">
              <w:marLeft w:val="0"/>
              <w:marRight w:val="0"/>
              <w:marTop w:val="0"/>
              <w:marBottom w:val="0"/>
              <w:divBdr>
                <w:top w:val="none" w:sz="0" w:space="0" w:color="auto"/>
                <w:left w:val="none" w:sz="0" w:space="0" w:color="auto"/>
                <w:bottom w:val="none" w:sz="0" w:space="0" w:color="auto"/>
                <w:right w:val="none" w:sz="0" w:space="0" w:color="auto"/>
              </w:divBdr>
            </w:div>
            <w:div w:id="1184898183">
              <w:marLeft w:val="0"/>
              <w:marRight w:val="0"/>
              <w:marTop w:val="0"/>
              <w:marBottom w:val="0"/>
              <w:divBdr>
                <w:top w:val="none" w:sz="0" w:space="0" w:color="auto"/>
                <w:left w:val="none" w:sz="0" w:space="0" w:color="auto"/>
                <w:bottom w:val="none" w:sz="0" w:space="0" w:color="auto"/>
                <w:right w:val="none" w:sz="0" w:space="0" w:color="auto"/>
              </w:divBdr>
            </w:div>
            <w:div w:id="31807758">
              <w:marLeft w:val="0"/>
              <w:marRight w:val="0"/>
              <w:marTop w:val="0"/>
              <w:marBottom w:val="0"/>
              <w:divBdr>
                <w:top w:val="none" w:sz="0" w:space="0" w:color="auto"/>
                <w:left w:val="none" w:sz="0" w:space="0" w:color="auto"/>
                <w:bottom w:val="none" w:sz="0" w:space="0" w:color="auto"/>
                <w:right w:val="none" w:sz="0" w:space="0" w:color="auto"/>
              </w:divBdr>
            </w:div>
            <w:div w:id="186875128">
              <w:marLeft w:val="0"/>
              <w:marRight w:val="0"/>
              <w:marTop w:val="0"/>
              <w:marBottom w:val="0"/>
              <w:divBdr>
                <w:top w:val="none" w:sz="0" w:space="0" w:color="auto"/>
                <w:left w:val="none" w:sz="0" w:space="0" w:color="auto"/>
                <w:bottom w:val="none" w:sz="0" w:space="0" w:color="auto"/>
                <w:right w:val="none" w:sz="0" w:space="0" w:color="auto"/>
              </w:divBdr>
            </w:div>
            <w:div w:id="1515342009">
              <w:marLeft w:val="0"/>
              <w:marRight w:val="0"/>
              <w:marTop w:val="0"/>
              <w:marBottom w:val="0"/>
              <w:divBdr>
                <w:top w:val="none" w:sz="0" w:space="0" w:color="auto"/>
                <w:left w:val="none" w:sz="0" w:space="0" w:color="auto"/>
                <w:bottom w:val="none" w:sz="0" w:space="0" w:color="auto"/>
                <w:right w:val="none" w:sz="0" w:space="0" w:color="auto"/>
              </w:divBdr>
            </w:div>
            <w:div w:id="1927570091">
              <w:marLeft w:val="0"/>
              <w:marRight w:val="0"/>
              <w:marTop w:val="0"/>
              <w:marBottom w:val="0"/>
              <w:divBdr>
                <w:top w:val="none" w:sz="0" w:space="0" w:color="auto"/>
                <w:left w:val="none" w:sz="0" w:space="0" w:color="auto"/>
                <w:bottom w:val="none" w:sz="0" w:space="0" w:color="auto"/>
                <w:right w:val="none" w:sz="0" w:space="0" w:color="auto"/>
              </w:divBdr>
            </w:div>
            <w:div w:id="1518733151">
              <w:marLeft w:val="0"/>
              <w:marRight w:val="0"/>
              <w:marTop w:val="0"/>
              <w:marBottom w:val="0"/>
              <w:divBdr>
                <w:top w:val="none" w:sz="0" w:space="0" w:color="auto"/>
                <w:left w:val="none" w:sz="0" w:space="0" w:color="auto"/>
                <w:bottom w:val="none" w:sz="0" w:space="0" w:color="auto"/>
                <w:right w:val="none" w:sz="0" w:space="0" w:color="auto"/>
              </w:divBdr>
            </w:div>
            <w:div w:id="1528566079">
              <w:marLeft w:val="0"/>
              <w:marRight w:val="0"/>
              <w:marTop w:val="0"/>
              <w:marBottom w:val="0"/>
              <w:divBdr>
                <w:top w:val="none" w:sz="0" w:space="0" w:color="auto"/>
                <w:left w:val="none" w:sz="0" w:space="0" w:color="auto"/>
                <w:bottom w:val="none" w:sz="0" w:space="0" w:color="auto"/>
                <w:right w:val="none" w:sz="0" w:space="0" w:color="auto"/>
              </w:divBdr>
            </w:div>
            <w:div w:id="746994313">
              <w:marLeft w:val="0"/>
              <w:marRight w:val="0"/>
              <w:marTop w:val="0"/>
              <w:marBottom w:val="0"/>
              <w:divBdr>
                <w:top w:val="none" w:sz="0" w:space="0" w:color="auto"/>
                <w:left w:val="none" w:sz="0" w:space="0" w:color="auto"/>
                <w:bottom w:val="none" w:sz="0" w:space="0" w:color="auto"/>
                <w:right w:val="none" w:sz="0" w:space="0" w:color="auto"/>
              </w:divBdr>
            </w:div>
            <w:div w:id="989023887">
              <w:marLeft w:val="0"/>
              <w:marRight w:val="0"/>
              <w:marTop w:val="0"/>
              <w:marBottom w:val="0"/>
              <w:divBdr>
                <w:top w:val="none" w:sz="0" w:space="0" w:color="auto"/>
                <w:left w:val="none" w:sz="0" w:space="0" w:color="auto"/>
                <w:bottom w:val="none" w:sz="0" w:space="0" w:color="auto"/>
                <w:right w:val="none" w:sz="0" w:space="0" w:color="auto"/>
              </w:divBdr>
            </w:div>
            <w:div w:id="1459495648">
              <w:marLeft w:val="0"/>
              <w:marRight w:val="0"/>
              <w:marTop w:val="0"/>
              <w:marBottom w:val="0"/>
              <w:divBdr>
                <w:top w:val="none" w:sz="0" w:space="0" w:color="auto"/>
                <w:left w:val="none" w:sz="0" w:space="0" w:color="auto"/>
                <w:bottom w:val="none" w:sz="0" w:space="0" w:color="auto"/>
                <w:right w:val="none" w:sz="0" w:space="0" w:color="auto"/>
              </w:divBdr>
            </w:div>
            <w:div w:id="2135521827">
              <w:marLeft w:val="0"/>
              <w:marRight w:val="0"/>
              <w:marTop w:val="0"/>
              <w:marBottom w:val="0"/>
              <w:divBdr>
                <w:top w:val="none" w:sz="0" w:space="0" w:color="auto"/>
                <w:left w:val="none" w:sz="0" w:space="0" w:color="auto"/>
                <w:bottom w:val="none" w:sz="0" w:space="0" w:color="auto"/>
                <w:right w:val="none" w:sz="0" w:space="0" w:color="auto"/>
              </w:divBdr>
            </w:div>
            <w:div w:id="1109084975">
              <w:marLeft w:val="0"/>
              <w:marRight w:val="0"/>
              <w:marTop w:val="0"/>
              <w:marBottom w:val="0"/>
              <w:divBdr>
                <w:top w:val="none" w:sz="0" w:space="0" w:color="auto"/>
                <w:left w:val="none" w:sz="0" w:space="0" w:color="auto"/>
                <w:bottom w:val="none" w:sz="0" w:space="0" w:color="auto"/>
                <w:right w:val="none" w:sz="0" w:space="0" w:color="auto"/>
              </w:divBdr>
            </w:div>
            <w:div w:id="1530338742">
              <w:marLeft w:val="0"/>
              <w:marRight w:val="0"/>
              <w:marTop w:val="0"/>
              <w:marBottom w:val="0"/>
              <w:divBdr>
                <w:top w:val="none" w:sz="0" w:space="0" w:color="auto"/>
                <w:left w:val="none" w:sz="0" w:space="0" w:color="auto"/>
                <w:bottom w:val="none" w:sz="0" w:space="0" w:color="auto"/>
                <w:right w:val="none" w:sz="0" w:space="0" w:color="auto"/>
              </w:divBdr>
            </w:div>
            <w:div w:id="1892417818">
              <w:marLeft w:val="0"/>
              <w:marRight w:val="0"/>
              <w:marTop w:val="0"/>
              <w:marBottom w:val="0"/>
              <w:divBdr>
                <w:top w:val="none" w:sz="0" w:space="0" w:color="auto"/>
                <w:left w:val="none" w:sz="0" w:space="0" w:color="auto"/>
                <w:bottom w:val="none" w:sz="0" w:space="0" w:color="auto"/>
                <w:right w:val="none" w:sz="0" w:space="0" w:color="auto"/>
              </w:divBdr>
            </w:div>
            <w:div w:id="1476409484">
              <w:marLeft w:val="0"/>
              <w:marRight w:val="0"/>
              <w:marTop w:val="0"/>
              <w:marBottom w:val="0"/>
              <w:divBdr>
                <w:top w:val="none" w:sz="0" w:space="0" w:color="auto"/>
                <w:left w:val="none" w:sz="0" w:space="0" w:color="auto"/>
                <w:bottom w:val="none" w:sz="0" w:space="0" w:color="auto"/>
                <w:right w:val="none" w:sz="0" w:space="0" w:color="auto"/>
              </w:divBdr>
            </w:div>
            <w:div w:id="1780444526">
              <w:marLeft w:val="0"/>
              <w:marRight w:val="0"/>
              <w:marTop w:val="0"/>
              <w:marBottom w:val="0"/>
              <w:divBdr>
                <w:top w:val="none" w:sz="0" w:space="0" w:color="auto"/>
                <w:left w:val="none" w:sz="0" w:space="0" w:color="auto"/>
                <w:bottom w:val="none" w:sz="0" w:space="0" w:color="auto"/>
                <w:right w:val="none" w:sz="0" w:space="0" w:color="auto"/>
              </w:divBdr>
            </w:div>
            <w:div w:id="814109115">
              <w:marLeft w:val="0"/>
              <w:marRight w:val="0"/>
              <w:marTop w:val="0"/>
              <w:marBottom w:val="0"/>
              <w:divBdr>
                <w:top w:val="none" w:sz="0" w:space="0" w:color="auto"/>
                <w:left w:val="none" w:sz="0" w:space="0" w:color="auto"/>
                <w:bottom w:val="none" w:sz="0" w:space="0" w:color="auto"/>
                <w:right w:val="none" w:sz="0" w:space="0" w:color="auto"/>
              </w:divBdr>
            </w:div>
            <w:div w:id="320159837">
              <w:marLeft w:val="0"/>
              <w:marRight w:val="0"/>
              <w:marTop w:val="0"/>
              <w:marBottom w:val="0"/>
              <w:divBdr>
                <w:top w:val="none" w:sz="0" w:space="0" w:color="auto"/>
                <w:left w:val="none" w:sz="0" w:space="0" w:color="auto"/>
                <w:bottom w:val="none" w:sz="0" w:space="0" w:color="auto"/>
                <w:right w:val="none" w:sz="0" w:space="0" w:color="auto"/>
              </w:divBdr>
            </w:div>
            <w:div w:id="1064646866">
              <w:marLeft w:val="0"/>
              <w:marRight w:val="0"/>
              <w:marTop w:val="0"/>
              <w:marBottom w:val="0"/>
              <w:divBdr>
                <w:top w:val="none" w:sz="0" w:space="0" w:color="auto"/>
                <w:left w:val="none" w:sz="0" w:space="0" w:color="auto"/>
                <w:bottom w:val="none" w:sz="0" w:space="0" w:color="auto"/>
                <w:right w:val="none" w:sz="0" w:space="0" w:color="auto"/>
              </w:divBdr>
            </w:div>
            <w:div w:id="1511749324">
              <w:marLeft w:val="0"/>
              <w:marRight w:val="0"/>
              <w:marTop w:val="0"/>
              <w:marBottom w:val="0"/>
              <w:divBdr>
                <w:top w:val="none" w:sz="0" w:space="0" w:color="auto"/>
                <w:left w:val="none" w:sz="0" w:space="0" w:color="auto"/>
                <w:bottom w:val="none" w:sz="0" w:space="0" w:color="auto"/>
                <w:right w:val="none" w:sz="0" w:space="0" w:color="auto"/>
              </w:divBdr>
            </w:div>
            <w:div w:id="497579914">
              <w:marLeft w:val="0"/>
              <w:marRight w:val="0"/>
              <w:marTop w:val="0"/>
              <w:marBottom w:val="0"/>
              <w:divBdr>
                <w:top w:val="none" w:sz="0" w:space="0" w:color="auto"/>
                <w:left w:val="none" w:sz="0" w:space="0" w:color="auto"/>
                <w:bottom w:val="none" w:sz="0" w:space="0" w:color="auto"/>
                <w:right w:val="none" w:sz="0" w:space="0" w:color="auto"/>
              </w:divBdr>
            </w:div>
            <w:div w:id="179440662">
              <w:marLeft w:val="0"/>
              <w:marRight w:val="0"/>
              <w:marTop w:val="0"/>
              <w:marBottom w:val="0"/>
              <w:divBdr>
                <w:top w:val="none" w:sz="0" w:space="0" w:color="auto"/>
                <w:left w:val="none" w:sz="0" w:space="0" w:color="auto"/>
                <w:bottom w:val="none" w:sz="0" w:space="0" w:color="auto"/>
                <w:right w:val="none" w:sz="0" w:space="0" w:color="auto"/>
              </w:divBdr>
            </w:div>
            <w:div w:id="775907558">
              <w:marLeft w:val="0"/>
              <w:marRight w:val="0"/>
              <w:marTop w:val="0"/>
              <w:marBottom w:val="0"/>
              <w:divBdr>
                <w:top w:val="none" w:sz="0" w:space="0" w:color="auto"/>
                <w:left w:val="none" w:sz="0" w:space="0" w:color="auto"/>
                <w:bottom w:val="none" w:sz="0" w:space="0" w:color="auto"/>
                <w:right w:val="none" w:sz="0" w:space="0" w:color="auto"/>
              </w:divBdr>
            </w:div>
            <w:div w:id="1638491075">
              <w:marLeft w:val="0"/>
              <w:marRight w:val="0"/>
              <w:marTop w:val="0"/>
              <w:marBottom w:val="0"/>
              <w:divBdr>
                <w:top w:val="none" w:sz="0" w:space="0" w:color="auto"/>
                <w:left w:val="none" w:sz="0" w:space="0" w:color="auto"/>
                <w:bottom w:val="none" w:sz="0" w:space="0" w:color="auto"/>
                <w:right w:val="none" w:sz="0" w:space="0" w:color="auto"/>
              </w:divBdr>
            </w:div>
            <w:div w:id="1131945587">
              <w:marLeft w:val="0"/>
              <w:marRight w:val="0"/>
              <w:marTop w:val="0"/>
              <w:marBottom w:val="0"/>
              <w:divBdr>
                <w:top w:val="none" w:sz="0" w:space="0" w:color="auto"/>
                <w:left w:val="none" w:sz="0" w:space="0" w:color="auto"/>
                <w:bottom w:val="none" w:sz="0" w:space="0" w:color="auto"/>
                <w:right w:val="none" w:sz="0" w:space="0" w:color="auto"/>
              </w:divBdr>
            </w:div>
            <w:div w:id="655765255">
              <w:marLeft w:val="0"/>
              <w:marRight w:val="0"/>
              <w:marTop w:val="0"/>
              <w:marBottom w:val="0"/>
              <w:divBdr>
                <w:top w:val="none" w:sz="0" w:space="0" w:color="auto"/>
                <w:left w:val="none" w:sz="0" w:space="0" w:color="auto"/>
                <w:bottom w:val="none" w:sz="0" w:space="0" w:color="auto"/>
                <w:right w:val="none" w:sz="0" w:space="0" w:color="auto"/>
              </w:divBdr>
            </w:div>
            <w:div w:id="708725894">
              <w:marLeft w:val="0"/>
              <w:marRight w:val="0"/>
              <w:marTop w:val="0"/>
              <w:marBottom w:val="0"/>
              <w:divBdr>
                <w:top w:val="none" w:sz="0" w:space="0" w:color="auto"/>
                <w:left w:val="none" w:sz="0" w:space="0" w:color="auto"/>
                <w:bottom w:val="none" w:sz="0" w:space="0" w:color="auto"/>
                <w:right w:val="none" w:sz="0" w:space="0" w:color="auto"/>
              </w:divBdr>
            </w:div>
            <w:div w:id="1329602408">
              <w:marLeft w:val="0"/>
              <w:marRight w:val="0"/>
              <w:marTop w:val="0"/>
              <w:marBottom w:val="0"/>
              <w:divBdr>
                <w:top w:val="none" w:sz="0" w:space="0" w:color="auto"/>
                <w:left w:val="none" w:sz="0" w:space="0" w:color="auto"/>
                <w:bottom w:val="none" w:sz="0" w:space="0" w:color="auto"/>
                <w:right w:val="none" w:sz="0" w:space="0" w:color="auto"/>
              </w:divBdr>
            </w:div>
            <w:div w:id="1783642914">
              <w:marLeft w:val="0"/>
              <w:marRight w:val="0"/>
              <w:marTop w:val="0"/>
              <w:marBottom w:val="0"/>
              <w:divBdr>
                <w:top w:val="none" w:sz="0" w:space="0" w:color="auto"/>
                <w:left w:val="none" w:sz="0" w:space="0" w:color="auto"/>
                <w:bottom w:val="none" w:sz="0" w:space="0" w:color="auto"/>
                <w:right w:val="none" w:sz="0" w:space="0" w:color="auto"/>
              </w:divBdr>
            </w:div>
            <w:div w:id="579021458">
              <w:marLeft w:val="0"/>
              <w:marRight w:val="0"/>
              <w:marTop w:val="0"/>
              <w:marBottom w:val="0"/>
              <w:divBdr>
                <w:top w:val="none" w:sz="0" w:space="0" w:color="auto"/>
                <w:left w:val="none" w:sz="0" w:space="0" w:color="auto"/>
                <w:bottom w:val="none" w:sz="0" w:space="0" w:color="auto"/>
                <w:right w:val="none" w:sz="0" w:space="0" w:color="auto"/>
              </w:divBdr>
            </w:div>
            <w:div w:id="889414159">
              <w:marLeft w:val="0"/>
              <w:marRight w:val="0"/>
              <w:marTop w:val="0"/>
              <w:marBottom w:val="0"/>
              <w:divBdr>
                <w:top w:val="none" w:sz="0" w:space="0" w:color="auto"/>
                <w:left w:val="none" w:sz="0" w:space="0" w:color="auto"/>
                <w:bottom w:val="none" w:sz="0" w:space="0" w:color="auto"/>
                <w:right w:val="none" w:sz="0" w:space="0" w:color="auto"/>
              </w:divBdr>
            </w:div>
            <w:div w:id="2018731069">
              <w:marLeft w:val="0"/>
              <w:marRight w:val="0"/>
              <w:marTop w:val="0"/>
              <w:marBottom w:val="0"/>
              <w:divBdr>
                <w:top w:val="none" w:sz="0" w:space="0" w:color="auto"/>
                <w:left w:val="none" w:sz="0" w:space="0" w:color="auto"/>
                <w:bottom w:val="none" w:sz="0" w:space="0" w:color="auto"/>
                <w:right w:val="none" w:sz="0" w:space="0" w:color="auto"/>
              </w:divBdr>
            </w:div>
            <w:div w:id="201601218">
              <w:marLeft w:val="0"/>
              <w:marRight w:val="0"/>
              <w:marTop w:val="0"/>
              <w:marBottom w:val="0"/>
              <w:divBdr>
                <w:top w:val="none" w:sz="0" w:space="0" w:color="auto"/>
                <w:left w:val="none" w:sz="0" w:space="0" w:color="auto"/>
                <w:bottom w:val="none" w:sz="0" w:space="0" w:color="auto"/>
                <w:right w:val="none" w:sz="0" w:space="0" w:color="auto"/>
              </w:divBdr>
            </w:div>
            <w:div w:id="46007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7651">
      <w:bodyDiv w:val="1"/>
      <w:marLeft w:val="0"/>
      <w:marRight w:val="0"/>
      <w:marTop w:val="0"/>
      <w:marBottom w:val="0"/>
      <w:divBdr>
        <w:top w:val="none" w:sz="0" w:space="0" w:color="auto"/>
        <w:left w:val="none" w:sz="0" w:space="0" w:color="auto"/>
        <w:bottom w:val="none" w:sz="0" w:space="0" w:color="auto"/>
        <w:right w:val="none" w:sz="0" w:space="0" w:color="auto"/>
      </w:divBdr>
    </w:div>
    <w:div w:id="448819563">
      <w:bodyDiv w:val="1"/>
      <w:marLeft w:val="0"/>
      <w:marRight w:val="0"/>
      <w:marTop w:val="0"/>
      <w:marBottom w:val="0"/>
      <w:divBdr>
        <w:top w:val="none" w:sz="0" w:space="0" w:color="auto"/>
        <w:left w:val="none" w:sz="0" w:space="0" w:color="auto"/>
        <w:bottom w:val="none" w:sz="0" w:space="0" w:color="auto"/>
        <w:right w:val="none" w:sz="0" w:space="0" w:color="auto"/>
      </w:divBdr>
    </w:div>
    <w:div w:id="1521966353">
      <w:bodyDiv w:val="1"/>
      <w:marLeft w:val="0"/>
      <w:marRight w:val="0"/>
      <w:marTop w:val="0"/>
      <w:marBottom w:val="0"/>
      <w:divBdr>
        <w:top w:val="none" w:sz="0" w:space="0" w:color="auto"/>
        <w:left w:val="none" w:sz="0" w:space="0" w:color="auto"/>
        <w:bottom w:val="none" w:sz="0" w:space="0" w:color="auto"/>
        <w:right w:val="none" w:sz="0" w:space="0" w:color="auto"/>
      </w:divBdr>
    </w:div>
    <w:div w:id="1563756272">
      <w:bodyDiv w:val="1"/>
      <w:marLeft w:val="0"/>
      <w:marRight w:val="0"/>
      <w:marTop w:val="0"/>
      <w:marBottom w:val="0"/>
      <w:divBdr>
        <w:top w:val="none" w:sz="0" w:space="0" w:color="auto"/>
        <w:left w:val="none" w:sz="0" w:space="0" w:color="auto"/>
        <w:bottom w:val="none" w:sz="0" w:space="0" w:color="auto"/>
        <w:right w:val="none" w:sz="0" w:space="0" w:color="auto"/>
      </w:divBdr>
    </w:div>
    <w:div w:id="1731885328">
      <w:bodyDiv w:val="1"/>
      <w:marLeft w:val="0"/>
      <w:marRight w:val="0"/>
      <w:marTop w:val="0"/>
      <w:marBottom w:val="0"/>
      <w:divBdr>
        <w:top w:val="none" w:sz="0" w:space="0" w:color="auto"/>
        <w:left w:val="none" w:sz="0" w:space="0" w:color="auto"/>
        <w:bottom w:val="none" w:sz="0" w:space="0" w:color="auto"/>
        <w:right w:val="none" w:sz="0" w:space="0" w:color="auto"/>
      </w:divBdr>
    </w:div>
    <w:div w:id="1847819819">
      <w:bodyDiv w:val="1"/>
      <w:marLeft w:val="0"/>
      <w:marRight w:val="0"/>
      <w:marTop w:val="0"/>
      <w:marBottom w:val="0"/>
      <w:divBdr>
        <w:top w:val="none" w:sz="0" w:space="0" w:color="auto"/>
        <w:left w:val="none" w:sz="0" w:space="0" w:color="auto"/>
        <w:bottom w:val="none" w:sz="0" w:space="0" w:color="auto"/>
        <w:right w:val="none" w:sz="0" w:space="0" w:color="auto"/>
      </w:divBdr>
      <w:divsChild>
        <w:div w:id="1462118102">
          <w:marLeft w:val="0"/>
          <w:marRight w:val="0"/>
          <w:marTop w:val="0"/>
          <w:marBottom w:val="0"/>
          <w:divBdr>
            <w:top w:val="none" w:sz="0" w:space="0" w:color="auto"/>
            <w:left w:val="none" w:sz="0" w:space="0" w:color="auto"/>
            <w:bottom w:val="none" w:sz="0" w:space="0" w:color="auto"/>
            <w:right w:val="none" w:sz="0" w:space="0" w:color="auto"/>
          </w:divBdr>
          <w:divsChild>
            <w:div w:id="1664814982">
              <w:marLeft w:val="0"/>
              <w:marRight w:val="0"/>
              <w:marTop w:val="0"/>
              <w:marBottom w:val="0"/>
              <w:divBdr>
                <w:top w:val="none" w:sz="0" w:space="0" w:color="auto"/>
                <w:left w:val="none" w:sz="0" w:space="0" w:color="auto"/>
                <w:bottom w:val="none" w:sz="0" w:space="0" w:color="auto"/>
                <w:right w:val="none" w:sz="0" w:space="0" w:color="auto"/>
              </w:divBdr>
            </w:div>
            <w:div w:id="535850256">
              <w:marLeft w:val="0"/>
              <w:marRight w:val="0"/>
              <w:marTop w:val="0"/>
              <w:marBottom w:val="0"/>
              <w:divBdr>
                <w:top w:val="none" w:sz="0" w:space="0" w:color="auto"/>
                <w:left w:val="none" w:sz="0" w:space="0" w:color="auto"/>
                <w:bottom w:val="none" w:sz="0" w:space="0" w:color="auto"/>
                <w:right w:val="none" w:sz="0" w:space="0" w:color="auto"/>
              </w:divBdr>
            </w:div>
            <w:div w:id="676924470">
              <w:marLeft w:val="0"/>
              <w:marRight w:val="0"/>
              <w:marTop w:val="0"/>
              <w:marBottom w:val="0"/>
              <w:divBdr>
                <w:top w:val="none" w:sz="0" w:space="0" w:color="auto"/>
                <w:left w:val="none" w:sz="0" w:space="0" w:color="auto"/>
                <w:bottom w:val="none" w:sz="0" w:space="0" w:color="auto"/>
                <w:right w:val="none" w:sz="0" w:space="0" w:color="auto"/>
              </w:divBdr>
            </w:div>
            <w:div w:id="1927228450">
              <w:marLeft w:val="0"/>
              <w:marRight w:val="0"/>
              <w:marTop w:val="0"/>
              <w:marBottom w:val="0"/>
              <w:divBdr>
                <w:top w:val="none" w:sz="0" w:space="0" w:color="auto"/>
                <w:left w:val="none" w:sz="0" w:space="0" w:color="auto"/>
                <w:bottom w:val="none" w:sz="0" w:space="0" w:color="auto"/>
                <w:right w:val="none" w:sz="0" w:space="0" w:color="auto"/>
              </w:divBdr>
            </w:div>
            <w:div w:id="613750305">
              <w:marLeft w:val="0"/>
              <w:marRight w:val="0"/>
              <w:marTop w:val="0"/>
              <w:marBottom w:val="0"/>
              <w:divBdr>
                <w:top w:val="none" w:sz="0" w:space="0" w:color="auto"/>
                <w:left w:val="none" w:sz="0" w:space="0" w:color="auto"/>
                <w:bottom w:val="none" w:sz="0" w:space="0" w:color="auto"/>
                <w:right w:val="none" w:sz="0" w:space="0" w:color="auto"/>
              </w:divBdr>
            </w:div>
            <w:div w:id="196357262">
              <w:marLeft w:val="0"/>
              <w:marRight w:val="0"/>
              <w:marTop w:val="0"/>
              <w:marBottom w:val="0"/>
              <w:divBdr>
                <w:top w:val="none" w:sz="0" w:space="0" w:color="auto"/>
                <w:left w:val="none" w:sz="0" w:space="0" w:color="auto"/>
                <w:bottom w:val="none" w:sz="0" w:space="0" w:color="auto"/>
                <w:right w:val="none" w:sz="0" w:space="0" w:color="auto"/>
              </w:divBdr>
            </w:div>
            <w:div w:id="1628706991">
              <w:marLeft w:val="0"/>
              <w:marRight w:val="0"/>
              <w:marTop w:val="0"/>
              <w:marBottom w:val="0"/>
              <w:divBdr>
                <w:top w:val="none" w:sz="0" w:space="0" w:color="auto"/>
                <w:left w:val="none" w:sz="0" w:space="0" w:color="auto"/>
                <w:bottom w:val="none" w:sz="0" w:space="0" w:color="auto"/>
                <w:right w:val="none" w:sz="0" w:space="0" w:color="auto"/>
              </w:divBdr>
            </w:div>
            <w:div w:id="2559932">
              <w:marLeft w:val="0"/>
              <w:marRight w:val="0"/>
              <w:marTop w:val="0"/>
              <w:marBottom w:val="0"/>
              <w:divBdr>
                <w:top w:val="none" w:sz="0" w:space="0" w:color="auto"/>
                <w:left w:val="none" w:sz="0" w:space="0" w:color="auto"/>
                <w:bottom w:val="none" w:sz="0" w:space="0" w:color="auto"/>
                <w:right w:val="none" w:sz="0" w:space="0" w:color="auto"/>
              </w:divBdr>
            </w:div>
            <w:div w:id="935750581">
              <w:marLeft w:val="0"/>
              <w:marRight w:val="0"/>
              <w:marTop w:val="0"/>
              <w:marBottom w:val="0"/>
              <w:divBdr>
                <w:top w:val="none" w:sz="0" w:space="0" w:color="auto"/>
                <w:left w:val="none" w:sz="0" w:space="0" w:color="auto"/>
                <w:bottom w:val="none" w:sz="0" w:space="0" w:color="auto"/>
                <w:right w:val="none" w:sz="0" w:space="0" w:color="auto"/>
              </w:divBdr>
            </w:div>
            <w:div w:id="737019380">
              <w:marLeft w:val="0"/>
              <w:marRight w:val="0"/>
              <w:marTop w:val="0"/>
              <w:marBottom w:val="0"/>
              <w:divBdr>
                <w:top w:val="none" w:sz="0" w:space="0" w:color="auto"/>
                <w:left w:val="none" w:sz="0" w:space="0" w:color="auto"/>
                <w:bottom w:val="none" w:sz="0" w:space="0" w:color="auto"/>
                <w:right w:val="none" w:sz="0" w:space="0" w:color="auto"/>
              </w:divBdr>
            </w:div>
            <w:div w:id="1683317771">
              <w:marLeft w:val="0"/>
              <w:marRight w:val="0"/>
              <w:marTop w:val="0"/>
              <w:marBottom w:val="0"/>
              <w:divBdr>
                <w:top w:val="none" w:sz="0" w:space="0" w:color="auto"/>
                <w:left w:val="none" w:sz="0" w:space="0" w:color="auto"/>
                <w:bottom w:val="none" w:sz="0" w:space="0" w:color="auto"/>
                <w:right w:val="none" w:sz="0" w:space="0" w:color="auto"/>
              </w:divBdr>
            </w:div>
            <w:div w:id="366026121">
              <w:marLeft w:val="0"/>
              <w:marRight w:val="0"/>
              <w:marTop w:val="0"/>
              <w:marBottom w:val="0"/>
              <w:divBdr>
                <w:top w:val="none" w:sz="0" w:space="0" w:color="auto"/>
                <w:left w:val="none" w:sz="0" w:space="0" w:color="auto"/>
                <w:bottom w:val="none" w:sz="0" w:space="0" w:color="auto"/>
                <w:right w:val="none" w:sz="0" w:space="0" w:color="auto"/>
              </w:divBdr>
            </w:div>
            <w:div w:id="263345934">
              <w:marLeft w:val="0"/>
              <w:marRight w:val="0"/>
              <w:marTop w:val="0"/>
              <w:marBottom w:val="0"/>
              <w:divBdr>
                <w:top w:val="none" w:sz="0" w:space="0" w:color="auto"/>
                <w:left w:val="none" w:sz="0" w:space="0" w:color="auto"/>
                <w:bottom w:val="none" w:sz="0" w:space="0" w:color="auto"/>
                <w:right w:val="none" w:sz="0" w:space="0" w:color="auto"/>
              </w:divBdr>
            </w:div>
            <w:div w:id="1732464867">
              <w:marLeft w:val="0"/>
              <w:marRight w:val="0"/>
              <w:marTop w:val="0"/>
              <w:marBottom w:val="0"/>
              <w:divBdr>
                <w:top w:val="none" w:sz="0" w:space="0" w:color="auto"/>
                <w:left w:val="none" w:sz="0" w:space="0" w:color="auto"/>
                <w:bottom w:val="none" w:sz="0" w:space="0" w:color="auto"/>
                <w:right w:val="none" w:sz="0" w:space="0" w:color="auto"/>
              </w:divBdr>
            </w:div>
            <w:div w:id="693579603">
              <w:marLeft w:val="0"/>
              <w:marRight w:val="0"/>
              <w:marTop w:val="0"/>
              <w:marBottom w:val="0"/>
              <w:divBdr>
                <w:top w:val="none" w:sz="0" w:space="0" w:color="auto"/>
                <w:left w:val="none" w:sz="0" w:space="0" w:color="auto"/>
                <w:bottom w:val="none" w:sz="0" w:space="0" w:color="auto"/>
                <w:right w:val="none" w:sz="0" w:space="0" w:color="auto"/>
              </w:divBdr>
            </w:div>
            <w:div w:id="726611744">
              <w:marLeft w:val="0"/>
              <w:marRight w:val="0"/>
              <w:marTop w:val="0"/>
              <w:marBottom w:val="0"/>
              <w:divBdr>
                <w:top w:val="none" w:sz="0" w:space="0" w:color="auto"/>
                <w:left w:val="none" w:sz="0" w:space="0" w:color="auto"/>
                <w:bottom w:val="none" w:sz="0" w:space="0" w:color="auto"/>
                <w:right w:val="none" w:sz="0" w:space="0" w:color="auto"/>
              </w:divBdr>
            </w:div>
            <w:div w:id="1347244163">
              <w:marLeft w:val="0"/>
              <w:marRight w:val="0"/>
              <w:marTop w:val="0"/>
              <w:marBottom w:val="0"/>
              <w:divBdr>
                <w:top w:val="none" w:sz="0" w:space="0" w:color="auto"/>
                <w:left w:val="none" w:sz="0" w:space="0" w:color="auto"/>
                <w:bottom w:val="none" w:sz="0" w:space="0" w:color="auto"/>
                <w:right w:val="none" w:sz="0" w:space="0" w:color="auto"/>
              </w:divBdr>
            </w:div>
            <w:div w:id="1110903982">
              <w:marLeft w:val="0"/>
              <w:marRight w:val="0"/>
              <w:marTop w:val="0"/>
              <w:marBottom w:val="0"/>
              <w:divBdr>
                <w:top w:val="none" w:sz="0" w:space="0" w:color="auto"/>
                <w:left w:val="none" w:sz="0" w:space="0" w:color="auto"/>
                <w:bottom w:val="none" w:sz="0" w:space="0" w:color="auto"/>
                <w:right w:val="none" w:sz="0" w:space="0" w:color="auto"/>
              </w:divBdr>
            </w:div>
            <w:div w:id="2046590472">
              <w:marLeft w:val="0"/>
              <w:marRight w:val="0"/>
              <w:marTop w:val="0"/>
              <w:marBottom w:val="0"/>
              <w:divBdr>
                <w:top w:val="none" w:sz="0" w:space="0" w:color="auto"/>
                <w:left w:val="none" w:sz="0" w:space="0" w:color="auto"/>
                <w:bottom w:val="none" w:sz="0" w:space="0" w:color="auto"/>
                <w:right w:val="none" w:sz="0" w:space="0" w:color="auto"/>
              </w:divBdr>
            </w:div>
            <w:div w:id="689529500">
              <w:marLeft w:val="0"/>
              <w:marRight w:val="0"/>
              <w:marTop w:val="0"/>
              <w:marBottom w:val="0"/>
              <w:divBdr>
                <w:top w:val="none" w:sz="0" w:space="0" w:color="auto"/>
                <w:left w:val="none" w:sz="0" w:space="0" w:color="auto"/>
                <w:bottom w:val="none" w:sz="0" w:space="0" w:color="auto"/>
                <w:right w:val="none" w:sz="0" w:space="0" w:color="auto"/>
              </w:divBdr>
            </w:div>
            <w:div w:id="480538673">
              <w:marLeft w:val="0"/>
              <w:marRight w:val="0"/>
              <w:marTop w:val="0"/>
              <w:marBottom w:val="0"/>
              <w:divBdr>
                <w:top w:val="none" w:sz="0" w:space="0" w:color="auto"/>
                <w:left w:val="none" w:sz="0" w:space="0" w:color="auto"/>
                <w:bottom w:val="none" w:sz="0" w:space="0" w:color="auto"/>
                <w:right w:val="none" w:sz="0" w:space="0" w:color="auto"/>
              </w:divBdr>
            </w:div>
            <w:div w:id="764887159">
              <w:marLeft w:val="0"/>
              <w:marRight w:val="0"/>
              <w:marTop w:val="0"/>
              <w:marBottom w:val="0"/>
              <w:divBdr>
                <w:top w:val="none" w:sz="0" w:space="0" w:color="auto"/>
                <w:left w:val="none" w:sz="0" w:space="0" w:color="auto"/>
                <w:bottom w:val="none" w:sz="0" w:space="0" w:color="auto"/>
                <w:right w:val="none" w:sz="0" w:space="0" w:color="auto"/>
              </w:divBdr>
            </w:div>
            <w:div w:id="821314148">
              <w:marLeft w:val="0"/>
              <w:marRight w:val="0"/>
              <w:marTop w:val="0"/>
              <w:marBottom w:val="0"/>
              <w:divBdr>
                <w:top w:val="none" w:sz="0" w:space="0" w:color="auto"/>
                <w:left w:val="none" w:sz="0" w:space="0" w:color="auto"/>
                <w:bottom w:val="none" w:sz="0" w:space="0" w:color="auto"/>
                <w:right w:val="none" w:sz="0" w:space="0" w:color="auto"/>
              </w:divBdr>
            </w:div>
            <w:div w:id="50618752">
              <w:marLeft w:val="0"/>
              <w:marRight w:val="0"/>
              <w:marTop w:val="0"/>
              <w:marBottom w:val="0"/>
              <w:divBdr>
                <w:top w:val="none" w:sz="0" w:space="0" w:color="auto"/>
                <w:left w:val="none" w:sz="0" w:space="0" w:color="auto"/>
                <w:bottom w:val="none" w:sz="0" w:space="0" w:color="auto"/>
                <w:right w:val="none" w:sz="0" w:space="0" w:color="auto"/>
              </w:divBdr>
            </w:div>
            <w:div w:id="420755194">
              <w:marLeft w:val="0"/>
              <w:marRight w:val="0"/>
              <w:marTop w:val="0"/>
              <w:marBottom w:val="0"/>
              <w:divBdr>
                <w:top w:val="none" w:sz="0" w:space="0" w:color="auto"/>
                <w:left w:val="none" w:sz="0" w:space="0" w:color="auto"/>
                <w:bottom w:val="none" w:sz="0" w:space="0" w:color="auto"/>
                <w:right w:val="none" w:sz="0" w:space="0" w:color="auto"/>
              </w:divBdr>
            </w:div>
            <w:div w:id="859316155">
              <w:marLeft w:val="0"/>
              <w:marRight w:val="0"/>
              <w:marTop w:val="0"/>
              <w:marBottom w:val="0"/>
              <w:divBdr>
                <w:top w:val="none" w:sz="0" w:space="0" w:color="auto"/>
                <w:left w:val="none" w:sz="0" w:space="0" w:color="auto"/>
                <w:bottom w:val="none" w:sz="0" w:space="0" w:color="auto"/>
                <w:right w:val="none" w:sz="0" w:space="0" w:color="auto"/>
              </w:divBdr>
            </w:div>
            <w:div w:id="1223784830">
              <w:marLeft w:val="0"/>
              <w:marRight w:val="0"/>
              <w:marTop w:val="0"/>
              <w:marBottom w:val="0"/>
              <w:divBdr>
                <w:top w:val="none" w:sz="0" w:space="0" w:color="auto"/>
                <w:left w:val="none" w:sz="0" w:space="0" w:color="auto"/>
                <w:bottom w:val="none" w:sz="0" w:space="0" w:color="auto"/>
                <w:right w:val="none" w:sz="0" w:space="0" w:color="auto"/>
              </w:divBdr>
            </w:div>
            <w:div w:id="2108188491">
              <w:marLeft w:val="0"/>
              <w:marRight w:val="0"/>
              <w:marTop w:val="0"/>
              <w:marBottom w:val="0"/>
              <w:divBdr>
                <w:top w:val="none" w:sz="0" w:space="0" w:color="auto"/>
                <w:left w:val="none" w:sz="0" w:space="0" w:color="auto"/>
                <w:bottom w:val="none" w:sz="0" w:space="0" w:color="auto"/>
                <w:right w:val="none" w:sz="0" w:space="0" w:color="auto"/>
              </w:divBdr>
            </w:div>
            <w:div w:id="1537233024">
              <w:marLeft w:val="0"/>
              <w:marRight w:val="0"/>
              <w:marTop w:val="0"/>
              <w:marBottom w:val="0"/>
              <w:divBdr>
                <w:top w:val="none" w:sz="0" w:space="0" w:color="auto"/>
                <w:left w:val="none" w:sz="0" w:space="0" w:color="auto"/>
                <w:bottom w:val="none" w:sz="0" w:space="0" w:color="auto"/>
                <w:right w:val="none" w:sz="0" w:space="0" w:color="auto"/>
              </w:divBdr>
            </w:div>
            <w:div w:id="1901213406">
              <w:marLeft w:val="0"/>
              <w:marRight w:val="0"/>
              <w:marTop w:val="0"/>
              <w:marBottom w:val="0"/>
              <w:divBdr>
                <w:top w:val="none" w:sz="0" w:space="0" w:color="auto"/>
                <w:left w:val="none" w:sz="0" w:space="0" w:color="auto"/>
                <w:bottom w:val="none" w:sz="0" w:space="0" w:color="auto"/>
                <w:right w:val="none" w:sz="0" w:space="0" w:color="auto"/>
              </w:divBdr>
            </w:div>
            <w:div w:id="10182818">
              <w:marLeft w:val="0"/>
              <w:marRight w:val="0"/>
              <w:marTop w:val="0"/>
              <w:marBottom w:val="0"/>
              <w:divBdr>
                <w:top w:val="none" w:sz="0" w:space="0" w:color="auto"/>
                <w:left w:val="none" w:sz="0" w:space="0" w:color="auto"/>
                <w:bottom w:val="none" w:sz="0" w:space="0" w:color="auto"/>
                <w:right w:val="none" w:sz="0" w:space="0" w:color="auto"/>
              </w:divBdr>
            </w:div>
            <w:div w:id="1083185312">
              <w:marLeft w:val="0"/>
              <w:marRight w:val="0"/>
              <w:marTop w:val="0"/>
              <w:marBottom w:val="0"/>
              <w:divBdr>
                <w:top w:val="none" w:sz="0" w:space="0" w:color="auto"/>
                <w:left w:val="none" w:sz="0" w:space="0" w:color="auto"/>
                <w:bottom w:val="none" w:sz="0" w:space="0" w:color="auto"/>
                <w:right w:val="none" w:sz="0" w:space="0" w:color="auto"/>
              </w:divBdr>
            </w:div>
            <w:div w:id="1016539960">
              <w:marLeft w:val="0"/>
              <w:marRight w:val="0"/>
              <w:marTop w:val="0"/>
              <w:marBottom w:val="0"/>
              <w:divBdr>
                <w:top w:val="none" w:sz="0" w:space="0" w:color="auto"/>
                <w:left w:val="none" w:sz="0" w:space="0" w:color="auto"/>
                <w:bottom w:val="none" w:sz="0" w:space="0" w:color="auto"/>
                <w:right w:val="none" w:sz="0" w:space="0" w:color="auto"/>
              </w:divBdr>
            </w:div>
            <w:div w:id="172229052">
              <w:marLeft w:val="0"/>
              <w:marRight w:val="0"/>
              <w:marTop w:val="0"/>
              <w:marBottom w:val="0"/>
              <w:divBdr>
                <w:top w:val="none" w:sz="0" w:space="0" w:color="auto"/>
                <w:left w:val="none" w:sz="0" w:space="0" w:color="auto"/>
                <w:bottom w:val="none" w:sz="0" w:space="0" w:color="auto"/>
                <w:right w:val="none" w:sz="0" w:space="0" w:color="auto"/>
              </w:divBdr>
            </w:div>
            <w:div w:id="219025761">
              <w:marLeft w:val="0"/>
              <w:marRight w:val="0"/>
              <w:marTop w:val="0"/>
              <w:marBottom w:val="0"/>
              <w:divBdr>
                <w:top w:val="none" w:sz="0" w:space="0" w:color="auto"/>
                <w:left w:val="none" w:sz="0" w:space="0" w:color="auto"/>
                <w:bottom w:val="none" w:sz="0" w:space="0" w:color="auto"/>
                <w:right w:val="none" w:sz="0" w:space="0" w:color="auto"/>
              </w:divBdr>
            </w:div>
            <w:div w:id="1021012969">
              <w:marLeft w:val="0"/>
              <w:marRight w:val="0"/>
              <w:marTop w:val="0"/>
              <w:marBottom w:val="0"/>
              <w:divBdr>
                <w:top w:val="none" w:sz="0" w:space="0" w:color="auto"/>
                <w:left w:val="none" w:sz="0" w:space="0" w:color="auto"/>
                <w:bottom w:val="none" w:sz="0" w:space="0" w:color="auto"/>
                <w:right w:val="none" w:sz="0" w:space="0" w:color="auto"/>
              </w:divBdr>
            </w:div>
            <w:div w:id="1931892757">
              <w:marLeft w:val="0"/>
              <w:marRight w:val="0"/>
              <w:marTop w:val="0"/>
              <w:marBottom w:val="0"/>
              <w:divBdr>
                <w:top w:val="none" w:sz="0" w:space="0" w:color="auto"/>
                <w:left w:val="none" w:sz="0" w:space="0" w:color="auto"/>
                <w:bottom w:val="none" w:sz="0" w:space="0" w:color="auto"/>
                <w:right w:val="none" w:sz="0" w:space="0" w:color="auto"/>
              </w:divBdr>
            </w:div>
            <w:div w:id="1263732040">
              <w:marLeft w:val="0"/>
              <w:marRight w:val="0"/>
              <w:marTop w:val="0"/>
              <w:marBottom w:val="0"/>
              <w:divBdr>
                <w:top w:val="none" w:sz="0" w:space="0" w:color="auto"/>
                <w:left w:val="none" w:sz="0" w:space="0" w:color="auto"/>
                <w:bottom w:val="none" w:sz="0" w:space="0" w:color="auto"/>
                <w:right w:val="none" w:sz="0" w:space="0" w:color="auto"/>
              </w:divBdr>
            </w:div>
            <w:div w:id="445588085">
              <w:marLeft w:val="0"/>
              <w:marRight w:val="0"/>
              <w:marTop w:val="0"/>
              <w:marBottom w:val="0"/>
              <w:divBdr>
                <w:top w:val="none" w:sz="0" w:space="0" w:color="auto"/>
                <w:left w:val="none" w:sz="0" w:space="0" w:color="auto"/>
                <w:bottom w:val="none" w:sz="0" w:space="0" w:color="auto"/>
                <w:right w:val="none" w:sz="0" w:space="0" w:color="auto"/>
              </w:divBdr>
            </w:div>
            <w:div w:id="1902061560">
              <w:marLeft w:val="0"/>
              <w:marRight w:val="0"/>
              <w:marTop w:val="0"/>
              <w:marBottom w:val="0"/>
              <w:divBdr>
                <w:top w:val="none" w:sz="0" w:space="0" w:color="auto"/>
                <w:left w:val="none" w:sz="0" w:space="0" w:color="auto"/>
                <w:bottom w:val="none" w:sz="0" w:space="0" w:color="auto"/>
                <w:right w:val="none" w:sz="0" w:space="0" w:color="auto"/>
              </w:divBdr>
            </w:div>
            <w:div w:id="1855417527">
              <w:marLeft w:val="0"/>
              <w:marRight w:val="0"/>
              <w:marTop w:val="0"/>
              <w:marBottom w:val="0"/>
              <w:divBdr>
                <w:top w:val="none" w:sz="0" w:space="0" w:color="auto"/>
                <w:left w:val="none" w:sz="0" w:space="0" w:color="auto"/>
                <w:bottom w:val="none" w:sz="0" w:space="0" w:color="auto"/>
                <w:right w:val="none" w:sz="0" w:space="0" w:color="auto"/>
              </w:divBdr>
            </w:div>
            <w:div w:id="1398821288">
              <w:marLeft w:val="0"/>
              <w:marRight w:val="0"/>
              <w:marTop w:val="0"/>
              <w:marBottom w:val="0"/>
              <w:divBdr>
                <w:top w:val="none" w:sz="0" w:space="0" w:color="auto"/>
                <w:left w:val="none" w:sz="0" w:space="0" w:color="auto"/>
                <w:bottom w:val="none" w:sz="0" w:space="0" w:color="auto"/>
                <w:right w:val="none" w:sz="0" w:space="0" w:color="auto"/>
              </w:divBdr>
            </w:div>
            <w:div w:id="867180749">
              <w:marLeft w:val="0"/>
              <w:marRight w:val="0"/>
              <w:marTop w:val="0"/>
              <w:marBottom w:val="0"/>
              <w:divBdr>
                <w:top w:val="none" w:sz="0" w:space="0" w:color="auto"/>
                <w:left w:val="none" w:sz="0" w:space="0" w:color="auto"/>
                <w:bottom w:val="none" w:sz="0" w:space="0" w:color="auto"/>
                <w:right w:val="none" w:sz="0" w:space="0" w:color="auto"/>
              </w:divBdr>
            </w:div>
            <w:div w:id="1636907479">
              <w:marLeft w:val="0"/>
              <w:marRight w:val="0"/>
              <w:marTop w:val="0"/>
              <w:marBottom w:val="0"/>
              <w:divBdr>
                <w:top w:val="none" w:sz="0" w:space="0" w:color="auto"/>
                <w:left w:val="none" w:sz="0" w:space="0" w:color="auto"/>
                <w:bottom w:val="none" w:sz="0" w:space="0" w:color="auto"/>
                <w:right w:val="none" w:sz="0" w:space="0" w:color="auto"/>
              </w:divBdr>
            </w:div>
            <w:div w:id="219563622">
              <w:marLeft w:val="0"/>
              <w:marRight w:val="0"/>
              <w:marTop w:val="0"/>
              <w:marBottom w:val="0"/>
              <w:divBdr>
                <w:top w:val="none" w:sz="0" w:space="0" w:color="auto"/>
                <w:left w:val="none" w:sz="0" w:space="0" w:color="auto"/>
                <w:bottom w:val="none" w:sz="0" w:space="0" w:color="auto"/>
                <w:right w:val="none" w:sz="0" w:space="0" w:color="auto"/>
              </w:divBdr>
            </w:div>
            <w:div w:id="1574466528">
              <w:marLeft w:val="0"/>
              <w:marRight w:val="0"/>
              <w:marTop w:val="0"/>
              <w:marBottom w:val="0"/>
              <w:divBdr>
                <w:top w:val="none" w:sz="0" w:space="0" w:color="auto"/>
                <w:left w:val="none" w:sz="0" w:space="0" w:color="auto"/>
                <w:bottom w:val="none" w:sz="0" w:space="0" w:color="auto"/>
                <w:right w:val="none" w:sz="0" w:space="0" w:color="auto"/>
              </w:divBdr>
            </w:div>
            <w:div w:id="2033846795">
              <w:marLeft w:val="0"/>
              <w:marRight w:val="0"/>
              <w:marTop w:val="0"/>
              <w:marBottom w:val="0"/>
              <w:divBdr>
                <w:top w:val="none" w:sz="0" w:space="0" w:color="auto"/>
                <w:left w:val="none" w:sz="0" w:space="0" w:color="auto"/>
                <w:bottom w:val="none" w:sz="0" w:space="0" w:color="auto"/>
                <w:right w:val="none" w:sz="0" w:space="0" w:color="auto"/>
              </w:divBdr>
            </w:div>
            <w:div w:id="1246377063">
              <w:marLeft w:val="0"/>
              <w:marRight w:val="0"/>
              <w:marTop w:val="0"/>
              <w:marBottom w:val="0"/>
              <w:divBdr>
                <w:top w:val="none" w:sz="0" w:space="0" w:color="auto"/>
                <w:left w:val="none" w:sz="0" w:space="0" w:color="auto"/>
                <w:bottom w:val="none" w:sz="0" w:space="0" w:color="auto"/>
                <w:right w:val="none" w:sz="0" w:space="0" w:color="auto"/>
              </w:divBdr>
            </w:div>
            <w:div w:id="1860001579">
              <w:marLeft w:val="0"/>
              <w:marRight w:val="0"/>
              <w:marTop w:val="0"/>
              <w:marBottom w:val="0"/>
              <w:divBdr>
                <w:top w:val="none" w:sz="0" w:space="0" w:color="auto"/>
                <w:left w:val="none" w:sz="0" w:space="0" w:color="auto"/>
                <w:bottom w:val="none" w:sz="0" w:space="0" w:color="auto"/>
                <w:right w:val="none" w:sz="0" w:space="0" w:color="auto"/>
              </w:divBdr>
            </w:div>
            <w:div w:id="510878613">
              <w:marLeft w:val="0"/>
              <w:marRight w:val="0"/>
              <w:marTop w:val="0"/>
              <w:marBottom w:val="0"/>
              <w:divBdr>
                <w:top w:val="none" w:sz="0" w:space="0" w:color="auto"/>
                <w:left w:val="none" w:sz="0" w:space="0" w:color="auto"/>
                <w:bottom w:val="none" w:sz="0" w:space="0" w:color="auto"/>
                <w:right w:val="none" w:sz="0" w:space="0" w:color="auto"/>
              </w:divBdr>
            </w:div>
            <w:div w:id="1990287962">
              <w:marLeft w:val="0"/>
              <w:marRight w:val="0"/>
              <w:marTop w:val="0"/>
              <w:marBottom w:val="0"/>
              <w:divBdr>
                <w:top w:val="none" w:sz="0" w:space="0" w:color="auto"/>
                <w:left w:val="none" w:sz="0" w:space="0" w:color="auto"/>
                <w:bottom w:val="none" w:sz="0" w:space="0" w:color="auto"/>
                <w:right w:val="none" w:sz="0" w:space="0" w:color="auto"/>
              </w:divBdr>
            </w:div>
            <w:div w:id="783573090">
              <w:marLeft w:val="0"/>
              <w:marRight w:val="0"/>
              <w:marTop w:val="0"/>
              <w:marBottom w:val="0"/>
              <w:divBdr>
                <w:top w:val="none" w:sz="0" w:space="0" w:color="auto"/>
                <w:left w:val="none" w:sz="0" w:space="0" w:color="auto"/>
                <w:bottom w:val="none" w:sz="0" w:space="0" w:color="auto"/>
                <w:right w:val="none" w:sz="0" w:space="0" w:color="auto"/>
              </w:divBdr>
            </w:div>
            <w:div w:id="1150630996">
              <w:marLeft w:val="0"/>
              <w:marRight w:val="0"/>
              <w:marTop w:val="0"/>
              <w:marBottom w:val="0"/>
              <w:divBdr>
                <w:top w:val="none" w:sz="0" w:space="0" w:color="auto"/>
                <w:left w:val="none" w:sz="0" w:space="0" w:color="auto"/>
                <w:bottom w:val="none" w:sz="0" w:space="0" w:color="auto"/>
                <w:right w:val="none" w:sz="0" w:space="0" w:color="auto"/>
              </w:divBdr>
            </w:div>
            <w:div w:id="1832791827">
              <w:marLeft w:val="0"/>
              <w:marRight w:val="0"/>
              <w:marTop w:val="0"/>
              <w:marBottom w:val="0"/>
              <w:divBdr>
                <w:top w:val="none" w:sz="0" w:space="0" w:color="auto"/>
                <w:left w:val="none" w:sz="0" w:space="0" w:color="auto"/>
                <w:bottom w:val="none" w:sz="0" w:space="0" w:color="auto"/>
                <w:right w:val="none" w:sz="0" w:space="0" w:color="auto"/>
              </w:divBdr>
            </w:div>
            <w:div w:id="351688029">
              <w:marLeft w:val="0"/>
              <w:marRight w:val="0"/>
              <w:marTop w:val="0"/>
              <w:marBottom w:val="0"/>
              <w:divBdr>
                <w:top w:val="none" w:sz="0" w:space="0" w:color="auto"/>
                <w:left w:val="none" w:sz="0" w:space="0" w:color="auto"/>
                <w:bottom w:val="none" w:sz="0" w:space="0" w:color="auto"/>
                <w:right w:val="none" w:sz="0" w:space="0" w:color="auto"/>
              </w:divBdr>
            </w:div>
            <w:div w:id="29381309">
              <w:marLeft w:val="0"/>
              <w:marRight w:val="0"/>
              <w:marTop w:val="0"/>
              <w:marBottom w:val="0"/>
              <w:divBdr>
                <w:top w:val="none" w:sz="0" w:space="0" w:color="auto"/>
                <w:left w:val="none" w:sz="0" w:space="0" w:color="auto"/>
                <w:bottom w:val="none" w:sz="0" w:space="0" w:color="auto"/>
                <w:right w:val="none" w:sz="0" w:space="0" w:color="auto"/>
              </w:divBdr>
            </w:div>
            <w:div w:id="990716732">
              <w:marLeft w:val="0"/>
              <w:marRight w:val="0"/>
              <w:marTop w:val="0"/>
              <w:marBottom w:val="0"/>
              <w:divBdr>
                <w:top w:val="none" w:sz="0" w:space="0" w:color="auto"/>
                <w:left w:val="none" w:sz="0" w:space="0" w:color="auto"/>
                <w:bottom w:val="none" w:sz="0" w:space="0" w:color="auto"/>
                <w:right w:val="none" w:sz="0" w:space="0" w:color="auto"/>
              </w:divBdr>
            </w:div>
            <w:div w:id="1498111668">
              <w:marLeft w:val="0"/>
              <w:marRight w:val="0"/>
              <w:marTop w:val="0"/>
              <w:marBottom w:val="0"/>
              <w:divBdr>
                <w:top w:val="none" w:sz="0" w:space="0" w:color="auto"/>
                <w:left w:val="none" w:sz="0" w:space="0" w:color="auto"/>
                <w:bottom w:val="none" w:sz="0" w:space="0" w:color="auto"/>
                <w:right w:val="none" w:sz="0" w:space="0" w:color="auto"/>
              </w:divBdr>
            </w:div>
            <w:div w:id="857156017">
              <w:marLeft w:val="0"/>
              <w:marRight w:val="0"/>
              <w:marTop w:val="0"/>
              <w:marBottom w:val="0"/>
              <w:divBdr>
                <w:top w:val="none" w:sz="0" w:space="0" w:color="auto"/>
                <w:left w:val="none" w:sz="0" w:space="0" w:color="auto"/>
                <w:bottom w:val="none" w:sz="0" w:space="0" w:color="auto"/>
                <w:right w:val="none" w:sz="0" w:space="0" w:color="auto"/>
              </w:divBdr>
            </w:div>
            <w:div w:id="1998798571">
              <w:marLeft w:val="0"/>
              <w:marRight w:val="0"/>
              <w:marTop w:val="0"/>
              <w:marBottom w:val="0"/>
              <w:divBdr>
                <w:top w:val="none" w:sz="0" w:space="0" w:color="auto"/>
                <w:left w:val="none" w:sz="0" w:space="0" w:color="auto"/>
                <w:bottom w:val="none" w:sz="0" w:space="0" w:color="auto"/>
                <w:right w:val="none" w:sz="0" w:space="0" w:color="auto"/>
              </w:divBdr>
            </w:div>
            <w:div w:id="1382482251">
              <w:marLeft w:val="0"/>
              <w:marRight w:val="0"/>
              <w:marTop w:val="0"/>
              <w:marBottom w:val="0"/>
              <w:divBdr>
                <w:top w:val="none" w:sz="0" w:space="0" w:color="auto"/>
                <w:left w:val="none" w:sz="0" w:space="0" w:color="auto"/>
                <w:bottom w:val="none" w:sz="0" w:space="0" w:color="auto"/>
                <w:right w:val="none" w:sz="0" w:space="0" w:color="auto"/>
              </w:divBdr>
            </w:div>
            <w:div w:id="479077355">
              <w:marLeft w:val="0"/>
              <w:marRight w:val="0"/>
              <w:marTop w:val="0"/>
              <w:marBottom w:val="0"/>
              <w:divBdr>
                <w:top w:val="none" w:sz="0" w:space="0" w:color="auto"/>
                <w:left w:val="none" w:sz="0" w:space="0" w:color="auto"/>
                <w:bottom w:val="none" w:sz="0" w:space="0" w:color="auto"/>
                <w:right w:val="none" w:sz="0" w:space="0" w:color="auto"/>
              </w:divBdr>
            </w:div>
            <w:div w:id="67843854">
              <w:marLeft w:val="0"/>
              <w:marRight w:val="0"/>
              <w:marTop w:val="0"/>
              <w:marBottom w:val="0"/>
              <w:divBdr>
                <w:top w:val="none" w:sz="0" w:space="0" w:color="auto"/>
                <w:left w:val="none" w:sz="0" w:space="0" w:color="auto"/>
                <w:bottom w:val="none" w:sz="0" w:space="0" w:color="auto"/>
                <w:right w:val="none" w:sz="0" w:space="0" w:color="auto"/>
              </w:divBdr>
            </w:div>
            <w:div w:id="810514490">
              <w:marLeft w:val="0"/>
              <w:marRight w:val="0"/>
              <w:marTop w:val="0"/>
              <w:marBottom w:val="0"/>
              <w:divBdr>
                <w:top w:val="none" w:sz="0" w:space="0" w:color="auto"/>
                <w:left w:val="none" w:sz="0" w:space="0" w:color="auto"/>
                <w:bottom w:val="none" w:sz="0" w:space="0" w:color="auto"/>
                <w:right w:val="none" w:sz="0" w:space="0" w:color="auto"/>
              </w:divBdr>
            </w:div>
            <w:div w:id="89355230">
              <w:marLeft w:val="0"/>
              <w:marRight w:val="0"/>
              <w:marTop w:val="0"/>
              <w:marBottom w:val="0"/>
              <w:divBdr>
                <w:top w:val="none" w:sz="0" w:space="0" w:color="auto"/>
                <w:left w:val="none" w:sz="0" w:space="0" w:color="auto"/>
                <w:bottom w:val="none" w:sz="0" w:space="0" w:color="auto"/>
                <w:right w:val="none" w:sz="0" w:space="0" w:color="auto"/>
              </w:divBdr>
            </w:div>
            <w:div w:id="1027831153">
              <w:marLeft w:val="0"/>
              <w:marRight w:val="0"/>
              <w:marTop w:val="0"/>
              <w:marBottom w:val="0"/>
              <w:divBdr>
                <w:top w:val="none" w:sz="0" w:space="0" w:color="auto"/>
                <w:left w:val="none" w:sz="0" w:space="0" w:color="auto"/>
                <w:bottom w:val="none" w:sz="0" w:space="0" w:color="auto"/>
                <w:right w:val="none" w:sz="0" w:space="0" w:color="auto"/>
              </w:divBdr>
            </w:div>
            <w:div w:id="593321589">
              <w:marLeft w:val="0"/>
              <w:marRight w:val="0"/>
              <w:marTop w:val="0"/>
              <w:marBottom w:val="0"/>
              <w:divBdr>
                <w:top w:val="none" w:sz="0" w:space="0" w:color="auto"/>
                <w:left w:val="none" w:sz="0" w:space="0" w:color="auto"/>
                <w:bottom w:val="none" w:sz="0" w:space="0" w:color="auto"/>
                <w:right w:val="none" w:sz="0" w:space="0" w:color="auto"/>
              </w:divBdr>
            </w:div>
            <w:div w:id="1101339706">
              <w:marLeft w:val="0"/>
              <w:marRight w:val="0"/>
              <w:marTop w:val="0"/>
              <w:marBottom w:val="0"/>
              <w:divBdr>
                <w:top w:val="none" w:sz="0" w:space="0" w:color="auto"/>
                <w:left w:val="none" w:sz="0" w:space="0" w:color="auto"/>
                <w:bottom w:val="none" w:sz="0" w:space="0" w:color="auto"/>
                <w:right w:val="none" w:sz="0" w:space="0" w:color="auto"/>
              </w:divBdr>
            </w:div>
            <w:div w:id="2001229674">
              <w:marLeft w:val="0"/>
              <w:marRight w:val="0"/>
              <w:marTop w:val="0"/>
              <w:marBottom w:val="0"/>
              <w:divBdr>
                <w:top w:val="none" w:sz="0" w:space="0" w:color="auto"/>
                <w:left w:val="none" w:sz="0" w:space="0" w:color="auto"/>
                <w:bottom w:val="none" w:sz="0" w:space="0" w:color="auto"/>
                <w:right w:val="none" w:sz="0" w:space="0" w:color="auto"/>
              </w:divBdr>
            </w:div>
            <w:div w:id="471873417">
              <w:marLeft w:val="0"/>
              <w:marRight w:val="0"/>
              <w:marTop w:val="0"/>
              <w:marBottom w:val="0"/>
              <w:divBdr>
                <w:top w:val="none" w:sz="0" w:space="0" w:color="auto"/>
                <w:left w:val="none" w:sz="0" w:space="0" w:color="auto"/>
                <w:bottom w:val="none" w:sz="0" w:space="0" w:color="auto"/>
                <w:right w:val="none" w:sz="0" w:space="0" w:color="auto"/>
              </w:divBdr>
            </w:div>
            <w:div w:id="256257542">
              <w:marLeft w:val="0"/>
              <w:marRight w:val="0"/>
              <w:marTop w:val="0"/>
              <w:marBottom w:val="0"/>
              <w:divBdr>
                <w:top w:val="none" w:sz="0" w:space="0" w:color="auto"/>
                <w:left w:val="none" w:sz="0" w:space="0" w:color="auto"/>
                <w:bottom w:val="none" w:sz="0" w:space="0" w:color="auto"/>
                <w:right w:val="none" w:sz="0" w:space="0" w:color="auto"/>
              </w:divBdr>
            </w:div>
            <w:div w:id="872110196">
              <w:marLeft w:val="0"/>
              <w:marRight w:val="0"/>
              <w:marTop w:val="0"/>
              <w:marBottom w:val="0"/>
              <w:divBdr>
                <w:top w:val="none" w:sz="0" w:space="0" w:color="auto"/>
                <w:left w:val="none" w:sz="0" w:space="0" w:color="auto"/>
                <w:bottom w:val="none" w:sz="0" w:space="0" w:color="auto"/>
                <w:right w:val="none" w:sz="0" w:space="0" w:color="auto"/>
              </w:divBdr>
            </w:div>
            <w:div w:id="144512784">
              <w:marLeft w:val="0"/>
              <w:marRight w:val="0"/>
              <w:marTop w:val="0"/>
              <w:marBottom w:val="0"/>
              <w:divBdr>
                <w:top w:val="none" w:sz="0" w:space="0" w:color="auto"/>
                <w:left w:val="none" w:sz="0" w:space="0" w:color="auto"/>
                <w:bottom w:val="none" w:sz="0" w:space="0" w:color="auto"/>
                <w:right w:val="none" w:sz="0" w:space="0" w:color="auto"/>
              </w:divBdr>
            </w:div>
            <w:div w:id="1625037206">
              <w:marLeft w:val="0"/>
              <w:marRight w:val="0"/>
              <w:marTop w:val="0"/>
              <w:marBottom w:val="0"/>
              <w:divBdr>
                <w:top w:val="none" w:sz="0" w:space="0" w:color="auto"/>
                <w:left w:val="none" w:sz="0" w:space="0" w:color="auto"/>
                <w:bottom w:val="none" w:sz="0" w:space="0" w:color="auto"/>
                <w:right w:val="none" w:sz="0" w:space="0" w:color="auto"/>
              </w:divBdr>
            </w:div>
            <w:div w:id="602804849">
              <w:marLeft w:val="0"/>
              <w:marRight w:val="0"/>
              <w:marTop w:val="0"/>
              <w:marBottom w:val="0"/>
              <w:divBdr>
                <w:top w:val="none" w:sz="0" w:space="0" w:color="auto"/>
                <w:left w:val="none" w:sz="0" w:space="0" w:color="auto"/>
                <w:bottom w:val="none" w:sz="0" w:space="0" w:color="auto"/>
                <w:right w:val="none" w:sz="0" w:space="0" w:color="auto"/>
              </w:divBdr>
            </w:div>
            <w:div w:id="328410915">
              <w:marLeft w:val="0"/>
              <w:marRight w:val="0"/>
              <w:marTop w:val="0"/>
              <w:marBottom w:val="0"/>
              <w:divBdr>
                <w:top w:val="none" w:sz="0" w:space="0" w:color="auto"/>
                <w:left w:val="none" w:sz="0" w:space="0" w:color="auto"/>
                <w:bottom w:val="none" w:sz="0" w:space="0" w:color="auto"/>
                <w:right w:val="none" w:sz="0" w:space="0" w:color="auto"/>
              </w:divBdr>
            </w:div>
            <w:div w:id="264464792">
              <w:marLeft w:val="0"/>
              <w:marRight w:val="0"/>
              <w:marTop w:val="0"/>
              <w:marBottom w:val="0"/>
              <w:divBdr>
                <w:top w:val="none" w:sz="0" w:space="0" w:color="auto"/>
                <w:left w:val="none" w:sz="0" w:space="0" w:color="auto"/>
                <w:bottom w:val="none" w:sz="0" w:space="0" w:color="auto"/>
                <w:right w:val="none" w:sz="0" w:space="0" w:color="auto"/>
              </w:divBdr>
            </w:div>
            <w:div w:id="202182988">
              <w:marLeft w:val="0"/>
              <w:marRight w:val="0"/>
              <w:marTop w:val="0"/>
              <w:marBottom w:val="0"/>
              <w:divBdr>
                <w:top w:val="none" w:sz="0" w:space="0" w:color="auto"/>
                <w:left w:val="none" w:sz="0" w:space="0" w:color="auto"/>
                <w:bottom w:val="none" w:sz="0" w:space="0" w:color="auto"/>
                <w:right w:val="none" w:sz="0" w:space="0" w:color="auto"/>
              </w:divBdr>
            </w:div>
            <w:div w:id="549997307">
              <w:marLeft w:val="0"/>
              <w:marRight w:val="0"/>
              <w:marTop w:val="0"/>
              <w:marBottom w:val="0"/>
              <w:divBdr>
                <w:top w:val="none" w:sz="0" w:space="0" w:color="auto"/>
                <w:left w:val="none" w:sz="0" w:space="0" w:color="auto"/>
                <w:bottom w:val="none" w:sz="0" w:space="0" w:color="auto"/>
                <w:right w:val="none" w:sz="0" w:space="0" w:color="auto"/>
              </w:divBdr>
            </w:div>
            <w:div w:id="255287129">
              <w:marLeft w:val="0"/>
              <w:marRight w:val="0"/>
              <w:marTop w:val="0"/>
              <w:marBottom w:val="0"/>
              <w:divBdr>
                <w:top w:val="none" w:sz="0" w:space="0" w:color="auto"/>
                <w:left w:val="none" w:sz="0" w:space="0" w:color="auto"/>
                <w:bottom w:val="none" w:sz="0" w:space="0" w:color="auto"/>
                <w:right w:val="none" w:sz="0" w:space="0" w:color="auto"/>
              </w:divBdr>
            </w:div>
            <w:div w:id="1808743355">
              <w:marLeft w:val="0"/>
              <w:marRight w:val="0"/>
              <w:marTop w:val="0"/>
              <w:marBottom w:val="0"/>
              <w:divBdr>
                <w:top w:val="none" w:sz="0" w:space="0" w:color="auto"/>
                <w:left w:val="none" w:sz="0" w:space="0" w:color="auto"/>
                <w:bottom w:val="none" w:sz="0" w:space="0" w:color="auto"/>
                <w:right w:val="none" w:sz="0" w:space="0" w:color="auto"/>
              </w:divBdr>
            </w:div>
            <w:div w:id="397829280">
              <w:marLeft w:val="0"/>
              <w:marRight w:val="0"/>
              <w:marTop w:val="0"/>
              <w:marBottom w:val="0"/>
              <w:divBdr>
                <w:top w:val="none" w:sz="0" w:space="0" w:color="auto"/>
                <w:left w:val="none" w:sz="0" w:space="0" w:color="auto"/>
                <w:bottom w:val="none" w:sz="0" w:space="0" w:color="auto"/>
                <w:right w:val="none" w:sz="0" w:space="0" w:color="auto"/>
              </w:divBdr>
            </w:div>
            <w:div w:id="1940791469">
              <w:marLeft w:val="0"/>
              <w:marRight w:val="0"/>
              <w:marTop w:val="0"/>
              <w:marBottom w:val="0"/>
              <w:divBdr>
                <w:top w:val="none" w:sz="0" w:space="0" w:color="auto"/>
                <w:left w:val="none" w:sz="0" w:space="0" w:color="auto"/>
                <w:bottom w:val="none" w:sz="0" w:space="0" w:color="auto"/>
                <w:right w:val="none" w:sz="0" w:space="0" w:color="auto"/>
              </w:divBdr>
            </w:div>
            <w:div w:id="481653126">
              <w:marLeft w:val="0"/>
              <w:marRight w:val="0"/>
              <w:marTop w:val="0"/>
              <w:marBottom w:val="0"/>
              <w:divBdr>
                <w:top w:val="none" w:sz="0" w:space="0" w:color="auto"/>
                <w:left w:val="none" w:sz="0" w:space="0" w:color="auto"/>
                <w:bottom w:val="none" w:sz="0" w:space="0" w:color="auto"/>
                <w:right w:val="none" w:sz="0" w:space="0" w:color="auto"/>
              </w:divBdr>
            </w:div>
            <w:div w:id="1087846020">
              <w:marLeft w:val="0"/>
              <w:marRight w:val="0"/>
              <w:marTop w:val="0"/>
              <w:marBottom w:val="0"/>
              <w:divBdr>
                <w:top w:val="none" w:sz="0" w:space="0" w:color="auto"/>
                <w:left w:val="none" w:sz="0" w:space="0" w:color="auto"/>
                <w:bottom w:val="none" w:sz="0" w:space="0" w:color="auto"/>
                <w:right w:val="none" w:sz="0" w:space="0" w:color="auto"/>
              </w:divBdr>
            </w:div>
            <w:div w:id="33115319">
              <w:marLeft w:val="0"/>
              <w:marRight w:val="0"/>
              <w:marTop w:val="0"/>
              <w:marBottom w:val="0"/>
              <w:divBdr>
                <w:top w:val="none" w:sz="0" w:space="0" w:color="auto"/>
                <w:left w:val="none" w:sz="0" w:space="0" w:color="auto"/>
                <w:bottom w:val="none" w:sz="0" w:space="0" w:color="auto"/>
                <w:right w:val="none" w:sz="0" w:space="0" w:color="auto"/>
              </w:divBdr>
            </w:div>
            <w:div w:id="758067273">
              <w:marLeft w:val="0"/>
              <w:marRight w:val="0"/>
              <w:marTop w:val="0"/>
              <w:marBottom w:val="0"/>
              <w:divBdr>
                <w:top w:val="none" w:sz="0" w:space="0" w:color="auto"/>
                <w:left w:val="none" w:sz="0" w:space="0" w:color="auto"/>
                <w:bottom w:val="none" w:sz="0" w:space="0" w:color="auto"/>
                <w:right w:val="none" w:sz="0" w:space="0" w:color="auto"/>
              </w:divBdr>
            </w:div>
            <w:div w:id="42556856">
              <w:marLeft w:val="0"/>
              <w:marRight w:val="0"/>
              <w:marTop w:val="0"/>
              <w:marBottom w:val="0"/>
              <w:divBdr>
                <w:top w:val="none" w:sz="0" w:space="0" w:color="auto"/>
                <w:left w:val="none" w:sz="0" w:space="0" w:color="auto"/>
                <w:bottom w:val="none" w:sz="0" w:space="0" w:color="auto"/>
                <w:right w:val="none" w:sz="0" w:space="0" w:color="auto"/>
              </w:divBdr>
            </w:div>
            <w:div w:id="248005620">
              <w:marLeft w:val="0"/>
              <w:marRight w:val="0"/>
              <w:marTop w:val="0"/>
              <w:marBottom w:val="0"/>
              <w:divBdr>
                <w:top w:val="none" w:sz="0" w:space="0" w:color="auto"/>
                <w:left w:val="none" w:sz="0" w:space="0" w:color="auto"/>
                <w:bottom w:val="none" w:sz="0" w:space="0" w:color="auto"/>
                <w:right w:val="none" w:sz="0" w:space="0" w:color="auto"/>
              </w:divBdr>
            </w:div>
            <w:div w:id="244997265">
              <w:marLeft w:val="0"/>
              <w:marRight w:val="0"/>
              <w:marTop w:val="0"/>
              <w:marBottom w:val="0"/>
              <w:divBdr>
                <w:top w:val="none" w:sz="0" w:space="0" w:color="auto"/>
                <w:left w:val="none" w:sz="0" w:space="0" w:color="auto"/>
                <w:bottom w:val="none" w:sz="0" w:space="0" w:color="auto"/>
                <w:right w:val="none" w:sz="0" w:space="0" w:color="auto"/>
              </w:divBdr>
            </w:div>
            <w:div w:id="1178424250">
              <w:marLeft w:val="0"/>
              <w:marRight w:val="0"/>
              <w:marTop w:val="0"/>
              <w:marBottom w:val="0"/>
              <w:divBdr>
                <w:top w:val="none" w:sz="0" w:space="0" w:color="auto"/>
                <w:left w:val="none" w:sz="0" w:space="0" w:color="auto"/>
                <w:bottom w:val="none" w:sz="0" w:space="0" w:color="auto"/>
                <w:right w:val="none" w:sz="0" w:space="0" w:color="auto"/>
              </w:divBdr>
            </w:div>
            <w:div w:id="712312867">
              <w:marLeft w:val="0"/>
              <w:marRight w:val="0"/>
              <w:marTop w:val="0"/>
              <w:marBottom w:val="0"/>
              <w:divBdr>
                <w:top w:val="none" w:sz="0" w:space="0" w:color="auto"/>
                <w:left w:val="none" w:sz="0" w:space="0" w:color="auto"/>
                <w:bottom w:val="none" w:sz="0" w:space="0" w:color="auto"/>
                <w:right w:val="none" w:sz="0" w:space="0" w:color="auto"/>
              </w:divBdr>
            </w:div>
            <w:div w:id="769086307">
              <w:marLeft w:val="0"/>
              <w:marRight w:val="0"/>
              <w:marTop w:val="0"/>
              <w:marBottom w:val="0"/>
              <w:divBdr>
                <w:top w:val="none" w:sz="0" w:space="0" w:color="auto"/>
                <w:left w:val="none" w:sz="0" w:space="0" w:color="auto"/>
                <w:bottom w:val="none" w:sz="0" w:space="0" w:color="auto"/>
                <w:right w:val="none" w:sz="0" w:space="0" w:color="auto"/>
              </w:divBdr>
            </w:div>
            <w:div w:id="740716697">
              <w:marLeft w:val="0"/>
              <w:marRight w:val="0"/>
              <w:marTop w:val="0"/>
              <w:marBottom w:val="0"/>
              <w:divBdr>
                <w:top w:val="none" w:sz="0" w:space="0" w:color="auto"/>
                <w:left w:val="none" w:sz="0" w:space="0" w:color="auto"/>
                <w:bottom w:val="none" w:sz="0" w:space="0" w:color="auto"/>
                <w:right w:val="none" w:sz="0" w:space="0" w:color="auto"/>
              </w:divBdr>
            </w:div>
            <w:div w:id="1059479927">
              <w:marLeft w:val="0"/>
              <w:marRight w:val="0"/>
              <w:marTop w:val="0"/>
              <w:marBottom w:val="0"/>
              <w:divBdr>
                <w:top w:val="none" w:sz="0" w:space="0" w:color="auto"/>
                <w:left w:val="none" w:sz="0" w:space="0" w:color="auto"/>
                <w:bottom w:val="none" w:sz="0" w:space="0" w:color="auto"/>
                <w:right w:val="none" w:sz="0" w:space="0" w:color="auto"/>
              </w:divBdr>
            </w:div>
            <w:div w:id="949971896">
              <w:marLeft w:val="0"/>
              <w:marRight w:val="0"/>
              <w:marTop w:val="0"/>
              <w:marBottom w:val="0"/>
              <w:divBdr>
                <w:top w:val="none" w:sz="0" w:space="0" w:color="auto"/>
                <w:left w:val="none" w:sz="0" w:space="0" w:color="auto"/>
                <w:bottom w:val="none" w:sz="0" w:space="0" w:color="auto"/>
                <w:right w:val="none" w:sz="0" w:space="0" w:color="auto"/>
              </w:divBdr>
            </w:div>
            <w:div w:id="224754683">
              <w:marLeft w:val="0"/>
              <w:marRight w:val="0"/>
              <w:marTop w:val="0"/>
              <w:marBottom w:val="0"/>
              <w:divBdr>
                <w:top w:val="none" w:sz="0" w:space="0" w:color="auto"/>
                <w:left w:val="none" w:sz="0" w:space="0" w:color="auto"/>
                <w:bottom w:val="none" w:sz="0" w:space="0" w:color="auto"/>
                <w:right w:val="none" w:sz="0" w:space="0" w:color="auto"/>
              </w:divBdr>
            </w:div>
            <w:div w:id="115292427">
              <w:marLeft w:val="0"/>
              <w:marRight w:val="0"/>
              <w:marTop w:val="0"/>
              <w:marBottom w:val="0"/>
              <w:divBdr>
                <w:top w:val="none" w:sz="0" w:space="0" w:color="auto"/>
                <w:left w:val="none" w:sz="0" w:space="0" w:color="auto"/>
                <w:bottom w:val="none" w:sz="0" w:space="0" w:color="auto"/>
                <w:right w:val="none" w:sz="0" w:space="0" w:color="auto"/>
              </w:divBdr>
            </w:div>
            <w:div w:id="1773433831">
              <w:marLeft w:val="0"/>
              <w:marRight w:val="0"/>
              <w:marTop w:val="0"/>
              <w:marBottom w:val="0"/>
              <w:divBdr>
                <w:top w:val="none" w:sz="0" w:space="0" w:color="auto"/>
                <w:left w:val="none" w:sz="0" w:space="0" w:color="auto"/>
                <w:bottom w:val="none" w:sz="0" w:space="0" w:color="auto"/>
                <w:right w:val="none" w:sz="0" w:space="0" w:color="auto"/>
              </w:divBdr>
            </w:div>
            <w:div w:id="483935460">
              <w:marLeft w:val="0"/>
              <w:marRight w:val="0"/>
              <w:marTop w:val="0"/>
              <w:marBottom w:val="0"/>
              <w:divBdr>
                <w:top w:val="none" w:sz="0" w:space="0" w:color="auto"/>
                <w:left w:val="none" w:sz="0" w:space="0" w:color="auto"/>
                <w:bottom w:val="none" w:sz="0" w:space="0" w:color="auto"/>
                <w:right w:val="none" w:sz="0" w:space="0" w:color="auto"/>
              </w:divBdr>
            </w:div>
            <w:div w:id="2057004335">
              <w:marLeft w:val="0"/>
              <w:marRight w:val="0"/>
              <w:marTop w:val="0"/>
              <w:marBottom w:val="0"/>
              <w:divBdr>
                <w:top w:val="none" w:sz="0" w:space="0" w:color="auto"/>
                <w:left w:val="none" w:sz="0" w:space="0" w:color="auto"/>
                <w:bottom w:val="none" w:sz="0" w:space="0" w:color="auto"/>
                <w:right w:val="none" w:sz="0" w:space="0" w:color="auto"/>
              </w:divBdr>
            </w:div>
            <w:div w:id="1410997823">
              <w:marLeft w:val="0"/>
              <w:marRight w:val="0"/>
              <w:marTop w:val="0"/>
              <w:marBottom w:val="0"/>
              <w:divBdr>
                <w:top w:val="none" w:sz="0" w:space="0" w:color="auto"/>
                <w:left w:val="none" w:sz="0" w:space="0" w:color="auto"/>
                <w:bottom w:val="none" w:sz="0" w:space="0" w:color="auto"/>
                <w:right w:val="none" w:sz="0" w:space="0" w:color="auto"/>
              </w:divBdr>
            </w:div>
            <w:div w:id="1991783091">
              <w:marLeft w:val="0"/>
              <w:marRight w:val="0"/>
              <w:marTop w:val="0"/>
              <w:marBottom w:val="0"/>
              <w:divBdr>
                <w:top w:val="none" w:sz="0" w:space="0" w:color="auto"/>
                <w:left w:val="none" w:sz="0" w:space="0" w:color="auto"/>
                <w:bottom w:val="none" w:sz="0" w:space="0" w:color="auto"/>
                <w:right w:val="none" w:sz="0" w:space="0" w:color="auto"/>
              </w:divBdr>
            </w:div>
            <w:div w:id="242296132">
              <w:marLeft w:val="0"/>
              <w:marRight w:val="0"/>
              <w:marTop w:val="0"/>
              <w:marBottom w:val="0"/>
              <w:divBdr>
                <w:top w:val="none" w:sz="0" w:space="0" w:color="auto"/>
                <w:left w:val="none" w:sz="0" w:space="0" w:color="auto"/>
                <w:bottom w:val="none" w:sz="0" w:space="0" w:color="auto"/>
                <w:right w:val="none" w:sz="0" w:space="0" w:color="auto"/>
              </w:divBdr>
            </w:div>
            <w:div w:id="640229552">
              <w:marLeft w:val="0"/>
              <w:marRight w:val="0"/>
              <w:marTop w:val="0"/>
              <w:marBottom w:val="0"/>
              <w:divBdr>
                <w:top w:val="none" w:sz="0" w:space="0" w:color="auto"/>
                <w:left w:val="none" w:sz="0" w:space="0" w:color="auto"/>
                <w:bottom w:val="none" w:sz="0" w:space="0" w:color="auto"/>
                <w:right w:val="none" w:sz="0" w:space="0" w:color="auto"/>
              </w:divBdr>
            </w:div>
            <w:div w:id="244649380">
              <w:marLeft w:val="0"/>
              <w:marRight w:val="0"/>
              <w:marTop w:val="0"/>
              <w:marBottom w:val="0"/>
              <w:divBdr>
                <w:top w:val="none" w:sz="0" w:space="0" w:color="auto"/>
                <w:left w:val="none" w:sz="0" w:space="0" w:color="auto"/>
                <w:bottom w:val="none" w:sz="0" w:space="0" w:color="auto"/>
                <w:right w:val="none" w:sz="0" w:space="0" w:color="auto"/>
              </w:divBdr>
            </w:div>
            <w:div w:id="1412505932">
              <w:marLeft w:val="0"/>
              <w:marRight w:val="0"/>
              <w:marTop w:val="0"/>
              <w:marBottom w:val="0"/>
              <w:divBdr>
                <w:top w:val="none" w:sz="0" w:space="0" w:color="auto"/>
                <w:left w:val="none" w:sz="0" w:space="0" w:color="auto"/>
                <w:bottom w:val="none" w:sz="0" w:space="0" w:color="auto"/>
                <w:right w:val="none" w:sz="0" w:space="0" w:color="auto"/>
              </w:divBdr>
            </w:div>
            <w:div w:id="1756634295">
              <w:marLeft w:val="0"/>
              <w:marRight w:val="0"/>
              <w:marTop w:val="0"/>
              <w:marBottom w:val="0"/>
              <w:divBdr>
                <w:top w:val="none" w:sz="0" w:space="0" w:color="auto"/>
                <w:left w:val="none" w:sz="0" w:space="0" w:color="auto"/>
                <w:bottom w:val="none" w:sz="0" w:space="0" w:color="auto"/>
                <w:right w:val="none" w:sz="0" w:space="0" w:color="auto"/>
              </w:divBdr>
            </w:div>
            <w:div w:id="849370114">
              <w:marLeft w:val="0"/>
              <w:marRight w:val="0"/>
              <w:marTop w:val="0"/>
              <w:marBottom w:val="0"/>
              <w:divBdr>
                <w:top w:val="none" w:sz="0" w:space="0" w:color="auto"/>
                <w:left w:val="none" w:sz="0" w:space="0" w:color="auto"/>
                <w:bottom w:val="none" w:sz="0" w:space="0" w:color="auto"/>
                <w:right w:val="none" w:sz="0" w:space="0" w:color="auto"/>
              </w:divBdr>
            </w:div>
            <w:div w:id="1725062442">
              <w:marLeft w:val="0"/>
              <w:marRight w:val="0"/>
              <w:marTop w:val="0"/>
              <w:marBottom w:val="0"/>
              <w:divBdr>
                <w:top w:val="none" w:sz="0" w:space="0" w:color="auto"/>
                <w:left w:val="none" w:sz="0" w:space="0" w:color="auto"/>
                <w:bottom w:val="none" w:sz="0" w:space="0" w:color="auto"/>
                <w:right w:val="none" w:sz="0" w:space="0" w:color="auto"/>
              </w:divBdr>
            </w:div>
            <w:div w:id="918635331">
              <w:marLeft w:val="0"/>
              <w:marRight w:val="0"/>
              <w:marTop w:val="0"/>
              <w:marBottom w:val="0"/>
              <w:divBdr>
                <w:top w:val="none" w:sz="0" w:space="0" w:color="auto"/>
                <w:left w:val="none" w:sz="0" w:space="0" w:color="auto"/>
                <w:bottom w:val="none" w:sz="0" w:space="0" w:color="auto"/>
                <w:right w:val="none" w:sz="0" w:space="0" w:color="auto"/>
              </w:divBdr>
            </w:div>
            <w:div w:id="1933540694">
              <w:marLeft w:val="0"/>
              <w:marRight w:val="0"/>
              <w:marTop w:val="0"/>
              <w:marBottom w:val="0"/>
              <w:divBdr>
                <w:top w:val="none" w:sz="0" w:space="0" w:color="auto"/>
                <w:left w:val="none" w:sz="0" w:space="0" w:color="auto"/>
                <w:bottom w:val="none" w:sz="0" w:space="0" w:color="auto"/>
                <w:right w:val="none" w:sz="0" w:space="0" w:color="auto"/>
              </w:divBdr>
            </w:div>
            <w:div w:id="1900440554">
              <w:marLeft w:val="0"/>
              <w:marRight w:val="0"/>
              <w:marTop w:val="0"/>
              <w:marBottom w:val="0"/>
              <w:divBdr>
                <w:top w:val="none" w:sz="0" w:space="0" w:color="auto"/>
                <w:left w:val="none" w:sz="0" w:space="0" w:color="auto"/>
                <w:bottom w:val="none" w:sz="0" w:space="0" w:color="auto"/>
                <w:right w:val="none" w:sz="0" w:space="0" w:color="auto"/>
              </w:divBdr>
            </w:div>
            <w:div w:id="202442967">
              <w:marLeft w:val="0"/>
              <w:marRight w:val="0"/>
              <w:marTop w:val="0"/>
              <w:marBottom w:val="0"/>
              <w:divBdr>
                <w:top w:val="none" w:sz="0" w:space="0" w:color="auto"/>
                <w:left w:val="none" w:sz="0" w:space="0" w:color="auto"/>
                <w:bottom w:val="none" w:sz="0" w:space="0" w:color="auto"/>
                <w:right w:val="none" w:sz="0" w:space="0" w:color="auto"/>
              </w:divBdr>
            </w:div>
            <w:div w:id="705300465">
              <w:marLeft w:val="0"/>
              <w:marRight w:val="0"/>
              <w:marTop w:val="0"/>
              <w:marBottom w:val="0"/>
              <w:divBdr>
                <w:top w:val="none" w:sz="0" w:space="0" w:color="auto"/>
                <w:left w:val="none" w:sz="0" w:space="0" w:color="auto"/>
                <w:bottom w:val="none" w:sz="0" w:space="0" w:color="auto"/>
                <w:right w:val="none" w:sz="0" w:space="0" w:color="auto"/>
              </w:divBdr>
            </w:div>
            <w:div w:id="878712499">
              <w:marLeft w:val="0"/>
              <w:marRight w:val="0"/>
              <w:marTop w:val="0"/>
              <w:marBottom w:val="0"/>
              <w:divBdr>
                <w:top w:val="none" w:sz="0" w:space="0" w:color="auto"/>
                <w:left w:val="none" w:sz="0" w:space="0" w:color="auto"/>
                <w:bottom w:val="none" w:sz="0" w:space="0" w:color="auto"/>
                <w:right w:val="none" w:sz="0" w:space="0" w:color="auto"/>
              </w:divBdr>
            </w:div>
            <w:div w:id="1519277572">
              <w:marLeft w:val="0"/>
              <w:marRight w:val="0"/>
              <w:marTop w:val="0"/>
              <w:marBottom w:val="0"/>
              <w:divBdr>
                <w:top w:val="none" w:sz="0" w:space="0" w:color="auto"/>
                <w:left w:val="none" w:sz="0" w:space="0" w:color="auto"/>
                <w:bottom w:val="none" w:sz="0" w:space="0" w:color="auto"/>
                <w:right w:val="none" w:sz="0" w:space="0" w:color="auto"/>
              </w:divBdr>
            </w:div>
            <w:div w:id="166989903">
              <w:marLeft w:val="0"/>
              <w:marRight w:val="0"/>
              <w:marTop w:val="0"/>
              <w:marBottom w:val="0"/>
              <w:divBdr>
                <w:top w:val="none" w:sz="0" w:space="0" w:color="auto"/>
                <w:left w:val="none" w:sz="0" w:space="0" w:color="auto"/>
                <w:bottom w:val="none" w:sz="0" w:space="0" w:color="auto"/>
                <w:right w:val="none" w:sz="0" w:space="0" w:color="auto"/>
              </w:divBdr>
            </w:div>
            <w:div w:id="1048719738">
              <w:marLeft w:val="0"/>
              <w:marRight w:val="0"/>
              <w:marTop w:val="0"/>
              <w:marBottom w:val="0"/>
              <w:divBdr>
                <w:top w:val="none" w:sz="0" w:space="0" w:color="auto"/>
                <w:left w:val="none" w:sz="0" w:space="0" w:color="auto"/>
                <w:bottom w:val="none" w:sz="0" w:space="0" w:color="auto"/>
                <w:right w:val="none" w:sz="0" w:space="0" w:color="auto"/>
              </w:divBdr>
            </w:div>
            <w:div w:id="721559258">
              <w:marLeft w:val="0"/>
              <w:marRight w:val="0"/>
              <w:marTop w:val="0"/>
              <w:marBottom w:val="0"/>
              <w:divBdr>
                <w:top w:val="none" w:sz="0" w:space="0" w:color="auto"/>
                <w:left w:val="none" w:sz="0" w:space="0" w:color="auto"/>
                <w:bottom w:val="none" w:sz="0" w:space="0" w:color="auto"/>
                <w:right w:val="none" w:sz="0" w:space="0" w:color="auto"/>
              </w:divBdr>
            </w:div>
            <w:div w:id="546911541">
              <w:marLeft w:val="0"/>
              <w:marRight w:val="0"/>
              <w:marTop w:val="0"/>
              <w:marBottom w:val="0"/>
              <w:divBdr>
                <w:top w:val="none" w:sz="0" w:space="0" w:color="auto"/>
                <w:left w:val="none" w:sz="0" w:space="0" w:color="auto"/>
                <w:bottom w:val="none" w:sz="0" w:space="0" w:color="auto"/>
                <w:right w:val="none" w:sz="0" w:space="0" w:color="auto"/>
              </w:divBdr>
            </w:div>
            <w:div w:id="1354989524">
              <w:marLeft w:val="0"/>
              <w:marRight w:val="0"/>
              <w:marTop w:val="0"/>
              <w:marBottom w:val="0"/>
              <w:divBdr>
                <w:top w:val="none" w:sz="0" w:space="0" w:color="auto"/>
                <w:left w:val="none" w:sz="0" w:space="0" w:color="auto"/>
                <w:bottom w:val="none" w:sz="0" w:space="0" w:color="auto"/>
                <w:right w:val="none" w:sz="0" w:space="0" w:color="auto"/>
              </w:divBdr>
            </w:div>
            <w:div w:id="518011505">
              <w:marLeft w:val="0"/>
              <w:marRight w:val="0"/>
              <w:marTop w:val="0"/>
              <w:marBottom w:val="0"/>
              <w:divBdr>
                <w:top w:val="none" w:sz="0" w:space="0" w:color="auto"/>
                <w:left w:val="none" w:sz="0" w:space="0" w:color="auto"/>
                <w:bottom w:val="none" w:sz="0" w:space="0" w:color="auto"/>
                <w:right w:val="none" w:sz="0" w:space="0" w:color="auto"/>
              </w:divBdr>
            </w:div>
            <w:div w:id="521286265">
              <w:marLeft w:val="0"/>
              <w:marRight w:val="0"/>
              <w:marTop w:val="0"/>
              <w:marBottom w:val="0"/>
              <w:divBdr>
                <w:top w:val="none" w:sz="0" w:space="0" w:color="auto"/>
                <w:left w:val="none" w:sz="0" w:space="0" w:color="auto"/>
                <w:bottom w:val="none" w:sz="0" w:space="0" w:color="auto"/>
                <w:right w:val="none" w:sz="0" w:space="0" w:color="auto"/>
              </w:divBdr>
            </w:div>
            <w:div w:id="1378704787">
              <w:marLeft w:val="0"/>
              <w:marRight w:val="0"/>
              <w:marTop w:val="0"/>
              <w:marBottom w:val="0"/>
              <w:divBdr>
                <w:top w:val="none" w:sz="0" w:space="0" w:color="auto"/>
                <w:left w:val="none" w:sz="0" w:space="0" w:color="auto"/>
                <w:bottom w:val="none" w:sz="0" w:space="0" w:color="auto"/>
                <w:right w:val="none" w:sz="0" w:space="0" w:color="auto"/>
              </w:divBdr>
            </w:div>
            <w:div w:id="43677028">
              <w:marLeft w:val="0"/>
              <w:marRight w:val="0"/>
              <w:marTop w:val="0"/>
              <w:marBottom w:val="0"/>
              <w:divBdr>
                <w:top w:val="none" w:sz="0" w:space="0" w:color="auto"/>
                <w:left w:val="none" w:sz="0" w:space="0" w:color="auto"/>
                <w:bottom w:val="none" w:sz="0" w:space="0" w:color="auto"/>
                <w:right w:val="none" w:sz="0" w:space="0" w:color="auto"/>
              </w:divBdr>
            </w:div>
            <w:div w:id="686952101">
              <w:marLeft w:val="0"/>
              <w:marRight w:val="0"/>
              <w:marTop w:val="0"/>
              <w:marBottom w:val="0"/>
              <w:divBdr>
                <w:top w:val="none" w:sz="0" w:space="0" w:color="auto"/>
                <w:left w:val="none" w:sz="0" w:space="0" w:color="auto"/>
                <w:bottom w:val="none" w:sz="0" w:space="0" w:color="auto"/>
                <w:right w:val="none" w:sz="0" w:space="0" w:color="auto"/>
              </w:divBdr>
            </w:div>
            <w:div w:id="1374575600">
              <w:marLeft w:val="0"/>
              <w:marRight w:val="0"/>
              <w:marTop w:val="0"/>
              <w:marBottom w:val="0"/>
              <w:divBdr>
                <w:top w:val="none" w:sz="0" w:space="0" w:color="auto"/>
                <w:left w:val="none" w:sz="0" w:space="0" w:color="auto"/>
                <w:bottom w:val="none" w:sz="0" w:space="0" w:color="auto"/>
                <w:right w:val="none" w:sz="0" w:space="0" w:color="auto"/>
              </w:divBdr>
            </w:div>
            <w:div w:id="789319665">
              <w:marLeft w:val="0"/>
              <w:marRight w:val="0"/>
              <w:marTop w:val="0"/>
              <w:marBottom w:val="0"/>
              <w:divBdr>
                <w:top w:val="none" w:sz="0" w:space="0" w:color="auto"/>
                <w:left w:val="none" w:sz="0" w:space="0" w:color="auto"/>
                <w:bottom w:val="none" w:sz="0" w:space="0" w:color="auto"/>
                <w:right w:val="none" w:sz="0" w:space="0" w:color="auto"/>
              </w:divBdr>
            </w:div>
            <w:div w:id="490608569">
              <w:marLeft w:val="0"/>
              <w:marRight w:val="0"/>
              <w:marTop w:val="0"/>
              <w:marBottom w:val="0"/>
              <w:divBdr>
                <w:top w:val="none" w:sz="0" w:space="0" w:color="auto"/>
                <w:left w:val="none" w:sz="0" w:space="0" w:color="auto"/>
                <w:bottom w:val="none" w:sz="0" w:space="0" w:color="auto"/>
                <w:right w:val="none" w:sz="0" w:space="0" w:color="auto"/>
              </w:divBdr>
            </w:div>
            <w:div w:id="564608756">
              <w:marLeft w:val="0"/>
              <w:marRight w:val="0"/>
              <w:marTop w:val="0"/>
              <w:marBottom w:val="0"/>
              <w:divBdr>
                <w:top w:val="none" w:sz="0" w:space="0" w:color="auto"/>
                <w:left w:val="none" w:sz="0" w:space="0" w:color="auto"/>
                <w:bottom w:val="none" w:sz="0" w:space="0" w:color="auto"/>
                <w:right w:val="none" w:sz="0" w:space="0" w:color="auto"/>
              </w:divBdr>
            </w:div>
            <w:div w:id="627249685">
              <w:marLeft w:val="0"/>
              <w:marRight w:val="0"/>
              <w:marTop w:val="0"/>
              <w:marBottom w:val="0"/>
              <w:divBdr>
                <w:top w:val="none" w:sz="0" w:space="0" w:color="auto"/>
                <w:left w:val="none" w:sz="0" w:space="0" w:color="auto"/>
                <w:bottom w:val="none" w:sz="0" w:space="0" w:color="auto"/>
                <w:right w:val="none" w:sz="0" w:space="0" w:color="auto"/>
              </w:divBdr>
            </w:div>
            <w:div w:id="1227494379">
              <w:marLeft w:val="0"/>
              <w:marRight w:val="0"/>
              <w:marTop w:val="0"/>
              <w:marBottom w:val="0"/>
              <w:divBdr>
                <w:top w:val="none" w:sz="0" w:space="0" w:color="auto"/>
                <w:left w:val="none" w:sz="0" w:space="0" w:color="auto"/>
                <w:bottom w:val="none" w:sz="0" w:space="0" w:color="auto"/>
                <w:right w:val="none" w:sz="0" w:space="0" w:color="auto"/>
              </w:divBdr>
            </w:div>
            <w:div w:id="864904943">
              <w:marLeft w:val="0"/>
              <w:marRight w:val="0"/>
              <w:marTop w:val="0"/>
              <w:marBottom w:val="0"/>
              <w:divBdr>
                <w:top w:val="none" w:sz="0" w:space="0" w:color="auto"/>
                <w:left w:val="none" w:sz="0" w:space="0" w:color="auto"/>
                <w:bottom w:val="none" w:sz="0" w:space="0" w:color="auto"/>
                <w:right w:val="none" w:sz="0" w:space="0" w:color="auto"/>
              </w:divBdr>
            </w:div>
            <w:div w:id="93137186">
              <w:marLeft w:val="0"/>
              <w:marRight w:val="0"/>
              <w:marTop w:val="0"/>
              <w:marBottom w:val="0"/>
              <w:divBdr>
                <w:top w:val="none" w:sz="0" w:space="0" w:color="auto"/>
                <w:left w:val="none" w:sz="0" w:space="0" w:color="auto"/>
                <w:bottom w:val="none" w:sz="0" w:space="0" w:color="auto"/>
                <w:right w:val="none" w:sz="0" w:space="0" w:color="auto"/>
              </w:divBdr>
            </w:div>
            <w:div w:id="560286325">
              <w:marLeft w:val="0"/>
              <w:marRight w:val="0"/>
              <w:marTop w:val="0"/>
              <w:marBottom w:val="0"/>
              <w:divBdr>
                <w:top w:val="none" w:sz="0" w:space="0" w:color="auto"/>
                <w:left w:val="none" w:sz="0" w:space="0" w:color="auto"/>
                <w:bottom w:val="none" w:sz="0" w:space="0" w:color="auto"/>
                <w:right w:val="none" w:sz="0" w:space="0" w:color="auto"/>
              </w:divBdr>
            </w:div>
            <w:div w:id="279604189">
              <w:marLeft w:val="0"/>
              <w:marRight w:val="0"/>
              <w:marTop w:val="0"/>
              <w:marBottom w:val="0"/>
              <w:divBdr>
                <w:top w:val="none" w:sz="0" w:space="0" w:color="auto"/>
                <w:left w:val="none" w:sz="0" w:space="0" w:color="auto"/>
                <w:bottom w:val="none" w:sz="0" w:space="0" w:color="auto"/>
                <w:right w:val="none" w:sz="0" w:space="0" w:color="auto"/>
              </w:divBdr>
            </w:div>
            <w:div w:id="369502272">
              <w:marLeft w:val="0"/>
              <w:marRight w:val="0"/>
              <w:marTop w:val="0"/>
              <w:marBottom w:val="0"/>
              <w:divBdr>
                <w:top w:val="none" w:sz="0" w:space="0" w:color="auto"/>
                <w:left w:val="none" w:sz="0" w:space="0" w:color="auto"/>
                <w:bottom w:val="none" w:sz="0" w:space="0" w:color="auto"/>
                <w:right w:val="none" w:sz="0" w:space="0" w:color="auto"/>
              </w:divBdr>
            </w:div>
            <w:div w:id="773592528">
              <w:marLeft w:val="0"/>
              <w:marRight w:val="0"/>
              <w:marTop w:val="0"/>
              <w:marBottom w:val="0"/>
              <w:divBdr>
                <w:top w:val="none" w:sz="0" w:space="0" w:color="auto"/>
                <w:left w:val="none" w:sz="0" w:space="0" w:color="auto"/>
                <w:bottom w:val="none" w:sz="0" w:space="0" w:color="auto"/>
                <w:right w:val="none" w:sz="0" w:space="0" w:color="auto"/>
              </w:divBdr>
            </w:div>
            <w:div w:id="1244678242">
              <w:marLeft w:val="0"/>
              <w:marRight w:val="0"/>
              <w:marTop w:val="0"/>
              <w:marBottom w:val="0"/>
              <w:divBdr>
                <w:top w:val="none" w:sz="0" w:space="0" w:color="auto"/>
                <w:left w:val="none" w:sz="0" w:space="0" w:color="auto"/>
                <w:bottom w:val="none" w:sz="0" w:space="0" w:color="auto"/>
                <w:right w:val="none" w:sz="0" w:space="0" w:color="auto"/>
              </w:divBdr>
            </w:div>
            <w:div w:id="1759785349">
              <w:marLeft w:val="0"/>
              <w:marRight w:val="0"/>
              <w:marTop w:val="0"/>
              <w:marBottom w:val="0"/>
              <w:divBdr>
                <w:top w:val="none" w:sz="0" w:space="0" w:color="auto"/>
                <w:left w:val="none" w:sz="0" w:space="0" w:color="auto"/>
                <w:bottom w:val="none" w:sz="0" w:space="0" w:color="auto"/>
                <w:right w:val="none" w:sz="0" w:space="0" w:color="auto"/>
              </w:divBdr>
            </w:div>
            <w:div w:id="1060711465">
              <w:marLeft w:val="0"/>
              <w:marRight w:val="0"/>
              <w:marTop w:val="0"/>
              <w:marBottom w:val="0"/>
              <w:divBdr>
                <w:top w:val="none" w:sz="0" w:space="0" w:color="auto"/>
                <w:left w:val="none" w:sz="0" w:space="0" w:color="auto"/>
                <w:bottom w:val="none" w:sz="0" w:space="0" w:color="auto"/>
                <w:right w:val="none" w:sz="0" w:space="0" w:color="auto"/>
              </w:divBdr>
            </w:div>
            <w:div w:id="630748843">
              <w:marLeft w:val="0"/>
              <w:marRight w:val="0"/>
              <w:marTop w:val="0"/>
              <w:marBottom w:val="0"/>
              <w:divBdr>
                <w:top w:val="none" w:sz="0" w:space="0" w:color="auto"/>
                <w:left w:val="none" w:sz="0" w:space="0" w:color="auto"/>
                <w:bottom w:val="none" w:sz="0" w:space="0" w:color="auto"/>
                <w:right w:val="none" w:sz="0" w:space="0" w:color="auto"/>
              </w:divBdr>
            </w:div>
            <w:div w:id="930969841">
              <w:marLeft w:val="0"/>
              <w:marRight w:val="0"/>
              <w:marTop w:val="0"/>
              <w:marBottom w:val="0"/>
              <w:divBdr>
                <w:top w:val="none" w:sz="0" w:space="0" w:color="auto"/>
                <w:left w:val="none" w:sz="0" w:space="0" w:color="auto"/>
                <w:bottom w:val="none" w:sz="0" w:space="0" w:color="auto"/>
                <w:right w:val="none" w:sz="0" w:space="0" w:color="auto"/>
              </w:divBdr>
            </w:div>
            <w:div w:id="1842577236">
              <w:marLeft w:val="0"/>
              <w:marRight w:val="0"/>
              <w:marTop w:val="0"/>
              <w:marBottom w:val="0"/>
              <w:divBdr>
                <w:top w:val="none" w:sz="0" w:space="0" w:color="auto"/>
                <w:left w:val="none" w:sz="0" w:space="0" w:color="auto"/>
                <w:bottom w:val="none" w:sz="0" w:space="0" w:color="auto"/>
                <w:right w:val="none" w:sz="0" w:space="0" w:color="auto"/>
              </w:divBdr>
            </w:div>
            <w:div w:id="1778980852">
              <w:marLeft w:val="0"/>
              <w:marRight w:val="0"/>
              <w:marTop w:val="0"/>
              <w:marBottom w:val="0"/>
              <w:divBdr>
                <w:top w:val="none" w:sz="0" w:space="0" w:color="auto"/>
                <w:left w:val="none" w:sz="0" w:space="0" w:color="auto"/>
                <w:bottom w:val="none" w:sz="0" w:space="0" w:color="auto"/>
                <w:right w:val="none" w:sz="0" w:space="0" w:color="auto"/>
              </w:divBdr>
            </w:div>
            <w:div w:id="1957059819">
              <w:marLeft w:val="0"/>
              <w:marRight w:val="0"/>
              <w:marTop w:val="0"/>
              <w:marBottom w:val="0"/>
              <w:divBdr>
                <w:top w:val="none" w:sz="0" w:space="0" w:color="auto"/>
                <w:left w:val="none" w:sz="0" w:space="0" w:color="auto"/>
                <w:bottom w:val="none" w:sz="0" w:space="0" w:color="auto"/>
                <w:right w:val="none" w:sz="0" w:space="0" w:color="auto"/>
              </w:divBdr>
            </w:div>
            <w:div w:id="944578958">
              <w:marLeft w:val="0"/>
              <w:marRight w:val="0"/>
              <w:marTop w:val="0"/>
              <w:marBottom w:val="0"/>
              <w:divBdr>
                <w:top w:val="none" w:sz="0" w:space="0" w:color="auto"/>
                <w:left w:val="none" w:sz="0" w:space="0" w:color="auto"/>
                <w:bottom w:val="none" w:sz="0" w:space="0" w:color="auto"/>
                <w:right w:val="none" w:sz="0" w:space="0" w:color="auto"/>
              </w:divBdr>
            </w:div>
            <w:div w:id="1510485813">
              <w:marLeft w:val="0"/>
              <w:marRight w:val="0"/>
              <w:marTop w:val="0"/>
              <w:marBottom w:val="0"/>
              <w:divBdr>
                <w:top w:val="none" w:sz="0" w:space="0" w:color="auto"/>
                <w:left w:val="none" w:sz="0" w:space="0" w:color="auto"/>
                <w:bottom w:val="none" w:sz="0" w:space="0" w:color="auto"/>
                <w:right w:val="none" w:sz="0" w:space="0" w:color="auto"/>
              </w:divBdr>
            </w:div>
            <w:div w:id="712003543">
              <w:marLeft w:val="0"/>
              <w:marRight w:val="0"/>
              <w:marTop w:val="0"/>
              <w:marBottom w:val="0"/>
              <w:divBdr>
                <w:top w:val="none" w:sz="0" w:space="0" w:color="auto"/>
                <w:left w:val="none" w:sz="0" w:space="0" w:color="auto"/>
                <w:bottom w:val="none" w:sz="0" w:space="0" w:color="auto"/>
                <w:right w:val="none" w:sz="0" w:space="0" w:color="auto"/>
              </w:divBdr>
            </w:div>
            <w:div w:id="349141348">
              <w:marLeft w:val="0"/>
              <w:marRight w:val="0"/>
              <w:marTop w:val="0"/>
              <w:marBottom w:val="0"/>
              <w:divBdr>
                <w:top w:val="none" w:sz="0" w:space="0" w:color="auto"/>
                <w:left w:val="none" w:sz="0" w:space="0" w:color="auto"/>
                <w:bottom w:val="none" w:sz="0" w:space="0" w:color="auto"/>
                <w:right w:val="none" w:sz="0" w:space="0" w:color="auto"/>
              </w:divBdr>
            </w:div>
            <w:div w:id="177623966">
              <w:marLeft w:val="0"/>
              <w:marRight w:val="0"/>
              <w:marTop w:val="0"/>
              <w:marBottom w:val="0"/>
              <w:divBdr>
                <w:top w:val="none" w:sz="0" w:space="0" w:color="auto"/>
                <w:left w:val="none" w:sz="0" w:space="0" w:color="auto"/>
                <w:bottom w:val="none" w:sz="0" w:space="0" w:color="auto"/>
                <w:right w:val="none" w:sz="0" w:space="0" w:color="auto"/>
              </w:divBdr>
            </w:div>
            <w:div w:id="1761633157">
              <w:marLeft w:val="0"/>
              <w:marRight w:val="0"/>
              <w:marTop w:val="0"/>
              <w:marBottom w:val="0"/>
              <w:divBdr>
                <w:top w:val="none" w:sz="0" w:space="0" w:color="auto"/>
                <w:left w:val="none" w:sz="0" w:space="0" w:color="auto"/>
                <w:bottom w:val="none" w:sz="0" w:space="0" w:color="auto"/>
                <w:right w:val="none" w:sz="0" w:space="0" w:color="auto"/>
              </w:divBdr>
            </w:div>
            <w:div w:id="12876917">
              <w:marLeft w:val="0"/>
              <w:marRight w:val="0"/>
              <w:marTop w:val="0"/>
              <w:marBottom w:val="0"/>
              <w:divBdr>
                <w:top w:val="none" w:sz="0" w:space="0" w:color="auto"/>
                <w:left w:val="none" w:sz="0" w:space="0" w:color="auto"/>
                <w:bottom w:val="none" w:sz="0" w:space="0" w:color="auto"/>
                <w:right w:val="none" w:sz="0" w:space="0" w:color="auto"/>
              </w:divBdr>
            </w:div>
            <w:div w:id="1175656245">
              <w:marLeft w:val="0"/>
              <w:marRight w:val="0"/>
              <w:marTop w:val="0"/>
              <w:marBottom w:val="0"/>
              <w:divBdr>
                <w:top w:val="none" w:sz="0" w:space="0" w:color="auto"/>
                <w:left w:val="none" w:sz="0" w:space="0" w:color="auto"/>
                <w:bottom w:val="none" w:sz="0" w:space="0" w:color="auto"/>
                <w:right w:val="none" w:sz="0" w:space="0" w:color="auto"/>
              </w:divBdr>
            </w:div>
            <w:div w:id="1587689521">
              <w:marLeft w:val="0"/>
              <w:marRight w:val="0"/>
              <w:marTop w:val="0"/>
              <w:marBottom w:val="0"/>
              <w:divBdr>
                <w:top w:val="none" w:sz="0" w:space="0" w:color="auto"/>
                <w:left w:val="none" w:sz="0" w:space="0" w:color="auto"/>
                <w:bottom w:val="none" w:sz="0" w:space="0" w:color="auto"/>
                <w:right w:val="none" w:sz="0" w:space="0" w:color="auto"/>
              </w:divBdr>
            </w:div>
            <w:div w:id="950016612">
              <w:marLeft w:val="0"/>
              <w:marRight w:val="0"/>
              <w:marTop w:val="0"/>
              <w:marBottom w:val="0"/>
              <w:divBdr>
                <w:top w:val="none" w:sz="0" w:space="0" w:color="auto"/>
                <w:left w:val="none" w:sz="0" w:space="0" w:color="auto"/>
                <w:bottom w:val="none" w:sz="0" w:space="0" w:color="auto"/>
                <w:right w:val="none" w:sz="0" w:space="0" w:color="auto"/>
              </w:divBdr>
            </w:div>
            <w:div w:id="284586907">
              <w:marLeft w:val="0"/>
              <w:marRight w:val="0"/>
              <w:marTop w:val="0"/>
              <w:marBottom w:val="0"/>
              <w:divBdr>
                <w:top w:val="none" w:sz="0" w:space="0" w:color="auto"/>
                <w:left w:val="none" w:sz="0" w:space="0" w:color="auto"/>
                <w:bottom w:val="none" w:sz="0" w:space="0" w:color="auto"/>
                <w:right w:val="none" w:sz="0" w:space="0" w:color="auto"/>
              </w:divBdr>
            </w:div>
            <w:div w:id="725445433">
              <w:marLeft w:val="0"/>
              <w:marRight w:val="0"/>
              <w:marTop w:val="0"/>
              <w:marBottom w:val="0"/>
              <w:divBdr>
                <w:top w:val="none" w:sz="0" w:space="0" w:color="auto"/>
                <w:left w:val="none" w:sz="0" w:space="0" w:color="auto"/>
                <w:bottom w:val="none" w:sz="0" w:space="0" w:color="auto"/>
                <w:right w:val="none" w:sz="0" w:space="0" w:color="auto"/>
              </w:divBdr>
            </w:div>
            <w:div w:id="296641666">
              <w:marLeft w:val="0"/>
              <w:marRight w:val="0"/>
              <w:marTop w:val="0"/>
              <w:marBottom w:val="0"/>
              <w:divBdr>
                <w:top w:val="none" w:sz="0" w:space="0" w:color="auto"/>
                <w:left w:val="none" w:sz="0" w:space="0" w:color="auto"/>
                <w:bottom w:val="none" w:sz="0" w:space="0" w:color="auto"/>
                <w:right w:val="none" w:sz="0" w:space="0" w:color="auto"/>
              </w:divBdr>
            </w:div>
            <w:div w:id="105277916">
              <w:marLeft w:val="0"/>
              <w:marRight w:val="0"/>
              <w:marTop w:val="0"/>
              <w:marBottom w:val="0"/>
              <w:divBdr>
                <w:top w:val="none" w:sz="0" w:space="0" w:color="auto"/>
                <w:left w:val="none" w:sz="0" w:space="0" w:color="auto"/>
                <w:bottom w:val="none" w:sz="0" w:space="0" w:color="auto"/>
                <w:right w:val="none" w:sz="0" w:space="0" w:color="auto"/>
              </w:divBdr>
            </w:div>
            <w:div w:id="1220675116">
              <w:marLeft w:val="0"/>
              <w:marRight w:val="0"/>
              <w:marTop w:val="0"/>
              <w:marBottom w:val="0"/>
              <w:divBdr>
                <w:top w:val="none" w:sz="0" w:space="0" w:color="auto"/>
                <w:left w:val="none" w:sz="0" w:space="0" w:color="auto"/>
                <w:bottom w:val="none" w:sz="0" w:space="0" w:color="auto"/>
                <w:right w:val="none" w:sz="0" w:space="0" w:color="auto"/>
              </w:divBdr>
            </w:div>
            <w:div w:id="1111508561">
              <w:marLeft w:val="0"/>
              <w:marRight w:val="0"/>
              <w:marTop w:val="0"/>
              <w:marBottom w:val="0"/>
              <w:divBdr>
                <w:top w:val="none" w:sz="0" w:space="0" w:color="auto"/>
                <w:left w:val="none" w:sz="0" w:space="0" w:color="auto"/>
                <w:bottom w:val="none" w:sz="0" w:space="0" w:color="auto"/>
                <w:right w:val="none" w:sz="0" w:space="0" w:color="auto"/>
              </w:divBdr>
            </w:div>
            <w:div w:id="834027851">
              <w:marLeft w:val="0"/>
              <w:marRight w:val="0"/>
              <w:marTop w:val="0"/>
              <w:marBottom w:val="0"/>
              <w:divBdr>
                <w:top w:val="none" w:sz="0" w:space="0" w:color="auto"/>
                <w:left w:val="none" w:sz="0" w:space="0" w:color="auto"/>
                <w:bottom w:val="none" w:sz="0" w:space="0" w:color="auto"/>
                <w:right w:val="none" w:sz="0" w:space="0" w:color="auto"/>
              </w:divBdr>
            </w:div>
            <w:div w:id="1835103916">
              <w:marLeft w:val="0"/>
              <w:marRight w:val="0"/>
              <w:marTop w:val="0"/>
              <w:marBottom w:val="0"/>
              <w:divBdr>
                <w:top w:val="none" w:sz="0" w:space="0" w:color="auto"/>
                <w:left w:val="none" w:sz="0" w:space="0" w:color="auto"/>
                <w:bottom w:val="none" w:sz="0" w:space="0" w:color="auto"/>
                <w:right w:val="none" w:sz="0" w:space="0" w:color="auto"/>
              </w:divBdr>
            </w:div>
            <w:div w:id="1225947996">
              <w:marLeft w:val="0"/>
              <w:marRight w:val="0"/>
              <w:marTop w:val="0"/>
              <w:marBottom w:val="0"/>
              <w:divBdr>
                <w:top w:val="none" w:sz="0" w:space="0" w:color="auto"/>
                <w:left w:val="none" w:sz="0" w:space="0" w:color="auto"/>
                <w:bottom w:val="none" w:sz="0" w:space="0" w:color="auto"/>
                <w:right w:val="none" w:sz="0" w:space="0" w:color="auto"/>
              </w:divBdr>
            </w:div>
            <w:div w:id="889340253">
              <w:marLeft w:val="0"/>
              <w:marRight w:val="0"/>
              <w:marTop w:val="0"/>
              <w:marBottom w:val="0"/>
              <w:divBdr>
                <w:top w:val="none" w:sz="0" w:space="0" w:color="auto"/>
                <w:left w:val="none" w:sz="0" w:space="0" w:color="auto"/>
                <w:bottom w:val="none" w:sz="0" w:space="0" w:color="auto"/>
                <w:right w:val="none" w:sz="0" w:space="0" w:color="auto"/>
              </w:divBdr>
            </w:div>
            <w:div w:id="804667018">
              <w:marLeft w:val="0"/>
              <w:marRight w:val="0"/>
              <w:marTop w:val="0"/>
              <w:marBottom w:val="0"/>
              <w:divBdr>
                <w:top w:val="none" w:sz="0" w:space="0" w:color="auto"/>
                <w:left w:val="none" w:sz="0" w:space="0" w:color="auto"/>
                <w:bottom w:val="none" w:sz="0" w:space="0" w:color="auto"/>
                <w:right w:val="none" w:sz="0" w:space="0" w:color="auto"/>
              </w:divBdr>
            </w:div>
            <w:div w:id="1565022584">
              <w:marLeft w:val="0"/>
              <w:marRight w:val="0"/>
              <w:marTop w:val="0"/>
              <w:marBottom w:val="0"/>
              <w:divBdr>
                <w:top w:val="none" w:sz="0" w:space="0" w:color="auto"/>
                <w:left w:val="none" w:sz="0" w:space="0" w:color="auto"/>
                <w:bottom w:val="none" w:sz="0" w:space="0" w:color="auto"/>
                <w:right w:val="none" w:sz="0" w:space="0" w:color="auto"/>
              </w:divBdr>
            </w:div>
            <w:div w:id="2079013450">
              <w:marLeft w:val="0"/>
              <w:marRight w:val="0"/>
              <w:marTop w:val="0"/>
              <w:marBottom w:val="0"/>
              <w:divBdr>
                <w:top w:val="none" w:sz="0" w:space="0" w:color="auto"/>
                <w:left w:val="none" w:sz="0" w:space="0" w:color="auto"/>
                <w:bottom w:val="none" w:sz="0" w:space="0" w:color="auto"/>
                <w:right w:val="none" w:sz="0" w:space="0" w:color="auto"/>
              </w:divBdr>
            </w:div>
            <w:div w:id="1257400224">
              <w:marLeft w:val="0"/>
              <w:marRight w:val="0"/>
              <w:marTop w:val="0"/>
              <w:marBottom w:val="0"/>
              <w:divBdr>
                <w:top w:val="none" w:sz="0" w:space="0" w:color="auto"/>
                <w:left w:val="none" w:sz="0" w:space="0" w:color="auto"/>
                <w:bottom w:val="none" w:sz="0" w:space="0" w:color="auto"/>
                <w:right w:val="none" w:sz="0" w:space="0" w:color="auto"/>
              </w:divBdr>
            </w:div>
            <w:div w:id="2125880327">
              <w:marLeft w:val="0"/>
              <w:marRight w:val="0"/>
              <w:marTop w:val="0"/>
              <w:marBottom w:val="0"/>
              <w:divBdr>
                <w:top w:val="none" w:sz="0" w:space="0" w:color="auto"/>
                <w:left w:val="none" w:sz="0" w:space="0" w:color="auto"/>
                <w:bottom w:val="none" w:sz="0" w:space="0" w:color="auto"/>
                <w:right w:val="none" w:sz="0" w:space="0" w:color="auto"/>
              </w:divBdr>
            </w:div>
            <w:div w:id="639463685">
              <w:marLeft w:val="0"/>
              <w:marRight w:val="0"/>
              <w:marTop w:val="0"/>
              <w:marBottom w:val="0"/>
              <w:divBdr>
                <w:top w:val="none" w:sz="0" w:space="0" w:color="auto"/>
                <w:left w:val="none" w:sz="0" w:space="0" w:color="auto"/>
                <w:bottom w:val="none" w:sz="0" w:space="0" w:color="auto"/>
                <w:right w:val="none" w:sz="0" w:space="0" w:color="auto"/>
              </w:divBdr>
            </w:div>
            <w:div w:id="1765102709">
              <w:marLeft w:val="0"/>
              <w:marRight w:val="0"/>
              <w:marTop w:val="0"/>
              <w:marBottom w:val="0"/>
              <w:divBdr>
                <w:top w:val="none" w:sz="0" w:space="0" w:color="auto"/>
                <w:left w:val="none" w:sz="0" w:space="0" w:color="auto"/>
                <w:bottom w:val="none" w:sz="0" w:space="0" w:color="auto"/>
                <w:right w:val="none" w:sz="0" w:space="0" w:color="auto"/>
              </w:divBdr>
            </w:div>
            <w:div w:id="834298227">
              <w:marLeft w:val="0"/>
              <w:marRight w:val="0"/>
              <w:marTop w:val="0"/>
              <w:marBottom w:val="0"/>
              <w:divBdr>
                <w:top w:val="none" w:sz="0" w:space="0" w:color="auto"/>
                <w:left w:val="none" w:sz="0" w:space="0" w:color="auto"/>
                <w:bottom w:val="none" w:sz="0" w:space="0" w:color="auto"/>
                <w:right w:val="none" w:sz="0" w:space="0" w:color="auto"/>
              </w:divBdr>
            </w:div>
            <w:div w:id="547641453">
              <w:marLeft w:val="0"/>
              <w:marRight w:val="0"/>
              <w:marTop w:val="0"/>
              <w:marBottom w:val="0"/>
              <w:divBdr>
                <w:top w:val="none" w:sz="0" w:space="0" w:color="auto"/>
                <w:left w:val="none" w:sz="0" w:space="0" w:color="auto"/>
                <w:bottom w:val="none" w:sz="0" w:space="0" w:color="auto"/>
                <w:right w:val="none" w:sz="0" w:space="0" w:color="auto"/>
              </w:divBdr>
            </w:div>
            <w:div w:id="1776554406">
              <w:marLeft w:val="0"/>
              <w:marRight w:val="0"/>
              <w:marTop w:val="0"/>
              <w:marBottom w:val="0"/>
              <w:divBdr>
                <w:top w:val="none" w:sz="0" w:space="0" w:color="auto"/>
                <w:left w:val="none" w:sz="0" w:space="0" w:color="auto"/>
                <w:bottom w:val="none" w:sz="0" w:space="0" w:color="auto"/>
                <w:right w:val="none" w:sz="0" w:space="0" w:color="auto"/>
              </w:divBdr>
            </w:div>
            <w:div w:id="597979638">
              <w:marLeft w:val="0"/>
              <w:marRight w:val="0"/>
              <w:marTop w:val="0"/>
              <w:marBottom w:val="0"/>
              <w:divBdr>
                <w:top w:val="none" w:sz="0" w:space="0" w:color="auto"/>
                <w:left w:val="none" w:sz="0" w:space="0" w:color="auto"/>
                <w:bottom w:val="none" w:sz="0" w:space="0" w:color="auto"/>
                <w:right w:val="none" w:sz="0" w:space="0" w:color="auto"/>
              </w:divBdr>
            </w:div>
            <w:div w:id="64764887">
              <w:marLeft w:val="0"/>
              <w:marRight w:val="0"/>
              <w:marTop w:val="0"/>
              <w:marBottom w:val="0"/>
              <w:divBdr>
                <w:top w:val="none" w:sz="0" w:space="0" w:color="auto"/>
                <w:left w:val="none" w:sz="0" w:space="0" w:color="auto"/>
                <w:bottom w:val="none" w:sz="0" w:space="0" w:color="auto"/>
                <w:right w:val="none" w:sz="0" w:space="0" w:color="auto"/>
              </w:divBdr>
            </w:div>
            <w:div w:id="1017343367">
              <w:marLeft w:val="0"/>
              <w:marRight w:val="0"/>
              <w:marTop w:val="0"/>
              <w:marBottom w:val="0"/>
              <w:divBdr>
                <w:top w:val="none" w:sz="0" w:space="0" w:color="auto"/>
                <w:left w:val="none" w:sz="0" w:space="0" w:color="auto"/>
                <w:bottom w:val="none" w:sz="0" w:space="0" w:color="auto"/>
                <w:right w:val="none" w:sz="0" w:space="0" w:color="auto"/>
              </w:divBdr>
            </w:div>
            <w:div w:id="2142259291">
              <w:marLeft w:val="0"/>
              <w:marRight w:val="0"/>
              <w:marTop w:val="0"/>
              <w:marBottom w:val="0"/>
              <w:divBdr>
                <w:top w:val="none" w:sz="0" w:space="0" w:color="auto"/>
                <w:left w:val="none" w:sz="0" w:space="0" w:color="auto"/>
                <w:bottom w:val="none" w:sz="0" w:space="0" w:color="auto"/>
                <w:right w:val="none" w:sz="0" w:space="0" w:color="auto"/>
              </w:divBdr>
            </w:div>
            <w:div w:id="2069302703">
              <w:marLeft w:val="0"/>
              <w:marRight w:val="0"/>
              <w:marTop w:val="0"/>
              <w:marBottom w:val="0"/>
              <w:divBdr>
                <w:top w:val="none" w:sz="0" w:space="0" w:color="auto"/>
                <w:left w:val="none" w:sz="0" w:space="0" w:color="auto"/>
                <w:bottom w:val="none" w:sz="0" w:space="0" w:color="auto"/>
                <w:right w:val="none" w:sz="0" w:space="0" w:color="auto"/>
              </w:divBdr>
            </w:div>
            <w:div w:id="46880380">
              <w:marLeft w:val="0"/>
              <w:marRight w:val="0"/>
              <w:marTop w:val="0"/>
              <w:marBottom w:val="0"/>
              <w:divBdr>
                <w:top w:val="none" w:sz="0" w:space="0" w:color="auto"/>
                <w:left w:val="none" w:sz="0" w:space="0" w:color="auto"/>
                <w:bottom w:val="none" w:sz="0" w:space="0" w:color="auto"/>
                <w:right w:val="none" w:sz="0" w:space="0" w:color="auto"/>
              </w:divBdr>
            </w:div>
            <w:div w:id="1732649701">
              <w:marLeft w:val="0"/>
              <w:marRight w:val="0"/>
              <w:marTop w:val="0"/>
              <w:marBottom w:val="0"/>
              <w:divBdr>
                <w:top w:val="none" w:sz="0" w:space="0" w:color="auto"/>
                <w:left w:val="none" w:sz="0" w:space="0" w:color="auto"/>
                <w:bottom w:val="none" w:sz="0" w:space="0" w:color="auto"/>
                <w:right w:val="none" w:sz="0" w:space="0" w:color="auto"/>
              </w:divBdr>
            </w:div>
            <w:div w:id="762192106">
              <w:marLeft w:val="0"/>
              <w:marRight w:val="0"/>
              <w:marTop w:val="0"/>
              <w:marBottom w:val="0"/>
              <w:divBdr>
                <w:top w:val="none" w:sz="0" w:space="0" w:color="auto"/>
                <w:left w:val="none" w:sz="0" w:space="0" w:color="auto"/>
                <w:bottom w:val="none" w:sz="0" w:space="0" w:color="auto"/>
                <w:right w:val="none" w:sz="0" w:space="0" w:color="auto"/>
              </w:divBdr>
            </w:div>
            <w:div w:id="992837018">
              <w:marLeft w:val="0"/>
              <w:marRight w:val="0"/>
              <w:marTop w:val="0"/>
              <w:marBottom w:val="0"/>
              <w:divBdr>
                <w:top w:val="none" w:sz="0" w:space="0" w:color="auto"/>
                <w:left w:val="none" w:sz="0" w:space="0" w:color="auto"/>
                <w:bottom w:val="none" w:sz="0" w:space="0" w:color="auto"/>
                <w:right w:val="none" w:sz="0" w:space="0" w:color="auto"/>
              </w:divBdr>
            </w:div>
            <w:div w:id="625233507">
              <w:marLeft w:val="0"/>
              <w:marRight w:val="0"/>
              <w:marTop w:val="0"/>
              <w:marBottom w:val="0"/>
              <w:divBdr>
                <w:top w:val="none" w:sz="0" w:space="0" w:color="auto"/>
                <w:left w:val="none" w:sz="0" w:space="0" w:color="auto"/>
                <w:bottom w:val="none" w:sz="0" w:space="0" w:color="auto"/>
                <w:right w:val="none" w:sz="0" w:space="0" w:color="auto"/>
              </w:divBdr>
            </w:div>
            <w:div w:id="1023479225">
              <w:marLeft w:val="0"/>
              <w:marRight w:val="0"/>
              <w:marTop w:val="0"/>
              <w:marBottom w:val="0"/>
              <w:divBdr>
                <w:top w:val="none" w:sz="0" w:space="0" w:color="auto"/>
                <w:left w:val="none" w:sz="0" w:space="0" w:color="auto"/>
                <w:bottom w:val="none" w:sz="0" w:space="0" w:color="auto"/>
                <w:right w:val="none" w:sz="0" w:space="0" w:color="auto"/>
              </w:divBdr>
            </w:div>
            <w:div w:id="1967851047">
              <w:marLeft w:val="0"/>
              <w:marRight w:val="0"/>
              <w:marTop w:val="0"/>
              <w:marBottom w:val="0"/>
              <w:divBdr>
                <w:top w:val="none" w:sz="0" w:space="0" w:color="auto"/>
                <w:left w:val="none" w:sz="0" w:space="0" w:color="auto"/>
                <w:bottom w:val="none" w:sz="0" w:space="0" w:color="auto"/>
                <w:right w:val="none" w:sz="0" w:space="0" w:color="auto"/>
              </w:divBdr>
            </w:div>
            <w:div w:id="525827691">
              <w:marLeft w:val="0"/>
              <w:marRight w:val="0"/>
              <w:marTop w:val="0"/>
              <w:marBottom w:val="0"/>
              <w:divBdr>
                <w:top w:val="none" w:sz="0" w:space="0" w:color="auto"/>
                <w:left w:val="none" w:sz="0" w:space="0" w:color="auto"/>
                <w:bottom w:val="none" w:sz="0" w:space="0" w:color="auto"/>
                <w:right w:val="none" w:sz="0" w:space="0" w:color="auto"/>
              </w:divBdr>
            </w:div>
            <w:div w:id="139616217">
              <w:marLeft w:val="0"/>
              <w:marRight w:val="0"/>
              <w:marTop w:val="0"/>
              <w:marBottom w:val="0"/>
              <w:divBdr>
                <w:top w:val="none" w:sz="0" w:space="0" w:color="auto"/>
                <w:left w:val="none" w:sz="0" w:space="0" w:color="auto"/>
                <w:bottom w:val="none" w:sz="0" w:space="0" w:color="auto"/>
                <w:right w:val="none" w:sz="0" w:space="0" w:color="auto"/>
              </w:divBdr>
            </w:div>
            <w:div w:id="464542954">
              <w:marLeft w:val="0"/>
              <w:marRight w:val="0"/>
              <w:marTop w:val="0"/>
              <w:marBottom w:val="0"/>
              <w:divBdr>
                <w:top w:val="none" w:sz="0" w:space="0" w:color="auto"/>
                <w:left w:val="none" w:sz="0" w:space="0" w:color="auto"/>
                <w:bottom w:val="none" w:sz="0" w:space="0" w:color="auto"/>
                <w:right w:val="none" w:sz="0" w:space="0" w:color="auto"/>
              </w:divBdr>
            </w:div>
            <w:div w:id="351995878">
              <w:marLeft w:val="0"/>
              <w:marRight w:val="0"/>
              <w:marTop w:val="0"/>
              <w:marBottom w:val="0"/>
              <w:divBdr>
                <w:top w:val="none" w:sz="0" w:space="0" w:color="auto"/>
                <w:left w:val="none" w:sz="0" w:space="0" w:color="auto"/>
                <w:bottom w:val="none" w:sz="0" w:space="0" w:color="auto"/>
                <w:right w:val="none" w:sz="0" w:space="0" w:color="auto"/>
              </w:divBdr>
            </w:div>
            <w:div w:id="366299543">
              <w:marLeft w:val="0"/>
              <w:marRight w:val="0"/>
              <w:marTop w:val="0"/>
              <w:marBottom w:val="0"/>
              <w:divBdr>
                <w:top w:val="none" w:sz="0" w:space="0" w:color="auto"/>
                <w:left w:val="none" w:sz="0" w:space="0" w:color="auto"/>
                <w:bottom w:val="none" w:sz="0" w:space="0" w:color="auto"/>
                <w:right w:val="none" w:sz="0" w:space="0" w:color="auto"/>
              </w:divBdr>
            </w:div>
            <w:div w:id="1205827145">
              <w:marLeft w:val="0"/>
              <w:marRight w:val="0"/>
              <w:marTop w:val="0"/>
              <w:marBottom w:val="0"/>
              <w:divBdr>
                <w:top w:val="none" w:sz="0" w:space="0" w:color="auto"/>
                <w:left w:val="none" w:sz="0" w:space="0" w:color="auto"/>
                <w:bottom w:val="none" w:sz="0" w:space="0" w:color="auto"/>
                <w:right w:val="none" w:sz="0" w:space="0" w:color="auto"/>
              </w:divBdr>
            </w:div>
            <w:div w:id="18512891">
              <w:marLeft w:val="0"/>
              <w:marRight w:val="0"/>
              <w:marTop w:val="0"/>
              <w:marBottom w:val="0"/>
              <w:divBdr>
                <w:top w:val="none" w:sz="0" w:space="0" w:color="auto"/>
                <w:left w:val="none" w:sz="0" w:space="0" w:color="auto"/>
                <w:bottom w:val="none" w:sz="0" w:space="0" w:color="auto"/>
                <w:right w:val="none" w:sz="0" w:space="0" w:color="auto"/>
              </w:divBdr>
            </w:div>
            <w:div w:id="48192253">
              <w:marLeft w:val="0"/>
              <w:marRight w:val="0"/>
              <w:marTop w:val="0"/>
              <w:marBottom w:val="0"/>
              <w:divBdr>
                <w:top w:val="none" w:sz="0" w:space="0" w:color="auto"/>
                <w:left w:val="none" w:sz="0" w:space="0" w:color="auto"/>
                <w:bottom w:val="none" w:sz="0" w:space="0" w:color="auto"/>
                <w:right w:val="none" w:sz="0" w:space="0" w:color="auto"/>
              </w:divBdr>
            </w:div>
            <w:div w:id="1343387735">
              <w:marLeft w:val="0"/>
              <w:marRight w:val="0"/>
              <w:marTop w:val="0"/>
              <w:marBottom w:val="0"/>
              <w:divBdr>
                <w:top w:val="none" w:sz="0" w:space="0" w:color="auto"/>
                <w:left w:val="none" w:sz="0" w:space="0" w:color="auto"/>
                <w:bottom w:val="none" w:sz="0" w:space="0" w:color="auto"/>
                <w:right w:val="none" w:sz="0" w:space="0" w:color="auto"/>
              </w:divBdr>
            </w:div>
            <w:div w:id="1613707002">
              <w:marLeft w:val="0"/>
              <w:marRight w:val="0"/>
              <w:marTop w:val="0"/>
              <w:marBottom w:val="0"/>
              <w:divBdr>
                <w:top w:val="none" w:sz="0" w:space="0" w:color="auto"/>
                <w:left w:val="none" w:sz="0" w:space="0" w:color="auto"/>
                <w:bottom w:val="none" w:sz="0" w:space="0" w:color="auto"/>
                <w:right w:val="none" w:sz="0" w:space="0" w:color="auto"/>
              </w:divBdr>
            </w:div>
            <w:div w:id="473567986">
              <w:marLeft w:val="0"/>
              <w:marRight w:val="0"/>
              <w:marTop w:val="0"/>
              <w:marBottom w:val="0"/>
              <w:divBdr>
                <w:top w:val="none" w:sz="0" w:space="0" w:color="auto"/>
                <w:left w:val="none" w:sz="0" w:space="0" w:color="auto"/>
                <w:bottom w:val="none" w:sz="0" w:space="0" w:color="auto"/>
                <w:right w:val="none" w:sz="0" w:space="0" w:color="auto"/>
              </w:divBdr>
            </w:div>
            <w:div w:id="1478764170">
              <w:marLeft w:val="0"/>
              <w:marRight w:val="0"/>
              <w:marTop w:val="0"/>
              <w:marBottom w:val="0"/>
              <w:divBdr>
                <w:top w:val="none" w:sz="0" w:space="0" w:color="auto"/>
                <w:left w:val="none" w:sz="0" w:space="0" w:color="auto"/>
                <w:bottom w:val="none" w:sz="0" w:space="0" w:color="auto"/>
                <w:right w:val="none" w:sz="0" w:space="0" w:color="auto"/>
              </w:divBdr>
            </w:div>
            <w:div w:id="557323221">
              <w:marLeft w:val="0"/>
              <w:marRight w:val="0"/>
              <w:marTop w:val="0"/>
              <w:marBottom w:val="0"/>
              <w:divBdr>
                <w:top w:val="none" w:sz="0" w:space="0" w:color="auto"/>
                <w:left w:val="none" w:sz="0" w:space="0" w:color="auto"/>
                <w:bottom w:val="none" w:sz="0" w:space="0" w:color="auto"/>
                <w:right w:val="none" w:sz="0" w:space="0" w:color="auto"/>
              </w:divBdr>
            </w:div>
            <w:div w:id="1901165087">
              <w:marLeft w:val="0"/>
              <w:marRight w:val="0"/>
              <w:marTop w:val="0"/>
              <w:marBottom w:val="0"/>
              <w:divBdr>
                <w:top w:val="none" w:sz="0" w:space="0" w:color="auto"/>
                <w:left w:val="none" w:sz="0" w:space="0" w:color="auto"/>
                <w:bottom w:val="none" w:sz="0" w:space="0" w:color="auto"/>
                <w:right w:val="none" w:sz="0" w:space="0" w:color="auto"/>
              </w:divBdr>
            </w:div>
            <w:div w:id="644360445">
              <w:marLeft w:val="0"/>
              <w:marRight w:val="0"/>
              <w:marTop w:val="0"/>
              <w:marBottom w:val="0"/>
              <w:divBdr>
                <w:top w:val="none" w:sz="0" w:space="0" w:color="auto"/>
                <w:left w:val="none" w:sz="0" w:space="0" w:color="auto"/>
                <w:bottom w:val="none" w:sz="0" w:space="0" w:color="auto"/>
                <w:right w:val="none" w:sz="0" w:space="0" w:color="auto"/>
              </w:divBdr>
            </w:div>
            <w:div w:id="343944569">
              <w:marLeft w:val="0"/>
              <w:marRight w:val="0"/>
              <w:marTop w:val="0"/>
              <w:marBottom w:val="0"/>
              <w:divBdr>
                <w:top w:val="none" w:sz="0" w:space="0" w:color="auto"/>
                <w:left w:val="none" w:sz="0" w:space="0" w:color="auto"/>
                <w:bottom w:val="none" w:sz="0" w:space="0" w:color="auto"/>
                <w:right w:val="none" w:sz="0" w:space="0" w:color="auto"/>
              </w:divBdr>
            </w:div>
            <w:div w:id="453331122">
              <w:marLeft w:val="0"/>
              <w:marRight w:val="0"/>
              <w:marTop w:val="0"/>
              <w:marBottom w:val="0"/>
              <w:divBdr>
                <w:top w:val="none" w:sz="0" w:space="0" w:color="auto"/>
                <w:left w:val="none" w:sz="0" w:space="0" w:color="auto"/>
                <w:bottom w:val="none" w:sz="0" w:space="0" w:color="auto"/>
                <w:right w:val="none" w:sz="0" w:space="0" w:color="auto"/>
              </w:divBdr>
            </w:div>
            <w:div w:id="1648246630">
              <w:marLeft w:val="0"/>
              <w:marRight w:val="0"/>
              <w:marTop w:val="0"/>
              <w:marBottom w:val="0"/>
              <w:divBdr>
                <w:top w:val="none" w:sz="0" w:space="0" w:color="auto"/>
                <w:left w:val="none" w:sz="0" w:space="0" w:color="auto"/>
                <w:bottom w:val="none" w:sz="0" w:space="0" w:color="auto"/>
                <w:right w:val="none" w:sz="0" w:space="0" w:color="auto"/>
              </w:divBdr>
            </w:div>
            <w:div w:id="1401556369">
              <w:marLeft w:val="0"/>
              <w:marRight w:val="0"/>
              <w:marTop w:val="0"/>
              <w:marBottom w:val="0"/>
              <w:divBdr>
                <w:top w:val="none" w:sz="0" w:space="0" w:color="auto"/>
                <w:left w:val="none" w:sz="0" w:space="0" w:color="auto"/>
                <w:bottom w:val="none" w:sz="0" w:space="0" w:color="auto"/>
                <w:right w:val="none" w:sz="0" w:space="0" w:color="auto"/>
              </w:divBdr>
            </w:div>
            <w:div w:id="133063423">
              <w:marLeft w:val="0"/>
              <w:marRight w:val="0"/>
              <w:marTop w:val="0"/>
              <w:marBottom w:val="0"/>
              <w:divBdr>
                <w:top w:val="none" w:sz="0" w:space="0" w:color="auto"/>
                <w:left w:val="none" w:sz="0" w:space="0" w:color="auto"/>
                <w:bottom w:val="none" w:sz="0" w:space="0" w:color="auto"/>
                <w:right w:val="none" w:sz="0" w:space="0" w:color="auto"/>
              </w:divBdr>
            </w:div>
            <w:div w:id="1895503574">
              <w:marLeft w:val="0"/>
              <w:marRight w:val="0"/>
              <w:marTop w:val="0"/>
              <w:marBottom w:val="0"/>
              <w:divBdr>
                <w:top w:val="none" w:sz="0" w:space="0" w:color="auto"/>
                <w:left w:val="none" w:sz="0" w:space="0" w:color="auto"/>
                <w:bottom w:val="none" w:sz="0" w:space="0" w:color="auto"/>
                <w:right w:val="none" w:sz="0" w:space="0" w:color="auto"/>
              </w:divBdr>
            </w:div>
            <w:div w:id="503982452">
              <w:marLeft w:val="0"/>
              <w:marRight w:val="0"/>
              <w:marTop w:val="0"/>
              <w:marBottom w:val="0"/>
              <w:divBdr>
                <w:top w:val="none" w:sz="0" w:space="0" w:color="auto"/>
                <w:left w:val="none" w:sz="0" w:space="0" w:color="auto"/>
                <w:bottom w:val="none" w:sz="0" w:space="0" w:color="auto"/>
                <w:right w:val="none" w:sz="0" w:space="0" w:color="auto"/>
              </w:divBdr>
            </w:div>
            <w:div w:id="1424258294">
              <w:marLeft w:val="0"/>
              <w:marRight w:val="0"/>
              <w:marTop w:val="0"/>
              <w:marBottom w:val="0"/>
              <w:divBdr>
                <w:top w:val="none" w:sz="0" w:space="0" w:color="auto"/>
                <w:left w:val="none" w:sz="0" w:space="0" w:color="auto"/>
                <w:bottom w:val="none" w:sz="0" w:space="0" w:color="auto"/>
                <w:right w:val="none" w:sz="0" w:space="0" w:color="auto"/>
              </w:divBdr>
            </w:div>
            <w:div w:id="437258638">
              <w:marLeft w:val="0"/>
              <w:marRight w:val="0"/>
              <w:marTop w:val="0"/>
              <w:marBottom w:val="0"/>
              <w:divBdr>
                <w:top w:val="none" w:sz="0" w:space="0" w:color="auto"/>
                <w:left w:val="none" w:sz="0" w:space="0" w:color="auto"/>
                <w:bottom w:val="none" w:sz="0" w:space="0" w:color="auto"/>
                <w:right w:val="none" w:sz="0" w:space="0" w:color="auto"/>
              </w:divBdr>
            </w:div>
            <w:div w:id="257912064">
              <w:marLeft w:val="0"/>
              <w:marRight w:val="0"/>
              <w:marTop w:val="0"/>
              <w:marBottom w:val="0"/>
              <w:divBdr>
                <w:top w:val="none" w:sz="0" w:space="0" w:color="auto"/>
                <w:left w:val="none" w:sz="0" w:space="0" w:color="auto"/>
                <w:bottom w:val="none" w:sz="0" w:space="0" w:color="auto"/>
                <w:right w:val="none" w:sz="0" w:space="0" w:color="auto"/>
              </w:divBdr>
            </w:div>
            <w:div w:id="919145583">
              <w:marLeft w:val="0"/>
              <w:marRight w:val="0"/>
              <w:marTop w:val="0"/>
              <w:marBottom w:val="0"/>
              <w:divBdr>
                <w:top w:val="none" w:sz="0" w:space="0" w:color="auto"/>
                <w:left w:val="none" w:sz="0" w:space="0" w:color="auto"/>
                <w:bottom w:val="none" w:sz="0" w:space="0" w:color="auto"/>
                <w:right w:val="none" w:sz="0" w:space="0" w:color="auto"/>
              </w:divBdr>
            </w:div>
            <w:div w:id="384065774">
              <w:marLeft w:val="0"/>
              <w:marRight w:val="0"/>
              <w:marTop w:val="0"/>
              <w:marBottom w:val="0"/>
              <w:divBdr>
                <w:top w:val="none" w:sz="0" w:space="0" w:color="auto"/>
                <w:left w:val="none" w:sz="0" w:space="0" w:color="auto"/>
                <w:bottom w:val="none" w:sz="0" w:space="0" w:color="auto"/>
                <w:right w:val="none" w:sz="0" w:space="0" w:color="auto"/>
              </w:divBdr>
            </w:div>
            <w:div w:id="1056511870">
              <w:marLeft w:val="0"/>
              <w:marRight w:val="0"/>
              <w:marTop w:val="0"/>
              <w:marBottom w:val="0"/>
              <w:divBdr>
                <w:top w:val="none" w:sz="0" w:space="0" w:color="auto"/>
                <w:left w:val="none" w:sz="0" w:space="0" w:color="auto"/>
                <w:bottom w:val="none" w:sz="0" w:space="0" w:color="auto"/>
                <w:right w:val="none" w:sz="0" w:space="0" w:color="auto"/>
              </w:divBdr>
            </w:div>
            <w:div w:id="985279738">
              <w:marLeft w:val="0"/>
              <w:marRight w:val="0"/>
              <w:marTop w:val="0"/>
              <w:marBottom w:val="0"/>
              <w:divBdr>
                <w:top w:val="none" w:sz="0" w:space="0" w:color="auto"/>
                <w:left w:val="none" w:sz="0" w:space="0" w:color="auto"/>
                <w:bottom w:val="none" w:sz="0" w:space="0" w:color="auto"/>
                <w:right w:val="none" w:sz="0" w:space="0" w:color="auto"/>
              </w:divBdr>
            </w:div>
            <w:div w:id="375088344">
              <w:marLeft w:val="0"/>
              <w:marRight w:val="0"/>
              <w:marTop w:val="0"/>
              <w:marBottom w:val="0"/>
              <w:divBdr>
                <w:top w:val="none" w:sz="0" w:space="0" w:color="auto"/>
                <w:left w:val="none" w:sz="0" w:space="0" w:color="auto"/>
                <w:bottom w:val="none" w:sz="0" w:space="0" w:color="auto"/>
                <w:right w:val="none" w:sz="0" w:space="0" w:color="auto"/>
              </w:divBdr>
            </w:div>
            <w:div w:id="1167556199">
              <w:marLeft w:val="0"/>
              <w:marRight w:val="0"/>
              <w:marTop w:val="0"/>
              <w:marBottom w:val="0"/>
              <w:divBdr>
                <w:top w:val="none" w:sz="0" w:space="0" w:color="auto"/>
                <w:left w:val="none" w:sz="0" w:space="0" w:color="auto"/>
                <w:bottom w:val="none" w:sz="0" w:space="0" w:color="auto"/>
                <w:right w:val="none" w:sz="0" w:space="0" w:color="auto"/>
              </w:divBdr>
            </w:div>
            <w:div w:id="1852908464">
              <w:marLeft w:val="0"/>
              <w:marRight w:val="0"/>
              <w:marTop w:val="0"/>
              <w:marBottom w:val="0"/>
              <w:divBdr>
                <w:top w:val="none" w:sz="0" w:space="0" w:color="auto"/>
                <w:left w:val="none" w:sz="0" w:space="0" w:color="auto"/>
                <w:bottom w:val="none" w:sz="0" w:space="0" w:color="auto"/>
                <w:right w:val="none" w:sz="0" w:space="0" w:color="auto"/>
              </w:divBdr>
            </w:div>
            <w:div w:id="725877173">
              <w:marLeft w:val="0"/>
              <w:marRight w:val="0"/>
              <w:marTop w:val="0"/>
              <w:marBottom w:val="0"/>
              <w:divBdr>
                <w:top w:val="none" w:sz="0" w:space="0" w:color="auto"/>
                <w:left w:val="none" w:sz="0" w:space="0" w:color="auto"/>
                <w:bottom w:val="none" w:sz="0" w:space="0" w:color="auto"/>
                <w:right w:val="none" w:sz="0" w:space="0" w:color="auto"/>
              </w:divBdr>
            </w:div>
            <w:div w:id="1914965983">
              <w:marLeft w:val="0"/>
              <w:marRight w:val="0"/>
              <w:marTop w:val="0"/>
              <w:marBottom w:val="0"/>
              <w:divBdr>
                <w:top w:val="none" w:sz="0" w:space="0" w:color="auto"/>
                <w:left w:val="none" w:sz="0" w:space="0" w:color="auto"/>
                <w:bottom w:val="none" w:sz="0" w:space="0" w:color="auto"/>
                <w:right w:val="none" w:sz="0" w:space="0" w:color="auto"/>
              </w:divBdr>
            </w:div>
            <w:div w:id="1845508033">
              <w:marLeft w:val="0"/>
              <w:marRight w:val="0"/>
              <w:marTop w:val="0"/>
              <w:marBottom w:val="0"/>
              <w:divBdr>
                <w:top w:val="none" w:sz="0" w:space="0" w:color="auto"/>
                <w:left w:val="none" w:sz="0" w:space="0" w:color="auto"/>
                <w:bottom w:val="none" w:sz="0" w:space="0" w:color="auto"/>
                <w:right w:val="none" w:sz="0" w:space="0" w:color="auto"/>
              </w:divBdr>
            </w:div>
            <w:div w:id="2113160516">
              <w:marLeft w:val="0"/>
              <w:marRight w:val="0"/>
              <w:marTop w:val="0"/>
              <w:marBottom w:val="0"/>
              <w:divBdr>
                <w:top w:val="none" w:sz="0" w:space="0" w:color="auto"/>
                <w:left w:val="none" w:sz="0" w:space="0" w:color="auto"/>
                <w:bottom w:val="none" w:sz="0" w:space="0" w:color="auto"/>
                <w:right w:val="none" w:sz="0" w:space="0" w:color="auto"/>
              </w:divBdr>
            </w:div>
            <w:div w:id="1266840199">
              <w:marLeft w:val="0"/>
              <w:marRight w:val="0"/>
              <w:marTop w:val="0"/>
              <w:marBottom w:val="0"/>
              <w:divBdr>
                <w:top w:val="none" w:sz="0" w:space="0" w:color="auto"/>
                <w:left w:val="none" w:sz="0" w:space="0" w:color="auto"/>
                <w:bottom w:val="none" w:sz="0" w:space="0" w:color="auto"/>
                <w:right w:val="none" w:sz="0" w:space="0" w:color="auto"/>
              </w:divBdr>
            </w:div>
            <w:div w:id="1439639530">
              <w:marLeft w:val="0"/>
              <w:marRight w:val="0"/>
              <w:marTop w:val="0"/>
              <w:marBottom w:val="0"/>
              <w:divBdr>
                <w:top w:val="none" w:sz="0" w:space="0" w:color="auto"/>
                <w:left w:val="none" w:sz="0" w:space="0" w:color="auto"/>
                <w:bottom w:val="none" w:sz="0" w:space="0" w:color="auto"/>
                <w:right w:val="none" w:sz="0" w:space="0" w:color="auto"/>
              </w:divBdr>
            </w:div>
            <w:div w:id="1341932205">
              <w:marLeft w:val="0"/>
              <w:marRight w:val="0"/>
              <w:marTop w:val="0"/>
              <w:marBottom w:val="0"/>
              <w:divBdr>
                <w:top w:val="none" w:sz="0" w:space="0" w:color="auto"/>
                <w:left w:val="none" w:sz="0" w:space="0" w:color="auto"/>
                <w:bottom w:val="none" w:sz="0" w:space="0" w:color="auto"/>
                <w:right w:val="none" w:sz="0" w:space="0" w:color="auto"/>
              </w:divBdr>
            </w:div>
            <w:div w:id="68768334">
              <w:marLeft w:val="0"/>
              <w:marRight w:val="0"/>
              <w:marTop w:val="0"/>
              <w:marBottom w:val="0"/>
              <w:divBdr>
                <w:top w:val="none" w:sz="0" w:space="0" w:color="auto"/>
                <w:left w:val="none" w:sz="0" w:space="0" w:color="auto"/>
                <w:bottom w:val="none" w:sz="0" w:space="0" w:color="auto"/>
                <w:right w:val="none" w:sz="0" w:space="0" w:color="auto"/>
              </w:divBdr>
            </w:div>
            <w:div w:id="561404015">
              <w:marLeft w:val="0"/>
              <w:marRight w:val="0"/>
              <w:marTop w:val="0"/>
              <w:marBottom w:val="0"/>
              <w:divBdr>
                <w:top w:val="none" w:sz="0" w:space="0" w:color="auto"/>
                <w:left w:val="none" w:sz="0" w:space="0" w:color="auto"/>
                <w:bottom w:val="none" w:sz="0" w:space="0" w:color="auto"/>
                <w:right w:val="none" w:sz="0" w:space="0" w:color="auto"/>
              </w:divBdr>
            </w:div>
            <w:div w:id="990905040">
              <w:marLeft w:val="0"/>
              <w:marRight w:val="0"/>
              <w:marTop w:val="0"/>
              <w:marBottom w:val="0"/>
              <w:divBdr>
                <w:top w:val="none" w:sz="0" w:space="0" w:color="auto"/>
                <w:left w:val="none" w:sz="0" w:space="0" w:color="auto"/>
                <w:bottom w:val="none" w:sz="0" w:space="0" w:color="auto"/>
                <w:right w:val="none" w:sz="0" w:space="0" w:color="auto"/>
              </w:divBdr>
            </w:div>
            <w:div w:id="2052264115">
              <w:marLeft w:val="0"/>
              <w:marRight w:val="0"/>
              <w:marTop w:val="0"/>
              <w:marBottom w:val="0"/>
              <w:divBdr>
                <w:top w:val="none" w:sz="0" w:space="0" w:color="auto"/>
                <w:left w:val="none" w:sz="0" w:space="0" w:color="auto"/>
                <w:bottom w:val="none" w:sz="0" w:space="0" w:color="auto"/>
                <w:right w:val="none" w:sz="0" w:space="0" w:color="auto"/>
              </w:divBdr>
            </w:div>
            <w:div w:id="1056586007">
              <w:marLeft w:val="0"/>
              <w:marRight w:val="0"/>
              <w:marTop w:val="0"/>
              <w:marBottom w:val="0"/>
              <w:divBdr>
                <w:top w:val="none" w:sz="0" w:space="0" w:color="auto"/>
                <w:left w:val="none" w:sz="0" w:space="0" w:color="auto"/>
                <w:bottom w:val="none" w:sz="0" w:space="0" w:color="auto"/>
                <w:right w:val="none" w:sz="0" w:space="0" w:color="auto"/>
              </w:divBdr>
            </w:div>
            <w:div w:id="1364669995">
              <w:marLeft w:val="0"/>
              <w:marRight w:val="0"/>
              <w:marTop w:val="0"/>
              <w:marBottom w:val="0"/>
              <w:divBdr>
                <w:top w:val="none" w:sz="0" w:space="0" w:color="auto"/>
                <w:left w:val="none" w:sz="0" w:space="0" w:color="auto"/>
                <w:bottom w:val="none" w:sz="0" w:space="0" w:color="auto"/>
                <w:right w:val="none" w:sz="0" w:space="0" w:color="auto"/>
              </w:divBdr>
            </w:div>
            <w:div w:id="387798983">
              <w:marLeft w:val="0"/>
              <w:marRight w:val="0"/>
              <w:marTop w:val="0"/>
              <w:marBottom w:val="0"/>
              <w:divBdr>
                <w:top w:val="none" w:sz="0" w:space="0" w:color="auto"/>
                <w:left w:val="none" w:sz="0" w:space="0" w:color="auto"/>
                <w:bottom w:val="none" w:sz="0" w:space="0" w:color="auto"/>
                <w:right w:val="none" w:sz="0" w:space="0" w:color="auto"/>
              </w:divBdr>
            </w:div>
            <w:div w:id="145053728">
              <w:marLeft w:val="0"/>
              <w:marRight w:val="0"/>
              <w:marTop w:val="0"/>
              <w:marBottom w:val="0"/>
              <w:divBdr>
                <w:top w:val="none" w:sz="0" w:space="0" w:color="auto"/>
                <w:left w:val="none" w:sz="0" w:space="0" w:color="auto"/>
                <w:bottom w:val="none" w:sz="0" w:space="0" w:color="auto"/>
                <w:right w:val="none" w:sz="0" w:space="0" w:color="auto"/>
              </w:divBdr>
            </w:div>
            <w:div w:id="1582251458">
              <w:marLeft w:val="0"/>
              <w:marRight w:val="0"/>
              <w:marTop w:val="0"/>
              <w:marBottom w:val="0"/>
              <w:divBdr>
                <w:top w:val="none" w:sz="0" w:space="0" w:color="auto"/>
                <w:left w:val="none" w:sz="0" w:space="0" w:color="auto"/>
                <w:bottom w:val="none" w:sz="0" w:space="0" w:color="auto"/>
                <w:right w:val="none" w:sz="0" w:space="0" w:color="auto"/>
              </w:divBdr>
            </w:div>
            <w:div w:id="1706783573">
              <w:marLeft w:val="0"/>
              <w:marRight w:val="0"/>
              <w:marTop w:val="0"/>
              <w:marBottom w:val="0"/>
              <w:divBdr>
                <w:top w:val="none" w:sz="0" w:space="0" w:color="auto"/>
                <w:left w:val="none" w:sz="0" w:space="0" w:color="auto"/>
                <w:bottom w:val="none" w:sz="0" w:space="0" w:color="auto"/>
                <w:right w:val="none" w:sz="0" w:space="0" w:color="auto"/>
              </w:divBdr>
            </w:div>
            <w:div w:id="865631211">
              <w:marLeft w:val="0"/>
              <w:marRight w:val="0"/>
              <w:marTop w:val="0"/>
              <w:marBottom w:val="0"/>
              <w:divBdr>
                <w:top w:val="none" w:sz="0" w:space="0" w:color="auto"/>
                <w:left w:val="none" w:sz="0" w:space="0" w:color="auto"/>
                <w:bottom w:val="none" w:sz="0" w:space="0" w:color="auto"/>
                <w:right w:val="none" w:sz="0" w:space="0" w:color="auto"/>
              </w:divBdr>
            </w:div>
            <w:div w:id="29578541">
              <w:marLeft w:val="0"/>
              <w:marRight w:val="0"/>
              <w:marTop w:val="0"/>
              <w:marBottom w:val="0"/>
              <w:divBdr>
                <w:top w:val="none" w:sz="0" w:space="0" w:color="auto"/>
                <w:left w:val="none" w:sz="0" w:space="0" w:color="auto"/>
                <w:bottom w:val="none" w:sz="0" w:space="0" w:color="auto"/>
                <w:right w:val="none" w:sz="0" w:space="0" w:color="auto"/>
              </w:divBdr>
            </w:div>
            <w:div w:id="782722545">
              <w:marLeft w:val="0"/>
              <w:marRight w:val="0"/>
              <w:marTop w:val="0"/>
              <w:marBottom w:val="0"/>
              <w:divBdr>
                <w:top w:val="none" w:sz="0" w:space="0" w:color="auto"/>
                <w:left w:val="none" w:sz="0" w:space="0" w:color="auto"/>
                <w:bottom w:val="none" w:sz="0" w:space="0" w:color="auto"/>
                <w:right w:val="none" w:sz="0" w:space="0" w:color="auto"/>
              </w:divBdr>
            </w:div>
            <w:div w:id="110589630">
              <w:marLeft w:val="0"/>
              <w:marRight w:val="0"/>
              <w:marTop w:val="0"/>
              <w:marBottom w:val="0"/>
              <w:divBdr>
                <w:top w:val="none" w:sz="0" w:space="0" w:color="auto"/>
                <w:left w:val="none" w:sz="0" w:space="0" w:color="auto"/>
                <w:bottom w:val="none" w:sz="0" w:space="0" w:color="auto"/>
                <w:right w:val="none" w:sz="0" w:space="0" w:color="auto"/>
              </w:divBdr>
            </w:div>
            <w:div w:id="361053801">
              <w:marLeft w:val="0"/>
              <w:marRight w:val="0"/>
              <w:marTop w:val="0"/>
              <w:marBottom w:val="0"/>
              <w:divBdr>
                <w:top w:val="none" w:sz="0" w:space="0" w:color="auto"/>
                <w:left w:val="none" w:sz="0" w:space="0" w:color="auto"/>
                <w:bottom w:val="none" w:sz="0" w:space="0" w:color="auto"/>
                <w:right w:val="none" w:sz="0" w:space="0" w:color="auto"/>
              </w:divBdr>
            </w:div>
            <w:div w:id="1743605534">
              <w:marLeft w:val="0"/>
              <w:marRight w:val="0"/>
              <w:marTop w:val="0"/>
              <w:marBottom w:val="0"/>
              <w:divBdr>
                <w:top w:val="none" w:sz="0" w:space="0" w:color="auto"/>
                <w:left w:val="none" w:sz="0" w:space="0" w:color="auto"/>
                <w:bottom w:val="none" w:sz="0" w:space="0" w:color="auto"/>
                <w:right w:val="none" w:sz="0" w:space="0" w:color="auto"/>
              </w:divBdr>
            </w:div>
            <w:div w:id="1661495615">
              <w:marLeft w:val="0"/>
              <w:marRight w:val="0"/>
              <w:marTop w:val="0"/>
              <w:marBottom w:val="0"/>
              <w:divBdr>
                <w:top w:val="none" w:sz="0" w:space="0" w:color="auto"/>
                <w:left w:val="none" w:sz="0" w:space="0" w:color="auto"/>
                <w:bottom w:val="none" w:sz="0" w:space="0" w:color="auto"/>
                <w:right w:val="none" w:sz="0" w:space="0" w:color="auto"/>
              </w:divBdr>
            </w:div>
            <w:div w:id="855508529">
              <w:marLeft w:val="0"/>
              <w:marRight w:val="0"/>
              <w:marTop w:val="0"/>
              <w:marBottom w:val="0"/>
              <w:divBdr>
                <w:top w:val="none" w:sz="0" w:space="0" w:color="auto"/>
                <w:left w:val="none" w:sz="0" w:space="0" w:color="auto"/>
                <w:bottom w:val="none" w:sz="0" w:space="0" w:color="auto"/>
                <w:right w:val="none" w:sz="0" w:space="0" w:color="auto"/>
              </w:divBdr>
            </w:div>
            <w:div w:id="175193140">
              <w:marLeft w:val="0"/>
              <w:marRight w:val="0"/>
              <w:marTop w:val="0"/>
              <w:marBottom w:val="0"/>
              <w:divBdr>
                <w:top w:val="none" w:sz="0" w:space="0" w:color="auto"/>
                <w:left w:val="none" w:sz="0" w:space="0" w:color="auto"/>
                <w:bottom w:val="none" w:sz="0" w:space="0" w:color="auto"/>
                <w:right w:val="none" w:sz="0" w:space="0" w:color="auto"/>
              </w:divBdr>
            </w:div>
            <w:div w:id="547376071">
              <w:marLeft w:val="0"/>
              <w:marRight w:val="0"/>
              <w:marTop w:val="0"/>
              <w:marBottom w:val="0"/>
              <w:divBdr>
                <w:top w:val="none" w:sz="0" w:space="0" w:color="auto"/>
                <w:left w:val="none" w:sz="0" w:space="0" w:color="auto"/>
                <w:bottom w:val="none" w:sz="0" w:space="0" w:color="auto"/>
                <w:right w:val="none" w:sz="0" w:space="0" w:color="auto"/>
              </w:divBdr>
            </w:div>
            <w:div w:id="942302105">
              <w:marLeft w:val="0"/>
              <w:marRight w:val="0"/>
              <w:marTop w:val="0"/>
              <w:marBottom w:val="0"/>
              <w:divBdr>
                <w:top w:val="none" w:sz="0" w:space="0" w:color="auto"/>
                <w:left w:val="none" w:sz="0" w:space="0" w:color="auto"/>
                <w:bottom w:val="none" w:sz="0" w:space="0" w:color="auto"/>
                <w:right w:val="none" w:sz="0" w:space="0" w:color="auto"/>
              </w:divBdr>
            </w:div>
            <w:div w:id="121534225">
              <w:marLeft w:val="0"/>
              <w:marRight w:val="0"/>
              <w:marTop w:val="0"/>
              <w:marBottom w:val="0"/>
              <w:divBdr>
                <w:top w:val="none" w:sz="0" w:space="0" w:color="auto"/>
                <w:left w:val="none" w:sz="0" w:space="0" w:color="auto"/>
                <w:bottom w:val="none" w:sz="0" w:space="0" w:color="auto"/>
                <w:right w:val="none" w:sz="0" w:space="0" w:color="auto"/>
              </w:divBdr>
            </w:div>
            <w:div w:id="1620182436">
              <w:marLeft w:val="0"/>
              <w:marRight w:val="0"/>
              <w:marTop w:val="0"/>
              <w:marBottom w:val="0"/>
              <w:divBdr>
                <w:top w:val="none" w:sz="0" w:space="0" w:color="auto"/>
                <w:left w:val="none" w:sz="0" w:space="0" w:color="auto"/>
                <w:bottom w:val="none" w:sz="0" w:space="0" w:color="auto"/>
                <w:right w:val="none" w:sz="0" w:space="0" w:color="auto"/>
              </w:divBdr>
            </w:div>
            <w:div w:id="1620644533">
              <w:marLeft w:val="0"/>
              <w:marRight w:val="0"/>
              <w:marTop w:val="0"/>
              <w:marBottom w:val="0"/>
              <w:divBdr>
                <w:top w:val="none" w:sz="0" w:space="0" w:color="auto"/>
                <w:left w:val="none" w:sz="0" w:space="0" w:color="auto"/>
                <w:bottom w:val="none" w:sz="0" w:space="0" w:color="auto"/>
                <w:right w:val="none" w:sz="0" w:space="0" w:color="auto"/>
              </w:divBdr>
            </w:div>
            <w:div w:id="608466936">
              <w:marLeft w:val="0"/>
              <w:marRight w:val="0"/>
              <w:marTop w:val="0"/>
              <w:marBottom w:val="0"/>
              <w:divBdr>
                <w:top w:val="none" w:sz="0" w:space="0" w:color="auto"/>
                <w:left w:val="none" w:sz="0" w:space="0" w:color="auto"/>
                <w:bottom w:val="none" w:sz="0" w:space="0" w:color="auto"/>
                <w:right w:val="none" w:sz="0" w:space="0" w:color="auto"/>
              </w:divBdr>
            </w:div>
            <w:div w:id="2110850763">
              <w:marLeft w:val="0"/>
              <w:marRight w:val="0"/>
              <w:marTop w:val="0"/>
              <w:marBottom w:val="0"/>
              <w:divBdr>
                <w:top w:val="none" w:sz="0" w:space="0" w:color="auto"/>
                <w:left w:val="none" w:sz="0" w:space="0" w:color="auto"/>
                <w:bottom w:val="none" w:sz="0" w:space="0" w:color="auto"/>
                <w:right w:val="none" w:sz="0" w:space="0" w:color="auto"/>
              </w:divBdr>
            </w:div>
            <w:div w:id="715470317">
              <w:marLeft w:val="0"/>
              <w:marRight w:val="0"/>
              <w:marTop w:val="0"/>
              <w:marBottom w:val="0"/>
              <w:divBdr>
                <w:top w:val="none" w:sz="0" w:space="0" w:color="auto"/>
                <w:left w:val="none" w:sz="0" w:space="0" w:color="auto"/>
                <w:bottom w:val="none" w:sz="0" w:space="0" w:color="auto"/>
                <w:right w:val="none" w:sz="0" w:space="0" w:color="auto"/>
              </w:divBdr>
            </w:div>
            <w:div w:id="1666469003">
              <w:marLeft w:val="0"/>
              <w:marRight w:val="0"/>
              <w:marTop w:val="0"/>
              <w:marBottom w:val="0"/>
              <w:divBdr>
                <w:top w:val="none" w:sz="0" w:space="0" w:color="auto"/>
                <w:left w:val="none" w:sz="0" w:space="0" w:color="auto"/>
                <w:bottom w:val="none" w:sz="0" w:space="0" w:color="auto"/>
                <w:right w:val="none" w:sz="0" w:space="0" w:color="auto"/>
              </w:divBdr>
            </w:div>
            <w:div w:id="54747287">
              <w:marLeft w:val="0"/>
              <w:marRight w:val="0"/>
              <w:marTop w:val="0"/>
              <w:marBottom w:val="0"/>
              <w:divBdr>
                <w:top w:val="none" w:sz="0" w:space="0" w:color="auto"/>
                <w:left w:val="none" w:sz="0" w:space="0" w:color="auto"/>
                <w:bottom w:val="none" w:sz="0" w:space="0" w:color="auto"/>
                <w:right w:val="none" w:sz="0" w:space="0" w:color="auto"/>
              </w:divBdr>
            </w:div>
            <w:div w:id="674302382">
              <w:marLeft w:val="0"/>
              <w:marRight w:val="0"/>
              <w:marTop w:val="0"/>
              <w:marBottom w:val="0"/>
              <w:divBdr>
                <w:top w:val="none" w:sz="0" w:space="0" w:color="auto"/>
                <w:left w:val="none" w:sz="0" w:space="0" w:color="auto"/>
                <w:bottom w:val="none" w:sz="0" w:space="0" w:color="auto"/>
                <w:right w:val="none" w:sz="0" w:space="0" w:color="auto"/>
              </w:divBdr>
            </w:div>
            <w:div w:id="1953242020">
              <w:marLeft w:val="0"/>
              <w:marRight w:val="0"/>
              <w:marTop w:val="0"/>
              <w:marBottom w:val="0"/>
              <w:divBdr>
                <w:top w:val="none" w:sz="0" w:space="0" w:color="auto"/>
                <w:left w:val="none" w:sz="0" w:space="0" w:color="auto"/>
                <w:bottom w:val="none" w:sz="0" w:space="0" w:color="auto"/>
                <w:right w:val="none" w:sz="0" w:space="0" w:color="auto"/>
              </w:divBdr>
            </w:div>
            <w:div w:id="9569212">
              <w:marLeft w:val="0"/>
              <w:marRight w:val="0"/>
              <w:marTop w:val="0"/>
              <w:marBottom w:val="0"/>
              <w:divBdr>
                <w:top w:val="none" w:sz="0" w:space="0" w:color="auto"/>
                <w:left w:val="none" w:sz="0" w:space="0" w:color="auto"/>
                <w:bottom w:val="none" w:sz="0" w:space="0" w:color="auto"/>
                <w:right w:val="none" w:sz="0" w:space="0" w:color="auto"/>
              </w:divBdr>
            </w:div>
            <w:div w:id="1160971322">
              <w:marLeft w:val="0"/>
              <w:marRight w:val="0"/>
              <w:marTop w:val="0"/>
              <w:marBottom w:val="0"/>
              <w:divBdr>
                <w:top w:val="none" w:sz="0" w:space="0" w:color="auto"/>
                <w:left w:val="none" w:sz="0" w:space="0" w:color="auto"/>
                <w:bottom w:val="none" w:sz="0" w:space="0" w:color="auto"/>
                <w:right w:val="none" w:sz="0" w:space="0" w:color="auto"/>
              </w:divBdr>
            </w:div>
            <w:div w:id="941841593">
              <w:marLeft w:val="0"/>
              <w:marRight w:val="0"/>
              <w:marTop w:val="0"/>
              <w:marBottom w:val="0"/>
              <w:divBdr>
                <w:top w:val="none" w:sz="0" w:space="0" w:color="auto"/>
                <w:left w:val="none" w:sz="0" w:space="0" w:color="auto"/>
                <w:bottom w:val="none" w:sz="0" w:space="0" w:color="auto"/>
                <w:right w:val="none" w:sz="0" w:space="0" w:color="auto"/>
              </w:divBdr>
            </w:div>
            <w:div w:id="1151824701">
              <w:marLeft w:val="0"/>
              <w:marRight w:val="0"/>
              <w:marTop w:val="0"/>
              <w:marBottom w:val="0"/>
              <w:divBdr>
                <w:top w:val="none" w:sz="0" w:space="0" w:color="auto"/>
                <w:left w:val="none" w:sz="0" w:space="0" w:color="auto"/>
                <w:bottom w:val="none" w:sz="0" w:space="0" w:color="auto"/>
                <w:right w:val="none" w:sz="0" w:space="0" w:color="auto"/>
              </w:divBdr>
            </w:div>
            <w:div w:id="612593275">
              <w:marLeft w:val="0"/>
              <w:marRight w:val="0"/>
              <w:marTop w:val="0"/>
              <w:marBottom w:val="0"/>
              <w:divBdr>
                <w:top w:val="none" w:sz="0" w:space="0" w:color="auto"/>
                <w:left w:val="none" w:sz="0" w:space="0" w:color="auto"/>
                <w:bottom w:val="none" w:sz="0" w:space="0" w:color="auto"/>
                <w:right w:val="none" w:sz="0" w:space="0" w:color="auto"/>
              </w:divBdr>
            </w:div>
            <w:div w:id="462044650">
              <w:marLeft w:val="0"/>
              <w:marRight w:val="0"/>
              <w:marTop w:val="0"/>
              <w:marBottom w:val="0"/>
              <w:divBdr>
                <w:top w:val="none" w:sz="0" w:space="0" w:color="auto"/>
                <w:left w:val="none" w:sz="0" w:space="0" w:color="auto"/>
                <w:bottom w:val="none" w:sz="0" w:space="0" w:color="auto"/>
                <w:right w:val="none" w:sz="0" w:space="0" w:color="auto"/>
              </w:divBdr>
            </w:div>
            <w:div w:id="1688409778">
              <w:marLeft w:val="0"/>
              <w:marRight w:val="0"/>
              <w:marTop w:val="0"/>
              <w:marBottom w:val="0"/>
              <w:divBdr>
                <w:top w:val="none" w:sz="0" w:space="0" w:color="auto"/>
                <w:left w:val="none" w:sz="0" w:space="0" w:color="auto"/>
                <w:bottom w:val="none" w:sz="0" w:space="0" w:color="auto"/>
                <w:right w:val="none" w:sz="0" w:space="0" w:color="auto"/>
              </w:divBdr>
            </w:div>
            <w:div w:id="744691161">
              <w:marLeft w:val="0"/>
              <w:marRight w:val="0"/>
              <w:marTop w:val="0"/>
              <w:marBottom w:val="0"/>
              <w:divBdr>
                <w:top w:val="none" w:sz="0" w:space="0" w:color="auto"/>
                <w:left w:val="none" w:sz="0" w:space="0" w:color="auto"/>
                <w:bottom w:val="none" w:sz="0" w:space="0" w:color="auto"/>
                <w:right w:val="none" w:sz="0" w:space="0" w:color="auto"/>
              </w:divBdr>
            </w:div>
            <w:div w:id="769592003">
              <w:marLeft w:val="0"/>
              <w:marRight w:val="0"/>
              <w:marTop w:val="0"/>
              <w:marBottom w:val="0"/>
              <w:divBdr>
                <w:top w:val="none" w:sz="0" w:space="0" w:color="auto"/>
                <w:left w:val="none" w:sz="0" w:space="0" w:color="auto"/>
                <w:bottom w:val="none" w:sz="0" w:space="0" w:color="auto"/>
                <w:right w:val="none" w:sz="0" w:space="0" w:color="auto"/>
              </w:divBdr>
            </w:div>
            <w:div w:id="1457219084">
              <w:marLeft w:val="0"/>
              <w:marRight w:val="0"/>
              <w:marTop w:val="0"/>
              <w:marBottom w:val="0"/>
              <w:divBdr>
                <w:top w:val="none" w:sz="0" w:space="0" w:color="auto"/>
                <w:left w:val="none" w:sz="0" w:space="0" w:color="auto"/>
                <w:bottom w:val="none" w:sz="0" w:space="0" w:color="auto"/>
                <w:right w:val="none" w:sz="0" w:space="0" w:color="auto"/>
              </w:divBdr>
            </w:div>
            <w:div w:id="1870989270">
              <w:marLeft w:val="0"/>
              <w:marRight w:val="0"/>
              <w:marTop w:val="0"/>
              <w:marBottom w:val="0"/>
              <w:divBdr>
                <w:top w:val="none" w:sz="0" w:space="0" w:color="auto"/>
                <w:left w:val="none" w:sz="0" w:space="0" w:color="auto"/>
                <w:bottom w:val="none" w:sz="0" w:space="0" w:color="auto"/>
                <w:right w:val="none" w:sz="0" w:space="0" w:color="auto"/>
              </w:divBdr>
            </w:div>
            <w:div w:id="345988056">
              <w:marLeft w:val="0"/>
              <w:marRight w:val="0"/>
              <w:marTop w:val="0"/>
              <w:marBottom w:val="0"/>
              <w:divBdr>
                <w:top w:val="none" w:sz="0" w:space="0" w:color="auto"/>
                <w:left w:val="none" w:sz="0" w:space="0" w:color="auto"/>
                <w:bottom w:val="none" w:sz="0" w:space="0" w:color="auto"/>
                <w:right w:val="none" w:sz="0" w:space="0" w:color="auto"/>
              </w:divBdr>
            </w:div>
            <w:div w:id="64843943">
              <w:marLeft w:val="0"/>
              <w:marRight w:val="0"/>
              <w:marTop w:val="0"/>
              <w:marBottom w:val="0"/>
              <w:divBdr>
                <w:top w:val="none" w:sz="0" w:space="0" w:color="auto"/>
                <w:left w:val="none" w:sz="0" w:space="0" w:color="auto"/>
                <w:bottom w:val="none" w:sz="0" w:space="0" w:color="auto"/>
                <w:right w:val="none" w:sz="0" w:space="0" w:color="auto"/>
              </w:divBdr>
            </w:div>
            <w:div w:id="1721899915">
              <w:marLeft w:val="0"/>
              <w:marRight w:val="0"/>
              <w:marTop w:val="0"/>
              <w:marBottom w:val="0"/>
              <w:divBdr>
                <w:top w:val="none" w:sz="0" w:space="0" w:color="auto"/>
                <w:left w:val="none" w:sz="0" w:space="0" w:color="auto"/>
                <w:bottom w:val="none" w:sz="0" w:space="0" w:color="auto"/>
                <w:right w:val="none" w:sz="0" w:space="0" w:color="auto"/>
              </w:divBdr>
            </w:div>
            <w:div w:id="676618641">
              <w:marLeft w:val="0"/>
              <w:marRight w:val="0"/>
              <w:marTop w:val="0"/>
              <w:marBottom w:val="0"/>
              <w:divBdr>
                <w:top w:val="none" w:sz="0" w:space="0" w:color="auto"/>
                <w:left w:val="none" w:sz="0" w:space="0" w:color="auto"/>
                <w:bottom w:val="none" w:sz="0" w:space="0" w:color="auto"/>
                <w:right w:val="none" w:sz="0" w:space="0" w:color="auto"/>
              </w:divBdr>
            </w:div>
            <w:div w:id="410398342">
              <w:marLeft w:val="0"/>
              <w:marRight w:val="0"/>
              <w:marTop w:val="0"/>
              <w:marBottom w:val="0"/>
              <w:divBdr>
                <w:top w:val="none" w:sz="0" w:space="0" w:color="auto"/>
                <w:left w:val="none" w:sz="0" w:space="0" w:color="auto"/>
                <w:bottom w:val="none" w:sz="0" w:space="0" w:color="auto"/>
                <w:right w:val="none" w:sz="0" w:space="0" w:color="auto"/>
              </w:divBdr>
            </w:div>
            <w:div w:id="1365595741">
              <w:marLeft w:val="0"/>
              <w:marRight w:val="0"/>
              <w:marTop w:val="0"/>
              <w:marBottom w:val="0"/>
              <w:divBdr>
                <w:top w:val="none" w:sz="0" w:space="0" w:color="auto"/>
                <w:left w:val="none" w:sz="0" w:space="0" w:color="auto"/>
                <w:bottom w:val="none" w:sz="0" w:space="0" w:color="auto"/>
                <w:right w:val="none" w:sz="0" w:space="0" w:color="auto"/>
              </w:divBdr>
            </w:div>
            <w:div w:id="1580360735">
              <w:marLeft w:val="0"/>
              <w:marRight w:val="0"/>
              <w:marTop w:val="0"/>
              <w:marBottom w:val="0"/>
              <w:divBdr>
                <w:top w:val="none" w:sz="0" w:space="0" w:color="auto"/>
                <w:left w:val="none" w:sz="0" w:space="0" w:color="auto"/>
                <w:bottom w:val="none" w:sz="0" w:space="0" w:color="auto"/>
                <w:right w:val="none" w:sz="0" w:space="0" w:color="auto"/>
              </w:divBdr>
            </w:div>
            <w:div w:id="556361322">
              <w:marLeft w:val="0"/>
              <w:marRight w:val="0"/>
              <w:marTop w:val="0"/>
              <w:marBottom w:val="0"/>
              <w:divBdr>
                <w:top w:val="none" w:sz="0" w:space="0" w:color="auto"/>
                <w:left w:val="none" w:sz="0" w:space="0" w:color="auto"/>
                <w:bottom w:val="none" w:sz="0" w:space="0" w:color="auto"/>
                <w:right w:val="none" w:sz="0" w:space="0" w:color="auto"/>
              </w:divBdr>
            </w:div>
            <w:div w:id="80376127">
              <w:marLeft w:val="0"/>
              <w:marRight w:val="0"/>
              <w:marTop w:val="0"/>
              <w:marBottom w:val="0"/>
              <w:divBdr>
                <w:top w:val="none" w:sz="0" w:space="0" w:color="auto"/>
                <w:left w:val="none" w:sz="0" w:space="0" w:color="auto"/>
                <w:bottom w:val="none" w:sz="0" w:space="0" w:color="auto"/>
                <w:right w:val="none" w:sz="0" w:space="0" w:color="auto"/>
              </w:divBdr>
            </w:div>
            <w:div w:id="477259411">
              <w:marLeft w:val="0"/>
              <w:marRight w:val="0"/>
              <w:marTop w:val="0"/>
              <w:marBottom w:val="0"/>
              <w:divBdr>
                <w:top w:val="none" w:sz="0" w:space="0" w:color="auto"/>
                <w:left w:val="none" w:sz="0" w:space="0" w:color="auto"/>
                <w:bottom w:val="none" w:sz="0" w:space="0" w:color="auto"/>
                <w:right w:val="none" w:sz="0" w:space="0" w:color="auto"/>
              </w:divBdr>
            </w:div>
            <w:div w:id="1192036245">
              <w:marLeft w:val="0"/>
              <w:marRight w:val="0"/>
              <w:marTop w:val="0"/>
              <w:marBottom w:val="0"/>
              <w:divBdr>
                <w:top w:val="none" w:sz="0" w:space="0" w:color="auto"/>
                <w:left w:val="none" w:sz="0" w:space="0" w:color="auto"/>
                <w:bottom w:val="none" w:sz="0" w:space="0" w:color="auto"/>
                <w:right w:val="none" w:sz="0" w:space="0" w:color="auto"/>
              </w:divBdr>
            </w:div>
            <w:div w:id="1888224999">
              <w:marLeft w:val="0"/>
              <w:marRight w:val="0"/>
              <w:marTop w:val="0"/>
              <w:marBottom w:val="0"/>
              <w:divBdr>
                <w:top w:val="none" w:sz="0" w:space="0" w:color="auto"/>
                <w:left w:val="none" w:sz="0" w:space="0" w:color="auto"/>
                <w:bottom w:val="none" w:sz="0" w:space="0" w:color="auto"/>
                <w:right w:val="none" w:sz="0" w:space="0" w:color="auto"/>
              </w:divBdr>
            </w:div>
            <w:div w:id="1642661141">
              <w:marLeft w:val="0"/>
              <w:marRight w:val="0"/>
              <w:marTop w:val="0"/>
              <w:marBottom w:val="0"/>
              <w:divBdr>
                <w:top w:val="none" w:sz="0" w:space="0" w:color="auto"/>
                <w:left w:val="none" w:sz="0" w:space="0" w:color="auto"/>
                <w:bottom w:val="none" w:sz="0" w:space="0" w:color="auto"/>
                <w:right w:val="none" w:sz="0" w:space="0" w:color="auto"/>
              </w:divBdr>
            </w:div>
            <w:div w:id="1987127366">
              <w:marLeft w:val="0"/>
              <w:marRight w:val="0"/>
              <w:marTop w:val="0"/>
              <w:marBottom w:val="0"/>
              <w:divBdr>
                <w:top w:val="none" w:sz="0" w:space="0" w:color="auto"/>
                <w:left w:val="none" w:sz="0" w:space="0" w:color="auto"/>
                <w:bottom w:val="none" w:sz="0" w:space="0" w:color="auto"/>
                <w:right w:val="none" w:sz="0" w:space="0" w:color="auto"/>
              </w:divBdr>
            </w:div>
            <w:div w:id="120854094">
              <w:marLeft w:val="0"/>
              <w:marRight w:val="0"/>
              <w:marTop w:val="0"/>
              <w:marBottom w:val="0"/>
              <w:divBdr>
                <w:top w:val="none" w:sz="0" w:space="0" w:color="auto"/>
                <w:left w:val="none" w:sz="0" w:space="0" w:color="auto"/>
                <w:bottom w:val="none" w:sz="0" w:space="0" w:color="auto"/>
                <w:right w:val="none" w:sz="0" w:space="0" w:color="auto"/>
              </w:divBdr>
            </w:div>
            <w:div w:id="1133063637">
              <w:marLeft w:val="0"/>
              <w:marRight w:val="0"/>
              <w:marTop w:val="0"/>
              <w:marBottom w:val="0"/>
              <w:divBdr>
                <w:top w:val="none" w:sz="0" w:space="0" w:color="auto"/>
                <w:left w:val="none" w:sz="0" w:space="0" w:color="auto"/>
                <w:bottom w:val="none" w:sz="0" w:space="0" w:color="auto"/>
                <w:right w:val="none" w:sz="0" w:space="0" w:color="auto"/>
              </w:divBdr>
            </w:div>
            <w:div w:id="1320306793">
              <w:marLeft w:val="0"/>
              <w:marRight w:val="0"/>
              <w:marTop w:val="0"/>
              <w:marBottom w:val="0"/>
              <w:divBdr>
                <w:top w:val="none" w:sz="0" w:space="0" w:color="auto"/>
                <w:left w:val="none" w:sz="0" w:space="0" w:color="auto"/>
                <w:bottom w:val="none" w:sz="0" w:space="0" w:color="auto"/>
                <w:right w:val="none" w:sz="0" w:space="0" w:color="auto"/>
              </w:divBdr>
            </w:div>
            <w:div w:id="215514031">
              <w:marLeft w:val="0"/>
              <w:marRight w:val="0"/>
              <w:marTop w:val="0"/>
              <w:marBottom w:val="0"/>
              <w:divBdr>
                <w:top w:val="none" w:sz="0" w:space="0" w:color="auto"/>
                <w:left w:val="none" w:sz="0" w:space="0" w:color="auto"/>
                <w:bottom w:val="none" w:sz="0" w:space="0" w:color="auto"/>
                <w:right w:val="none" w:sz="0" w:space="0" w:color="auto"/>
              </w:divBdr>
            </w:div>
            <w:div w:id="394280016">
              <w:marLeft w:val="0"/>
              <w:marRight w:val="0"/>
              <w:marTop w:val="0"/>
              <w:marBottom w:val="0"/>
              <w:divBdr>
                <w:top w:val="none" w:sz="0" w:space="0" w:color="auto"/>
                <w:left w:val="none" w:sz="0" w:space="0" w:color="auto"/>
                <w:bottom w:val="none" w:sz="0" w:space="0" w:color="auto"/>
                <w:right w:val="none" w:sz="0" w:space="0" w:color="auto"/>
              </w:divBdr>
            </w:div>
            <w:div w:id="1473599618">
              <w:marLeft w:val="0"/>
              <w:marRight w:val="0"/>
              <w:marTop w:val="0"/>
              <w:marBottom w:val="0"/>
              <w:divBdr>
                <w:top w:val="none" w:sz="0" w:space="0" w:color="auto"/>
                <w:left w:val="none" w:sz="0" w:space="0" w:color="auto"/>
                <w:bottom w:val="none" w:sz="0" w:space="0" w:color="auto"/>
                <w:right w:val="none" w:sz="0" w:space="0" w:color="auto"/>
              </w:divBdr>
            </w:div>
            <w:div w:id="103814417">
              <w:marLeft w:val="0"/>
              <w:marRight w:val="0"/>
              <w:marTop w:val="0"/>
              <w:marBottom w:val="0"/>
              <w:divBdr>
                <w:top w:val="none" w:sz="0" w:space="0" w:color="auto"/>
                <w:left w:val="none" w:sz="0" w:space="0" w:color="auto"/>
                <w:bottom w:val="none" w:sz="0" w:space="0" w:color="auto"/>
                <w:right w:val="none" w:sz="0" w:space="0" w:color="auto"/>
              </w:divBdr>
            </w:div>
            <w:div w:id="1101298452">
              <w:marLeft w:val="0"/>
              <w:marRight w:val="0"/>
              <w:marTop w:val="0"/>
              <w:marBottom w:val="0"/>
              <w:divBdr>
                <w:top w:val="none" w:sz="0" w:space="0" w:color="auto"/>
                <w:left w:val="none" w:sz="0" w:space="0" w:color="auto"/>
                <w:bottom w:val="none" w:sz="0" w:space="0" w:color="auto"/>
                <w:right w:val="none" w:sz="0" w:space="0" w:color="auto"/>
              </w:divBdr>
            </w:div>
            <w:div w:id="1314412919">
              <w:marLeft w:val="0"/>
              <w:marRight w:val="0"/>
              <w:marTop w:val="0"/>
              <w:marBottom w:val="0"/>
              <w:divBdr>
                <w:top w:val="none" w:sz="0" w:space="0" w:color="auto"/>
                <w:left w:val="none" w:sz="0" w:space="0" w:color="auto"/>
                <w:bottom w:val="none" w:sz="0" w:space="0" w:color="auto"/>
                <w:right w:val="none" w:sz="0" w:space="0" w:color="auto"/>
              </w:divBdr>
            </w:div>
            <w:div w:id="1221750277">
              <w:marLeft w:val="0"/>
              <w:marRight w:val="0"/>
              <w:marTop w:val="0"/>
              <w:marBottom w:val="0"/>
              <w:divBdr>
                <w:top w:val="none" w:sz="0" w:space="0" w:color="auto"/>
                <w:left w:val="none" w:sz="0" w:space="0" w:color="auto"/>
                <w:bottom w:val="none" w:sz="0" w:space="0" w:color="auto"/>
                <w:right w:val="none" w:sz="0" w:space="0" w:color="auto"/>
              </w:divBdr>
            </w:div>
            <w:div w:id="1810977860">
              <w:marLeft w:val="0"/>
              <w:marRight w:val="0"/>
              <w:marTop w:val="0"/>
              <w:marBottom w:val="0"/>
              <w:divBdr>
                <w:top w:val="none" w:sz="0" w:space="0" w:color="auto"/>
                <w:left w:val="none" w:sz="0" w:space="0" w:color="auto"/>
                <w:bottom w:val="none" w:sz="0" w:space="0" w:color="auto"/>
                <w:right w:val="none" w:sz="0" w:space="0" w:color="auto"/>
              </w:divBdr>
            </w:div>
            <w:div w:id="1263996422">
              <w:marLeft w:val="0"/>
              <w:marRight w:val="0"/>
              <w:marTop w:val="0"/>
              <w:marBottom w:val="0"/>
              <w:divBdr>
                <w:top w:val="none" w:sz="0" w:space="0" w:color="auto"/>
                <w:left w:val="none" w:sz="0" w:space="0" w:color="auto"/>
                <w:bottom w:val="none" w:sz="0" w:space="0" w:color="auto"/>
                <w:right w:val="none" w:sz="0" w:space="0" w:color="auto"/>
              </w:divBdr>
            </w:div>
            <w:div w:id="120418427">
              <w:marLeft w:val="0"/>
              <w:marRight w:val="0"/>
              <w:marTop w:val="0"/>
              <w:marBottom w:val="0"/>
              <w:divBdr>
                <w:top w:val="none" w:sz="0" w:space="0" w:color="auto"/>
                <w:left w:val="none" w:sz="0" w:space="0" w:color="auto"/>
                <w:bottom w:val="none" w:sz="0" w:space="0" w:color="auto"/>
                <w:right w:val="none" w:sz="0" w:space="0" w:color="auto"/>
              </w:divBdr>
            </w:div>
            <w:div w:id="1071580219">
              <w:marLeft w:val="0"/>
              <w:marRight w:val="0"/>
              <w:marTop w:val="0"/>
              <w:marBottom w:val="0"/>
              <w:divBdr>
                <w:top w:val="none" w:sz="0" w:space="0" w:color="auto"/>
                <w:left w:val="none" w:sz="0" w:space="0" w:color="auto"/>
                <w:bottom w:val="none" w:sz="0" w:space="0" w:color="auto"/>
                <w:right w:val="none" w:sz="0" w:space="0" w:color="auto"/>
              </w:divBdr>
            </w:div>
            <w:div w:id="1624264622">
              <w:marLeft w:val="0"/>
              <w:marRight w:val="0"/>
              <w:marTop w:val="0"/>
              <w:marBottom w:val="0"/>
              <w:divBdr>
                <w:top w:val="none" w:sz="0" w:space="0" w:color="auto"/>
                <w:left w:val="none" w:sz="0" w:space="0" w:color="auto"/>
                <w:bottom w:val="none" w:sz="0" w:space="0" w:color="auto"/>
                <w:right w:val="none" w:sz="0" w:space="0" w:color="auto"/>
              </w:divBdr>
            </w:div>
            <w:div w:id="1654528167">
              <w:marLeft w:val="0"/>
              <w:marRight w:val="0"/>
              <w:marTop w:val="0"/>
              <w:marBottom w:val="0"/>
              <w:divBdr>
                <w:top w:val="none" w:sz="0" w:space="0" w:color="auto"/>
                <w:left w:val="none" w:sz="0" w:space="0" w:color="auto"/>
                <w:bottom w:val="none" w:sz="0" w:space="0" w:color="auto"/>
                <w:right w:val="none" w:sz="0" w:space="0" w:color="auto"/>
              </w:divBdr>
            </w:div>
            <w:div w:id="1588078295">
              <w:marLeft w:val="0"/>
              <w:marRight w:val="0"/>
              <w:marTop w:val="0"/>
              <w:marBottom w:val="0"/>
              <w:divBdr>
                <w:top w:val="none" w:sz="0" w:space="0" w:color="auto"/>
                <w:left w:val="none" w:sz="0" w:space="0" w:color="auto"/>
                <w:bottom w:val="none" w:sz="0" w:space="0" w:color="auto"/>
                <w:right w:val="none" w:sz="0" w:space="0" w:color="auto"/>
              </w:divBdr>
            </w:div>
            <w:div w:id="573124910">
              <w:marLeft w:val="0"/>
              <w:marRight w:val="0"/>
              <w:marTop w:val="0"/>
              <w:marBottom w:val="0"/>
              <w:divBdr>
                <w:top w:val="none" w:sz="0" w:space="0" w:color="auto"/>
                <w:left w:val="none" w:sz="0" w:space="0" w:color="auto"/>
                <w:bottom w:val="none" w:sz="0" w:space="0" w:color="auto"/>
                <w:right w:val="none" w:sz="0" w:space="0" w:color="auto"/>
              </w:divBdr>
            </w:div>
            <w:div w:id="1520583825">
              <w:marLeft w:val="0"/>
              <w:marRight w:val="0"/>
              <w:marTop w:val="0"/>
              <w:marBottom w:val="0"/>
              <w:divBdr>
                <w:top w:val="none" w:sz="0" w:space="0" w:color="auto"/>
                <w:left w:val="none" w:sz="0" w:space="0" w:color="auto"/>
                <w:bottom w:val="none" w:sz="0" w:space="0" w:color="auto"/>
                <w:right w:val="none" w:sz="0" w:space="0" w:color="auto"/>
              </w:divBdr>
            </w:div>
            <w:div w:id="2013988714">
              <w:marLeft w:val="0"/>
              <w:marRight w:val="0"/>
              <w:marTop w:val="0"/>
              <w:marBottom w:val="0"/>
              <w:divBdr>
                <w:top w:val="none" w:sz="0" w:space="0" w:color="auto"/>
                <w:left w:val="none" w:sz="0" w:space="0" w:color="auto"/>
                <w:bottom w:val="none" w:sz="0" w:space="0" w:color="auto"/>
                <w:right w:val="none" w:sz="0" w:space="0" w:color="auto"/>
              </w:divBdr>
            </w:div>
            <w:div w:id="132404199">
              <w:marLeft w:val="0"/>
              <w:marRight w:val="0"/>
              <w:marTop w:val="0"/>
              <w:marBottom w:val="0"/>
              <w:divBdr>
                <w:top w:val="none" w:sz="0" w:space="0" w:color="auto"/>
                <w:left w:val="none" w:sz="0" w:space="0" w:color="auto"/>
                <w:bottom w:val="none" w:sz="0" w:space="0" w:color="auto"/>
                <w:right w:val="none" w:sz="0" w:space="0" w:color="auto"/>
              </w:divBdr>
            </w:div>
            <w:div w:id="1688561315">
              <w:marLeft w:val="0"/>
              <w:marRight w:val="0"/>
              <w:marTop w:val="0"/>
              <w:marBottom w:val="0"/>
              <w:divBdr>
                <w:top w:val="none" w:sz="0" w:space="0" w:color="auto"/>
                <w:left w:val="none" w:sz="0" w:space="0" w:color="auto"/>
                <w:bottom w:val="none" w:sz="0" w:space="0" w:color="auto"/>
                <w:right w:val="none" w:sz="0" w:space="0" w:color="auto"/>
              </w:divBdr>
            </w:div>
            <w:div w:id="420564150">
              <w:marLeft w:val="0"/>
              <w:marRight w:val="0"/>
              <w:marTop w:val="0"/>
              <w:marBottom w:val="0"/>
              <w:divBdr>
                <w:top w:val="none" w:sz="0" w:space="0" w:color="auto"/>
                <w:left w:val="none" w:sz="0" w:space="0" w:color="auto"/>
                <w:bottom w:val="none" w:sz="0" w:space="0" w:color="auto"/>
                <w:right w:val="none" w:sz="0" w:space="0" w:color="auto"/>
              </w:divBdr>
            </w:div>
            <w:div w:id="166486721">
              <w:marLeft w:val="0"/>
              <w:marRight w:val="0"/>
              <w:marTop w:val="0"/>
              <w:marBottom w:val="0"/>
              <w:divBdr>
                <w:top w:val="none" w:sz="0" w:space="0" w:color="auto"/>
                <w:left w:val="none" w:sz="0" w:space="0" w:color="auto"/>
                <w:bottom w:val="none" w:sz="0" w:space="0" w:color="auto"/>
                <w:right w:val="none" w:sz="0" w:space="0" w:color="auto"/>
              </w:divBdr>
            </w:div>
            <w:div w:id="765461884">
              <w:marLeft w:val="0"/>
              <w:marRight w:val="0"/>
              <w:marTop w:val="0"/>
              <w:marBottom w:val="0"/>
              <w:divBdr>
                <w:top w:val="none" w:sz="0" w:space="0" w:color="auto"/>
                <w:left w:val="none" w:sz="0" w:space="0" w:color="auto"/>
                <w:bottom w:val="none" w:sz="0" w:space="0" w:color="auto"/>
                <w:right w:val="none" w:sz="0" w:space="0" w:color="auto"/>
              </w:divBdr>
            </w:div>
            <w:div w:id="1611858522">
              <w:marLeft w:val="0"/>
              <w:marRight w:val="0"/>
              <w:marTop w:val="0"/>
              <w:marBottom w:val="0"/>
              <w:divBdr>
                <w:top w:val="none" w:sz="0" w:space="0" w:color="auto"/>
                <w:left w:val="none" w:sz="0" w:space="0" w:color="auto"/>
                <w:bottom w:val="none" w:sz="0" w:space="0" w:color="auto"/>
                <w:right w:val="none" w:sz="0" w:space="0" w:color="auto"/>
              </w:divBdr>
            </w:div>
            <w:div w:id="946547728">
              <w:marLeft w:val="0"/>
              <w:marRight w:val="0"/>
              <w:marTop w:val="0"/>
              <w:marBottom w:val="0"/>
              <w:divBdr>
                <w:top w:val="none" w:sz="0" w:space="0" w:color="auto"/>
                <w:left w:val="none" w:sz="0" w:space="0" w:color="auto"/>
                <w:bottom w:val="none" w:sz="0" w:space="0" w:color="auto"/>
                <w:right w:val="none" w:sz="0" w:space="0" w:color="auto"/>
              </w:divBdr>
            </w:div>
            <w:div w:id="1966501228">
              <w:marLeft w:val="0"/>
              <w:marRight w:val="0"/>
              <w:marTop w:val="0"/>
              <w:marBottom w:val="0"/>
              <w:divBdr>
                <w:top w:val="none" w:sz="0" w:space="0" w:color="auto"/>
                <w:left w:val="none" w:sz="0" w:space="0" w:color="auto"/>
                <w:bottom w:val="none" w:sz="0" w:space="0" w:color="auto"/>
                <w:right w:val="none" w:sz="0" w:space="0" w:color="auto"/>
              </w:divBdr>
            </w:div>
            <w:div w:id="2061007367">
              <w:marLeft w:val="0"/>
              <w:marRight w:val="0"/>
              <w:marTop w:val="0"/>
              <w:marBottom w:val="0"/>
              <w:divBdr>
                <w:top w:val="none" w:sz="0" w:space="0" w:color="auto"/>
                <w:left w:val="none" w:sz="0" w:space="0" w:color="auto"/>
                <w:bottom w:val="none" w:sz="0" w:space="0" w:color="auto"/>
                <w:right w:val="none" w:sz="0" w:space="0" w:color="auto"/>
              </w:divBdr>
            </w:div>
            <w:div w:id="2067603858">
              <w:marLeft w:val="0"/>
              <w:marRight w:val="0"/>
              <w:marTop w:val="0"/>
              <w:marBottom w:val="0"/>
              <w:divBdr>
                <w:top w:val="none" w:sz="0" w:space="0" w:color="auto"/>
                <w:left w:val="none" w:sz="0" w:space="0" w:color="auto"/>
                <w:bottom w:val="none" w:sz="0" w:space="0" w:color="auto"/>
                <w:right w:val="none" w:sz="0" w:space="0" w:color="auto"/>
              </w:divBdr>
            </w:div>
            <w:div w:id="1811705879">
              <w:marLeft w:val="0"/>
              <w:marRight w:val="0"/>
              <w:marTop w:val="0"/>
              <w:marBottom w:val="0"/>
              <w:divBdr>
                <w:top w:val="none" w:sz="0" w:space="0" w:color="auto"/>
                <w:left w:val="none" w:sz="0" w:space="0" w:color="auto"/>
                <w:bottom w:val="none" w:sz="0" w:space="0" w:color="auto"/>
                <w:right w:val="none" w:sz="0" w:space="0" w:color="auto"/>
              </w:divBdr>
            </w:div>
            <w:div w:id="1065878280">
              <w:marLeft w:val="0"/>
              <w:marRight w:val="0"/>
              <w:marTop w:val="0"/>
              <w:marBottom w:val="0"/>
              <w:divBdr>
                <w:top w:val="none" w:sz="0" w:space="0" w:color="auto"/>
                <w:left w:val="none" w:sz="0" w:space="0" w:color="auto"/>
                <w:bottom w:val="none" w:sz="0" w:space="0" w:color="auto"/>
                <w:right w:val="none" w:sz="0" w:space="0" w:color="auto"/>
              </w:divBdr>
            </w:div>
            <w:div w:id="1417819558">
              <w:marLeft w:val="0"/>
              <w:marRight w:val="0"/>
              <w:marTop w:val="0"/>
              <w:marBottom w:val="0"/>
              <w:divBdr>
                <w:top w:val="none" w:sz="0" w:space="0" w:color="auto"/>
                <w:left w:val="none" w:sz="0" w:space="0" w:color="auto"/>
                <w:bottom w:val="none" w:sz="0" w:space="0" w:color="auto"/>
                <w:right w:val="none" w:sz="0" w:space="0" w:color="auto"/>
              </w:divBdr>
            </w:div>
            <w:div w:id="1123694152">
              <w:marLeft w:val="0"/>
              <w:marRight w:val="0"/>
              <w:marTop w:val="0"/>
              <w:marBottom w:val="0"/>
              <w:divBdr>
                <w:top w:val="none" w:sz="0" w:space="0" w:color="auto"/>
                <w:left w:val="none" w:sz="0" w:space="0" w:color="auto"/>
                <w:bottom w:val="none" w:sz="0" w:space="0" w:color="auto"/>
                <w:right w:val="none" w:sz="0" w:space="0" w:color="auto"/>
              </w:divBdr>
            </w:div>
            <w:div w:id="145635141">
              <w:marLeft w:val="0"/>
              <w:marRight w:val="0"/>
              <w:marTop w:val="0"/>
              <w:marBottom w:val="0"/>
              <w:divBdr>
                <w:top w:val="none" w:sz="0" w:space="0" w:color="auto"/>
                <w:left w:val="none" w:sz="0" w:space="0" w:color="auto"/>
                <w:bottom w:val="none" w:sz="0" w:space="0" w:color="auto"/>
                <w:right w:val="none" w:sz="0" w:space="0" w:color="auto"/>
              </w:divBdr>
            </w:div>
            <w:div w:id="1675113329">
              <w:marLeft w:val="0"/>
              <w:marRight w:val="0"/>
              <w:marTop w:val="0"/>
              <w:marBottom w:val="0"/>
              <w:divBdr>
                <w:top w:val="none" w:sz="0" w:space="0" w:color="auto"/>
                <w:left w:val="none" w:sz="0" w:space="0" w:color="auto"/>
                <w:bottom w:val="none" w:sz="0" w:space="0" w:color="auto"/>
                <w:right w:val="none" w:sz="0" w:space="0" w:color="auto"/>
              </w:divBdr>
            </w:div>
            <w:div w:id="39060616">
              <w:marLeft w:val="0"/>
              <w:marRight w:val="0"/>
              <w:marTop w:val="0"/>
              <w:marBottom w:val="0"/>
              <w:divBdr>
                <w:top w:val="none" w:sz="0" w:space="0" w:color="auto"/>
                <w:left w:val="none" w:sz="0" w:space="0" w:color="auto"/>
                <w:bottom w:val="none" w:sz="0" w:space="0" w:color="auto"/>
                <w:right w:val="none" w:sz="0" w:space="0" w:color="auto"/>
              </w:divBdr>
            </w:div>
            <w:div w:id="1535271534">
              <w:marLeft w:val="0"/>
              <w:marRight w:val="0"/>
              <w:marTop w:val="0"/>
              <w:marBottom w:val="0"/>
              <w:divBdr>
                <w:top w:val="none" w:sz="0" w:space="0" w:color="auto"/>
                <w:left w:val="none" w:sz="0" w:space="0" w:color="auto"/>
                <w:bottom w:val="none" w:sz="0" w:space="0" w:color="auto"/>
                <w:right w:val="none" w:sz="0" w:space="0" w:color="auto"/>
              </w:divBdr>
            </w:div>
            <w:div w:id="1120999106">
              <w:marLeft w:val="0"/>
              <w:marRight w:val="0"/>
              <w:marTop w:val="0"/>
              <w:marBottom w:val="0"/>
              <w:divBdr>
                <w:top w:val="none" w:sz="0" w:space="0" w:color="auto"/>
                <w:left w:val="none" w:sz="0" w:space="0" w:color="auto"/>
                <w:bottom w:val="none" w:sz="0" w:space="0" w:color="auto"/>
                <w:right w:val="none" w:sz="0" w:space="0" w:color="auto"/>
              </w:divBdr>
            </w:div>
            <w:div w:id="570316056">
              <w:marLeft w:val="0"/>
              <w:marRight w:val="0"/>
              <w:marTop w:val="0"/>
              <w:marBottom w:val="0"/>
              <w:divBdr>
                <w:top w:val="none" w:sz="0" w:space="0" w:color="auto"/>
                <w:left w:val="none" w:sz="0" w:space="0" w:color="auto"/>
                <w:bottom w:val="none" w:sz="0" w:space="0" w:color="auto"/>
                <w:right w:val="none" w:sz="0" w:space="0" w:color="auto"/>
              </w:divBdr>
            </w:div>
            <w:div w:id="270088970">
              <w:marLeft w:val="0"/>
              <w:marRight w:val="0"/>
              <w:marTop w:val="0"/>
              <w:marBottom w:val="0"/>
              <w:divBdr>
                <w:top w:val="none" w:sz="0" w:space="0" w:color="auto"/>
                <w:left w:val="none" w:sz="0" w:space="0" w:color="auto"/>
                <w:bottom w:val="none" w:sz="0" w:space="0" w:color="auto"/>
                <w:right w:val="none" w:sz="0" w:space="0" w:color="auto"/>
              </w:divBdr>
            </w:div>
            <w:div w:id="173807791">
              <w:marLeft w:val="0"/>
              <w:marRight w:val="0"/>
              <w:marTop w:val="0"/>
              <w:marBottom w:val="0"/>
              <w:divBdr>
                <w:top w:val="none" w:sz="0" w:space="0" w:color="auto"/>
                <w:left w:val="none" w:sz="0" w:space="0" w:color="auto"/>
                <w:bottom w:val="none" w:sz="0" w:space="0" w:color="auto"/>
                <w:right w:val="none" w:sz="0" w:space="0" w:color="auto"/>
              </w:divBdr>
            </w:div>
            <w:div w:id="96869143">
              <w:marLeft w:val="0"/>
              <w:marRight w:val="0"/>
              <w:marTop w:val="0"/>
              <w:marBottom w:val="0"/>
              <w:divBdr>
                <w:top w:val="none" w:sz="0" w:space="0" w:color="auto"/>
                <w:left w:val="none" w:sz="0" w:space="0" w:color="auto"/>
                <w:bottom w:val="none" w:sz="0" w:space="0" w:color="auto"/>
                <w:right w:val="none" w:sz="0" w:space="0" w:color="auto"/>
              </w:divBdr>
            </w:div>
            <w:div w:id="1063672645">
              <w:marLeft w:val="0"/>
              <w:marRight w:val="0"/>
              <w:marTop w:val="0"/>
              <w:marBottom w:val="0"/>
              <w:divBdr>
                <w:top w:val="none" w:sz="0" w:space="0" w:color="auto"/>
                <w:left w:val="none" w:sz="0" w:space="0" w:color="auto"/>
                <w:bottom w:val="none" w:sz="0" w:space="0" w:color="auto"/>
                <w:right w:val="none" w:sz="0" w:space="0" w:color="auto"/>
              </w:divBdr>
            </w:div>
            <w:div w:id="65030456">
              <w:marLeft w:val="0"/>
              <w:marRight w:val="0"/>
              <w:marTop w:val="0"/>
              <w:marBottom w:val="0"/>
              <w:divBdr>
                <w:top w:val="none" w:sz="0" w:space="0" w:color="auto"/>
                <w:left w:val="none" w:sz="0" w:space="0" w:color="auto"/>
                <w:bottom w:val="none" w:sz="0" w:space="0" w:color="auto"/>
                <w:right w:val="none" w:sz="0" w:space="0" w:color="auto"/>
              </w:divBdr>
            </w:div>
            <w:div w:id="2011714758">
              <w:marLeft w:val="0"/>
              <w:marRight w:val="0"/>
              <w:marTop w:val="0"/>
              <w:marBottom w:val="0"/>
              <w:divBdr>
                <w:top w:val="none" w:sz="0" w:space="0" w:color="auto"/>
                <w:left w:val="none" w:sz="0" w:space="0" w:color="auto"/>
                <w:bottom w:val="none" w:sz="0" w:space="0" w:color="auto"/>
                <w:right w:val="none" w:sz="0" w:space="0" w:color="auto"/>
              </w:divBdr>
            </w:div>
            <w:div w:id="1654026286">
              <w:marLeft w:val="0"/>
              <w:marRight w:val="0"/>
              <w:marTop w:val="0"/>
              <w:marBottom w:val="0"/>
              <w:divBdr>
                <w:top w:val="none" w:sz="0" w:space="0" w:color="auto"/>
                <w:left w:val="none" w:sz="0" w:space="0" w:color="auto"/>
                <w:bottom w:val="none" w:sz="0" w:space="0" w:color="auto"/>
                <w:right w:val="none" w:sz="0" w:space="0" w:color="auto"/>
              </w:divBdr>
            </w:div>
            <w:div w:id="1293634289">
              <w:marLeft w:val="0"/>
              <w:marRight w:val="0"/>
              <w:marTop w:val="0"/>
              <w:marBottom w:val="0"/>
              <w:divBdr>
                <w:top w:val="none" w:sz="0" w:space="0" w:color="auto"/>
                <w:left w:val="none" w:sz="0" w:space="0" w:color="auto"/>
                <w:bottom w:val="none" w:sz="0" w:space="0" w:color="auto"/>
                <w:right w:val="none" w:sz="0" w:space="0" w:color="auto"/>
              </w:divBdr>
            </w:div>
            <w:div w:id="445009014">
              <w:marLeft w:val="0"/>
              <w:marRight w:val="0"/>
              <w:marTop w:val="0"/>
              <w:marBottom w:val="0"/>
              <w:divBdr>
                <w:top w:val="none" w:sz="0" w:space="0" w:color="auto"/>
                <w:left w:val="none" w:sz="0" w:space="0" w:color="auto"/>
                <w:bottom w:val="none" w:sz="0" w:space="0" w:color="auto"/>
                <w:right w:val="none" w:sz="0" w:space="0" w:color="auto"/>
              </w:divBdr>
            </w:div>
            <w:div w:id="1925607215">
              <w:marLeft w:val="0"/>
              <w:marRight w:val="0"/>
              <w:marTop w:val="0"/>
              <w:marBottom w:val="0"/>
              <w:divBdr>
                <w:top w:val="none" w:sz="0" w:space="0" w:color="auto"/>
                <w:left w:val="none" w:sz="0" w:space="0" w:color="auto"/>
                <w:bottom w:val="none" w:sz="0" w:space="0" w:color="auto"/>
                <w:right w:val="none" w:sz="0" w:space="0" w:color="auto"/>
              </w:divBdr>
            </w:div>
            <w:div w:id="167015624">
              <w:marLeft w:val="0"/>
              <w:marRight w:val="0"/>
              <w:marTop w:val="0"/>
              <w:marBottom w:val="0"/>
              <w:divBdr>
                <w:top w:val="none" w:sz="0" w:space="0" w:color="auto"/>
                <w:left w:val="none" w:sz="0" w:space="0" w:color="auto"/>
                <w:bottom w:val="none" w:sz="0" w:space="0" w:color="auto"/>
                <w:right w:val="none" w:sz="0" w:space="0" w:color="auto"/>
              </w:divBdr>
            </w:div>
            <w:div w:id="1154221042">
              <w:marLeft w:val="0"/>
              <w:marRight w:val="0"/>
              <w:marTop w:val="0"/>
              <w:marBottom w:val="0"/>
              <w:divBdr>
                <w:top w:val="none" w:sz="0" w:space="0" w:color="auto"/>
                <w:left w:val="none" w:sz="0" w:space="0" w:color="auto"/>
                <w:bottom w:val="none" w:sz="0" w:space="0" w:color="auto"/>
                <w:right w:val="none" w:sz="0" w:space="0" w:color="auto"/>
              </w:divBdr>
            </w:div>
            <w:div w:id="1890993503">
              <w:marLeft w:val="0"/>
              <w:marRight w:val="0"/>
              <w:marTop w:val="0"/>
              <w:marBottom w:val="0"/>
              <w:divBdr>
                <w:top w:val="none" w:sz="0" w:space="0" w:color="auto"/>
                <w:left w:val="none" w:sz="0" w:space="0" w:color="auto"/>
                <w:bottom w:val="none" w:sz="0" w:space="0" w:color="auto"/>
                <w:right w:val="none" w:sz="0" w:space="0" w:color="auto"/>
              </w:divBdr>
            </w:div>
            <w:div w:id="1659572108">
              <w:marLeft w:val="0"/>
              <w:marRight w:val="0"/>
              <w:marTop w:val="0"/>
              <w:marBottom w:val="0"/>
              <w:divBdr>
                <w:top w:val="none" w:sz="0" w:space="0" w:color="auto"/>
                <w:left w:val="none" w:sz="0" w:space="0" w:color="auto"/>
                <w:bottom w:val="none" w:sz="0" w:space="0" w:color="auto"/>
                <w:right w:val="none" w:sz="0" w:space="0" w:color="auto"/>
              </w:divBdr>
            </w:div>
            <w:div w:id="50270126">
              <w:marLeft w:val="0"/>
              <w:marRight w:val="0"/>
              <w:marTop w:val="0"/>
              <w:marBottom w:val="0"/>
              <w:divBdr>
                <w:top w:val="none" w:sz="0" w:space="0" w:color="auto"/>
                <w:left w:val="none" w:sz="0" w:space="0" w:color="auto"/>
                <w:bottom w:val="none" w:sz="0" w:space="0" w:color="auto"/>
                <w:right w:val="none" w:sz="0" w:space="0" w:color="auto"/>
              </w:divBdr>
            </w:div>
            <w:div w:id="616061309">
              <w:marLeft w:val="0"/>
              <w:marRight w:val="0"/>
              <w:marTop w:val="0"/>
              <w:marBottom w:val="0"/>
              <w:divBdr>
                <w:top w:val="none" w:sz="0" w:space="0" w:color="auto"/>
                <w:left w:val="none" w:sz="0" w:space="0" w:color="auto"/>
                <w:bottom w:val="none" w:sz="0" w:space="0" w:color="auto"/>
                <w:right w:val="none" w:sz="0" w:space="0" w:color="auto"/>
              </w:divBdr>
            </w:div>
            <w:div w:id="977078350">
              <w:marLeft w:val="0"/>
              <w:marRight w:val="0"/>
              <w:marTop w:val="0"/>
              <w:marBottom w:val="0"/>
              <w:divBdr>
                <w:top w:val="none" w:sz="0" w:space="0" w:color="auto"/>
                <w:left w:val="none" w:sz="0" w:space="0" w:color="auto"/>
                <w:bottom w:val="none" w:sz="0" w:space="0" w:color="auto"/>
                <w:right w:val="none" w:sz="0" w:space="0" w:color="auto"/>
              </w:divBdr>
            </w:div>
            <w:div w:id="745569287">
              <w:marLeft w:val="0"/>
              <w:marRight w:val="0"/>
              <w:marTop w:val="0"/>
              <w:marBottom w:val="0"/>
              <w:divBdr>
                <w:top w:val="none" w:sz="0" w:space="0" w:color="auto"/>
                <w:left w:val="none" w:sz="0" w:space="0" w:color="auto"/>
                <w:bottom w:val="none" w:sz="0" w:space="0" w:color="auto"/>
                <w:right w:val="none" w:sz="0" w:space="0" w:color="auto"/>
              </w:divBdr>
            </w:div>
            <w:div w:id="1355181979">
              <w:marLeft w:val="0"/>
              <w:marRight w:val="0"/>
              <w:marTop w:val="0"/>
              <w:marBottom w:val="0"/>
              <w:divBdr>
                <w:top w:val="none" w:sz="0" w:space="0" w:color="auto"/>
                <w:left w:val="none" w:sz="0" w:space="0" w:color="auto"/>
                <w:bottom w:val="none" w:sz="0" w:space="0" w:color="auto"/>
                <w:right w:val="none" w:sz="0" w:space="0" w:color="auto"/>
              </w:divBdr>
            </w:div>
            <w:div w:id="642077834">
              <w:marLeft w:val="0"/>
              <w:marRight w:val="0"/>
              <w:marTop w:val="0"/>
              <w:marBottom w:val="0"/>
              <w:divBdr>
                <w:top w:val="none" w:sz="0" w:space="0" w:color="auto"/>
                <w:left w:val="none" w:sz="0" w:space="0" w:color="auto"/>
                <w:bottom w:val="none" w:sz="0" w:space="0" w:color="auto"/>
                <w:right w:val="none" w:sz="0" w:space="0" w:color="auto"/>
              </w:divBdr>
            </w:div>
            <w:div w:id="1441097923">
              <w:marLeft w:val="0"/>
              <w:marRight w:val="0"/>
              <w:marTop w:val="0"/>
              <w:marBottom w:val="0"/>
              <w:divBdr>
                <w:top w:val="none" w:sz="0" w:space="0" w:color="auto"/>
                <w:left w:val="none" w:sz="0" w:space="0" w:color="auto"/>
                <w:bottom w:val="none" w:sz="0" w:space="0" w:color="auto"/>
                <w:right w:val="none" w:sz="0" w:space="0" w:color="auto"/>
              </w:divBdr>
            </w:div>
            <w:div w:id="487328322">
              <w:marLeft w:val="0"/>
              <w:marRight w:val="0"/>
              <w:marTop w:val="0"/>
              <w:marBottom w:val="0"/>
              <w:divBdr>
                <w:top w:val="none" w:sz="0" w:space="0" w:color="auto"/>
                <w:left w:val="none" w:sz="0" w:space="0" w:color="auto"/>
                <w:bottom w:val="none" w:sz="0" w:space="0" w:color="auto"/>
                <w:right w:val="none" w:sz="0" w:space="0" w:color="auto"/>
              </w:divBdr>
            </w:div>
            <w:div w:id="509292663">
              <w:marLeft w:val="0"/>
              <w:marRight w:val="0"/>
              <w:marTop w:val="0"/>
              <w:marBottom w:val="0"/>
              <w:divBdr>
                <w:top w:val="none" w:sz="0" w:space="0" w:color="auto"/>
                <w:left w:val="none" w:sz="0" w:space="0" w:color="auto"/>
                <w:bottom w:val="none" w:sz="0" w:space="0" w:color="auto"/>
                <w:right w:val="none" w:sz="0" w:space="0" w:color="auto"/>
              </w:divBdr>
            </w:div>
            <w:div w:id="1462648619">
              <w:marLeft w:val="0"/>
              <w:marRight w:val="0"/>
              <w:marTop w:val="0"/>
              <w:marBottom w:val="0"/>
              <w:divBdr>
                <w:top w:val="none" w:sz="0" w:space="0" w:color="auto"/>
                <w:left w:val="none" w:sz="0" w:space="0" w:color="auto"/>
                <w:bottom w:val="none" w:sz="0" w:space="0" w:color="auto"/>
                <w:right w:val="none" w:sz="0" w:space="0" w:color="auto"/>
              </w:divBdr>
            </w:div>
            <w:div w:id="2143112859">
              <w:marLeft w:val="0"/>
              <w:marRight w:val="0"/>
              <w:marTop w:val="0"/>
              <w:marBottom w:val="0"/>
              <w:divBdr>
                <w:top w:val="none" w:sz="0" w:space="0" w:color="auto"/>
                <w:left w:val="none" w:sz="0" w:space="0" w:color="auto"/>
                <w:bottom w:val="none" w:sz="0" w:space="0" w:color="auto"/>
                <w:right w:val="none" w:sz="0" w:space="0" w:color="auto"/>
              </w:divBdr>
            </w:div>
            <w:div w:id="1006982548">
              <w:marLeft w:val="0"/>
              <w:marRight w:val="0"/>
              <w:marTop w:val="0"/>
              <w:marBottom w:val="0"/>
              <w:divBdr>
                <w:top w:val="none" w:sz="0" w:space="0" w:color="auto"/>
                <w:left w:val="none" w:sz="0" w:space="0" w:color="auto"/>
                <w:bottom w:val="none" w:sz="0" w:space="0" w:color="auto"/>
                <w:right w:val="none" w:sz="0" w:space="0" w:color="auto"/>
              </w:divBdr>
            </w:div>
            <w:div w:id="953294730">
              <w:marLeft w:val="0"/>
              <w:marRight w:val="0"/>
              <w:marTop w:val="0"/>
              <w:marBottom w:val="0"/>
              <w:divBdr>
                <w:top w:val="none" w:sz="0" w:space="0" w:color="auto"/>
                <w:left w:val="none" w:sz="0" w:space="0" w:color="auto"/>
                <w:bottom w:val="none" w:sz="0" w:space="0" w:color="auto"/>
                <w:right w:val="none" w:sz="0" w:space="0" w:color="auto"/>
              </w:divBdr>
            </w:div>
            <w:div w:id="21901837">
              <w:marLeft w:val="0"/>
              <w:marRight w:val="0"/>
              <w:marTop w:val="0"/>
              <w:marBottom w:val="0"/>
              <w:divBdr>
                <w:top w:val="none" w:sz="0" w:space="0" w:color="auto"/>
                <w:left w:val="none" w:sz="0" w:space="0" w:color="auto"/>
                <w:bottom w:val="none" w:sz="0" w:space="0" w:color="auto"/>
                <w:right w:val="none" w:sz="0" w:space="0" w:color="auto"/>
              </w:divBdr>
            </w:div>
            <w:div w:id="823088299">
              <w:marLeft w:val="0"/>
              <w:marRight w:val="0"/>
              <w:marTop w:val="0"/>
              <w:marBottom w:val="0"/>
              <w:divBdr>
                <w:top w:val="none" w:sz="0" w:space="0" w:color="auto"/>
                <w:left w:val="none" w:sz="0" w:space="0" w:color="auto"/>
                <w:bottom w:val="none" w:sz="0" w:space="0" w:color="auto"/>
                <w:right w:val="none" w:sz="0" w:space="0" w:color="auto"/>
              </w:divBdr>
            </w:div>
            <w:div w:id="1131633373">
              <w:marLeft w:val="0"/>
              <w:marRight w:val="0"/>
              <w:marTop w:val="0"/>
              <w:marBottom w:val="0"/>
              <w:divBdr>
                <w:top w:val="none" w:sz="0" w:space="0" w:color="auto"/>
                <w:left w:val="none" w:sz="0" w:space="0" w:color="auto"/>
                <w:bottom w:val="none" w:sz="0" w:space="0" w:color="auto"/>
                <w:right w:val="none" w:sz="0" w:space="0" w:color="auto"/>
              </w:divBdr>
            </w:div>
            <w:div w:id="1758624763">
              <w:marLeft w:val="0"/>
              <w:marRight w:val="0"/>
              <w:marTop w:val="0"/>
              <w:marBottom w:val="0"/>
              <w:divBdr>
                <w:top w:val="none" w:sz="0" w:space="0" w:color="auto"/>
                <w:left w:val="none" w:sz="0" w:space="0" w:color="auto"/>
                <w:bottom w:val="none" w:sz="0" w:space="0" w:color="auto"/>
                <w:right w:val="none" w:sz="0" w:space="0" w:color="auto"/>
              </w:divBdr>
            </w:div>
            <w:div w:id="186408384">
              <w:marLeft w:val="0"/>
              <w:marRight w:val="0"/>
              <w:marTop w:val="0"/>
              <w:marBottom w:val="0"/>
              <w:divBdr>
                <w:top w:val="none" w:sz="0" w:space="0" w:color="auto"/>
                <w:left w:val="none" w:sz="0" w:space="0" w:color="auto"/>
                <w:bottom w:val="none" w:sz="0" w:space="0" w:color="auto"/>
                <w:right w:val="none" w:sz="0" w:space="0" w:color="auto"/>
              </w:divBdr>
            </w:div>
            <w:div w:id="883758445">
              <w:marLeft w:val="0"/>
              <w:marRight w:val="0"/>
              <w:marTop w:val="0"/>
              <w:marBottom w:val="0"/>
              <w:divBdr>
                <w:top w:val="none" w:sz="0" w:space="0" w:color="auto"/>
                <w:left w:val="none" w:sz="0" w:space="0" w:color="auto"/>
                <w:bottom w:val="none" w:sz="0" w:space="0" w:color="auto"/>
                <w:right w:val="none" w:sz="0" w:space="0" w:color="auto"/>
              </w:divBdr>
            </w:div>
            <w:div w:id="102113685">
              <w:marLeft w:val="0"/>
              <w:marRight w:val="0"/>
              <w:marTop w:val="0"/>
              <w:marBottom w:val="0"/>
              <w:divBdr>
                <w:top w:val="none" w:sz="0" w:space="0" w:color="auto"/>
                <w:left w:val="none" w:sz="0" w:space="0" w:color="auto"/>
                <w:bottom w:val="none" w:sz="0" w:space="0" w:color="auto"/>
                <w:right w:val="none" w:sz="0" w:space="0" w:color="auto"/>
              </w:divBdr>
            </w:div>
            <w:div w:id="1731151499">
              <w:marLeft w:val="0"/>
              <w:marRight w:val="0"/>
              <w:marTop w:val="0"/>
              <w:marBottom w:val="0"/>
              <w:divBdr>
                <w:top w:val="none" w:sz="0" w:space="0" w:color="auto"/>
                <w:left w:val="none" w:sz="0" w:space="0" w:color="auto"/>
                <w:bottom w:val="none" w:sz="0" w:space="0" w:color="auto"/>
                <w:right w:val="none" w:sz="0" w:space="0" w:color="auto"/>
              </w:divBdr>
            </w:div>
            <w:div w:id="1815566052">
              <w:marLeft w:val="0"/>
              <w:marRight w:val="0"/>
              <w:marTop w:val="0"/>
              <w:marBottom w:val="0"/>
              <w:divBdr>
                <w:top w:val="none" w:sz="0" w:space="0" w:color="auto"/>
                <w:left w:val="none" w:sz="0" w:space="0" w:color="auto"/>
                <w:bottom w:val="none" w:sz="0" w:space="0" w:color="auto"/>
                <w:right w:val="none" w:sz="0" w:space="0" w:color="auto"/>
              </w:divBdr>
            </w:div>
            <w:div w:id="86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84476">
      <w:bodyDiv w:val="1"/>
      <w:marLeft w:val="0"/>
      <w:marRight w:val="0"/>
      <w:marTop w:val="0"/>
      <w:marBottom w:val="0"/>
      <w:divBdr>
        <w:top w:val="none" w:sz="0" w:space="0" w:color="auto"/>
        <w:left w:val="none" w:sz="0" w:space="0" w:color="auto"/>
        <w:bottom w:val="none" w:sz="0" w:space="0" w:color="auto"/>
        <w:right w:val="none" w:sz="0" w:space="0" w:color="auto"/>
      </w:divBdr>
    </w:div>
    <w:div w:id="195566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package" Target="embeddings/Microsoft_Visio___.vsdx"/><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4FF2B-C0B1-416D-A3F6-0CC0B3B79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23</Pages>
  <Words>4074</Words>
  <Characters>24817</Characters>
  <Application>Microsoft Office Word</Application>
  <DocSecurity>0</DocSecurity>
  <Lines>496</Lines>
  <Paragraphs>161</Paragraphs>
  <ScaleCrop>false</ScaleCrop>
  <Company/>
  <LinksUpToDate>false</LinksUpToDate>
  <CharactersWithSpaces>28730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zqw</cp:lastModifiedBy>
  <cp:revision>103</cp:revision>
  <cp:lastPrinted>2019-05-20T05:21:00Z</cp:lastPrinted>
  <dcterms:created xsi:type="dcterms:W3CDTF">2018-12-07T08:33:00Z</dcterms:created>
  <dcterms:modified xsi:type="dcterms:W3CDTF">2020-03-09T08:50:00Z</dcterms:modified>
</cp:coreProperties>
</file>