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F21" w:rsidRDefault="00CE0F21" w:rsidP="00CE0F21">
      <w:pPr>
        <w:spacing w:line="360" w:lineRule="auto"/>
        <w:jc w:val="center"/>
        <w:rPr>
          <w:rFonts w:ascii="Times New Roman" w:hAnsi="Times New Roman" w:cs="Times New Roman"/>
          <w:b/>
          <w:sz w:val="32"/>
          <w:szCs w:val="32"/>
        </w:rPr>
      </w:pPr>
      <w:r>
        <w:rPr>
          <w:rFonts w:ascii="Times New Roman" w:hAnsi="Times New Roman" w:cs="Times New Roman"/>
          <w:b/>
          <w:sz w:val="32"/>
          <w:szCs w:val="32"/>
        </w:rPr>
        <w:t>Children with Intellectual Disability Behaviors and Parenting Styles</w:t>
      </w:r>
    </w:p>
    <w:p w:rsidR="00CE0F21" w:rsidRPr="00405478" w:rsidRDefault="00CE0F21" w:rsidP="00CE0F21">
      <w:pPr>
        <w:spacing w:line="360" w:lineRule="auto"/>
        <w:jc w:val="center"/>
        <w:rPr>
          <w:rFonts w:ascii="Times New Roman" w:hAnsi="Times New Roman" w:cs="Times New Roman"/>
          <w:sz w:val="24"/>
          <w:szCs w:val="24"/>
        </w:rPr>
      </w:pPr>
      <w:r w:rsidRPr="00405478">
        <w:rPr>
          <w:rFonts w:ascii="Times New Roman" w:hAnsi="Times New Roman" w:cs="Times New Roman"/>
          <w:sz w:val="24"/>
          <w:szCs w:val="24"/>
        </w:rPr>
        <w:t>By</w:t>
      </w:r>
    </w:p>
    <w:p w:rsidR="00CE0F21" w:rsidRPr="00405478" w:rsidRDefault="00CE0F21" w:rsidP="00CE0F21">
      <w:pPr>
        <w:jc w:val="center"/>
        <w:rPr>
          <w:rFonts w:ascii="Times New Roman" w:hAnsi="Times New Roman" w:cs="Times New Roman"/>
          <w:sz w:val="24"/>
          <w:szCs w:val="24"/>
          <w:shd w:val="clear" w:color="auto" w:fill="FFFFFF"/>
        </w:rPr>
      </w:pPr>
      <w:r w:rsidRPr="00405478">
        <w:rPr>
          <w:rFonts w:ascii="Times New Roman" w:hAnsi="Times New Roman" w:cs="Times New Roman"/>
          <w:sz w:val="24"/>
          <w:szCs w:val="24"/>
          <w:shd w:val="clear" w:color="auto" w:fill="FFFFFF"/>
        </w:rPr>
        <w:t xml:space="preserve">Professor Dr. </w:t>
      </w:r>
      <w:proofErr w:type="spellStart"/>
      <w:r w:rsidRPr="00405478">
        <w:rPr>
          <w:rFonts w:ascii="Times New Roman" w:hAnsi="Times New Roman" w:cs="Times New Roman"/>
          <w:sz w:val="24"/>
          <w:szCs w:val="24"/>
          <w:shd w:val="clear" w:color="auto" w:fill="FFFFFF"/>
        </w:rPr>
        <w:t>Naveed</w:t>
      </w:r>
      <w:proofErr w:type="spellEnd"/>
      <w:r w:rsidRPr="00405478">
        <w:rPr>
          <w:rFonts w:ascii="Times New Roman" w:hAnsi="Times New Roman" w:cs="Times New Roman"/>
          <w:sz w:val="24"/>
          <w:szCs w:val="24"/>
          <w:shd w:val="clear" w:color="auto" w:fill="FFFFFF"/>
        </w:rPr>
        <w:t xml:space="preserve"> </w:t>
      </w:r>
      <w:proofErr w:type="spellStart"/>
      <w:r w:rsidRPr="00405478">
        <w:rPr>
          <w:rFonts w:ascii="Times New Roman" w:hAnsi="Times New Roman" w:cs="Times New Roman"/>
          <w:sz w:val="24"/>
          <w:szCs w:val="24"/>
          <w:shd w:val="clear" w:color="auto" w:fill="FFFFFF"/>
        </w:rPr>
        <w:t>Shibli</w:t>
      </w:r>
      <w:proofErr w:type="spellEnd"/>
    </w:p>
    <w:p w:rsidR="00CE0F21" w:rsidRPr="00405478" w:rsidRDefault="00CE0F21" w:rsidP="00CE0F21">
      <w:pPr>
        <w:jc w:val="center"/>
        <w:rPr>
          <w:rFonts w:ascii="Times New Roman" w:hAnsi="Times New Roman" w:cs="Times New Roman"/>
          <w:sz w:val="24"/>
          <w:szCs w:val="24"/>
          <w:shd w:val="clear" w:color="auto" w:fill="FFFFFF"/>
        </w:rPr>
      </w:pPr>
      <w:r w:rsidRPr="00405478">
        <w:rPr>
          <w:rFonts w:ascii="Times New Roman" w:hAnsi="Times New Roman" w:cs="Times New Roman"/>
          <w:sz w:val="24"/>
          <w:szCs w:val="24"/>
          <w:shd w:val="clear" w:color="auto" w:fill="FFFFFF"/>
        </w:rPr>
        <w:t>thedailyeasyenglish@yahoo.com</w:t>
      </w:r>
    </w:p>
    <w:p w:rsidR="00CE0F21" w:rsidRDefault="00CE0F21" w:rsidP="00CE0F21">
      <w:pPr>
        <w:jc w:val="center"/>
        <w:rPr>
          <w:rFonts w:ascii="Times New Roman" w:hAnsi="Times New Roman" w:cs="Times New Roman"/>
          <w:sz w:val="24"/>
          <w:szCs w:val="24"/>
          <w:shd w:val="clear" w:color="auto" w:fill="FFFFFF"/>
        </w:rPr>
      </w:pPr>
      <w:proofErr w:type="spellStart"/>
      <w:r w:rsidRPr="00405478">
        <w:rPr>
          <w:rFonts w:ascii="Times New Roman" w:hAnsi="Times New Roman" w:cs="Times New Roman"/>
          <w:sz w:val="24"/>
          <w:szCs w:val="24"/>
          <w:shd w:val="clear" w:color="auto" w:fill="FFFFFF"/>
        </w:rPr>
        <w:t>Sumaira</w:t>
      </w:r>
      <w:proofErr w:type="spellEnd"/>
      <w:r w:rsidRPr="00405478">
        <w:rPr>
          <w:rFonts w:ascii="Times New Roman" w:hAnsi="Times New Roman" w:cs="Times New Roman"/>
          <w:sz w:val="24"/>
          <w:szCs w:val="24"/>
          <w:shd w:val="clear" w:color="auto" w:fill="FFFFFF"/>
        </w:rPr>
        <w:t xml:space="preserve"> Islam</w:t>
      </w:r>
    </w:p>
    <w:p w:rsidR="00CE0F21" w:rsidRPr="00405478" w:rsidRDefault="00CE0F21" w:rsidP="00CE0F21">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Clinical Psychologist </w:t>
      </w:r>
    </w:p>
    <w:p w:rsidR="00CE0F21" w:rsidRPr="00405478" w:rsidRDefault="00CE0F21" w:rsidP="00CE0F21">
      <w:pPr>
        <w:jc w:val="center"/>
        <w:rPr>
          <w:rFonts w:ascii="Times New Roman" w:hAnsi="Times New Roman" w:cs="Times New Roman"/>
          <w:sz w:val="24"/>
          <w:szCs w:val="24"/>
        </w:rPr>
      </w:pPr>
      <w:r w:rsidRPr="00405478">
        <w:rPr>
          <w:rFonts w:ascii="Times New Roman" w:hAnsi="Times New Roman" w:cs="Times New Roman"/>
          <w:sz w:val="24"/>
          <w:szCs w:val="24"/>
          <w:shd w:val="clear" w:color="auto" w:fill="FFFFFF"/>
        </w:rPr>
        <w:t>sumairaislam17@gmail.com</w:t>
      </w:r>
    </w:p>
    <w:p w:rsidR="00CE0F21" w:rsidRDefault="00CE0F21" w:rsidP="00CE0F21">
      <w:pPr>
        <w:spacing w:line="360" w:lineRule="auto"/>
        <w:jc w:val="center"/>
        <w:rPr>
          <w:rFonts w:ascii="Times New Roman" w:hAnsi="Times New Roman" w:cs="Times New Roman"/>
          <w:b/>
          <w:sz w:val="32"/>
          <w:szCs w:val="32"/>
        </w:rPr>
      </w:pPr>
    </w:p>
    <w:p w:rsidR="00CE0F21" w:rsidRDefault="00CE0F21" w:rsidP="00CE0F21">
      <w:pPr>
        <w:spacing w:line="360" w:lineRule="auto"/>
        <w:jc w:val="center"/>
        <w:rPr>
          <w:rFonts w:ascii="Times New Roman" w:hAnsi="Times New Roman" w:cs="Times New Roman"/>
          <w:b/>
          <w:sz w:val="32"/>
          <w:szCs w:val="32"/>
        </w:rPr>
      </w:pPr>
      <w:r>
        <w:rPr>
          <w:rFonts w:ascii="Times New Roman" w:hAnsi="Times New Roman" w:cs="Times New Roman"/>
          <w:b/>
          <w:sz w:val="32"/>
          <w:szCs w:val="32"/>
        </w:rPr>
        <w:t>Abstract</w:t>
      </w:r>
    </w:p>
    <w:p w:rsidR="00CE0F21" w:rsidRDefault="00CE0F21" w:rsidP="00CE0F21">
      <w:pPr>
        <w:spacing w:line="360" w:lineRule="auto"/>
        <w:jc w:val="both"/>
        <w:rPr>
          <w:rFonts w:ascii="Times New Roman" w:hAnsi="Times New Roman" w:cs="Times New Roman"/>
          <w:sz w:val="24"/>
          <w:lang w:val="en-GB" w:eastAsia="en-GB"/>
        </w:rPr>
      </w:pPr>
      <w:r>
        <w:rPr>
          <w:rFonts w:ascii="Times New Roman" w:hAnsi="Times New Roman" w:cs="Times New Roman"/>
          <w:color w:val="222222"/>
          <w:sz w:val="24"/>
          <w:szCs w:val="24"/>
          <w:shd w:val="clear" w:color="auto" w:fill="FFFFFF"/>
        </w:rPr>
        <w:t>The role of parenting styles and its relationship with</w:t>
      </w:r>
      <w:r w:rsidRPr="000B432F">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spe</w:t>
      </w:r>
      <w:r w:rsidR="00AA6E5A">
        <w:rPr>
          <w:rFonts w:ascii="Times New Roman" w:hAnsi="Times New Roman" w:cs="Times New Roman"/>
          <w:color w:val="222222"/>
          <w:sz w:val="24"/>
          <w:szCs w:val="24"/>
          <w:shd w:val="clear" w:color="auto" w:fill="FFFFFF"/>
        </w:rPr>
        <w:t>cial instructions by the expert</w:t>
      </w:r>
      <w:r>
        <w:rPr>
          <w:rFonts w:ascii="Times New Roman" w:hAnsi="Times New Roman" w:cs="Times New Roman"/>
          <w:color w:val="222222"/>
          <w:sz w:val="24"/>
          <w:szCs w:val="24"/>
          <w:shd w:val="clear" w:color="auto" w:fill="FFFFFF"/>
        </w:rPr>
        <w:t xml:space="preserve"> to </w:t>
      </w:r>
      <w:r w:rsidR="00AA6E5A">
        <w:rPr>
          <w:rFonts w:ascii="Times New Roman" w:hAnsi="Times New Roman" w:cs="Times New Roman"/>
          <w:color w:val="222222"/>
          <w:sz w:val="24"/>
          <w:szCs w:val="24"/>
          <w:shd w:val="clear" w:color="auto" w:fill="FFFFFF"/>
        </w:rPr>
        <w:t xml:space="preserve">the parents to </w:t>
      </w:r>
      <w:r>
        <w:rPr>
          <w:rFonts w:ascii="Times New Roman" w:hAnsi="Times New Roman" w:cs="Times New Roman"/>
          <w:color w:val="222222"/>
          <w:sz w:val="24"/>
          <w:szCs w:val="24"/>
          <w:shd w:val="clear" w:color="auto" w:fill="FFFFFF"/>
        </w:rPr>
        <w:t xml:space="preserve">improve the behavior of intellectually disabled children was studied among </w:t>
      </w:r>
      <w:r w:rsidRPr="00AE39A4">
        <w:rPr>
          <w:rFonts w:ascii="Times New Roman" w:hAnsi="Times New Roman" w:cs="Times New Roman"/>
          <w:bCs/>
          <w:sz w:val="24"/>
        </w:rPr>
        <w:t>35</w:t>
      </w:r>
      <w:r>
        <w:rPr>
          <w:rFonts w:ascii="Times New Roman" w:hAnsi="Times New Roman" w:cs="Times New Roman"/>
          <w:bCs/>
          <w:sz w:val="24"/>
        </w:rPr>
        <w:t xml:space="preserve"> children with intellectual disability those were </w:t>
      </w:r>
      <w:r w:rsidR="00AA6E5A">
        <w:rPr>
          <w:rFonts w:ascii="Times New Roman" w:hAnsi="Times New Roman" w:cs="Times New Roman"/>
          <w:bCs/>
          <w:sz w:val="24"/>
        </w:rPr>
        <w:t>supervised</w:t>
      </w:r>
      <w:r>
        <w:rPr>
          <w:rFonts w:ascii="Times New Roman" w:hAnsi="Times New Roman" w:cs="Times New Roman"/>
          <w:bCs/>
          <w:sz w:val="24"/>
        </w:rPr>
        <w:t xml:space="preserve"> in a private institution</w:t>
      </w:r>
      <w:r w:rsidR="00AA6E5A">
        <w:rPr>
          <w:rFonts w:ascii="Times New Roman" w:hAnsi="Times New Roman" w:cs="Times New Roman"/>
          <w:bCs/>
          <w:sz w:val="24"/>
        </w:rPr>
        <w:t xml:space="preserve"> by a supervisor</w:t>
      </w:r>
      <w:r>
        <w:rPr>
          <w:rFonts w:ascii="Times New Roman" w:hAnsi="Times New Roman" w:cs="Times New Roman"/>
          <w:bCs/>
          <w:sz w:val="24"/>
        </w:rPr>
        <w:t>. The willing parents of these children</w:t>
      </w:r>
      <w:r w:rsidRPr="000B432F">
        <w:rPr>
          <w:rFonts w:ascii="Times New Roman" w:hAnsi="Times New Roman" w:cs="Times New Roman"/>
          <w:sz w:val="24"/>
          <w:szCs w:val="24"/>
        </w:rPr>
        <w:t xml:space="preserve"> </w:t>
      </w:r>
      <w:r>
        <w:rPr>
          <w:rFonts w:ascii="Times New Roman" w:hAnsi="Times New Roman" w:cs="Times New Roman"/>
          <w:sz w:val="24"/>
          <w:szCs w:val="24"/>
        </w:rPr>
        <w:t xml:space="preserve">completed </w:t>
      </w:r>
      <w:r w:rsidRPr="0080031C">
        <w:rPr>
          <w:rFonts w:ascii="Times New Roman" w:hAnsi="Times New Roman" w:cs="Times New Roman"/>
          <w:sz w:val="24"/>
          <w:szCs w:val="24"/>
        </w:rPr>
        <w:t>Parental Authority Questionnaire (PAQ)</w:t>
      </w:r>
      <w:r>
        <w:rPr>
          <w:rFonts w:ascii="Times New Roman" w:hAnsi="Times New Roman" w:cs="Times New Roman"/>
          <w:sz w:val="24"/>
          <w:szCs w:val="24"/>
        </w:rPr>
        <w:t>, received the instructions for support and help of these children to improve their behaviors at home and later submitted their reports about the behavior improvement</w:t>
      </w:r>
      <w:r w:rsidR="00AA6E5A">
        <w:rPr>
          <w:rFonts w:ascii="Times New Roman" w:hAnsi="Times New Roman" w:cs="Times New Roman"/>
          <w:sz w:val="24"/>
          <w:szCs w:val="24"/>
        </w:rPr>
        <w:t xml:space="preserve"> of the children</w:t>
      </w:r>
      <w:r>
        <w:rPr>
          <w:rFonts w:ascii="Times New Roman" w:hAnsi="Times New Roman" w:cs="Times New Roman"/>
          <w:sz w:val="24"/>
          <w:szCs w:val="24"/>
        </w:rPr>
        <w:t xml:space="preserve"> on weekly basis for four weeks. It was assumed that parenting styles may play a role in the behavior improvements of special children? The parental responses evaluated with SPSS after four weeks. </w:t>
      </w:r>
      <w:r w:rsidRPr="00541287">
        <w:rPr>
          <w:rFonts w:ascii="Times New Roman" w:hAnsi="Times New Roman" w:cs="Times New Roman"/>
          <w:sz w:val="24"/>
          <w:lang w:val="en-GB" w:eastAsia="en-GB"/>
        </w:rPr>
        <w:t>A relationship was observed</w:t>
      </w:r>
      <w:r>
        <w:rPr>
          <w:rFonts w:ascii="Times New Roman" w:hAnsi="Times New Roman" w:cs="Times New Roman"/>
          <w:sz w:val="24"/>
          <w:lang w:val="en-GB" w:eastAsia="en-GB"/>
        </w:rPr>
        <w:t>;</w:t>
      </w:r>
      <w:r w:rsidRPr="00541287">
        <w:rPr>
          <w:rFonts w:ascii="Times New Roman" w:hAnsi="Times New Roman" w:cs="Times New Roman"/>
          <w:sz w:val="24"/>
          <w:lang w:val="en-GB" w:eastAsia="en-GB"/>
        </w:rPr>
        <w:t xml:space="preserve"> </w:t>
      </w:r>
      <w:r>
        <w:rPr>
          <w:rFonts w:ascii="Times New Roman" w:hAnsi="Times New Roman" w:cs="Times New Roman"/>
          <w:sz w:val="24"/>
          <w:lang w:val="en-GB" w:eastAsia="en-GB"/>
        </w:rPr>
        <w:t xml:space="preserve">a </w:t>
      </w:r>
      <w:r w:rsidRPr="00541287">
        <w:rPr>
          <w:rFonts w:ascii="Times New Roman" w:hAnsi="Times New Roman" w:cs="Times New Roman"/>
          <w:sz w:val="24"/>
          <w:lang w:val="en-GB" w:eastAsia="en-GB"/>
        </w:rPr>
        <w:t>gender difference relationship</w:t>
      </w:r>
      <w:r>
        <w:rPr>
          <w:rFonts w:ascii="Times New Roman" w:hAnsi="Times New Roman" w:cs="Times New Roman"/>
          <w:sz w:val="24"/>
          <w:lang w:val="en-GB" w:eastAsia="en-GB"/>
        </w:rPr>
        <w:t xml:space="preserve"> also emerged. Cross cultural implementation would clarify further. </w:t>
      </w:r>
    </w:p>
    <w:p w:rsidR="00CE0F21" w:rsidRPr="00FA7213" w:rsidRDefault="00CE0F21" w:rsidP="00CE0F21">
      <w:pPr>
        <w:spacing w:line="360" w:lineRule="auto"/>
        <w:jc w:val="both"/>
        <w:rPr>
          <w:rFonts w:ascii="Times New Roman" w:hAnsi="Times New Roman" w:cs="Times New Roman"/>
          <w:sz w:val="24"/>
          <w:lang w:val="en-GB" w:eastAsia="en-GB"/>
        </w:rPr>
      </w:pPr>
      <w:r w:rsidRPr="00A14879">
        <w:rPr>
          <w:rFonts w:ascii="Times New Roman" w:hAnsi="Times New Roman" w:cs="Times New Roman"/>
          <w:b/>
          <w:sz w:val="24"/>
          <w:lang w:val="en-GB" w:eastAsia="en-GB"/>
        </w:rPr>
        <w:t>Key Words</w:t>
      </w:r>
      <w:r>
        <w:rPr>
          <w:rFonts w:ascii="Times New Roman" w:hAnsi="Times New Roman" w:cs="Times New Roman"/>
          <w:b/>
          <w:sz w:val="24"/>
          <w:lang w:val="en-GB" w:eastAsia="en-GB"/>
        </w:rPr>
        <w:t xml:space="preserve">: </w:t>
      </w:r>
      <w:r w:rsidRPr="00FA7213">
        <w:rPr>
          <w:rFonts w:ascii="Times New Roman" w:hAnsi="Times New Roman" w:cs="Times New Roman"/>
          <w:sz w:val="24"/>
          <w:lang w:val="en-GB" w:eastAsia="en-GB"/>
        </w:rPr>
        <w:t xml:space="preserve">Children, Intellectual Disabilities, Parenting styles, Behaviour Improvement </w:t>
      </w:r>
    </w:p>
    <w:p w:rsidR="00CE0F21" w:rsidRDefault="00CE0F21" w:rsidP="00CE0F21">
      <w:pPr>
        <w:spacing w:line="360" w:lineRule="auto"/>
        <w:jc w:val="center"/>
        <w:rPr>
          <w:rFonts w:ascii="Times New Roman" w:hAnsi="Times New Roman" w:cs="Times New Roman"/>
          <w:b/>
          <w:sz w:val="32"/>
          <w:szCs w:val="32"/>
        </w:rPr>
      </w:pPr>
    </w:p>
    <w:p w:rsidR="00CE0F21" w:rsidRPr="00B97191" w:rsidRDefault="00CE0F21" w:rsidP="00CE0F21">
      <w:pPr>
        <w:spacing w:line="360" w:lineRule="auto"/>
        <w:jc w:val="both"/>
        <w:rPr>
          <w:rFonts w:ascii="Times New Roman" w:hAnsi="Times New Roman" w:cs="Times New Roman"/>
          <w:b/>
          <w:sz w:val="24"/>
          <w:szCs w:val="24"/>
          <w:shd w:val="clear" w:color="auto" w:fill="FFFFFF"/>
        </w:rPr>
      </w:pPr>
      <w:r w:rsidRPr="00B97191">
        <w:rPr>
          <w:rFonts w:ascii="Times New Roman" w:hAnsi="Times New Roman" w:cs="Times New Roman"/>
          <w:b/>
          <w:sz w:val="24"/>
          <w:szCs w:val="24"/>
          <w:shd w:val="clear" w:color="auto" w:fill="FFFFFF"/>
        </w:rPr>
        <w:t xml:space="preserve">Introduction </w:t>
      </w:r>
    </w:p>
    <w:p w:rsidR="00CE0F21" w:rsidRPr="00EC3A93" w:rsidRDefault="00CE0F21" w:rsidP="00CE0F21">
      <w:pPr>
        <w:spacing w:line="360" w:lineRule="auto"/>
        <w:jc w:val="both"/>
        <w:rPr>
          <w:rFonts w:ascii="Times New Roman" w:hAnsi="Times New Roman" w:cs="Times New Roman"/>
          <w:sz w:val="24"/>
          <w:szCs w:val="24"/>
        </w:rPr>
      </w:pPr>
      <w:r w:rsidRPr="00EC3A93">
        <w:rPr>
          <w:rFonts w:ascii="Times New Roman" w:hAnsi="Times New Roman" w:cs="Times New Roman"/>
          <w:sz w:val="24"/>
          <w:szCs w:val="24"/>
          <w:shd w:val="clear" w:color="auto" w:fill="FFFFFF"/>
        </w:rPr>
        <w:t>Parenting is to protect and coddle children from harm</w:t>
      </w:r>
      <w:r>
        <w:rPr>
          <w:rFonts w:ascii="Times New Roman" w:hAnsi="Times New Roman" w:cs="Times New Roman"/>
          <w:sz w:val="24"/>
          <w:szCs w:val="24"/>
          <w:shd w:val="clear" w:color="auto" w:fill="FFFFFF"/>
        </w:rPr>
        <w:t xml:space="preserve"> and</w:t>
      </w:r>
      <w:r w:rsidRPr="00EC3A93">
        <w:rPr>
          <w:rFonts w:ascii="Times New Roman" w:hAnsi="Times New Roman" w:cs="Times New Roman"/>
          <w:sz w:val="24"/>
          <w:szCs w:val="24"/>
          <w:shd w:val="clear" w:color="auto" w:fill="FFFFFF"/>
        </w:rPr>
        <w:t xml:space="preserve"> to develop independence and responsibility among them (Pimentel, 2012). In the present day world child is like a “king” therefore parenting practices have a legal framework (Bernstein&amp; </w:t>
      </w:r>
      <w:proofErr w:type="spellStart"/>
      <w:r w:rsidRPr="00EC3A93">
        <w:rPr>
          <w:rFonts w:ascii="Times New Roman" w:hAnsi="Times New Roman" w:cs="Times New Roman"/>
          <w:sz w:val="24"/>
          <w:szCs w:val="24"/>
          <w:shd w:val="clear" w:color="auto" w:fill="FFFFFF"/>
        </w:rPr>
        <w:t>Triger</w:t>
      </w:r>
      <w:proofErr w:type="spellEnd"/>
      <w:r w:rsidRPr="00EC3A93">
        <w:rPr>
          <w:rFonts w:ascii="Times New Roman" w:hAnsi="Times New Roman" w:cs="Times New Roman"/>
          <w:sz w:val="24"/>
          <w:szCs w:val="24"/>
          <w:shd w:val="clear" w:color="auto" w:fill="FFFFFF"/>
        </w:rPr>
        <w:t xml:space="preserve">, 2010) and the family is </w:t>
      </w:r>
      <w:r w:rsidRPr="00EC3A93">
        <w:rPr>
          <w:rFonts w:ascii="Times New Roman" w:hAnsi="Times New Roman" w:cs="Times New Roman"/>
          <w:sz w:val="24"/>
          <w:szCs w:val="24"/>
          <w:shd w:val="clear" w:color="auto" w:fill="FFFFFF"/>
        </w:rPr>
        <w:lastRenderedPageBreak/>
        <w:t>responsible for the development of a child (Chiu, 2007). The children primary care is the legal responsibility of the parents (</w:t>
      </w:r>
      <w:proofErr w:type="spellStart"/>
      <w:r w:rsidRPr="00EC3A93">
        <w:rPr>
          <w:rFonts w:ascii="Times New Roman" w:hAnsi="Times New Roman" w:cs="Times New Roman"/>
          <w:sz w:val="24"/>
          <w:szCs w:val="24"/>
          <w:shd w:val="clear" w:color="auto" w:fill="FFFFFF"/>
        </w:rPr>
        <w:t>Vota</w:t>
      </w:r>
      <w:proofErr w:type="spellEnd"/>
      <w:r w:rsidRPr="00EC3A93">
        <w:rPr>
          <w:rFonts w:ascii="Times New Roman" w:hAnsi="Times New Roman" w:cs="Times New Roman"/>
          <w:sz w:val="24"/>
          <w:szCs w:val="24"/>
          <w:shd w:val="clear" w:color="auto" w:fill="FFFFFF"/>
        </w:rPr>
        <w:t>, 2017)</w:t>
      </w:r>
      <w:r>
        <w:rPr>
          <w:rFonts w:ascii="Times New Roman" w:hAnsi="Times New Roman" w:cs="Times New Roman"/>
          <w:sz w:val="24"/>
          <w:szCs w:val="24"/>
          <w:shd w:val="clear" w:color="auto" w:fill="FFFFFF"/>
        </w:rPr>
        <w:t>.</w:t>
      </w:r>
      <w:r w:rsidRPr="00EC3A9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Researches recommend that p</w:t>
      </w:r>
      <w:r w:rsidRPr="00EC3A93">
        <w:rPr>
          <w:rFonts w:ascii="Times New Roman" w:hAnsi="Times New Roman" w:cs="Times New Roman"/>
          <w:sz w:val="24"/>
          <w:szCs w:val="24"/>
          <w:shd w:val="clear" w:color="auto" w:fill="FFFFFF"/>
        </w:rPr>
        <w:t>ositive parenting in rewarding</w:t>
      </w:r>
      <w:r>
        <w:rPr>
          <w:rFonts w:ascii="Times New Roman" w:hAnsi="Times New Roman" w:cs="Times New Roman"/>
          <w:sz w:val="24"/>
          <w:szCs w:val="24"/>
          <w:shd w:val="clear" w:color="auto" w:fill="FFFFFF"/>
        </w:rPr>
        <w:t xml:space="preserve"> both parents and their children</w:t>
      </w:r>
      <w:r w:rsidRPr="00EC3A93">
        <w:rPr>
          <w:rFonts w:ascii="Times New Roman" w:hAnsi="Times New Roman" w:cs="Times New Roman"/>
          <w:sz w:val="24"/>
          <w:szCs w:val="24"/>
          <w:shd w:val="clear" w:color="auto" w:fill="FFFFFF"/>
        </w:rPr>
        <w:t xml:space="preserve"> (</w:t>
      </w:r>
      <w:proofErr w:type="spellStart"/>
      <w:r w:rsidRPr="00EC3A93">
        <w:rPr>
          <w:rFonts w:ascii="Times New Roman" w:hAnsi="Times New Roman" w:cs="Times New Roman"/>
          <w:sz w:val="24"/>
          <w:szCs w:val="24"/>
          <w:shd w:val="clear" w:color="auto" w:fill="FFFFFF"/>
        </w:rPr>
        <w:t>Seay</w:t>
      </w:r>
      <w:proofErr w:type="spellEnd"/>
      <w:r>
        <w:rPr>
          <w:rFonts w:ascii="Times New Roman" w:hAnsi="Times New Roman" w:cs="Times New Roman"/>
          <w:sz w:val="24"/>
          <w:szCs w:val="24"/>
          <w:shd w:val="clear" w:color="auto" w:fill="FFFFFF"/>
        </w:rPr>
        <w:t>,</w:t>
      </w:r>
      <w:r w:rsidRPr="00EC3A93">
        <w:rPr>
          <w:rFonts w:ascii="Times New Roman" w:hAnsi="Times New Roman" w:cs="Times New Roman"/>
          <w:sz w:val="24"/>
          <w:szCs w:val="24"/>
          <w:shd w:val="clear" w:color="auto" w:fill="FFFFFF"/>
        </w:rPr>
        <w:t xml:space="preserve"> </w:t>
      </w:r>
      <w:proofErr w:type="spellStart"/>
      <w:r w:rsidRPr="00EC3A93">
        <w:rPr>
          <w:rFonts w:ascii="Times New Roman" w:hAnsi="Times New Roman" w:cs="Times New Roman"/>
          <w:sz w:val="24"/>
          <w:szCs w:val="24"/>
          <w:shd w:val="clear" w:color="auto" w:fill="FFFFFF"/>
        </w:rPr>
        <w:t>Freysteinson</w:t>
      </w:r>
      <w:proofErr w:type="spellEnd"/>
      <w:r w:rsidRPr="00EC3A93">
        <w:rPr>
          <w:rFonts w:ascii="Times New Roman" w:hAnsi="Times New Roman" w:cs="Times New Roman"/>
          <w:sz w:val="24"/>
          <w:szCs w:val="24"/>
          <w:shd w:val="clear" w:color="auto" w:fill="FFFFFF"/>
        </w:rPr>
        <w:t xml:space="preserve"> &amp; McFarlane, 2014). Parenting could be ‘secure’ </w:t>
      </w:r>
      <w:r>
        <w:rPr>
          <w:rFonts w:ascii="Times New Roman" w:hAnsi="Times New Roman" w:cs="Times New Roman"/>
          <w:sz w:val="24"/>
          <w:szCs w:val="24"/>
          <w:shd w:val="clear" w:color="auto" w:fill="FFFFFF"/>
        </w:rPr>
        <w:t>or</w:t>
      </w:r>
      <w:r w:rsidRPr="00EC3A93">
        <w:rPr>
          <w:rFonts w:ascii="Times New Roman" w:hAnsi="Times New Roman" w:cs="Times New Roman"/>
          <w:sz w:val="24"/>
          <w:szCs w:val="24"/>
          <w:shd w:val="clear" w:color="auto" w:fill="FFFFFF"/>
        </w:rPr>
        <w:t xml:space="preserve"> ‘insecure’ and that is related with the children subsequent attachment behaviors (Cohn, Cowan, Cowan&amp; Pearson, 1992). Parenting is related with the children ‘social competence’</w:t>
      </w:r>
      <w:r w:rsidRPr="00EC3A93">
        <w:rPr>
          <w:rFonts w:ascii="Times New Roman" w:hAnsi="Times New Roman" w:cs="Times New Roman"/>
          <w:color w:val="222222"/>
          <w:sz w:val="24"/>
          <w:szCs w:val="24"/>
          <w:shd w:val="clear" w:color="auto" w:fill="FFFFFF"/>
        </w:rPr>
        <w:t xml:space="preserve"> (</w:t>
      </w:r>
      <w:proofErr w:type="spellStart"/>
      <w:r w:rsidRPr="00EC3A93">
        <w:rPr>
          <w:rFonts w:ascii="Times New Roman" w:hAnsi="Times New Roman" w:cs="Times New Roman"/>
          <w:color w:val="222222"/>
          <w:sz w:val="24"/>
          <w:szCs w:val="24"/>
          <w:shd w:val="clear" w:color="auto" w:fill="FFFFFF"/>
        </w:rPr>
        <w:t>Ren</w:t>
      </w:r>
      <w:proofErr w:type="spellEnd"/>
      <w:r w:rsidRPr="00EC3A93">
        <w:rPr>
          <w:rFonts w:ascii="Times New Roman" w:hAnsi="Times New Roman" w:cs="Times New Roman"/>
          <w:color w:val="222222"/>
          <w:sz w:val="24"/>
          <w:szCs w:val="24"/>
          <w:shd w:val="clear" w:color="auto" w:fill="FFFFFF"/>
        </w:rPr>
        <w:t xml:space="preserve"> &amp; Pope, 2015).</w:t>
      </w:r>
      <w:r w:rsidRPr="00EC3A93">
        <w:rPr>
          <w:rFonts w:ascii="Times New Roman" w:hAnsi="Times New Roman" w:cs="Times New Roman"/>
          <w:sz w:val="24"/>
          <w:szCs w:val="24"/>
          <w:shd w:val="clear" w:color="auto" w:fill="FFFFFF"/>
        </w:rPr>
        <w:t xml:space="preserve"> Parenting </w:t>
      </w:r>
      <w:r>
        <w:rPr>
          <w:rFonts w:ascii="Times New Roman" w:hAnsi="Times New Roman" w:cs="Times New Roman"/>
          <w:sz w:val="24"/>
          <w:szCs w:val="24"/>
          <w:shd w:val="clear" w:color="auto" w:fill="FFFFFF"/>
        </w:rPr>
        <w:t xml:space="preserve">encompass </w:t>
      </w:r>
      <w:r w:rsidRPr="00EC3A93">
        <w:rPr>
          <w:rFonts w:ascii="Times New Roman" w:hAnsi="Times New Roman" w:cs="Times New Roman"/>
          <w:sz w:val="24"/>
          <w:szCs w:val="24"/>
          <w:shd w:val="clear" w:color="auto" w:fill="FFFFFF"/>
        </w:rPr>
        <w:t>distinct “beliefs, attitudes, values, and parenting behaviors” these overlap across the cultures</w:t>
      </w:r>
      <w:r w:rsidRPr="00EC3A93">
        <w:rPr>
          <w:rStyle w:val="apple-converted-space"/>
          <w:rFonts w:ascii="Times New Roman" w:hAnsi="Times New Roman" w:cs="Times New Roman"/>
          <w:sz w:val="24"/>
          <w:szCs w:val="24"/>
          <w:shd w:val="clear" w:color="auto" w:fill="FFFFFF"/>
        </w:rPr>
        <w:t xml:space="preserve"> (</w:t>
      </w:r>
      <w:r w:rsidRPr="00EC3A93">
        <w:rPr>
          <w:rFonts w:ascii="Times New Roman" w:hAnsi="Times New Roman" w:cs="Times New Roman"/>
          <w:sz w:val="24"/>
          <w:szCs w:val="24"/>
          <w:shd w:val="clear" w:color="auto" w:fill="FFFFFF"/>
        </w:rPr>
        <w:t xml:space="preserve">Garcia </w:t>
      </w:r>
      <w:proofErr w:type="spellStart"/>
      <w:r w:rsidRPr="00EC3A93">
        <w:rPr>
          <w:rFonts w:ascii="Times New Roman" w:hAnsi="Times New Roman" w:cs="Times New Roman"/>
          <w:sz w:val="24"/>
          <w:szCs w:val="24"/>
          <w:shd w:val="clear" w:color="auto" w:fill="FFFFFF"/>
        </w:rPr>
        <w:t>Coll</w:t>
      </w:r>
      <w:proofErr w:type="spellEnd"/>
      <w:r w:rsidRPr="00EC3A93">
        <w:rPr>
          <w:rFonts w:ascii="Times New Roman" w:hAnsi="Times New Roman" w:cs="Times New Roman"/>
          <w:sz w:val="24"/>
          <w:szCs w:val="24"/>
          <w:shd w:val="clear" w:color="auto" w:fill="FFFFFF"/>
        </w:rPr>
        <w:t xml:space="preserve">, Meyer &amp; </w:t>
      </w:r>
      <w:proofErr w:type="spellStart"/>
      <w:r w:rsidRPr="00EC3A93">
        <w:rPr>
          <w:rFonts w:ascii="Times New Roman" w:hAnsi="Times New Roman" w:cs="Times New Roman"/>
          <w:sz w:val="24"/>
          <w:szCs w:val="24"/>
          <w:shd w:val="clear" w:color="auto" w:fill="FFFFFF"/>
        </w:rPr>
        <w:t>Brillon</w:t>
      </w:r>
      <w:proofErr w:type="spellEnd"/>
      <w:r w:rsidRPr="00EC3A93">
        <w:rPr>
          <w:rFonts w:ascii="Times New Roman" w:hAnsi="Times New Roman" w:cs="Times New Roman"/>
          <w:sz w:val="24"/>
          <w:szCs w:val="24"/>
          <w:shd w:val="clear" w:color="auto" w:fill="FFFFFF"/>
        </w:rPr>
        <w:t>, 1995). The</w:t>
      </w:r>
      <w:r>
        <w:rPr>
          <w:rFonts w:ascii="Times New Roman" w:hAnsi="Times New Roman" w:cs="Times New Roman"/>
          <w:sz w:val="24"/>
          <w:szCs w:val="24"/>
          <w:shd w:val="clear" w:color="auto" w:fill="FFFFFF"/>
        </w:rPr>
        <w:t>se represent</w:t>
      </w:r>
      <w:r w:rsidRPr="00EC3A93">
        <w:rPr>
          <w:rFonts w:ascii="Times New Roman" w:hAnsi="Times New Roman" w:cs="Times New Roman"/>
          <w:sz w:val="24"/>
          <w:szCs w:val="24"/>
          <w:shd w:val="clear" w:color="auto" w:fill="FFFFFF"/>
        </w:rPr>
        <w:t xml:space="preserve"> various parenting styles </w:t>
      </w:r>
      <w:r>
        <w:rPr>
          <w:rFonts w:ascii="Times New Roman" w:hAnsi="Times New Roman" w:cs="Times New Roman"/>
          <w:sz w:val="24"/>
          <w:szCs w:val="24"/>
          <w:shd w:val="clear" w:color="auto" w:fill="FFFFFF"/>
        </w:rPr>
        <w:t xml:space="preserve">and </w:t>
      </w:r>
      <w:r w:rsidRPr="00EC3A93">
        <w:rPr>
          <w:rFonts w:ascii="Times New Roman" w:hAnsi="Times New Roman" w:cs="Times New Roman"/>
          <w:sz w:val="24"/>
          <w:szCs w:val="24"/>
          <w:shd w:val="clear" w:color="auto" w:fill="FFFFFF"/>
        </w:rPr>
        <w:t xml:space="preserve">revolve around parents’ ‘responsiveness and </w:t>
      </w:r>
      <w:proofErr w:type="spellStart"/>
      <w:r w:rsidRPr="00EC3A93">
        <w:rPr>
          <w:rFonts w:ascii="Times New Roman" w:hAnsi="Times New Roman" w:cs="Times New Roman"/>
          <w:sz w:val="24"/>
          <w:szCs w:val="24"/>
          <w:shd w:val="clear" w:color="auto" w:fill="FFFFFF"/>
        </w:rPr>
        <w:t>demandingness</w:t>
      </w:r>
      <w:proofErr w:type="spellEnd"/>
      <w:r w:rsidRPr="00EC3A9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some of these </w:t>
      </w:r>
      <w:r w:rsidRPr="00EC3A93">
        <w:rPr>
          <w:rFonts w:ascii="Times New Roman" w:hAnsi="Times New Roman" w:cs="Times New Roman"/>
          <w:sz w:val="24"/>
          <w:szCs w:val="24"/>
          <w:shd w:val="clear" w:color="auto" w:fill="FFFFFF"/>
        </w:rPr>
        <w:t>include “</w:t>
      </w:r>
      <w:r w:rsidRPr="00EC3A93">
        <w:rPr>
          <w:rFonts w:ascii="Times New Roman" w:hAnsi="Times New Roman" w:cs="Times New Roman"/>
          <w:sz w:val="24"/>
          <w:szCs w:val="24"/>
        </w:rPr>
        <w:t>indulgent, authoritarian, authoritative, and uninvolved</w:t>
      </w:r>
      <w:r w:rsidRPr="00EC3A93">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parenting styles</w:t>
      </w:r>
      <w:r w:rsidRPr="00EC3A93">
        <w:rPr>
          <w:rFonts w:ascii="Times New Roman" w:hAnsi="Times New Roman" w:cs="Times New Roman"/>
          <w:sz w:val="24"/>
          <w:szCs w:val="24"/>
          <w:shd w:val="clear" w:color="auto" w:fill="FFFFFF"/>
        </w:rPr>
        <w:t xml:space="preserve"> (Darling, 1999). The parenting has a consistent effect on the</w:t>
      </w:r>
      <w:r>
        <w:rPr>
          <w:rFonts w:ascii="Times New Roman" w:hAnsi="Times New Roman" w:cs="Times New Roman"/>
          <w:sz w:val="24"/>
          <w:szCs w:val="24"/>
          <w:shd w:val="clear" w:color="auto" w:fill="FFFFFF"/>
        </w:rPr>
        <w:t xml:space="preserve"> child</w:t>
      </w:r>
      <w:r w:rsidRPr="00EC3A93">
        <w:rPr>
          <w:rFonts w:ascii="Times New Roman" w:hAnsi="Times New Roman" w:cs="Times New Roman"/>
          <w:sz w:val="24"/>
          <w:szCs w:val="24"/>
          <w:shd w:val="clear" w:color="auto" w:fill="FFFFFF"/>
        </w:rPr>
        <w:t xml:space="preserve"> development (Dooley &amp; Stewart, 2007).</w:t>
      </w:r>
    </w:p>
    <w:p w:rsidR="00CE0F21" w:rsidRDefault="00CE0F21" w:rsidP="00CE0F21">
      <w:pPr>
        <w:spacing w:line="360" w:lineRule="auto"/>
        <w:jc w:val="both"/>
        <w:rPr>
          <w:rFonts w:ascii="Times New Roman" w:hAnsi="Times New Roman" w:cs="Times New Roman"/>
          <w:color w:val="222222"/>
          <w:sz w:val="24"/>
          <w:szCs w:val="24"/>
          <w:shd w:val="clear" w:color="auto" w:fill="FFFFFF"/>
        </w:rPr>
      </w:pPr>
      <w:r w:rsidRPr="0008109C">
        <w:rPr>
          <w:rStyle w:val="apple-converted-space"/>
          <w:rFonts w:ascii="Times New Roman" w:hAnsi="Times New Roman" w:cs="Times New Roman"/>
          <w:sz w:val="24"/>
          <w:szCs w:val="24"/>
          <w:shd w:val="clear" w:color="auto" w:fill="FFFFFF"/>
        </w:rPr>
        <w:t xml:space="preserve">Parenting </w:t>
      </w:r>
      <w:r>
        <w:rPr>
          <w:rStyle w:val="apple-converted-space"/>
          <w:rFonts w:ascii="Times New Roman" w:hAnsi="Times New Roman" w:cs="Times New Roman"/>
          <w:sz w:val="24"/>
          <w:szCs w:val="24"/>
          <w:shd w:val="clear" w:color="auto" w:fill="FFFFFF"/>
        </w:rPr>
        <w:t>role stands</w:t>
      </w:r>
      <w:r w:rsidRPr="009675CF">
        <w:rPr>
          <w:rStyle w:val="apple-converted-space"/>
          <w:rFonts w:ascii="Times New Roman" w:hAnsi="Times New Roman" w:cs="Times New Roman"/>
          <w:sz w:val="24"/>
          <w:szCs w:val="24"/>
          <w:shd w:val="clear" w:color="auto" w:fill="FFFFFF"/>
        </w:rPr>
        <w:t xml:space="preserve"> </w:t>
      </w:r>
      <w:r w:rsidRPr="0008109C">
        <w:rPr>
          <w:rStyle w:val="apple-converted-space"/>
          <w:rFonts w:ascii="Times New Roman" w:hAnsi="Times New Roman" w:cs="Times New Roman"/>
          <w:sz w:val="24"/>
          <w:szCs w:val="24"/>
          <w:shd w:val="clear" w:color="auto" w:fill="FFFFFF"/>
        </w:rPr>
        <w:t>important in child development (</w:t>
      </w:r>
      <w:r w:rsidRPr="0008109C">
        <w:rPr>
          <w:rFonts w:ascii="Times New Roman" w:hAnsi="Times New Roman" w:cs="Times New Roman"/>
          <w:sz w:val="24"/>
          <w:szCs w:val="24"/>
          <w:shd w:val="clear" w:color="auto" w:fill="FFFFFF"/>
        </w:rPr>
        <w:t xml:space="preserve">Joseph&amp; John, 2008). Children mental health </w:t>
      </w:r>
      <w:r>
        <w:rPr>
          <w:rFonts w:ascii="Times New Roman" w:hAnsi="Times New Roman" w:cs="Times New Roman"/>
          <w:sz w:val="24"/>
          <w:szCs w:val="24"/>
          <w:shd w:val="clear" w:color="auto" w:fill="FFFFFF"/>
        </w:rPr>
        <w:t xml:space="preserve">is related with </w:t>
      </w:r>
      <w:r w:rsidRPr="0008109C">
        <w:rPr>
          <w:rFonts w:ascii="Times New Roman" w:hAnsi="Times New Roman" w:cs="Times New Roman"/>
          <w:sz w:val="24"/>
          <w:szCs w:val="24"/>
          <w:shd w:val="clear" w:color="auto" w:fill="FFFFFF"/>
        </w:rPr>
        <w:t>parenting (</w:t>
      </w:r>
      <w:proofErr w:type="spellStart"/>
      <w:r w:rsidRPr="0008109C">
        <w:rPr>
          <w:rFonts w:ascii="Times New Roman" w:hAnsi="Times New Roman" w:cs="Times New Roman"/>
          <w:sz w:val="24"/>
          <w:szCs w:val="24"/>
          <w:shd w:val="clear" w:color="auto" w:fill="FFFFFF"/>
        </w:rPr>
        <w:t>Solantaus-Simula</w:t>
      </w:r>
      <w:proofErr w:type="spellEnd"/>
      <w:r w:rsidRPr="0008109C">
        <w:rPr>
          <w:rFonts w:ascii="Times New Roman" w:hAnsi="Times New Roman" w:cs="Times New Roman"/>
          <w:sz w:val="24"/>
          <w:szCs w:val="24"/>
          <w:shd w:val="clear" w:color="auto" w:fill="FFFFFF"/>
        </w:rPr>
        <w:t xml:space="preserve">, </w:t>
      </w:r>
      <w:proofErr w:type="spellStart"/>
      <w:r w:rsidRPr="0008109C">
        <w:rPr>
          <w:rFonts w:ascii="Times New Roman" w:hAnsi="Times New Roman" w:cs="Times New Roman"/>
          <w:sz w:val="24"/>
          <w:szCs w:val="24"/>
          <w:shd w:val="clear" w:color="auto" w:fill="FFFFFF"/>
        </w:rPr>
        <w:t>Punamäki</w:t>
      </w:r>
      <w:proofErr w:type="spellEnd"/>
      <w:r w:rsidRPr="0008109C">
        <w:rPr>
          <w:rFonts w:ascii="Times New Roman" w:hAnsi="Times New Roman" w:cs="Times New Roman"/>
          <w:sz w:val="24"/>
          <w:szCs w:val="24"/>
          <w:shd w:val="clear" w:color="auto" w:fill="FFFFFF"/>
        </w:rPr>
        <w:t xml:space="preserve"> &amp; </w:t>
      </w:r>
      <w:proofErr w:type="spellStart"/>
      <w:r w:rsidRPr="0008109C">
        <w:rPr>
          <w:rFonts w:ascii="Times New Roman" w:hAnsi="Times New Roman" w:cs="Times New Roman"/>
          <w:sz w:val="24"/>
          <w:szCs w:val="24"/>
          <w:shd w:val="clear" w:color="auto" w:fill="FFFFFF"/>
        </w:rPr>
        <w:t>Beardslee</w:t>
      </w:r>
      <w:proofErr w:type="spellEnd"/>
      <w:r w:rsidRPr="0008109C">
        <w:rPr>
          <w:rFonts w:ascii="Times New Roman" w:hAnsi="Times New Roman" w:cs="Times New Roman"/>
          <w:sz w:val="24"/>
          <w:szCs w:val="24"/>
          <w:shd w:val="clear" w:color="auto" w:fill="FFFFFF"/>
        </w:rPr>
        <w:t>, 2002). Mother and father both contribute towards the child development and problematic behaviors (</w:t>
      </w:r>
      <w:proofErr w:type="spellStart"/>
      <w:r w:rsidRPr="0008109C">
        <w:rPr>
          <w:rFonts w:ascii="Times New Roman" w:hAnsi="Times New Roman" w:cs="Times New Roman"/>
          <w:sz w:val="24"/>
          <w:szCs w:val="24"/>
          <w:shd w:val="clear" w:color="auto" w:fill="FFFFFF"/>
        </w:rPr>
        <w:t>Aunola</w:t>
      </w:r>
      <w:proofErr w:type="spellEnd"/>
      <w:r w:rsidRPr="0008109C">
        <w:rPr>
          <w:rFonts w:ascii="Times New Roman" w:hAnsi="Times New Roman" w:cs="Times New Roman"/>
          <w:sz w:val="24"/>
          <w:szCs w:val="24"/>
          <w:shd w:val="clear" w:color="auto" w:fill="FFFFFF"/>
        </w:rPr>
        <w:t xml:space="preserve"> &amp; </w:t>
      </w:r>
      <w:proofErr w:type="spellStart"/>
      <w:r w:rsidRPr="0008109C">
        <w:rPr>
          <w:rFonts w:ascii="Times New Roman" w:hAnsi="Times New Roman" w:cs="Times New Roman"/>
          <w:sz w:val="24"/>
          <w:szCs w:val="24"/>
          <w:shd w:val="clear" w:color="auto" w:fill="FFFFFF"/>
        </w:rPr>
        <w:t>Nurmi</w:t>
      </w:r>
      <w:proofErr w:type="spellEnd"/>
      <w:r w:rsidRPr="0008109C">
        <w:rPr>
          <w:rFonts w:ascii="Times New Roman" w:hAnsi="Times New Roman" w:cs="Times New Roman"/>
          <w:sz w:val="24"/>
          <w:szCs w:val="24"/>
          <w:shd w:val="clear" w:color="auto" w:fill="FFFFFF"/>
        </w:rPr>
        <w:t>, 2005). Parenting styles influence the behavior of children (</w:t>
      </w:r>
      <w:proofErr w:type="spellStart"/>
      <w:r w:rsidRPr="0008109C">
        <w:rPr>
          <w:rFonts w:ascii="Times New Roman" w:hAnsi="Times New Roman" w:cs="Times New Roman"/>
          <w:sz w:val="24"/>
          <w:szCs w:val="24"/>
          <w:shd w:val="clear" w:color="auto" w:fill="FFFFFF"/>
        </w:rPr>
        <w:t>Howenstein</w:t>
      </w:r>
      <w:proofErr w:type="spellEnd"/>
      <w:r w:rsidRPr="0008109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et al, </w:t>
      </w:r>
      <w:r w:rsidRPr="0008109C">
        <w:rPr>
          <w:rFonts w:ascii="Times New Roman" w:hAnsi="Times New Roman" w:cs="Times New Roman"/>
          <w:sz w:val="24"/>
          <w:szCs w:val="24"/>
          <w:shd w:val="clear" w:color="auto" w:fill="FFFFFF"/>
        </w:rPr>
        <w:t>2015). In a study it was observed that parental attitudes were related with the achievements of children but it was also observed it varies across the cultures (</w:t>
      </w:r>
      <w:proofErr w:type="spellStart"/>
      <w:r w:rsidRPr="0008109C">
        <w:rPr>
          <w:rFonts w:ascii="Times New Roman" w:hAnsi="Times New Roman" w:cs="Times New Roman"/>
          <w:sz w:val="24"/>
          <w:szCs w:val="24"/>
          <w:shd w:val="clear" w:color="auto" w:fill="FFFFFF"/>
        </w:rPr>
        <w:t>Kordi</w:t>
      </w:r>
      <w:proofErr w:type="spellEnd"/>
      <w:r w:rsidRPr="0008109C">
        <w:rPr>
          <w:rFonts w:ascii="Times New Roman" w:hAnsi="Times New Roman" w:cs="Times New Roman"/>
          <w:sz w:val="24"/>
          <w:szCs w:val="24"/>
          <w:shd w:val="clear" w:color="auto" w:fill="FFFFFF"/>
        </w:rPr>
        <w:t xml:space="preserve"> &amp; </w:t>
      </w:r>
      <w:proofErr w:type="spellStart"/>
      <w:r w:rsidRPr="0008109C">
        <w:rPr>
          <w:rFonts w:ascii="Times New Roman" w:hAnsi="Times New Roman" w:cs="Times New Roman"/>
          <w:sz w:val="24"/>
          <w:szCs w:val="24"/>
          <w:shd w:val="clear" w:color="auto" w:fill="FFFFFF"/>
        </w:rPr>
        <w:t>Baharudin</w:t>
      </w:r>
      <w:proofErr w:type="spellEnd"/>
      <w:r w:rsidRPr="0008109C">
        <w:rPr>
          <w:rFonts w:ascii="Times New Roman" w:hAnsi="Times New Roman" w:cs="Times New Roman"/>
          <w:sz w:val="24"/>
          <w:szCs w:val="24"/>
          <w:shd w:val="clear" w:color="auto" w:fill="FFFFFF"/>
        </w:rPr>
        <w:t>, 2010). Children attachment styles and parental styles were found related in a study (</w:t>
      </w:r>
      <w:r w:rsidRPr="0008109C">
        <w:rPr>
          <w:rFonts w:ascii="Times New Roman" w:hAnsi="Times New Roman" w:cs="Times New Roman"/>
          <w:color w:val="222222"/>
          <w:sz w:val="24"/>
          <w:szCs w:val="24"/>
          <w:shd w:val="clear" w:color="auto" w:fill="FFFFFF"/>
        </w:rPr>
        <w:t>Neal &amp; Frick-</w:t>
      </w:r>
      <w:proofErr w:type="spellStart"/>
      <w:r w:rsidRPr="0008109C">
        <w:rPr>
          <w:rFonts w:ascii="Times New Roman" w:hAnsi="Times New Roman" w:cs="Times New Roman"/>
          <w:color w:val="222222"/>
          <w:sz w:val="24"/>
          <w:szCs w:val="24"/>
          <w:shd w:val="clear" w:color="auto" w:fill="FFFFFF"/>
        </w:rPr>
        <w:t>Horbury</w:t>
      </w:r>
      <w:proofErr w:type="spellEnd"/>
      <w:r w:rsidRPr="0008109C">
        <w:rPr>
          <w:rFonts w:ascii="Times New Roman" w:hAnsi="Times New Roman" w:cs="Times New Roman"/>
          <w:color w:val="222222"/>
          <w:sz w:val="24"/>
          <w:szCs w:val="24"/>
          <w:shd w:val="clear" w:color="auto" w:fill="FFFFFF"/>
        </w:rPr>
        <w:t xml:space="preserve">, 2001). In gender based parenting styles </w:t>
      </w:r>
      <w:r w:rsidRPr="002275E6">
        <w:rPr>
          <w:rFonts w:ascii="Times New Roman" w:hAnsi="Times New Roman" w:cs="Times New Roman"/>
          <w:color w:val="222222"/>
          <w:sz w:val="24"/>
          <w:szCs w:val="24"/>
          <w:shd w:val="clear" w:color="auto" w:fill="FFFFFF"/>
        </w:rPr>
        <w:t>it was reported that these could cause negativity among children towards parents (</w:t>
      </w:r>
      <w:proofErr w:type="spellStart"/>
      <w:r w:rsidRPr="002275E6">
        <w:rPr>
          <w:rFonts w:ascii="Times New Roman" w:hAnsi="Times New Roman" w:cs="Times New Roman"/>
          <w:color w:val="222222"/>
          <w:sz w:val="24"/>
          <w:szCs w:val="24"/>
          <w:shd w:val="clear" w:color="auto" w:fill="FFFFFF"/>
        </w:rPr>
        <w:t>Dwairy</w:t>
      </w:r>
      <w:proofErr w:type="spellEnd"/>
      <w:r w:rsidRPr="002275E6">
        <w:rPr>
          <w:rFonts w:ascii="Times New Roman" w:hAnsi="Times New Roman" w:cs="Times New Roman"/>
          <w:color w:val="222222"/>
          <w:sz w:val="24"/>
          <w:szCs w:val="24"/>
          <w:shd w:val="clear" w:color="auto" w:fill="FFFFFF"/>
        </w:rPr>
        <w:t>, 2004). Secure and insecure parenting effect children attachment</w:t>
      </w:r>
      <w:r w:rsidRPr="009675CF">
        <w:rPr>
          <w:rFonts w:ascii="Times New Roman" w:hAnsi="Times New Roman" w:cs="Times New Roman"/>
          <w:color w:val="222222"/>
          <w:sz w:val="24"/>
          <w:szCs w:val="24"/>
          <w:shd w:val="clear" w:color="auto" w:fill="FFFFFF"/>
        </w:rPr>
        <w:t xml:space="preserve"> </w:t>
      </w:r>
      <w:r w:rsidRPr="002275E6">
        <w:rPr>
          <w:rFonts w:ascii="Times New Roman" w:hAnsi="Times New Roman" w:cs="Times New Roman"/>
          <w:color w:val="222222"/>
          <w:sz w:val="24"/>
          <w:szCs w:val="24"/>
          <w:shd w:val="clear" w:color="auto" w:fill="FFFFFF"/>
        </w:rPr>
        <w:t>differently (</w:t>
      </w:r>
      <w:proofErr w:type="spellStart"/>
      <w:r w:rsidRPr="002275E6">
        <w:rPr>
          <w:rFonts w:ascii="Times New Roman" w:hAnsi="Times New Roman" w:cs="Times New Roman"/>
          <w:color w:val="222222"/>
          <w:sz w:val="24"/>
          <w:szCs w:val="24"/>
          <w:shd w:val="clear" w:color="auto" w:fill="FFFFFF"/>
        </w:rPr>
        <w:t>Dwairy</w:t>
      </w:r>
      <w:proofErr w:type="spellEnd"/>
      <w:r w:rsidRPr="002275E6">
        <w:rPr>
          <w:rFonts w:ascii="Times New Roman" w:hAnsi="Times New Roman" w:cs="Times New Roman"/>
          <w:color w:val="222222"/>
          <w:sz w:val="24"/>
          <w:szCs w:val="24"/>
          <w:shd w:val="clear" w:color="auto" w:fill="FFFFFF"/>
        </w:rPr>
        <w:t>, 2004a). Parenting found related with gifted children (</w:t>
      </w:r>
      <w:proofErr w:type="spellStart"/>
      <w:r w:rsidRPr="002275E6">
        <w:rPr>
          <w:rFonts w:ascii="Times New Roman" w:hAnsi="Times New Roman" w:cs="Times New Roman"/>
          <w:color w:val="222222"/>
          <w:sz w:val="24"/>
          <w:szCs w:val="24"/>
          <w:shd w:val="clear" w:color="auto" w:fill="FFFFFF"/>
        </w:rPr>
        <w:t>Dwairy</w:t>
      </w:r>
      <w:proofErr w:type="spellEnd"/>
      <w:r w:rsidRPr="002275E6">
        <w:rPr>
          <w:rFonts w:ascii="Times New Roman" w:hAnsi="Times New Roman" w:cs="Times New Roman"/>
          <w:color w:val="222222"/>
          <w:sz w:val="24"/>
          <w:szCs w:val="24"/>
          <w:shd w:val="clear" w:color="auto" w:fill="FFFFFF"/>
        </w:rPr>
        <w:t>, 2004b). Parenting styles of both father and mother were found related with the problematic behaviors of children (</w:t>
      </w:r>
      <w:proofErr w:type="spellStart"/>
      <w:r w:rsidRPr="002275E6">
        <w:rPr>
          <w:rFonts w:ascii="Times New Roman" w:hAnsi="Times New Roman" w:cs="Times New Roman"/>
          <w:color w:val="222222"/>
          <w:sz w:val="24"/>
          <w:szCs w:val="24"/>
          <w:shd w:val="clear" w:color="auto" w:fill="FFFFFF"/>
        </w:rPr>
        <w:t>Uji</w:t>
      </w:r>
      <w:proofErr w:type="spellEnd"/>
      <w:r w:rsidRPr="002275E6">
        <w:rPr>
          <w:rFonts w:ascii="Times New Roman" w:hAnsi="Times New Roman" w:cs="Times New Roman"/>
          <w:color w:val="222222"/>
          <w:sz w:val="24"/>
          <w:szCs w:val="24"/>
          <w:shd w:val="clear" w:color="auto" w:fill="FFFFFF"/>
        </w:rPr>
        <w:t>, et al, 2014)</w:t>
      </w:r>
      <w:r>
        <w:rPr>
          <w:rFonts w:ascii="Times New Roman" w:hAnsi="Times New Roman" w:cs="Times New Roman"/>
          <w:color w:val="222222"/>
          <w:sz w:val="24"/>
          <w:szCs w:val="24"/>
          <w:shd w:val="clear" w:color="auto" w:fill="FFFFFF"/>
        </w:rPr>
        <w:t xml:space="preserve">. A few researchers while investigating ‘unintentional injury’ among children reported that it was </w:t>
      </w:r>
      <w:r w:rsidRPr="00F922FF">
        <w:rPr>
          <w:rFonts w:ascii="Times New Roman" w:hAnsi="Times New Roman" w:cs="Times New Roman"/>
          <w:color w:val="222222"/>
          <w:sz w:val="24"/>
          <w:szCs w:val="24"/>
          <w:shd w:val="clear" w:color="auto" w:fill="FFFFFF"/>
        </w:rPr>
        <w:t>related with parent child relationship (Keyes, et al, 2014)</w:t>
      </w:r>
      <w:r>
        <w:rPr>
          <w:rFonts w:ascii="Times New Roman" w:hAnsi="Times New Roman" w:cs="Times New Roman"/>
          <w:color w:val="222222"/>
          <w:sz w:val="24"/>
          <w:szCs w:val="24"/>
          <w:shd w:val="clear" w:color="auto" w:fill="FFFFFF"/>
        </w:rPr>
        <w:t>.</w:t>
      </w:r>
    </w:p>
    <w:p w:rsidR="00CE0F21" w:rsidRDefault="00CE0F21" w:rsidP="00CE0F21">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Special children demand more care and support from their parents and instruments are available to identify these children (</w:t>
      </w:r>
      <w:proofErr w:type="spellStart"/>
      <w:r w:rsidRPr="00AB273E">
        <w:rPr>
          <w:rFonts w:ascii="Times New Roman" w:hAnsi="Times New Roman" w:cs="Times New Roman"/>
          <w:color w:val="222222"/>
          <w:sz w:val="24"/>
          <w:szCs w:val="24"/>
          <w:shd w:val="clear" w:color="auto" w:fill="FFFFFF"/>
        </w:rPr>
        <w:t>Bethell</w:t>
      </w:r>
      <w:proofErr w:type="spellEnd"/>
      <w:r w:rsidRPr="00AB273E">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et al, </w:t>
      </w:r>
      <w:r w:rsidRPr="00AB273E">
        <w:rPr>
          <w:rFonts w:ascii="Times New Roman" w:hAnsi="Times New Roman" w:cs="Times New Roman"/>
          <w:color w:val="222222"/>
          <w:sz w:val="24"/>
          <w:szCs w:val="24"/>
          <w:shd w:val="clear" w:color="auto" w:fill="FFFFFF"/>
        </w:rPr>
        <w:t>2002)</w:t>
      </w:r>
      <w:r>
        <w:rPr>
          <w:rFonts w:ascii="Times New Roman" w:hAnsi="Times New Roman" w:cs="Times New Roman"/>
          <w:color w:val="222222"/>
          <w:sz w:val="24"/>
          <w:szCs w:val="24"/>
          <w:shd w:val="clear" w:color="auto" w:fill="FFFFFF"/>
        </w:rPr>
        <w:t>.  Parents especially mothers’ responsiveness supports the cognitive growth and development of children those need special attention (</w:t>
      </w:r>
      <w:r w:rsidRPr="00B70AD0">
        <w:rPr>
          <w:rFonts w:ascii="Times New Roman" w:hAnsi="Times New Roman" w:cs="Times New Roman"/>
          <w:color w:val="222222"/>
          <w:sz w:val="24"/>
          <w:szCs w:val="24"/>
          <w:shd w:val="clear" w:color="auto" w:fill="FFFFFF"/>
        </w:rPr>
        <w:t xml:space="preserve">Landry, </w:t>
      </w:r>
      <w:r>
        <w:rPr>
          <w:rFonts w:ascii="Times New Roman" w:hAnsi="Times New Roman" w:cs="Times New Roman"/>
          <w:color w:val="222222"/>
          <w:sz w:val="24"/>
          <w:szCs w:val="24"/>
          <w:shd w:val="clear" w:color="auto" w:fill="FFFFFF"/>
        </w:rPr>
        <w:t xml:space="preserve">et al, </w:t>
      </w:r>
      <w:r w:rsidRPr="00B70AD0">
        <w:rPr>
          <w:rFonts w:ascii="Times New Roman" w:hAnsi="Times New Roman" w:cs="Times New Roman"/>
          <w:color w:val="222222"/>
          <w:sz w:val="24"/>
          <w:szCs w:val="24"/>
          <w:shd w:val="clear" w:color="auto" w:fill="FFFFFF"/>
        </w:rPr>
        <w:t>2001)</w:t>
      </w:r>
      <w:r>
        <w:rPr>
          <w:rFonts w:ascii="Times New Roman" w:hAnsi="Times New Roman" w:cs="Times New Roman"/>
          <w:color w:val="222222"/>
          <w:sz w:val="24"/>
          <w:szCs w:val="24"/>
          <w:shd w:val="clear" w:color="auto" w:fill="FFFFFF"/>
        </w:rPr>
        <w:t xml:space="preserve">. Looking after special children is much demanding, </w:t>
      </w:r>
      <w:r w:rsidRPr="00B70AD0">
        <w:rPr>
          <w:rFonts w:ascii="Times New Roman" w:hAnsi="Times New Roman" w:cs="Times New Roman"/>
          <w:color w:val="222222"/>
          <w:sz w:val="24"/>
          <w:szCs w:val="24"/>
          <w:shd w:val="clear" w:color="auto" w:fill="FFFFFF"/>
        </w:rPr>
        <w:t xml:space="preserve">stressful </w:t>
      </w:r>
      <w:proofErr w:type="gramStart"/>
      <w:r>
        <w:rPr>
          <w:rFonts w:ascii="Times New Roman" w:hAnsi="Times New Roman" w:cs="Times New Roman"/>
          <w:color w:val="222222"/>
          <w:sz w:val="24"/>
          <w:szCs w:val="24"/>
          <w:shd w:val="clear" w:color="auto" w:fill="FFFFFF"/>
        </w:rPr>
        <w:t>(</w:t>
      </w:r>
      <w:r w:rsidRPr="00B70AD0">
        <w:rPr>
          <w:rFonts w:ascii="Times New Roman" w:hAnsi="Times New Roman" w:cs="Times New Roman"/>
          <w:color w:val="222222"/>
          <w:sz w:val="24"/>
          <w:szCs w:val="24"/>
          <w:shd w:val="clear" w:color="auto" w:fill="FFFFFF"/>
        </w:rPr>
        <w:t xml:space="preserve"> </w:t>
      </w:r>
      <w:proofErr w:type="spellStart"/>
      <w:r w:rsidRPr="00B70AD0">
        <w:rPr>
          <w:rFonts w:ascii="Times New Roman" w:hAnsi="Times New Roman" w:cs="Times New Roman"/>
          <w:color w:val="222222"/>
          <w:sz w:val="24"/>
          <w:szCs w:val="24"/>
          <w:shd w:val="clear" w:color="auto" w:fill="FFFFFF"/>
        </w:rPr>
        <w:t>Deater</w:t>
      </w:r>
      <w:proofErr w:type="spellEnd"/>
      <w:proofErr w:type="gramEnd"/>
      <w:r w:rsidRPr="00B70AD0">
        <w:rPr>
          <w:rFonts w:ascii="Times New Roman" w:hAnsi="Times New Roman" w:cs="Times New Roman"/>
          <w:color w:val="222222"/>
          <w:sz w:val="24"/>
          <w:szCs w:val="24"/>
          <w:shd w:val="clear" w:color="auto" w:fill="FFFFFF"/>
        </w:rPr>
        <w:t>-Deckard, 2005)</w:t>
      </w:r>
      <w:r>
        <w:rPr>
          <w:rFonts w:ascii="Times New Roman" w:hAnsi="Times New Roman" w:cs="Times New Roman"/>
          <w:color w:val="222222"/>
          <w:sz w:val="24"/>
          <w:szCs w:val="24"/>
          <w:shd w:val="clear" w:color="auto" w:fill="FFFFFF"/>
        </w:rPr>
        <w:t xml:space="preserve"> and a challenging job for experts and parents (</w:t>
      </w:r>
      <w:r w:rsidRPr="00B70AD0">
        <w:rPr>
          <w:rFonts w:ascii="Times New Roman" w:hAnsi="Times New Roman" w:cs="Times New Roman"/>
          <w:color w:val="222222"/>
          <w:sz w:val="24"/>
          <w:szCs w:val="24"/>
          <w:shd w:val="clear" w:color="auto" w:fill="FFFFFF"/>
        </w:rPr>
        <w:t>McPherson,</w:t>
      </w:r>
      <w:r>
        <w:rPr>
          <w:rFonts w:ascii="Times New Roman" w:hAnsi="Times New Roman" w:cs="Times New Roman"/>
          <w:color w:val="222222"/>
          <w:sz w:val="24"/>
          <w:szCs w:val="24"/>
          <w:shd w:val="clear" w:color="auto" w:fill="FFFFFF"/>
        </w:rPr>
        <w:t xml:space="preserve"> </w:t>
      </w:r>
      <w:r w:rsidRPr="00BD1157">
        <w:rPr>
          <w:rFonts w:ascii="Times New Roman" w:hAnsi="Times New Roman" w:cs="Times New Roman"/>
          <w:sz w:val="24"/>
          <w:szCs w:val="24"/>
          <w:shd w:val="clear" w:color="auto" w:fill="FFFFFF"/>
        </w:rPr>
        <w:t xml:space="preserve">et al, 1998). That is why laws and special rules are available for such children (American Academy of Pediatrics Medical </w:t>
      </w:r>
      <w:r w:rsidRPr="00BD1157">
        <w:rPr>
          <w:rFonts w:ascii="Times New Roman" w:hAnsi="Times New Roman" w:cs="Times New Roman"/>
          <w:sz w:val="24"/>
          <w:szCs w:val="24"/>
          <w:shd w:val="clear" w:color="auto" w:fill="FFFFFF"/>
        </w:rPr>
        <w:lastRenderedPageBreak/>
        <w:t xml:space="preserve">Home Initiatives 2004). In a study a step by step procedures have been proposed to address the needs of such children (Greenspan, </w:t>
      </w:r>
      <w:proofErr w:type="spellStart"/>
      <w:r w:rsidRPr="00BD1157">
        <w:rPr>
          <w:rFonts w:ascii="Times New Roman" w:hAnsi="Times New Roman" w:cs="Times New Roman"/>
          <w:sz w:val="24"/>
          <w:szCs w:val="24"/>
          <w:shd w:val="clear" w:color="auto" w:fill="FFFFFF"/>
        </w:rPr>
        <w:t>Wieder</w:t>
      </w:r>
      <w:proofErr w:type="spellEnd"/>
      <w:r w:rsidRPr="00BD1157">
        <w:rPr>
          <w:rFonts w:ascii="Times New Roman" w:hAnsi="Times New Roman" w:cs="Times New Roman"/>
          <w:sz w:val="24"/>
          <w:szCs w:val="24"/>
          <w:shd w:val="clear" w:color="auto" w:fill="FFFFFF"/>
        </w:rPr>
        <w:t xml:space="preserve"> &amp; Simons, 1998).</w:t>
      </w:r>
      <w:r w:rsidRPr="00BD1157">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t xml:space="preserve"> E</w:t>
      </w:r>
      <w:r w:rsidRPr="00BD1157">
        <w:rPr>
          <w:rStyle w:val="apple-converted-space"/>
          <w:rFonts w:ascii="Times New Roman" w:hAnsi="Times New Roman" w:cs="Times New Roman"/>
          <w:sz w:val="24"/>
          <w:szCs w:val="24"/>
          <w:shd w:val="clear" w:color="auto" w:fill="FFFFFF"/>
        </w:rPr>
        <w:t>ngaging families in mental health treatment is a serious challenge (</w:t>
      </w:r>
      <w:proofErr w:type="spellStart"/>
      <w:r w:rsidRPr="00BD1157">
        <w:rPr>
          <w:rFonts w:ascii="Times New Roman" w:hAnsi="Times New Roman" w:cs="Times New Roman"/>
          <w:sz w:val="24"/>
          <w:szCs w:val="24"/>
          <w:shd w:val="clear" w:color="auto" w:fill="FFFFFF"/>
        </w:rPr>
        <w:t>Gopalan</w:t>
      </w:r>
      <w:proofErr w:type="spellEnd"/>
      <w:r w:rsidRPr="00BD1157">
        <w:rPr>
          <w:rFonts w:ascii="Times New Roman" w:hAnsi="Times New Roman" w:cs="Times New Roman"/>
          <w:sz w:val="24"/>
          <w:szCs w:val="24"/>
          <w:shd w:val="clear" w:color="auto" w:fill="FFFFFF"/>
        </w:rPr>
        <w:t>, et al, 2010).</w:t>
      </w:r>
      <w:r>
        <w:rPr>
          <w:rFonts w:ascii="Times New Roman" w:hAnsi="Times New Roman" w:cs="Times New Roman"/>
          <w:sz w:val="24"/>
          <w:szCs w:val="24"/>
          <w:shd w:val="clear" w:color="auto" w:fill="FFFFFF"/>
        </w:rPr>
        <w:t xml:space="preserve"> Many works are available about this very important aspect for the understanding of parents and experts </w:t>
      </w:r>
      <w:r w:rsidRPr="007625DC">
        <w:rPr>
          <w:rFonts w:ascii="Times New Roman" w:hAnsi="Times New Roman" w:cs="Times New Roman"/>
          <w:sz w:val="24"/>
          <w:szCs w:val="24"/>
          <w:shd w:val="clear" w:color="auto" w:fill="FFFFFF"/>
        </w:rPr>
        <w:t>(</w:t>
      </w:r>
      <w:r w:rsidRPr="007625DC">
        <w:rPr>
          <w:rFonts w:ascii="Times New Roman" w:hAnsi="Times New Roman" w:cs="Times New Roman"/>
          <w:color w:val="222222"/>
          <w:sz w:val="24"/>
          <w:szCs w:val="24"/>
          <w:shd w:val="clear" w:color="auto" w:fill="FFFFFF"/>
        </w:rPr>
        <w:t xml:space="preserve">Keck &amp; </w:t>
      </w:r>
      <w:proofErr w:type="spellStart"/>
      <w:r w:rsidRPr="007625DC">
        <w:rPr>
          <w:rFonts w:ascii="Times New Roman" w:hAnsi="Times New Roman" w:cs="Times New Roman"/>
          <w:color w:val="222222"/>
          <w:sz w:val="24"/>
          <w:szCs w:val="24"/>
          <w:shd w:val="clear" w:color="auto" w:fill="FFFFFF"/>
        </w:rPr>
        <w:t>Kupecky</w:t>
      </w:r>
      <w:proofErr w:type="spellEnd"/>
      <w:r w:rsidRPr="007625DC">
        <w:rPr>
          <w:rFonts w:ascii="Times New Roman" w:hAnsi="Times New Roman" w:cs="Times New Roman"/>
          <w:color w:val="222222"/>
          <w:sz w:val="24"/>
          <w:szCs w:val="24"/>
          <w:shd w:val="clear" w:color="auto" w:fill="FFFFFF"/>
        </w:rPr>
        <w:t xml:space="preserve">, 2014: Greenspan, </w:t>
      </w:r>
      <w:proofErr w:type="spellStart"/>
      <w:r w:rsidRPr="007625DC">
        <w:rPr>
          <w:rFonts w:ascii="Times New Roman" w:hAnsi="Times New Roman" w:cs="Times New Roman"/>
          <w:color w:val="222222"/>
          <w:sz w:val="24"/>
          <w:szCs w:val="24"/>
          <w:shd w:val="clear" w:color="auto" w:fill="FFFFFF"/>
        </w:rPr>
        <w:t>Wieder</w:t>
      </w:r>
      <w:proofErr w:type="spellEnd"/>
      <w:r w:rsidRPr="007625DC">
        <w:rPr>
          <w:rFonts w:ascii="Times New Roman" w:hAnsi="Times New Roman" w:cs="Times New Roman"/>
          <w:color w:val="222222"/>
          <w:sz w:val="24"/>
          <w:szCs w:val="24"/>
          <w:shd w:val="clear" w:color="auto" w:fill="FFFFFF"/>
        </w:rPr>
        <w:t xml:space="preserve"> &amp; Simons, 1998: </w:t>
      </w:r>
      <w:proofErr w:type="spellStart"/>
      <w:r w:rsidRPr="007625DC">
        <w:rPr>
          <w:rFonts w:ascii="Times New Roman" w:hAnsi="Times New Roman" w:cs="Times New Roman"/>
          <w:color w:val="222222"/>
          <w:sz w:val="24"/>
          <w:szCs w:val="24"/>
          <w:shd w:val="clear" w:color="auto" w:fill="FFFFFF"/>
        </w:rPr>
        <w:t>Kanner</w:t>
      </w:r>
      <w:proofErr w:type="spellEnd"/>
      <w:r w:rsidRPr="007625DC">
        <w:rPr>
          <w:rFonts w:ascii="Times New Roman" w:hAnsi="Times New Roman" w:cs="Times New Roman"/>
          <w:color w:val="222222"/>
          <w:sz w:val="24"/>
          <w:szCs w:val="24"/>
          <w:shd w:val="clear" w:color="auto" w:fill="FFFFFF"/>
        </w:rPr>
        <w:t>, 1948).</w:t>
      </w:r>
    </w:p>
    <w:p w:rsidR="00CE0F21" w:rsidRPr="00D67755" w:rsidRDefault="00CE0F21" w:rsidP="00CE0F21">
      <w:pPr>
        <w:spacing w:line="360" w:lineRule="auto"/>
        <w:jc w:val="both"/>
        <w:rPr>
          <w:rFonts w:ascii="Times New Roman" w:hAnsi="Times New Roman" w:cs="Times New Roman"/>
          <w:b/>
          <w:color w:val="222222"/>
          <w:sz w:val="24"/>
          <w:szCs w:val="24"/>
          <w:shd w:val="clear" w:color="auto" w:fill="FFFFFF"/>
        </w:rPr>
      </w:pPr>
      <w:r w:rsidRPr="00D67755">
        <w:rPr>
          <w:rFonts w:ascii="Times New Roman" w:hAnsi="Times New Roman" w:cs="Times New Roman"/>
          <w:b/>
          <w:color w:val="222222"/>
          <w:sz w:val="24"/>
          <w:szCs w:val="24"/>
          <w:shd w:val="clear" w:color="auto" w:fill="FFFFFF"/>
        </w:rPr>
        <w:t>Method and Procedure</w:t>
      </w:r>
    </w:p>
    <w:p w:rsidR="00CE0F21" w:rsidRDefault="00CE0F21" w:rsidP="00CE0F21">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To understand the role of parenting styles regarding the implementation of special instructions of the expert by the parents of these children at home and subsequent impact of these instructions on the behaviors of the special children supervised in a special children care center in a morning program as students as an outcome were examined in the present work. A relationship was assumed.  </w:t>
      </w:r>
      <w:r w:rsidRPr="00AE39A4">
        <w:rPr>
          <w:rFonts w:ascii="Times New Roman" w:hAnsi="Times New Roman" w:cs="Times New Roman"/>
          <w:bCs/>
          <w:sz w:val="24"/>
        </w:rPr>
        <w:t>35</w:t>
      </w:r>
      <w:r>
        <w:rPr>
          <w:rFonts w:ascii="Times New Roman" w:hAnsi="Times New Roman" w:cs="Times New Roman"/>
          <w:bCs/>
          <w:sz w:val="24"/>
        </w:rPr>
        <w:t xml:space="preserve"> children with intellectual disability falling between the ages of 13 to </w:t>
      </w:r>
      <w:r w:rsidRPr="0080031C">
        <w:rPr>
          <w:rFonts w:ascii="Times New Roman" w:hAnsi="Times New Roman" w:cs="Times New Roman"/>
          <w:bCs/>
          <w:sz w:val="24"/>
          <w:szCs w:val="24"/>
        </w:rPr>
        <w:t>19 years of age were studied</w:t>
      </w:r>
      <w:r>
        <w:rPr>
          <w:rFonts w:ascii="Times New Roman" w:hAnsi="Times New Roman" w:cs="Times New Roman"/>
          <w:bCs/>
          <w:sz w:val="24"/>
          <w:szCs w:val="24"/>
        </w:rPr>
        <w:t xml:space="preserve"> (Table-1-0)</w:t>
      </w:r>
      <w:r w:rsidRPr="0080031C">
        <w:rPr>
          <w:rFonts w:ascii="Times New Roman" w:hAnsi="Times New Roman" w:cs="Times New Roman"/>
          <w:bCs/>
          <w:sz w:val="24"/>
          <w:szCs w:val="24"/>
        </w:rPr>
        <w:t xml:space="preserve">. After informed consent the parents of </w:t>
      </w:r>
      <w:r>
        <w:rPr>
          <w:rFonts w:ascii="Times New Roman" w:hAnsi="Times New Roman" w:cs="Times New Roman"/>
          <w:bCs/>
          <w:sz w:val="24"/>
          <w:szCs w:val="24"/>
        </w:rPr>
        <w:t xml:space="preserve">each </w:t>
      </w:r>
      <w:r w:rsidRPr="0080031C">
        <w:rPr>
          <w:rFonts w:ascii="Times New Roman" w:hAnsi="Times New Roman" w:cs="Times New Roman"/>
          <w:bCs/>
          <w:sz w:val="24"/>
          <w:szCs w:val="24"/>
        </w:rPr>
        <w:t>child filled</w:t>
      </w:r>
      <w:bookmarkStart w:id="0" w:name="_Hlk24125580"/>
      <w:r w:rsidRPr="0080031C">
        <w:rPr>
          <w:rFonts w:ascii="Times New Roman" w:hAnsi="Times New Roman" w:cs="Times New Roman"/>
          <w:bCs/>
          <w:sz w:val="24"/>
          <w:szCs w:val="24"/>
        </w:rPr>
        <w:t xml:space="preserve"> </w:t>
      </w:r>
      <w:r w:rsidRPr="0080031C">
        <w:rPr>
          <w:rFonts w:ascii="Times New Roman" w:hAnsi="Times New Roman" w:cs="Times New Roman"/>
          <w:sz w:val="24"/>
          <w:szCs w:val="24"/>
        </w:rPr>
        <w:t>Parental Authority Questionnaire (PAQ)</w:t>
      </w:r>
      <w:r w:rsidRPr="0080031C">
        <w:rPr>
          <w:rFonts w:ascii="Times New Roman" w:hAnsi="Times New Roman" w:cs="Times New Roman"/>
          <w:bCs/>
          <w:sz w:val="24"/>
          <w:szCs w:val="24"/>
        </w:rPr>
        <w:t xml:space="preserve"> </w:t>
      </w:r>
      <w:proofErr w:type="spellStart"/>
      <w:r w:rsidRPr="0080031C">
        <w:rPr>
          <w:rFonts w:ascii="Times New Roman" w:hAnsi="Times New Roman" w:cs="Times New Roman"/>
          <w:bCs/>
          <w:sz w:val="24"/>
          <w:szCs w:val="24"/>
        </w:rPr>
        <w:t>Baumrind's</w:t>
      </w:r>
      <w:proofErr w:type="spellEnd"/>
      <w:r w:rsidRPr="0080031C">
        <w:rPr>
          <w:rFonts w:ascii="Times New Roman" w:hAnsi="Times New Roman" w:cs="Times New Roman"/>
          <w:bCs/>
          <w:sz w:val="24"/>
          <w:szCs w:val="24"/>
        </w:rPr>
        <w:t xml:space="preserve"> (1971) in</w:t>
      </w:r>
      <w:r w:rsidRPr="0080031C">
        <w:rPr>
          <w:rFonts w:ascii="Times New Roman" w:hAnsi="Times New Roman" w:cs="Times New Roman"/>
          <w:color w:val="222222"/>
          <w:sz w:val="24"/>
          <w:szCs w:val="24"/>
          <w:shd w:val="clear" w:color="auto" w:fill="FFFFFF"/>
        </w:rPr>
        <w:t xml:space="preserve"> (Robinson, </w:t>
      </w:r>
      <w:proofErr w:type="spellStart"/>
      <w:r w:rsidRPr="0080031C">
        <w:rPr>
          <w:rFonts w:ascii="Times New Roman" w:hAnsi="Times New Roman" w:cs="Times New Roman"/>
          <w:color w:val="222222"/>
          <w:sz w:val="24"/>
          <w:szCs w:val="24"/>
          <w:shd w:val="clear" w:color="auto" w:fill="FFFFFF"/>
        </w:rPr>
        <w:t>Mandleco</w:t>
      </w:r>
      <w:proofErr w:type="spellEnd"/>
      <w:r w:rsidRPr="0080031C">
        <w:rPr>
          <w:rFonts w:ascii="Times New Roman" w:hAnsi="Times New Roman" w:cs="Times New Roman"/>
          <w:color w:val="222222"/>
          <w:sz w:val="24"/>
          <w:szCs w:val="24"/>
          <w:shd w:val="clear" w:color="auto" w:fill="FFFFFF"/>
        </w:rPr>
        <w:t>, Olsen &amp; Hart, 1995).</w:t>
      </w:r>
      <w:r>
        <w:rPr>
          <w:rFonts w:ascii="Times New Roman" w:hAnsi="Times New Roman" w:cs="Times New Roman"/>
          <w:color w:val="222222"/>
          <w:sz w:val="24"/>
          <w:szCs w:val="24"/>
          <w:shd w:val="clear" w:color="auto" w:fill="FFFFFF"/>
        </w:rPr>
        <w:t xml:space="preserve"> The style of mothers was noted.</w:t>
      </w:r>
      <w:r w:rsidRPr="0080031C">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Later parents were informed to follow certain instructions by the expert supervising their children in the institution as supervisor to provide the children support and care as prescribed by the expert at home that was studied as growth of the child. This practice was continued for four consecutive weeks and at the end of each week the parents reported progress. In the light of progress reported by the parents the analysis with SPSS was conducted to work out the relationship between parenting style and behavior development of special children.</w:t>
      </w:r>
    </w:p>
    <w:p w:rsidR="00CE0F21" w:rsidRPr="000B432F" w:rsidRDefault="00CE0F21" w:rsidP="00CE0F21">
      <w:pPr>
        <w:spacing w:line="360" w:lineRule="auto"/>
        <w:jc w:val="both"/>
        <w:rPr>
          <w:rFonts w:ascii="Times New Roman" w:hAnsi="Times New Roman" w:cs="Times New Roman"/>
          <w:b/>
          <w:color w:val="222222"/>
          <w:sz w:val="24"/>
          <w:szCs w:val="24"/>
          <w:shd w:val="clear" w:color="auto" w:fill="FFFFFF"/>
        </w:rPr>
      </w:pPr>
      <w:r w:rsidRPr="000B432F">
        <w:rPr>
          <w:rFonts w:ascii="Times New Roman" w:hAnsi="Times New Roman" w:cs="Times New Roman"/>
          <w:b/>
          <w:color w:val="222222"/>
          <w:sz w:val="24"/>
          <w:szCs w:val="24"/>
          <w:shd w:val="clear" w:color="auto" w:fill="FFFFFF"/>
        </w:rPr>
        <w:t xml:space="preserve">Results </w:t>
      </w:r>
    </w:p>
    <w:p w:rsidR="00CE0F21" w:rsidRDefault="00CE0F21" w:rsidP="00CE0F21">
      <w:pPr>
        <w:autoSpaceDE w:val="0"/>
        <w:autoSpaceDN w:val="0"/>
        <w:adjustRightInd w:val="0"/>
        <w:spacing w:line="360" w:lineRule="auto"/>
        <w:jc w:val="both"/>
        <w:rPr>
          <w:rFonts w:ascii="Times New Roman" w:hAnsi="Times New Roman" w:cs="Times New Roman"/>
          <w:sz w:val="24"/>
          <w:lang w:val="en-GB" w:eastAsia="en-GB"/>
        </w:rPr>
      </w:pPr>
      <w:r w:rsidRPr="00541287">
        <w:rPr>
          <w:rFonts w:ascii="Times New Roman" w:hAnsi="Times New Roman" w:cs="Times New Roman"/>
          <w:sz w:val="24"/>
          <w:lang w:val="en-GB" w:eastAsia="en-GB"/>
        </w:rPr>
        <w:t>A relationship was observed in frequencies related with behavioural outcome with reference to parting styles (Table1-1). A gender difference relationship</w:t>
      </w:r>
      <w:r>
        <w:rPr>
          <w:rFonts w:ascii="Times New Roman" w:hAnsi="Times New Roman" w:cs="Times New Roman"/>
          <w:sz w:val="24"/>
          <w:lang w:val="en-GB" w:eastAsia="en-GB"/>
        </w:rPr>
        <w:t xml:space="preserve"> among children</w:t>
      </w:r>
      <w:r w:rsidRPr="00541287">
        <w:rPr>
          <w:rFonts w:ascii="Times New Roman" w:hAnsi="Times New Roman" w:cs="Times New Roman"/>
          <w:sz w:val="24"/>
          <w:lang w:val="en-GB" w:eastAsia="en-GB"/>
        </w:rPr>
        <w:t xml:space="preserve"> with behavioural outcome regarding</w:t>
      </w:r>
      <w:r>
        <w:rPr>
          <w:rFonts w:ascii="Times New Roman" w:hAnsi="Times New Roman" w:cs="Times New Roman"/>
          <w:sz w:val="24"/>
          <w:lang w:val="en-GB" w:eastAsia="en-GB"/>
        </w:rPr>
        <w:t xml:space="preserve"> parenting</w:t>
      </w:r>
      <w:r w:rsidRPr="00541287">
        <w:rPr>
          <w:rFonts w:ascii="Times New Roman" w:hAnsi="Times New Roman" w:cs="Times New Roman"/>
          <w:sz w:val="24"/>
          <w:lang w:val="en-GB" w:eastAsia="en-GB"/>
        </w:rPr>
        <w:t xml:space="preserve"> styles was also noted (Table-1-2).</w:t>
      </w:r>
    </w:p>
    <w:p w:rsidR="00CE0F21" w:rsidRDefault="00CE0F21" w:rsidP="00CE0F21">
      <w:pPr>
        <w:autoSpaceDE w:val="0"/>
        <w:autoSpaceDN w:val="0"/>
        <w:adjustRightInd w:val="0"/>
        <w:spacing w:line="360" w:lineRule="auto"/>
        <w:jc w:val="both"/>
        <w:rPr>
          <w:rFonts w:ascii="Times New Roman" w:hAnsi="Times New Roman" w:cs="Times New Roman"/>
          <w:b/>
          <w:sz w:val="24"/>
          <w:lang w:val="en-GB" w:eastAsia="en-GB"/>
        </w:rPr>
      </w:pPr>
      <w:r w:rsidRPr="00556FFD">
        <w:rPr>
          <w:rFonts w:ascii="Times New Roman" w:hAnsi="Times New Roman" w:cs="Times New Roman"/>
          <w:b/>
          <w:sz w:val="24"/>
          <w:lang w:val="en-GB" w:eastAsia="en-GB"/>
        </w:rPr>
        <w:t xml:space="preserve">Conclusions and Recommendations </w:t>
      </w:r>
    </w:p>
    <w:p w:rsidR="00CE0F21" w:rsidRPr="00556FFD" w:rsidRDefault="00CE0F21" w:rsidP="00CE0F21">
      <w:pPr>
        <w:autoSpaceDE w:val="0"/>
        <w:autoSpaceDN w:val="0"/>
        <w:adjustRightInd w:val="0"/>
        <w:spacing w:line="360" w:lineRule="auto"/>
        <w:jc w:val="both"/>
        <w:rPr>
          <w:rFonts w:ascii="Times New Roman" w:hAnsi="Times New Roman" w:cs="Times New Roman"/>
          <w:sz w:val="24"/>
          <w:lang w:val="en-GB" w:eastAsia="en-GB"/>
        </w:rPr>
      </w:pPr>
      <w:r w:rsidRPr="00556FFD">
        <w:rPr>
          <w:rFonts w:ascii="Times New Roman" w:hAnsi="Times New Roman" w:cs="Times New Roman"/>
          <w:sz w:val="24"/>
          <w:lang w:val="en-GB" w:eastAsia="en-GB"/>
        </w:rPr>
        <w:t>The study has</w:t>
      </w:r>
      <w:r>
        <w:rPr>
          <w:rFonts w:ascii="Times New Roman" w:hAnsi="Times New Roman" w:cs="Times New Roman"/>
          <w:sz w:val="24"/>
          <w:lang w:val="en-GB" w:eastAsia="en-GB"/>
        </w:rPr>
        <w:t xml:space="preserve"> provided a new possibility regarding the role of parenting style and its relationship with the behaviour improvement of the children with intellectual disability. However, the broader sample in cross cultural context would provide better knowhow.</w:t>
      </w:r>
    </w:p>
    <w:p w:rsidR="00CE0F21" w:rsidRDefault="00CE0F21" w:rsidP="00CE0F21">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Children with Intellectual Disability Behaviors and Parenting Styles</w:t>
      </w:r>
    </w:p>
    <w:p w:rsidR="00CE0F21" w:rsidRPr="00F21658" w:rsidRDefault="00CE0F21" w:rsidP="00CE0F21">
      <w:pPr>
        <w:spacing w:line="360" w:lineRule="auto"/>
        <w:jc w:val="center"/>
        <w:rPr>
          <w:rFonts w:ascii="Times New Roman" w:hAnsi="Times New Roman" w:cs="Times New Roman"/>
          <w:b/>
          <w:bCs/>
          <w:sz w:val="24"/>
          <w:szCs w:val="24"/>
        </w:rPr>
      </w:pPr>
      <w:r w:rsidRPr="00F21658">
        <w:rPr>
          <w:rFonts w:ascii="Times New Roman" w:hAnsi="Times New Roman" w:cs="Times New Roman"/>
          <w:b/>
          <w:bCs/>
          <w:sz w:val="24"/>
          <w:szCs w:val="24"/>
        </w:rPr>
        <w:t xml:space="preserve">RESULTS </w:t>
      </w:r>
    </w:p>
    <w:p w:rsidR="00CE0F21" w:rsidRPr="001077B4" w:rsidRDefault="00CE0F21" w:rsidP="00CE0F21">
      <w:pPr>
        <w:pStyle w:val="Caption"/>
        <w:spacing w:after="0" w:line="360" w:lineRule="auto"/>
        <w:rPr>
          <w:rFonts w:ascii="Times New Roman" w:hAnsi="Times New Roman" w:cs="Times New Roman"/>
          <w:color w:val="auto"/>
        </w:rPr>
      </w:pPr>
      <w:r>
        <w:rPr>
          <w:rFonts w:ascii="Times New Roman" w:hAnsi="Times New Roman" w:cs="Times New Roman"/>
          <w:color w:val="auto"/>
        </w:rPr>
        <w:t>Table 1</w:t>
      </w:r>
      <w:r w:rsidRPr="001077B4">
        <w:rPr>
          <w:rFonts w:ascii="Times New Roman" w:hAnsi="Times New Roman" w:cs="Times New Roman"/>
          <w:color w:val="auto"/>
        </w:rPr>
        <w:t>.</w:t>
      </w:r>
      <w:r>
        <w:rPr>
          <w:rFonts w:ascii="Times New Roman" w:hAnsi="Times New Roman" w:cs="Times New Roman"/>
          <w:color w:val="auto"/>
        </w:rPr>
        <w:t>0</w:t>
      </w:r>
      <w:r w:rsidRPr="001077B4">
        <w:rPr>
          <w:rFonts w:ascii="Times New Roman" w:hAnsi="Times New Roman" w:cs="Times New Roman"/>
          <w:color w:val="auto"/>
        </w:rPr>
        <w:t>: Frequency Distribution of Demographic Questionnaire (N=</w:t>
      </w:r>
      <w:r>
        <w:rPr>
          <w:rFonts w:ascii="Times New Roman" w:hAnsi="Times New Roman" w:cs="Times New Roman"/>
          <w:color w:val="auto"/>
        </w:rPr>
        <w:t>3</w:t>
      </w:r>
      <w:r w:rsidRPr="001077B4">
        <w:rPr>
          <w:rFonts w:ascii="Times New Roman" w:hAnsi="Times New Roman" w:cs="Times New Roman"/>
          <w:color w:val="auto"/>
        </w:rPr>
        <w:t>5)</w:t>
      </w:r>
    </w:p>
    <w:tbl>
      <w:tblPr>
        <w:tblW w:w="9060" w:type="dxa"/>
        <w:jc w:val="center"/>
        <w:tblBorders>
          <w:top w:val="single" w:sz="4" w:space="0" w:color="auto"/>
          <w:bottom w:val="single" w:sz="4" w:space="0" w:color="auto"/>
        </w:tblBorders>
        <w:tblCellMar>
          <w:left w:w="30" w:type="dxa"/>
          <w:right w:w="30" w:type="dxa"/>
        </w:tblCellMar>
        <w:tblLook w:val="0600"/>
      </w:tblPr>
      <w:tblGrid>
        <w:gridCol w:w="2875"/>
        <w:gridCol w:w="2250"/>
        <w:gridCol w:w="2160"/>
        <w:gridCol w:w="1775"/>
      </w:tblGrid>
      <w:tr w:rsidR="00CE0F21" w:rsidRPr="001077B4" w:rsidTr="0010401F">
        <w:trPr>
          <w:cantSplit/>
          <w:trHeight w:val="175"/>
          <w:jc w:val="center"/>
        </w:trPr>
        <w:tc>
          <w:tcPr>
            <w:tcW w:w="5125" w:type="dxa"/>
            <w:gridSpan w:val="2"/>
            <w:tcBorders>
              <w:top w:val="single" w:sz="4" w:space="0" w:color="auto"/>
              <w:bottom w:val="single" w:sz="4" w:space="0" w:color="auto"/>
            </w:tcBorders>
            <w:shd w:val="clear" w:color="auto" w:fill="FFFFFF"/>
            <w:tcMar>
              <w:top w:w="30" w:type="dxa"/>
              <w:left w:w="30" w:type="dxa"/>
              <w:bottom w:w="30" w:type="dxa"/>
              <w:right w:w="30" w:type="dxa"/>
            </w:tcMar>
            <w:vAlign w:val="center"/>
            <w:hideMark/>
          </w:tcPr>
          <w:p w:rsidR="00CE0F21" w:rsidRPr="001077B4" w:rsidRDefault="00CE0F21" w:rsidP="0010401F">
            <w:pPr>
              <w:autoSpaceDE w:val="0"/>
              <w:autoSpaceDN w:val="0"/>
              <w:adjustRightInd w:val="0"/>
              <w:spacing w:line="360" w:lineRule="auto"/>
              <w:rPr>
                <w:rFonts w:ascii="Times New Roman" w:hAnsi="Times New Roman" w:cs="Times New Roman"/>
                <w:bCs/>
                <w:lang w:val="en-GB" w:eastAsia="en-GB"/>
              </w:rPr>
            </w:pPr>
            <w:r w:rsidRPr="001077B4">
              <w:rPr>
                <w:rFonts w:ascii="Times New Roman" w:hAnsi="Times New Roman" w:cs="Times New Roman"/>
              </w:rPr>
              <w:t>Respondent’s Characteristics</w:t>
            </w:r>
          </w:p>
        </w:tc>
        <w:tc>
          <w:tcPr>
            <w:tcW w:w="2160" w:type="dxa"/>
            <w:tcBorders>
              <w:top w:val="single" w:sz="4" w:space="0" w:color="auto"/>
              <w:bottom w:val="single" w:sz="4" w:space="0" w:color="auto"/>
            </w:tcBorders>
            <w:shd w:val="clear" w:color="auto" w:fill="FFFFFF"/>
            <w:vAlign w:val="center"/>
            <w:hideMark/>
          </w:tcPr>
          <w:p w:rsidR="00CE0F21" w:rsidRPr="001077B4" w:rsidRDefault="00CE0F21" w:rsidP="0010401F">
            <w:pPr>
              <w:autoSpaceDE w:val="0"/>
              <w:autoSpaceDN w:val="0"/>
              <w:adjustRightInd w:val="0"/>
              <w:spacing w:line="360" w:lineRule="auto"/>
              <w:jc w:val="center"/>
              <w:rPr>
                <w:rFonts w:ascii="Times New Roman" w:hAnsi="Times New Roman" w:cs="Times New Roman"/>
                <w:i/>
                <w:lang w:val="en-GB" w:eastAsia="en-GB"/>
              </w:rPr>
            </w:pPr>
            <w:proofErr w:type="gramStart"/>
            <w:r w:rsidRPr="001077B4">
              <w:rPr>
                <w:rFonts w:ascii="Times New Roman" w:hAnsi="Times New Roman" w:cs="Times New Roman"/>
                <w:i/>
                <w:lang w:val="en-GB" w:eastAsia="en-GB"/>
              </w:rPr>
              <w:t>f</w:t>
            </w:r>
            <w:proofErr w:type="gramEnd"/>
            <w:r w:rsidRPr="001077B4">
              <w:rPr>
                <w:rFonts w:ascii="Times New Roman" w:hAnsi="Times New Roman" w:cs="Times New Roman"/>
                <w:i/>
                <w:lang w:val="en-GB" w:eastAsia="en-GB"/>
              </w:rPr>
              <w:t xml:space="preserve"> (%)</w:t>
            </w:r>
          </w:p>
        </w:tc>
        <w:tc>
          <w:tcPr>
            <w:tcW w:w="1775" w:type="dxa"/>
            <w:tcBorders>
              <w:top w:val="single" w:sz="4" w:space="0" w:color="auto"/>
              <w:bottom w:val="single" w:sz="4" w:space="0" w:color="auto"/>
            </w:tcBorders>
            <w:shd w:val="clear" w:color="auto" w:fill="FFFFFF"/>
          </w:tcPr>
          <w:p w:rsidR="00CE0F21" w:rsidRPr="001077B4" w:rsidRDefault="00CE0F21" w:rsidP="0010401F">
            <w:pPr>
              <w:autoSpaceDE w:val="0"/>
              <w:autoSpaceDN w:val="0"/>
              <w:adjustRightInd w:val="0"/>
              <w:spacing w:line="360" w:lineRule="auto"/>
              <w:jc w:val="center"/>
              <w:rPr>
                <w:rFonts w:ascii="Times New Roman" w:hAnsi="Times New Roman" w:cs="Times New Roman"/>
                <w:i/>
                <w:lang w:val="en-GB" w:eastAsia="en-GB"/>
              </w:rPr>
            </w:pPr>
            <w:r w:rsidRPr="001077B4">
              <w:rPr>
                <w:rFonts w:ascii="Times New Roman" w:hAnsi="Times New Roman" w:cs="Times New Roman"/>
                <w:i/>
                <w:lang w:val="en-GB" w:eastAsia="en-GB"/>
              </w:rPr>
              <w:t>M (SD)</w:t>
            </w:r>
          </w:p>
        </w:tc>
      </w:tr>
      <w:tr w:rsidR="00CE0F21" w:rsidRPr="001077B4" w:rsidTr="0010401F">
        <w:trPr>
          <w:cantSplit/>
          <w:trHeight w:val="285"/>
          <w:jc w:val="center"/>
        </w:trPr>
        <w:tc>
          <w:tcPr>
            <w:tcW w:w="2875" w:type="dxa"/>
            <w:tcBorders>
              <w:top w:val="single" w:sz="4" w:space="0" w:color="auto"/>
            </w:tcBorders>
            <w:shd w:val="clear" w:color="auto" w:fill="FFFFFF"/>
            <w:vAlign w:val="center"/>
            <w:hideMark/>
          </w:tcPr>
          <w:p w:rsidR="00CE0F21" w:rsidRPr="001077B4" w:rsidRDefault="00CE0F21" w:rsidP="0010401F">
            <w:pPr>
              <w:autoSpaceDE w:val="0"/>
              <w:autoSpaceDN w:val="0"/>
              <w:adjustRightInd w:val="0"/>
              <w:spacing w:line="360" w:lineRule="auto"/>
              <w:rPr>
                <w:rFonts w:ascii="Times New Roman" w:hAnsi="Times New Roman" w:cs="Times New Roman"/>
              </w:rPr>
            </w:pPr>
            <w:r w:rsidRPr="001077B4">
              <w:rPr>
                <w:rFonts w:ascii="Times New Roman" w:hAnsi="Times New Roman" w:cs="Times New Roman"/>
              </w:rPr>
              <w:t>Gender</w:t>
            </w:r>
          </w:p>
        </w:tc>
        <w:tc>
          <w:tcPr>
            <w:tcW w:w="2250" w:type="dxa"/>
            <w:tcBorders>
              <w:top w:val="single" w:sz="4" w:space="0" w:color="auto"/>
            </w:tcBorders>
            <w:shd w:val="clear" w:color="auto" w:fill="FFFFFF"/>
            <w:tcMar>
              <w:top w:w="30" w:type="dxa"/>
              <w:left w:w="30" w:type="dxa"/>
              <w:bottom w:w="30" w:type="dxa"/>
              <w:right w:w="30" w:type="dxa"/>
            </w:tcMar>
            <w:vAlign w:val="center"/>
            <w:hideMark/>
          </w:tcPr>
          <w:p w:rsidR="00CE0F21" w:rsidRPr="001077B4" w:rsidRDefault="00CE0F21" w:rsidP="0010401F">
            <w:pPr>
              <w:autoSpaceDE w:val="0"/>
              <w:autoSpaceDN w:val="0"/>
              <w:adjustRightInd w:val="0"/>
              <w:spacing w:line="360" w:lineRule="auto"/>
              <w:rPr>
                <w:rFonts w:ascii="Times New Roman" w:hAnsi="Times New Roman" w:cs="Times New Roman"/>
              </w:rPr>
            </w:pPr>
            <w:r w:rsidRPr="001077B4">
              <w:rPr>
                <w:rFonts w:ascii="Times New Roman" w:hAnsi="Times New Roman" w:cs="Times New Roman"/>
              </w:rPr>
              <w:t>Male</w:t>
            </w:r>
          </w:p>
          <w:p w:rsidR="00CE0F21" w:rsidRPr="001077B4" w:rsidRDefault="00CE0F21" w:rsidP="0010401F">
            <w:pPr>
              <w:autoSpaceDE w:val="0"/>
              <w:autoSpaceDN w:val="0"/>
              <w:adjustRightInd w:val="0"/>
              <w:spacing w:line="360" w:lineRule="auto"/>
              <w:rPr>
                <w:rFonts w:ascii="Times New Roman" w:hAnsi="Times New Roman" w:cs="Times New Roman"/>
              </w:rPr>
            </w:pPr>
            <w:r w:rsidRPr="001077B4">
              <w:rPr>
                <w:rFonts w:ascii="Times New Roman" w:hAnsi="Times New Roman" w:cs="Times New Roman"/>
              </w:rPr>
              <w:t>Female</w:t>
            </w:r>
          </w:p>
        </w:tc>
        <w:tc>
          <w:tcPr>
            <w:tcW w:w="2160" w:type="dxa"/>
            <w:tcBorders>
              <w:top w:val="single" w:sz="4" w:space="0" w:color="auto"/>
            </w:tcBorders>
            <w:shd w:val="clear" w:color="auto" w:fill="FFFFFF"/>
            <w:tcMar>
              <w:top w:w="30" w:type="dxa"/>
              <w:left w:w="30" w:type="dxa"/>
              <w:bottom w:w="30" w:type="dxa"/>
              <w:right w:w="30" w:type="dxa"/>
            </w:tcMar>
            <w:vAlign w:val="center"/>
            <w:hideMark/>
          </w:tcPr>
          <w:p w:rsidR="00CE0F21" w:rsidRPr="001077B4" w:rsidRDefault="00CE0F21" w:rsidP="0010401F">
            <w:pPr>
              <w:autoSpaceDE w:val="0"/>
              <w:autoSpaceDN w:val="0"/>
              <w:adjustRightInd w:val="0"/>
              <w:spacing w:line="360" w:lineRule="auto"/>
              <w:jc w:val="center"/>
              <w:rPr>
                <w:rFonts w:ascii="Times New Roman" w:hAnsi="Times New Roman" w:cs="Times New Roman"/>
              </w:rPr>
            </w:pPr>
            <w:r w:rsidRPr="001077B4">
              <w:rPr>
                <w:rFonts w:ascii="Times New Roman" w:hAnsi="Times New Roman" w:cs="Times New Roman"/>
              </w:rPr>
              <w:t>20 (44.4)</w:t>
            </w:r>
          </w:p>
          <w:p w:rsidR="00CE0F21" w:rsidRPr="001077B4" w:rsidRDefault="00CE0F21" w:rsidP="0010401F">
            <w:pPr>
              <w:autoSpaceDE w:val="0"/>
              <w:autoSpaceDN w:val="0"/>
              <w:adjustRightInd w:val="0"/>
              <w:spacing w:line="360" w:lineRule="auto"/>
              <w:jc w:val="center"/>
              <w:rPr>
                <w:rFonts w:ascii="Times New Roman" w:hAnsi="Times New Roman" w:cs="Times New Roman"/>
              </w:rPr>
            </w:pPr>
            <w:r w:rsidRPr="001077B4">
              <w:rPr>
                <w:rFonts w:ascii="Times New Roman" w:hAnsi="Times New Roman" w:cs="Times New Roman"/>
              </w:rPr>
              <w:t>15 (33.6)</w:t>
            </w:r>
          </w:p>
        </w:tc>
        <w:tc>
          <w:tcPr>
            <w:tcW w:w="1775" w:type="dxa"/>
            <w:tcBorders>
              <w:top w:val="single" w:sz="4" w:space="0" w:color="auto"/>
            </w:tcBorders>
            <w:shd w:val="clear" w:color="auto" w:fill="FFFFFF"/>
          </w:tcPr>
          <w:p w:rsidR="00CE0F21" w:rsidRPr="001077B4" w:rsidRDefault="00CE0F21" w:rsidP="0010401F">
            <w:pPr>
              <w:autoSpaceDE w:val="0"/>
              <w:autoSpaceDN w:val="0"/>
              <w:adjustRightInd w:val="0"/>
              <w:spacing w:line="360" w:lineRule="auto"/>
              <w:jc w:val="center"/>
              <w:rPr>
                <w:rFonts w:ascii="Times New Roman" w:hAnsi="Times New Roman" w:cs="Times New Roman"/>
              </w:rPr>
            </w:pPr>
          </w:p>
        </w:tc>
      </w:tr>
      <w:tr w:rsidR="00CE0F21" w:rsidRPr="001077B4" w:rsidTr="0010401F">
        <w:trPr>
          <w:cantSplit/>
          <w:trHeight w:val="285"/>
          <w:jc w:val="center"/>
        </w:trPr>
        <w:tc>
          <w:tcPr>
            <w:tcW w:w="2875" w:type="dxa"/>
            <w:shd w:val="clear" w:color="auto" w:fill="FFFFFF"/>
            <w:vAlign w:val="center"/>
            <w:hideMark/>
          </w:tcPr>
          <w:p w:rsidR="00CE0F21" w:rsidRPr="001077B4" w:rsidRDefault="00CE0F21" w:rsidP="0010401F">
            <w:pPr>
              <w:autoSpaceDE w:val="0"/>
              <w:autoSpaceDN w:val="0"/>
              <w:adjustRightInd w:val="0"/>
              <w:spacing w:line="360" w:lineRule="auto"/>
              <w:rPr>
                <w:rFonts w:ascii="Times New Roman" w:hAnsi="Times New Roman" w:cs="Times New Roman"/>
              </w:rPr>
            </w:pPr>
            <w:r w:rsidRPr="001077B4">
              <w:rPr>
                <w:rFonts w:ascii="Times New Roman" w:hAnsi="Times New Roman" w:cs="Times New Roman"/>
              </w:rPr>
              <w:t>Family Type</w:t>
            </w:r>
          </w:p>
        </w:tc>
        <w:tc>
          <w:tcPr>
            <w:tcW w:w="2250" w:type="dxa"/>
            <w:shd w:val="clear" w:color="auto" w:fill="FFFFFF"/>
            <w:tcMar>
              <w:top w:w="30" w:type="dxa"/>
              <w:left w:w="30" w:type="dxa"/>
              <w:bottom w:w="30" w:type="dxa"/>
              <w:right w:w="30" w:type="dxa"/>
            </w:tcMar>
            <w:vAlign w:val="center"/>
            <w:hideMark/>
          </w:tcPr>
          <w:p w:rsidR="00CE0F21" w:rsidRPr="001077B4" w:rsidRDefault="00CE0F21" w:rsidP="0010401F">
            <w:pPr>
              <w:autoSpaceDE w:val="0"/>
              <w:autoSpaceDN w:val="0"/>
              <w:adjustRightInd w:val="0"/>
              <w:spacing w:line="360" w:lineRule="auto"/>
              <w:rPr>
                <w:rFonts w:ascii="Times New Roman" w:hAnsi="Times New Roman" w:cs="Times New Roman"/>
              </w:rPr>
            </w:pPr>
            <w:r w:rsidRPr="001077B4">
              <w:rPr>
                <w:rFonts w:ascii="Times New Roman" w:hAnsi="Times New Roman" w:cs="Times New Roman"/>
              </w:rPr>
              <w:t>Nuclear</w:t>
            </w:r>
          </w:p>
          <w:p w:rsidR="00CE0F21" w:rsidRPr="001077B4" w:rsidRDefault="00CE0F21" w:rsidP="0010401F">
            <w:pPr>
              <w:autoSpaceDE w:val="0"/>
              <w:autoSpaceDN w:val="0"/>
              <w:adjustRightInd w:val="0"/>
              <w:spacing w:line="360" w:lineRule="auto"/>
              <w:rPr>
                <w:rFonts w:ascii="Times New Roman" w:hAnsi="Times New Roman" w:cs="Times New Roman"/>
              </w:rPr>
            </w:pPr>
            <w:r w:rsidRPr="001077B4">
              <w:rPr>
                <w:rFonts w:ascii="Times New Roman" w:hAnsi="Times New Roman" w:cs="Times New Roman"/>
              </w:rPr>
              <w:t>Joint</w:t>
            </w:r>
          </w:p>
        </w:tc>
        <w:tc>
          <w:tcPr>
            <w:tcW w:w="2160" w:type="dxa"/>
            <w:shd w:val="clear" w:color="auto" w:fill="FFFFFF"/>
            <w:tcMar>
              <w:top w:w="30" w:type="dxa"/>
              <w:left w:w="30" w:type="dxa"/>
              <w:bottom w:w="30" w:type="dxa"/>
              <w:right w:w="30" w:type="dxa"/>
            </w:tcMar>
            <w:vAlign w:val="center"/>
            <w:hideMark/>
          </w:tcPr>
          <w:p w:rsidR="00CE0F21" w:rsidRPr="001077B4" w:rsidRDefault="00CE0F21" w:rsidP="0010401F">
            <w:pPr>
              <w:autoSpaceDE w:val="0"/>
              <w:autoSpaceDN w:val="0"/>
              <w:adjustRightInd w:val="0"/>
              <w:spacing w:line="360" w:lineRule="auto"/>
              <w:jc w:val="center"/>
              <w:rPr>
                <w:rFonts w:ascii="Times New Roman" w:hAnsi="Times New Roman" w:cs="Times New Roman"/>
              </w:rPr>
            </w:pPr>
            <w:r w:rsidRPr="001077B4">
              <w:rPr>
                <w:rFonts w:ascii="Times New Roman" w:hAnsi="Times New Roman" w:cs="Times New Roman"/>
              </w:rPr>
              <w:t>18 (40)</w:t>
            </w:r>
          </w:p>
          <w:p w:rsidR="00CE0F21" w:rsidRPr="001077B4" w:rsidRDefault="00CE0F21" w:rsidP="0010401F">
            <w:pPr>
              <w:autoSpaceDE w:val="0"/>
              <w:autoSpaceDN w:val="0"/>
              <w:adjustRightInd w:val="0"/>
              <w:spacing w:line="360" w:lineRule="auto"/>
              <w:jc w:val="center"/>
              <w:rPr>
                <w:rFonts w:ascii="Times New Roman" w:hAnsi="Times New Roman" w:cs="Times New Roman"/>
              </w:rPr>
            </w:pPr>
            <w:r w:rsidRPr="001077B4">
              <w:rPr>
                <w:rFonts w:ascii="Times New Roman" w:hAnsi="Times New Roman" w:cs="Times New Roman"/>
              </w:rPr>
              <w:t>27 (60)</w:t>
            </w:r>
          </w:p>
        </w:tc>
        <w:tc>
          <w:tcPr>
            <w:tcW w:w="1775" w:type="dxa"/>
            <w:shd w:val="clear" w:color="auto" w:fill="FFFFFF"/>
          </w:tcPr>
          <w:p w:rsidR="00CE0F21" w:rsidRPr="001077B4" w:rsidRDefault="00CE0F21" w:rsidP="0010401F">
            <w:pPr>
              <w:autoSpaceDE w:val="0"/>
              <w:autoSpaceDN w:val="0"/>
              <w:adjustRightInd w:val="0"/>
              <w:spacing w:line="360" w:lineRule="auto"/>
              <w:jc w:val="center"/>
              <w:rPr>
                <w:rFonts w:ascii="Times New Roman" w:hAnsi="Times New Roman" w:cs="Times New Roman"/>
              </w:rPr>
            </w:pPr>
          </w:p>
        </w:tc>
      </w:tr>
      <w:tr w:rsidR="00CE0F21" w:rsidRPr="001077B4" w:rsidTr="0010401F">
        <w:trPr>
          <w:cantSplit/>
          <w:trHeight w:val="285"/>
          <w:jc w:val="center"/>
        </w:trPr>
        <w:tc>
          <w:tcPr>
            <w:tcW w:w="2875" w:type="dxa"/>
            <w:shd w:val="clear" w:color="auto" w:fill="FFFFFF"/>
            <w:vAlign w:val="center"/>
          </w:tcPr>
          <w:p w:rsidR="00CE0F21" w:rsidRPr="001077B4" w:rsidRDefault="00CE0F21" w:rsidP="0010401F">
            <w:pPr>
              <w:autoSpaceDE w:val="0"/>
              <w:autoSpaceDN w:val="0"/>
              <w:adjustRightInd w:val="0"/>
              <w:spacing w:line="360" w:lineRule="auto"/>
              <w:rPr>
                <w:rFonts w:ascii="Times New Roman" w:hAnsi="Times New Roman" w:cs="Times New Roman"/>
              </w:rPr>
            </w:pPr>
            <w:r w:rsidRPr="001077B4">
              <w:rPr>
                <w:rFonts w:ascii="Times New Roman" w:hAnsi="Times New Roman" w:cs="Times New Roman"/>
              </w:rPr>
              <w:t>Age</w:t>
            </w:r>
          </w:p>
        </w:tc>
        <w:tc>
          <w:tcPr>
            <w:tcW w:w="2250" w:type="dxa"/>
            <w:shd w:val="clear" w:color="auto" w:fill="FFFFFF"/>
            <w:tcMar>
              <w:top w:w="30" w:type="dxa"/>
              <w:left w:w="30" w:type="dxa"/>
              <w:bottom w:w="30" w:type="dxa"/>
              <w:right w:w="30" w:type="dxa"/>
            </w:tcMar>
            <w:vAlign w:val="center"/>
          </w:tcPr>
          <w:p w:rsidR="00CE0F21" w:rsidRPr="001077B4" w:rsidRDefault="00CE0F21" w:rsidP="0010401F">
            <w:pPr>
              <w:autoSpaceDE w:val="0"/>
              <w:autoSpaceDN w:val="0"/>
              <w:adjustRightInd w:val="0"/>
              <w:spacing w:line="360" w:lineRule="auto"/>
              <w:rPr>
                <w:rFonts w:ascii="Times New Roman" w:hAnsi="Times New Roman" w:cs="Times New Roman"/>
              </w:rPr>
            </w:pPr>
            <w:r w:rsidRPr="001077B4">
              <w:rPr>
                <w:rFonts w:ascii="Times New Roman" w:hAnsi="Times New Roman" w:cs="Times New Roman"/>
              </w:rPr>
              <w:t>13-19</w:t>
            </w:r>
          </w:p>
        </w:tc>
        <w:tc>
          <w:tcPr>
            <w:tcW w:w="2160" w:type="dxa"/>
            <w:shd w:val="clear" w:color="auto" w:fill="FFFFFF"/>
            <w:tcMar>
              <w:top w:w="30" w:type="dxa"/>
              <w:left w:w="30" w:type="dxa"/>
              <w:bottom w:w="30" w:type="dxa"/>
              <w:right w:w="30" w:type="dxa"/>
            </w:tcMar>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rPr>
            </w:pPr>
          </w:p>
        </w:tc>
        <w:tc>
          <w:tcPr>
            <w:tcW w:w="1775" w:type="dxa"/>
            <w:shd w:val="clear" w:color="auto" w:fill="FFFFFF"/>
          </w:tcPr>
          <w:p w:rsidR="00CE0F21" w:rsidRPr="001077B4" w:rsidRDefault="00CE0F21" w:rsidP="0010401F">
            <w:pPr>
              <w:autoSpaceDE w:val="0"/>
              <w:autoSpaceDN w:val="0"/>
              <w:adjustRightInd w:val="0"/>
              <w:spacing w:line="360" w:lineRule="auto"/>
              <w:jc w:val="center"/>
              <w:rPr>
                <w:rFonts w:ascii="Times New Roman" w:hAnsi="Times New Roman" w:cs="Times New Roman"/>
              </w:rPr>
            </w:pPr>
            <w:r w:rsidRPr="001077B4">
              <w:rPr>
                <w:rFonts w:ascii="Times New Roman" w:hAnsi="Times New Roman" w:cs="Times New Roman"/>
              </w:rPr>
              <w:t>14.46 (1.28)</w:t>
            </w:r>
          </w:p>
        </w:tc>
      </w:tr>
      <w:tr w:rsidR="00CE0F21" w:rsidRPr="001077B4" w:rsidTr="0010401F">
        <w:trPr>
          <w:cantSplit/>
          <w:trHeight w:val="285"/>
          <w:jc w:val="center"/>
        </w:trPr>
        <w:tc>
          <w:tcPr>
            <w:tcW w:w="2875" w:type="dxa"/>
            <w:shd w:val="clear" w:color="auto" w:fill="FFFFFF"/>
            <w:vAlign w:val="center"/>
          </w:tcPr>
          <w:p w:rsidR="00CE0F21" w:rsidRPr="001077B4" w:rsidRDefault="00CE0F21" w:rsidP="0010401F">
            <w:pPr>
              <w:autoSpaceDE w:val="0"/>
              <w:autoSpaceDN w:val="0"/>
              <w:adjustRightInd w:val="0"/>
              <w:spacing w:line="360" w:lineRule="auto"/>
              <w:rPr>
                <w:rFonts w:ascii="Times New Roman" w:hAnsi="Times New Roman" w:cs="Times New Roman"/>
              </w:rPr>
            </w:pPr>
            <w:r w:rsidRPr="001077B4">
              <w:rPr>
                <w:rFonts w:ascii="Times New Roman" w:hAnsi="Times New Roman" w:cs="Times New Roman"/>
              </w:rPr>
              <w:t>Do you have other normal children</w:t>
            </w:r>
          </w:p>
        </w:tc>
        <w:tc>
          <w:tcPr>
            <w:tcW w:w="2250" w:type="dxa"/>
            <w:shd w:val="clear" w:color="auto" w:fill="FFFFFF"/>
            <w:tcMar>
              <w:top w:w="30" w:type="dxa"/>
              <w:left w:w="30" w:type="dxa"/>
              <w:bottom w:w="30" w:type="dxa"/>
              <w:right w:w="30" w:type="dxa"/>
            </w:tcMar>
            <w:vAlign w:val="center"/>
          </w:tcPr>
          <w:p w:rsidR="00CE0F21" w:rsidRPr="001077B4" w:rsidRDefault="00CE0F21" w:rsidP="0010401F">
            <w:pPr>
              <w:autoSpaceDE w:val="0"/>
              <w:autoSpaceDN w:val="0"/>
              <w:adjustRightInd w:val="0"/>
              <w:spacing w:line="360" w:lineRule="auto"/>
              <w:rPr>
                <w:rFonts w:ascii="Times New Roman" w:hAnsi="Times New Roman" w:cs="Times New Roman"/>
              </w:rPr>
            </w:pPr>
            <w:r w:rsidRPr="001077B4">
              <w:rPr>
                <w:rFonts w:ascii="Times New Roman" w:hAnsi="Times New Roman" w:cs="Times New Roman"/>
              </w:rPr>
              <w:t>Yes</w:t>
            </w:r>
          </w:p>
          <w:p w:rsidR="00CE0F21" w:rsidRPr="001077B4" w:rsidRDefault="00CE0F21" w:rsidP="0010401F">
            <w:pPr>
              <w:autoSpaceDE w:val="0"/>
              <w:autoSpaceDN w:val="0"/>
              <w:adjustRightInd w:val="0"/>
              <w:spacing w:line="360" w:lineRule="auto"/>
              <w:rPr>
                <w:rFonts w:ascii="Times New Roman" w:hAnsi="Times New Roman" w:cs="Times New Roman"/>
              </w:rPr>
            </w:pPr>
            <w:r w:rsidRPr="001077B4">
              <w:rPr>
                <w:rFonts w:ascii="Times New Roman" w:hAnsi="Times New Roman" w:cs="Times New Roman"/>
              </w:rPr>
              <w:t>No</w:t>
            </w:r>
          </w:p>
        </w:tc>
        <w:tc>
          <w:tcPr>
            <w:tcW w:w="2160" w:type="dxa"/>
            <w:shd w:val="clear" w:color="auto" w:fill="FFFFFF"/>
            <w:tcMar>
              <w:top w:w="30" w:type="dxa"/>
              <w:left w:w="30" w:type="dxa"/>
              <w:bottom w:w="30" w:type="dxa"/>
              <w:right w:w="30" w:type="dxa"/>
            </w:tcMar>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rPr>
            </w:pPr>
            <w:r w:rsidRPr="001077B4">
              <w:rPr>
                <w:rFonts w:ascii="Times New Roman" w:hAnsi="Times New Roman" w:cs="Times New Roman"/>
              </w:rPr>
              <w:t>31 (68.8)</w:t>
            </w:r>
          </w:p>
          <w:p w:rsidR="00CE0F21" w:rsidRPr="001077B4" w:rsidRDefault="00CE0F21" w:rsidP="0010401F">
            <w:pPr>
              <w:autoSpaceDE w:val="0"/>
              <w:autoSpaceDN w:val="0"/>
              <w:adjustRightInd w:val="0"/>
              <w:spacing w:line="360" w:lineRule="auto"/>
              <w:jc w:val="center"/>
              <w:rPr>
                <w:rFonts w:ascii="Times New Roman" w:hAnsi="Times New Roman" w:cs="Times New Roman"/>
              </w:rPr>
            </w:pPr>
            <w:r w:rsidRPr="001077B4">
              <w:rPr>
                <w:rFonts w:ascii="Times New Roman" w:hAnsi="Times New Roman" w:cs="Times New Roman"/>
              </w:rPr>
              <w:t>14 (31.2)</w:t>
            </w:r>
          </w:p>
        </w:tc>
        <w:tc>
          <w:tcPr>
            <w:tcW w:w="1775" w:type="dxa"/>
            <w:shd w:val="clear" w:color="auto" w:fill="FFFFFF"/>
          </w:tcPr>
          <w:p w:rsidR="00CE0F21" w:rsidRPr="001077B4" w:rsidRDefault="00CE0F21" w:rsidP="0010401F">
            <w:pPr>
              <w:autoSpaceDE w:val="0"/>
              <w:autoSpaceDN w:val="0"/>
              <w:adjustRightInd w:val="0"/>
              <w:spacing w:line="360" w:lineRule="auto"/>
              <w:jc w:val="center"/>
              <w:rPr>
                <w:rFonts w:ascii="Times New Roman" w:hAnsi="Times New Roman" w:cs="Times New Roman"/>
              </w:rPr>
            </w:pPr>
          </w:p>
        </w:tc>
      </w:tr>
    </w:tbl>
    <w:p w:rsidR="00CE0F21" w:rsidRPr="00AE39A4" w:rsidRDefault="00CE0F21" w:rsidP="00CE0F21">
      <w:pPr>
        <w:autoSpaceDE w:val="0"/>
        <w:autoSpaceDN w:val="0"/>
        <w:adjustRightInd w:val="0"/>
        <w:spacing w:line="360" w:lineRule="auto"/>
        <w:rPr>
          <w:rFonts w:ascii="Times New Roman" w:hAnsi="Times New Roman" w:cs="Times New Roman"/>
          <w:sz w:val="24"/>
        </w:rPr>
      </w:pPr>
      <w:r w:rsidRPr="001077B4">
        <w:rPr>
          <w:rFonts w:ascii="Times New Roman" w:hAnsi="Times New Roman" w:cs="Times New Roman"/>
        </w:rPr>
        <w:t xml:space="preserve"> </w:t>
      </w:r>
      <w:r w:rsidRPr="00AE39A4">
        <w:rPr>
          <w:rFonts w:ascii="Times New Roman" w:hAnsi="Times New Roman" w:cs="Times New Roman"/>
          <w:sz w:val="24"/>
        </w:rPr>
        <w:t>The above table shows the demographic variables. The same have 20 male and 20 female intellectual disable child. They are age range from 13 to 19.</w:t>
      </w:r>
    </w:p>
    <w:p w:rsidR="00CE0F21" w:rsidRPr="001077B4" w:rsidRDefault="00CE0F21" w:rsidP="00CE0F21">
      <w:pPr>
        <w:spacing w:line="360" w:lineRule="auto"/>
        <w:jc w:val="both"/>
        <w:rPr>
          <w:rFonts w:ascii="Times New Roman" w:hAnsi="Times New Roman" w:cs="Times New Roman"/>
          <w:b/>
          <w:bCs/>
          <w:iCs/>
        </w:rPr>
      </w:pPr>
      <w:r>
        <w:rPr>
          <w:rFonts w:ascii="Times New Roman" w:hAnsi="Times New Roman" w:cs="Times New Roman"/>
          <w:b/>
        </w:rPr>
        <w:t>Table 1-</w:t>
      </w:r>
      <w:proofErr w:type="gramStart"/>
      <w:r>
        <w:rPr>
          <w:rFonts w:ascii="Times New Roman" w:hAnsi="Times New Roman" w:cs="Times New Roman"/>
          <w:b/>
        </w:rPr>
        <w:t xml:space="preserve">1 </w:t>
      </w:r>
      <w:r w:rsidRPr="001077B4">
        <w:rPr>
          <w:rFonts w:ascii="Times New Roman" w:hAnsi="Times New Roman" w:cs="Times New Roman"/>
          <w:b/>
        </w:rPr>
        <w:t>:</w:t>
      </w:r>
      <w:proofErr w:type="gramEnd"/>
      <w:r w:rsidRPr="001077B4">
        <w:rPr>
          <w:rFonts w:ascii="Times New Roman" w:hAnsi="Times New Roman" w:cs="Times New Roman"/>
          <w:b/>
          <w:bCs/>
          <w:iCs/>
        </w:rPr>
        <w:t xml:space="preserve"> </w:t>
      </w:r>
      <w:r>
        <w:rPr>
          <w:rFonts w:ascii="Times New Roman" w:hAnsi="Times New Roman" w:cs="Times New Roman"/>
          <w:b/>
          <w:bCs/>
          <w:iCs/>
        </w:rPr>
        <w:t xml:space="preserve">Relationship between Parenting Styles and Growth </w:t>
      </w:r>
    </w:p>
    <w:tbl>
      <w:tblPr>
        <w:tblW w:w="8708" w:type="dxa"/>
        <w:tblInd w:w="90" w:type="dxa"/>
        <w:tblBorders>
          <w:top w:val="single" w:sz="4" w:space="0" w:color="auto"/>
          <w:bottom w:val="single" w:sz="4" w:space="0" w:color="auto"/>
        </w:tblBorders>
        <w:tblLayout w:type="fixed"/>
        <w:tblCellMar>
          <w:left w:w="0" w:type="dxa"/>
          <w:right w:w="0" w:type="dxa"/>
        </w:tblCellMar>
        <w:tblLook w:val="04A0"/>
      </w:tblPr>
      <w:tblGrid>
        <w:gridCol w:w="4099"/>
        <w:gridCol w:w="813"/>
        <w:gridCol w:w="949"/>
        <w:gridCol w:w="949"/>
        <w:gridCol w:w="949"/>
        <w:gridCol w:w="949"/>
      </w:tblGrid>
      <w:tr w:rsidR="00CE0F21" w:rsidRPr="001077B4" w:rsidTr="0010401F">
        <w:trPr>
          <w:cantSplit/>
          <w:trHeight w:val="70"/>
        </w:trPr>
        <w:tc>
          <w:tcPr>
            <w:tcW w:w="4099" w:type="dxa"/>
            <w:tcBorders>
              <w:top w:val="single" w:sz="4" w:space="0" w:color="auto"/>
              <w:bottom w:val="single" w:sz="4" w:space="0" w:color="auto"/>
            </w:tcBorders>
            <w:shd w:val="clear" w:color="auto" w:fill="FFFFFF"/>
            <w:vAlign w:val="bottom"/>
            <w:hideMark/>
          </w:tcPr>
          <w:p w:rsidR="00CE0F21" w:rsidRPr="001077B4" w:rsidRDefault="00CE0F21" w:rsidP="0010401F">
            <w:pPr>
              <w:spacing w:line="360" w:lineRule="auto"/>
              <w:rPr>
                <w:rFonts w:ascii="Times New Roman" w:hAnsi="Times New Roman" w:cs="Times New Roman"/>
              </w:rPr>
            </w:pPr>
            <w:r w:rsidRPr="001077B4">
              <w:rPr>
                <w:rFonts w:ascii="Times New Roman" w:hAnsi="Times New Roman" w:cs="Times New Roman"/>
              </w:rPr>
              <w:t>Variables</w:t>
            </w:r>
          </w:p>
        </w:tc>
        <w:tc>
          <w:tcPr>
            <w:tcW w:w="813" w:type="dxa"/>
            <w:tcBorders>
              <w:top w:val="single" w:sz="4" w:space="0" w:color="auto"/>
              <w:bottom w:val="single" w:sz="4" w:space="0" w:color="auto"/>
            </w:tcBorders>
            <w:shd w:val="clear" w:color="auto" w:fill="FFFFFF"/>
            <w:vAlign w:val="bottom"/>
            <w:hideMark/>
          </w:tcPr>
          <w:p w:rsidR="00CE0F21" w:rsidRPr="001077B4" w:rsidRDefault="00CE0F21" w:rsidP="0010401F">
            <w:pPr>
              <w:autoSpaceDE w:val="0"/>
              <w:autoSpaceDN w:val="0"/>
              <w:adjustRightInd w:val="0"/>
              <w:spacing w:line="360" w:lineRule="auto"/>
              <w:jc w:val="center"/>
              <w:rPr>
                <w:rFonts w:ascii="Times New Roman" w:hAnsi="Times New Roman" w:cs="Times New Roman"/>
                <w:b/>
              </w:rPr>
            </w:pPr>
            <w:r w:rsidRPr="001077B4">
              <w:rPr>
                <w:rFonts w:ascii="Times New Roman" w:hAnsi="Times New Roman" w:cs="Times New Roman"/>
                <w:b/>
              </w:rPr>
              <w:t>1</w:t>
            </w:r>
          </w:p>
        </w:tc>
        <w:tc>
          <w:tcPr>
            <w:tcW w:w="949" w:type="dxa"/>
            <w:tcBorders>
              <w:top w:val="single" w:sz="4" w:space="0" w:color="auto"/>
              <w:bottom w:val="single" w:sz="4" w:space="0" w:color="auto"/>
            </w:tcBorders>
            <w:shd w:val="clear" w:color="auto" w:fill="FFFFFF"/>
            <w:vAlign w:val="bottom"/>
            <w:hideMark/>
          </w:tcPr>
          <w:p w:rsidR="00CE0F21" w:rsidRPr="001077B4" w:rsidRDefault="00CE0F21" w:rsidP="0010401F">
            <w:pPr>
              <w:autoSpaceDE w:val="0"/>
              <w:autoSpaceDN w:val="0"/>
              <w:adjustRightInd w:val="0"/>
              <w:spacing w:line="360" w:lineRule="auto"/>
              <w:jc w:val="center"/>
              <w:rPr>
                <w:rFonts w:ascii="Times New Roman" w:hAnsi="Times New Roman" w:cs="Times New Roman"/>
                <w:b/>
              </w:rPr>
            </w:pPr>
            <w:r w:rsidRPr="001077B4">
              <w:rPr>
                <w:rFonts w:ascii="Times New Roman" w:hAnsi="Times New Roman" w:cs="Times New Roman"/>
                <w:b/>
              </w:rPr>
              <w:t>2</w:t>
            </w:r>
          </w:p>
        </w:tc>
        <w:tc>
          <w:tcPr>
            <w:tcW w:w="949" w:type="dxa"/>
            <w:tcBorders>
              <w:top w:val="single" w:sz="4" w:space="0" w:color="auto"/>
              <w:bottom w:val="single" w:sz="4" w:space="0" w:color="auto"/>
            </w:tcBorders>
            <w:shd w:val="clear" w:color="auto" w:fill="FFFFFF"/>
            <w:vAlign w:val="bottom"/>
            <w:hideMark/>
          </w:tcPr>
          <w:p w:rsidR="00CE0F21" w:rsidRPr="001077B4" w:rsidRDefault="00CE0F21" w:rsidP="0010401F">
            <w:pPr>
              <w:autoSpaceDE w:val="0"/>
              <w:autoSpaceDN w:val="0"/>
              <w:adjustRightInd w:val="0"/>
              <w:spacing w:line="360" w:lineRule="auto"/>
              <w:jc w:val="center"/>
              <w:rPr>
                <w:rFonts w:ascii="Times New Roman" w:hAnsi="Times New Roman" w:cs="Times New Roman"/>
                <w:b/>
              </w:rPr>
            </w:pPr>
            <w:r w:rsidRPr="001077B4">
              <w:rPr>
                <w:rFonts w:ascii="Times New Roman" w:hAnsi="Times New Roman" w:cs="Times New Roman"/>
                <w:b/>
              </w:rPr>
              <w:t>3</w:t>
            </w:r>
          </w:p>
        </w:tc>
        <w:tc>
          <w:tcPr>
            <w:tcW w:w="949" w:type="dxa"/>
            <w:tcBorders>
              <w:top w:val="single" w:sz="4" w:space="0" w:color="auto"/>
              <w:bottom w:val="single" w:sz="4" w:space="0" w:color="auto"/>
            </w:tcBorders>
            <w:shd w:val="clear" w:color="auto" w:fill="FFFFFF"/>
          </w:tcPr>
          <w:p w:rsidR="00CE0F21" w:rsidRPr="001077B4" w:rsidRDefault="00CE0F21" w:rsidP="0010401F">
            <w:pPr>
              <w:autoSpaceDE w:val="0"/>
              <w:autoSpaceDN w:val="0"/>
              <w:adjustRightInd w:val="0"/>
              <w:spacing w:line="360" w:lineRule="auto"/>
              <w:jc w:val="center"/>
              <w:rPr>
                <w:rFonts w:ascii="Times New Roman" w:hAnsi="Times New Roman" w:cs="Times New Roman"/>
                <w:b/>
              </w:rPr>
            </w:pPr>
            <w:r w:rsidRPr="001077B4">
              <w:rPr>
                <w:rFonts w:ascii="Times New Roman" w:hAnsi="Times New Roman" w:cs="Times New Roman"/>
                <w:b/>
              </w:rPr>
              <w:t>4</w:t>
            </w:r>
          </w:p>
        </w:tc>
        <w:tc>
          <w:tcPr>
            <w:tcW w:w="949" w:type="dxa"/>
            <w:tcBorders>
              <w:top w:val="single" w:sz="4" w:space="0" w:color="auto"/>
              <w:bottom w:val="single" w:sz="4" w:space="0" w:color="auto"/>
            </w:tcBorders>
            <w:shd w:val="clear" w:color="auto" w:fill="FFFFFF"/>
          </w:tcPr>
          <w:p w:rsidR="00CE0F21" w:rsidRPr="001077B4" w:rsidRDefault="00CE0F21" w:rsidP="0010401F">
            <w:pPr>
              <w:autoSpaceDE w:val="0"/>
              <w:autoSpaceDN w:val="0"/>
              <w:adjustRightInd w:val="0"/>
              <w:spacing w:line="360" w:lineRule="auto"/>
              <w:jc w:val="center"/>
              <w:rPr>
                <w:rFonts w:ascii="Times New Roman" w:hAnsi="Times New Roman" w:cs="Times New Roman"/>
                <w:b/>
              </w:rPr>
            </w:pPr>
            <w:r w:rsidRPr="001077B4">
              <w:rPr>
                <w:rFonts w:ascii="Times New Roman" w:hAnsi="Times New Roman" w:cs="Times New Roman"/>
                <w:b/>
              </w:rPr>
              <w:t>5</w:t>
            </w:r>
          </w:p>
        </w:tc>
      </w:tr>
      <w:tr w:rsidR="00CE0F21" w:rsidRPr="001077B4" w:rsidTr="0010401F">
        <w:trPr>
          <w:cantSplit/>
          <w:trHeight w:val="98"/>
        </w:trPr>
        <w:tc>
          <w:tcPr>
            <w:tcW w:w="4099" w:type="dxa"/>
            <w:tcBorders>
              <w:top w:val="single" w:sz="4" w:space="0" w:color="auto"/>
            </w:tcBorders>
          </w:tcPr>
          <w:p w:rsidR="00CE0F21" w:rsidRPr="001077B4" w:rsidRDefault="00CE0F21" w:rsidP="0010401F">
            <w:pPr>
              <w:autoSpaceDE w:val="0"/>
              <w:autoSpaceDN w:val="0"/>
              <w:adjustRightInd w:val="0"/>
              <w:spacing w:line="360" w:lineRule="auto"/>
              <w:rPr>
                <w:rFonts w:ascii="Times New Roman" w:hAnsi="Times New Roman" w:cs="Times New Roman"/>
              </w:rPr>
            </w:pPr>
            <w:r w:rsidRPr="001077B4">
              <w:rPr>
                <w:rFonts w:ascii="Times New Roman" w:hAnsi="Times New Roman" w:cs="Times New Roman"/>
              </w:rPr>
              <w:t>1. Growth</w:t>
            </w:r>
          </w:p>
        </w:tc>
        <w:tc>
          <w:tcPr>
            <w:tcW w:w="813" w:type="dxa"/>
            <w:tcBorders>
              <w:top w:val="single" w:sz="4" w:space="0" w:color="auto"/>
            </w:tcBorders>
            <w:shd w:val="clear" w:color="auto" w:fill="FFFFFF"/>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rPr>
            </w:pPr>
            <w:r w:rsidRPr="001077B4">
              <w:rPr>
                <w:rFonts w:ascii="Times New Roman" w:hAnsi="Times New Roman" w:cs="Times New Roman"/>
              </w:rPr>
              <w:t>-</w:t>
            </w:r>
          </w:p>
        </w:tc>
        <w:tc>
          <w:tcPr>
            <w:tcW w:w="949" w:type="dxa"/>
            <w:tcBorders>
              <w:top w:val="single" w:sz="4" w:space="0" w:color="auto"/>
            </w:tcBorders>
            <w:shd w:val="clear" w:color="auto" w:fill="FFFFFF"/>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rPr>
            </w:pPr>
            <w:r w:rsidRPr="001077B4">
              <w:rPr>
                <w:rFonts w:ascii="Times New Roman" w:hAnsi="Times New Roman" w:cs="Times New Roman"/>
              </w:rPr>
              <w:t>.45**</w:t>
            </w:r>
          </w:p>
        </w:tc>
        <w:tc>
          <w:tcPr>
            <w:tcW w:w="949" w:type="dxa"/>
            <w:tcBorders>
              <w:top w:val="single" w:sz="4" w:space="0" w:color="auto"/>
            </w:tcBorders>
            <w:shd w:val="clear" w:color="auto" w:fill="FFFFFF"/>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rPr>
            </w:pPr>
            <w:r w:rsidRPr="001077B4">
              <w:rPr>
                <w:rFonts w:ascii="Times New Roman" w:hAnsi="Times New Roman" w:cs="Times New Roman"/>
              </w:rPr>
              <w:t>.39**</w:t>
            </w:r>
          </w:p>
        </w:tc>
        <w:tc>
          <w:tcPr>
            <w:tcW w:w="949" w:type="dxa"/>
            <w:tcBorders>
              <w:top w:val="single" w:sz="4" w:space="0" w:color="auto"/>
            </w:tcBorders>
            <w:shd w:val="clear" w:color="auto" w:fill="FFFFFF"/>
          </w:tcPr>
          <w:p w:rsidR="00CE0F21" w:rsidRPr="001077B4" w:rsidRDefault="00CE0F21" w:rsidP="0010401F">
            <w:pPr>
              <w:autoSpaceDE w:val="0"/>
              <w:autoSpaceDN w:val="0"/>
              <w:adjustRightInd w:val="0"/>
              <w:spacing w:line="360" w:lineRule="auto"/>
              <w:jc w:val="center"/>
              <w:rPr>
                <w:rFonts w:ascii="Times New Roman" w:hAnsi="Times New Roman" w:cs="Times New Roman"/>
              </w:rPr>
            </w:pPr>
            <w:r w:rsidRPr="001077B4">
              <w:rPr>
                <w:rFonts w:ascii="Times New Roman" w:hAnsi="Times New Roman" w:cs="Times New Roman"/>
              </w:rPr>
              <w:t>-45**</w:t>
            </w:r>
          </w:p>
        </w:tc>
        <w:tc>
          <w:tcPr>
            <w:tcW w:w="949" w:type="dxa"/>
            <w:tcBorders>
              <w:top w:val="single" w:sz="4" w:space="0" w:color="auto"/>
            </w:tcBorders>
            <w:shd w:val="clear" w:color="auto" w:fill="FFFFFF"/>
          </w:tcPr>
          <w:p w:rsidR="00CE0F21" w:rsidRPr="001077B4" w:rsidRDefault="00CE0F21" w:rsidP="0010401F">
            <w:pPr>
              <w:autoSpaceDE w:val="0"/>
              <w:autoSpaceDN w:val="0"/>
              <w:adjustRightInd w:val="0"/>
              <w:spacing w:line="360" w:lineRule="auto"/>
              <w:jc w:val="center"/>
              <w:rPr>
                <w:rFonts w:ascii="Times New Roman" w:hAnsi="Times New Roman" w:cs="Times New Roman"/>
              </w:rPr>
            </w:pPr>
            <w:r w:rsidRPr="001077B4">
              <w:rPr>
                <w:rFonts w:ascii="Times New Roman" w:hAnsi="Times New Roman" w:cs="Times New Roman"/>
              </w:rPr>
              <w:t>-33**</w:t>
            </w:r>
          </w:p>
        </w:tc>
      </w:tr>
      <w:tr w:rsidR="00CE0F21" w:rsidRPr="001077B4" w:rsidTr="0010401F">
        <w:trPr>
          <w:cantSplit/>
          <w:trHeight w:val="135"/>
        </w:trPr>
        <w:tc>
          <w:tcPr>
            <w:tcW w:w="4099" w:type="dxa"/>
          </w:tcPr>
          <w:p w:rsidR="00CE0F21" w:rsidRPr="001077B4" w:rsidRDefault="00CE0F21" w:rsidP="0010401F">
            <w:pPr>
              <w:autoSpaceDE w:val="0"/>
              <w:autoSpaceDN w:val="0"/>
              <w:adjustRightInd w:val="0"/>
              <w:spacing w:line="360" w:lineRule="auto"/>
              <w:rPr>
                <w:rFonts w:ascii="Times New Roman" w:hAnsi="Times New Roman" w:cs="Times New Roman"/>
              </w:rPr>
            </w:pPr>
            <w:r w:rsidRPr="001077B4">
              <w:rPr>
                <w:rFonts w:ascii="Times New Roman" w:hAnsi="Times New Roman" w:cs="Times New Roman"/>
              </w:rPr>
              <w:t xml:space="preserve">2. Supervision </w:t>
            </w:r>
          </w:p>
        </w:tc>
        <w:tc>
          <w:tcPr>
            <w:tcW w:w="813" w:type="dxa"/>
            <w:shd w:val="clear" w:color="auto" w:fill="FFFFFF"/>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rPr>
            </w:pPr>
          </w:p>
        </w:tc>
        <w:tc>
          <w:tcPr>
            <w:tcW w:w="949" w:type="dxa"/>
            <w:shd w:val="clear" w:color="auto" w:fill="FFFFFF"/>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rPr>
            </w:pPr>
            <w:r w:rsidRPr="001077B4">
              <w:rPr>
                <w:rFonts w:ascii="Times New Roman" w:hAnsi="Times New Roman" w:cs="Times New Roman"/>
              </w:rPr>
              <w:t>-</w:t>
            </w:r>
          </w:p>
        </w:tc>
        <w:tc>
          <w:tcPr>
            <w:tcW w:w="949" w:type="dxa"/>
            <w:shd w:val="clear" w:color="auto" w:fill="FFFFFF"/>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rPr>
            </w:pPr>
            <w:r w:rsidRPr="001077B4">
              <w:rPr>
                <w:rFonts w:ascii="Times New Roman" w:hAnsi="Times New Roman" w:cs="Times New Roman"/>
              </w:rPr>
              <w:t>.31**</w:t>
            </w:r>
          </w:p>
        </w:tc>
        <w:tc>
          <w:tcPr>
            <w:tcW w:w="949" w:type="dxa"/>
            <w:shd w:val="clear" w:color="auto" w:fill="FFFFFF"/>
          </w:tcPr>
          <w:p w:rsidR="00CE0F21" w:rsidRPr="001077B4" w:rsidRDefault="00CE0F21" w:rsidP="0010401F">
            <w:pPr>
              <w:autoSpaceDE w:val="0"/>
              <w:autoSpaceDN w:val="0"/>
              <w:adjustRightInd w:val="0"/>
              <w:spacing w:line="360" w:lineRule="auto"/>
              <w:jc w:val="center"/>
              <w:rPr>
                <w:rFonts w:ascii="Times New Roman" w:hAnsi="Times New Roman" w:cs="Times New Roman"/>
              </w:rPr>
            </w:pPr>
            <w:r w:rsidRPr="001077B4">
              <w:rPr>
                <w:rFonts w:ascii="Times New Roman" w:hAnsi="Times New Roman" w:cs="Times New Roman"/>
              </w:rPr>
              <w:t>-.28**</w:t>
            </w:r>
          </w:p>
        </w:tc>
        <w:tc>
          <w:tcPr>
            <w:tcW w:w="949" w:type="dxa"/>
            <w:shd w:val="clear" w:color="auto" w:fill="FFFFFF"/>
          </w:tcPr>
          <w:p w:rsidR="00CE0F21" w:rsidRPr="001077B4" w:rsidRDefault="00CE0F21" w:rsidP="0010401F">
            <w:pPr>
              <w:autoSpaceDE w:val="0"/>
              <w:autoSpaceDN w:val="0"/>
              <w:adjustRightInd w:val="0"/>
              <w:spacing w:line="360" w:lineRule="auto"/>
              <w:jc w:val="center"/>
              <w:rPr>
                <w:rFonts w:ascii="Times New Roman" w:hAnsi="Times New Roman" w:cs="Times New Roman"/>
              </w:rPr>
            </w:pPr>
            <w:r w:rsidRPr="001077B4">
              <w:rPr>
                <w:rFonts w:ascii="Times New Roman" w:hAnsi="Times New Roman" w:cs="Times New Roman"/>
              </w:rPr>
              <w:t>.51**</w:t>
            </w:r>
          </w:p>
        </w:tc>
      </w:tr>
      <w:tr w:rsidR="00CE0F21" w:rsidRPr="001077B4" w:rsidTr="0010401F">
        <w:trPr>
          <w:cantSplit/>
          <w:trHeight w:val="80"/>
        </w:trPr>
        <w:tc>
          <w:tcPr>
            <w:tcW w:w="4099" w:type="dxa"/>
          </w:tcPr>
          <w:p w:rsidR="00CE0F21" w:rsidRPr="001077B4" w:rsidRDefault="00CE0F21" w:rsidP="0010401F">
            <w:pPr>
              <w:autoSpaceDE w:val="0"/>
              <w:autoSpaceDN w:val="0"/>
              <w:adjustRightInd w:val="0"/>
              <w:spacing w:line="360" w:lineRule="auto"/>
              <w:rPr>
                <w:rFonts w:ascii="Times New Roman" w:hAnsi="Times New Roman" w:cs="Times New Roman"/>
              </w:rPr>
            </w:pPr>
            <w:r w:rsidRPr="001077B4">
              <w:rPr>
                <w:rFonts w:ascii="Times New Roman" w:hAnsi="Times New Roman" w:cs="Times New Roman"/>
              </w:rPr>
              <w:t xml:space="preserve">3. Permissive </w:t>
            </w:r>
          </w:p>
        </w:tc>
        <w:tc>
          <w:tcPr>
            <w:tcW w:w="813" w:type="dxa"/>
            <w:shd w:val="clear" w:color="auto" w:fill="FFFFFF"/>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rPr>
            </w:pPr>
          </w:p>
        </w:tc>
        <w:tc>
          <w:tcPr>
            <w:tcW w:w="949" w:type="dxa"/>
            <w:shd w:val="clear" w:color="auto" w:fill="FFFFFF"/>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rPr>
            </w:pPr>
          </w:p>
        </w:tc>
        <w:tc>
          <w:tcPr>
            <w:tcW w:w="949" w:type="dxa"/>
            <w:shd w:val="clear" w:color="auto" w:fill="FFFFFF"/>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rPr>
            </w:pPr>
            <w:r w:rsidRPr="001077B4">
              <w:rPr>
                <w:rFonts w:ascii="Times New Roman" w:hAnsi="Times New Roman" w:cs="Times New Roman"/>
              </w:rPr>
              <w:t>-</w:t>
            </w:r>
          </w:p>
        </w:tc>
        <w:tc>
          <w:tcPr>
            <w:tcW w:w="949" w:type="dxa"/>
            <w:shd w:val="clear" w:color="auto" w:fill="FFFFFF"/>
          </w:tcPr>
          <w:p w:rsidR="00CE0F21" w:rsidRPr="001077B4" w:rsidRDefault="00CE0F21" w:rsidP="0010401F">
            <w:pPr>
              <w:autoSpaceDE w:val="0"/>
              <w:autoSpaceDN w:val="0"/>
              <w:adjustRightInd w:val="0"/>
              <w:spacing w:line="360" w:lineRule="auto"/>
              <w:jc w:val="center"/>
              <w:rPr>
                <w:rFonts w:ascii="Times New Roman" w:hAnsi="Times New Roman" w:cs="Times New Roman"/>
              </w:rPr>
            </w:pPr>
            <w:r w:rsidRPr="001077B4">
              <w:rPr>
                <w:rFonts w:ascii="Times New Roman" w:hAnsi="Times New Roman" w:cs="Times New Roman"/>
              </w:rPr>
              <w:t>42**</w:t>
            </w:r>
          </w:p>
        </w:tc>
        <w:tc>
          <w:tcPr>
            <w:tcW w:w="949" w:type="dxa"/>
            <w:shd w:val="clear" w:color="auto" w:fill="FFFFFF"/>
          </w:tcPr>
          <w:p w:rsidR="00CE0F21" w:rsidRPr="001077B4" w:rsidRDefault="00CE0F21" w:rsidP="0010401F">
            <w:pPr>
              <w:autoSpaceDE w:val="0"/>
              <w:autoSpaceDN w:val="0"/>
              <w:adjustRightInd w:val="0"/>
              <w:spacing w:line="360" w:lineRule="auto"/>
              <w:jc w:val="center"/>
              <w:rPr>
                <w:rFonts w:ascii="Times New Roman" w:hAnsi="Times New Roman" w:cs="Times New Roman"/>
              </w:rPr>
            </w:pPr>
            <w:r w:rsidRPr="001077B4">
              <w:rPr>
                <w:rFonts w:ascii="Times New Roman" w:hAnsi="Times New Roman" w:cs="Times New Roman"/>
              </w:rPr>
              <w:t>51**</w:t>
            </w:r>
          </w:p>
        </w:tc>
      </w:tr>
      <w:tr w:rsidR="00CE0F21" w:rsidRPr="001077B4" w:rsidTr="0010401F">
        <w:trPr>
          <w:cantSplit/>
          <w:trHeight w:val="80"/>
        </w:trPr>
        <w:tc>
          <w:tcPr>
            <w:tcW w:w="4099" w:type="dxa"/>
          </w:tcPr>
          <w:p w:rsidR="00CE0F21" w:rsidRPr="001077B4" w:rsidRDefault="00CE0F21" w:rsidP="0010401F">
            <w:pPr>
              <w:autoSpaceDE w:val="0"/>
              <w:autoSpaceDN w:val="0"/>
              <w:adjustRightInd w:val="0"/>
              <w:spacing w:line="360" w:lineRule="auto"/>
              <w:rPr>
                <w:rFonts w:ascii="Times New Roman" w:hAnsi="Times New Roman" w:cs="Times New Roman"/>
              </w:rPr>
            </w:pPr>
            <w:r w:rsidRPr="001077B4">
              <w:rPr>
                <w:rFonts w:ascii="Times New Roman" w:hAnsi="Times New Roman" w:cs="Times New Roman"/>
              </w:rPr>
              <w:t xml:space="preserve">4. Authoritarian </w:t>
            </w:r>
          </w:p>
        </w:tc>
        <w:tc>
          <w:tcPr>
            <w:tcW w:w="813" w:type="dxa"/>
            <w:shd w:val="clear" w:color="auto" w:fill="FFFFFF"/>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rPr>
            </w:pPr>
          </w:p>
        </w:tc>
        <w:tc>
          <w:tcPr>
            <w:tcW w:w="949" w:type="dxa"/>
            <w:shd w:val="clear" w:color="auto" w:fill="FFFFFF"/>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rPr>
            </w:pPr>
          </w:p>
        </w:tc>
        <w:tc>
          <w:tcPr>
            <w:tcW w:w="949" w:type="dxa"/>
            <w:shd w:val="clear" w:color="auto" w:fill="FFFFFF"/>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rPr>
            </w:pPr>
          </w:p>
        </w:tc>
        <w:tc>
          <w:tcPr>
            <w:tcW w:w="949" w:type="dxa"/>
            <w:shd w:val="clear" w:color="auto" w:fill="FFFFFF"/>
          </w:tcPr>
          <w:p w:rsidR="00CE0F21" w:rsidRPr="001077B4" w:rsidRDefault="00CE0F21" w:rsidP="0010401F">
            <w:pPr>
              <w:autoSpaceDE w:val="0"/>
              <w:autoSpaceDN w:val="0"/>
              <w:adjustRightInd w:val="0"/>
              <w:spacing w:line="360" w:lineRule="auto"/>
              <w:jc w:val="center"/>
              <w:rPr>
                <w:rFonts w:ascii="Times New Roman" w:hAnsi="Times New Roman" w:cs="Times New Roman"/>
              </w:rPr>
            </w:pPr>
            <w:r w:rsidRPr="001077B4">
              <w:rPr>
                <w:rFonts w:ascii="Times New Roman" w:hAnsi="Times New Roman" w:cs="Times New Roman"/>
              </w:rPr>
              <w:t>-</w:t>
            </w:r>
          </w:p>
        </w:tc>
        <w:tc>
          <w:tcPr>
            <w:tcW w:w="949" w:type="dxa"/>
            <w:shd w:val="clear" w:color="auto" w:fill="FFFFFF"/>
          </w:tcPr>
          <w:p w:rsidR="00CE0F21" w:rsidRPr="001077B4" w:rsidRDefault="00CE0F21" w:rsidP="0010401F">
            <w:pPr>
              <w:autoSpaceDE w:val="0"/>
              <w:autoSpaceDN w:val="0"/>
              <w:adjustRightInd w:val="0"/>
              <w:spacing w:line="360" w:lineRule="auto"/>
              <w:jc w:val="center"/>
              <w:rPr>
                <w:rFonts w:ascii="Times New Roman" w:hAnsi="Times New Roman" w:cs="Times New Roman"/>
              </w:rPr>
            </w:pPr>
            <w:r w:rsidRPr="001077B4">
              <w:rPr>
                <w:rFonts w:ascii="Times New Roman" w:hAnsi="Times New Roman" w:cs="Times New Roman"/>
              </w:rPr>
              <w:t>32**</w:t>
            </w:r>
          </w:p>
        </w:tc>
      </w:tr>
      <w:tr w:rsidR="00CE0F21" w:rsidRPr="001077B4" w:rsidTr="0010401F">
        <w:trPr>
          <w:cantSplit/>
          <w:trHeight w:val="80"/>
        </w:trPr>
        <w:tc>
          <w:tcPr>
            <w:tcW w:w="4099" w:type="dxa"/>
          </w:tcPr>
          <w:p w:rsidR="00CE0F21" w:rsidRPr="001077B4" w:rsidRDefault="00CE0F21" w:rsidP="0010401F">
            <w:pPr>
              <w:autoSpaceDE w:val="0"/>
              <w:autoSpaceDN w:val="0"/>
              <w:adjustRightInd w:val="0"/>
              <w:spacing w:line="360" w:lineRule="auto"/>
              <w:rPr>
                <w:rFonts w:ascii="Times New Roman" w:hAnsi="Times New Roman" w:cs="Times New Roman"/>
              </w:rPr>
            </w:pPr>
            <w:r w:rsidRPr="001077B4">
              <w:rPr>
                <w:rFonts w:ascii="Times New Roman" w:hAnsi="Times New Roman" w:cs="Times New Roman"/>
              </w:rPr>
              <w:t xml:space="preserve">5. Authoritative/flexible </w:t>
            </w:r>
          </w:p>
        </w:tc>
        <w:tc>
          <w:tcPr>
            <w:tcW w:w="813" w:type="dxa"/>
            <w:shd w:val="clear" w:color="auto" w:fill="FFFFFF"/>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rPr>
            </w:pPr>
          </w:p>
        </w:tc>
        <w:tc>
          <w:tcPr>
            <w:tcW w:w="949" w:type="dxa"/>
            <w:shd w:val="clear" w:color="auto" w:fill="FFFFFF"/>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rPr>
            </w:pPr>
          </w:p>
        </w:tc>
        <w:tc>
          <w:tcPr>
            <w:tcW w:w="949" w:type="dxa"/>
            <w:shd w:val="clear" w:color="auto" w:fill="FFFFFF"/>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rPr>
            </w:pPr>
          </w:p>
        </w:tc>
        <w:tc>
          <w:tcPr>
            <w:tcW w:w="949" w:type="dxa"/>
            <w:shd w:val="clear" w:color="auto" w:fill="FFFFFF"/>
          </w:tcPr>
          <w:p w:rsidR="00CE0F21" w:rsidRPr="001077B4" w:rsidRDefault="00CE0F21" w:rsidP="0010401F">
            <w:pPr>
              <w:autoSpaceDE w:val="0"/>
              <w:autoSpaceDN w:val="0"/>
              <w:adjustRightInd w:val="0"/>
              <w:spacing w:line="360" w:lineRule="auto"/>
              <w:jc w:val="center"/>
              <w:rPr>
                <w:rFonts w:ascii="Times New Roman" w:hAnsi="Times New Roman" w:cs="Times New Roman"/>
              </w:rPr>
            </w:pPr>
          </w:p>
        </w:tc>
        <w:tc>
          <w:tcPr>
            <w:tcW w:w="949" w:type="dxa"/>
            <w:shd w:val="clear" w:color="auto" w:fill="FFFFFF"/>
          </w:tcPr>
          <w:p w:rsidR="00CE0F21" w:rsidRPr="001077B4" w:rsidRDefault="00CE0F21" w:rsidP="0010401F">
            <w:pPr>
              <w:autoSpaceDE w:val="0"/>
              <w:autoSpaceDN w:val="0"/>
              <w:adjustRightInd w:val="0"/>
              <w:spacing w:line="360" w:lineRule="auto"/>
              <w:jc w:val="center"/>
              <w:rPr>
                <w:rFonts w:ascii="Times New Roman" w:hAnsi="Times New Roman" w:cs="Times New Roman"/>
              </w:rPr>
            </w:pPr>
            <w:r w:rsidRPr="001077B4">
              <w:rPr>
                <w:rFonts w:ascii="Times New Roman" w:hAnsi="Times New Roman" w:cs="Times New Roman"/>
              </w:rPr>
              <w:t>-</w:t>
            </w:r>
          </w:p>
        </w:tc>
      </w:tr>
    </w:tbl>
    <w:p w:rsidR="00CE0F21" w:rsidRPr="001077B4" w:rsidRDefault="00CE0F21" w:rsidP="00CE0F21">
      <w:pPr>
        <w:spacing w:line="360" w:lineRule="auto"/>
        <w:rPr>
          <w:rFonts w:ascii="Times New Roman" w:hAnsi="Times New Roman" w:cs="Times New Roman"/>
          <w:sz w:val="20"/>
          <w:szCs w:val="20"/>
        </w:rPr>
      </w:pPr>
      <w:r w:rsidRPr="001077B4">
        <w:rPr>
          <w:rFonts w:ascii="Times New Roman" w:hAnsi="Times New Roman" w:cs="Times New Roman"/>
          <w:sz w:val="20"/>
          <w:szCs w:val="20"/>
        </w:rPr>
        <w:t>**p &lt; .01; *p &lt; .05</w:t>
      </w:r>
    </w:p>
    <w:p w:rsidR="00CE0F21" w:rsidRPr="00AE39A4" w:rsidRDefault="00CE0F21" w:rsidP="00CE0F21">
      <w:pPr>
        <w:spacing w:line="360" w:lineRule="auto"/>
        <w:ind w:firstLine="720"/>
        <w:jc w:val="both"/>
        <w:rPr>
          <w:rFonts w:ascii="Times New Roman" w:hAnsi="Times New Roman" w:cs="Times New Roman"/>
          <w:sz w:val="24"/>
          <w:lang w:val="en-GB" w:eastAsia="en-GB"/>
        </w:rPr>
      </w:pPr>
      <w:r>
        <w:rPr>
          <w:rFonts w:ascii="Times New Roman" w:hAnsi="Times New Roman" w:cs="Times New Roman"/>
          <w:sz w:val="24"/>
          <w:lang w:val="en-GB" w:eastAsia="en-GB"/>
        </w:rPr>
        <w:t xml:space="preserve">The </w:t>
      </w:r>
      <w:r w:rsidRPr="00AE39A4">
        <w:rPr>
          <w:rFonts w:ascii="Times New Roman" w:hAnsi="Times New Roman" w:cs="Times New Roman"/>
          <w:sz w:val="24"/>
          <w:lang w:val="en-GB" w:eastAsia="en-GB"/>
        </w:rPr>
        <w:t>table shows</w:t>
      </w:r>
      <w:r>
        <w:rPr>
          <w:rFonts w:ascii="Times New Roman" w:hAnsi="Times New Roman" w:cs="Times New Roman"/>
          <w:sz w:val="24"/>
          <w:lang w:val="en-GB" w:eastAsia="en-GB"/>
        </w:rPr>
        <w:t xml:space="preserve"> a relationship between</w:t>
      </w:r>
      <w:r w:rsidRPr="00AE39A4">
        <w:rPr>
          <w:rFonts w:ascii="Times New Roman" w:hAnsi="Times New Roman" w:cs="Times New Roman"/>
          <w:sz w:val="24"/>
          <w:lang w:val="en-GB" w:eastAsia="en-GB"/>
        </w:rPr>
        <w:t xml:space="preserve"> growth</w:t>
      </w:r>
      <w:r>
        <w:rPr>
          <w:rFonts w:ascii="Times New Roman" w:hAnsi="Times New Roman" w:cs="Times New Roman"/>
          <w:sz w:val="24"/>
          <w:lang w:val="en-GB" w:eastAsia="en-GB"/>
        </w:rPr>
        <w:t xml:space="preserve"> and styles. </w:t>
      </w:r>
      <w:r w:rsidRPr="00AE39A4">
        <w:rPr>
          <w:rFonts w:ascii="Times New Roman" w:hAnsi="Times New Roman" w:cs="Times New Roman"/>
          <w:sz w:val="24"/>
          <w:lang w:val="en-GB" w:eastAsia="en-GB"/>
        </w:rPr>
        <w:t xml:space="preserve"> </w:t>
      </w:r>
    </w:p>
    <w:p w:rsidR="00CE0F21" w:rsidRPr="001077B4" w:rsidRDefault="00CE0F21" w:rsidP="00CE0F21">
      <w:pPr>
        <w:pStyle w:val="Caption"/>
        <w:spacing w:after="0" w:line="360" w:lineRule="auto"/>
        <w:rPr>
          <w:rFonts w:ascii="Times New Roman" w:hAnsi="Times New Roman" w:cs="Times New Roman"/>
          <w:color w:val="auto"/>
        </w:rPr>
      </w:pPr>
      <w:r>
        <w:rPr>
          <w:rFonts w:ascii="Times New Roman" w:hAnsi="Times New Roman" w:cs="Times New Roman"/>
          <w:color w:val="auto"/>
        </w:rPr>
        <w:lastRenderedPageBreak/>
        <w:t>Table   1.2</w:t>
      </w:r>
      <w:r w:rsidRPr="001077B4">
        <w:rPr>
          <w:rFonts w:ascii="Times New Roman" w:hAnsi="Times New Roman" w:cs="Times New Roman"/>
          <w:color w:val="auto"/>
        </w:rPr>
        <w:t xml:space="preserve">: </w:t>
      </w:r>
      <w:r>
        <w:rPr>
          <w:rFonts w:ascii="Times New Roman" w:hAnsi="Times New Roman" w:cs="Times New Roman"/>
          <w:color w:val="auto"/>
        </w:rPr>
        <w:t xml:space="preserve"> Gender Difference Role: Styles and Growth (</w:t>
      </w:r>
      <w:r w:rsidRPr="001077B4">
        <w:rPr>
          <w:rFonts w:ascii="Times New Roman" w:hAnsi="Times New Roman" w:cs="Times New Roman"/>
          <w:color w:val="auto"/>
        </w:rPr>
        <w:t>N=</w:t>
      </w:r>
      <w:r>
        <w:rPr>
          <w:rFonts w:ascii="Times New Roman" w:hAnsi="Times New Roman" w:cs="Times New Roman"/>
          <w:color w:val="auto"/>
        </w:rPr>
        <w:t>35</w:t>
      </w:r>
      <w:r w:rsidRPr="001077B4">
        <w:rPr>
          <w:rFonts w:ascii="Times New Roman" w:hAnsi="Times New Roman" w:cs="Times New Roman"/>
          <w:color w:val="auto"/>
        </w:rPr>
        <w:t>)</w:t>
      </w:r>
    </w:p>
    <w:tbl>
      <w:tblPr>
        <w:tblW w:w="9180" w:type="dxa"/>
        <w:jc w:val="center"/>
        <w:tblBorders>
          <w:top w:val="single" w:sz="4" w:space="0" w:color="auto"/>
          <w:bottom w:val="single" w:sz="4" w:space="0" w:color="auto"/>
        </w:tblBorders>
        <w:tblLayout w:type="fixed"/>
        <w:tblLook w:val="00A0"/>
      </w:tblPr>
      <w:tblGrid>
        <w:gridCol w:w="2430"/>
        <w:gridCol w:w="810"/>
        <w:gridCol w:w="805"/>
        <w:gridCol w:w="793"/>
        <w:gridCol w:w="823"/>
        <w:gridCol w:w="639"/>
        <w:gridCol w:w="183"/>
        <w:gridCol w:w="457"/>
        <w:gridCol w:w="639"/>
        <w:gridCol w:w="696"/>
        <w:gridCol w:w="905"/>
      </w:tblGrid>
      <w:tr w:rsidR="00CE0F21" w:rsidRPr="001077B4" w:rsidTr="0010401F">
        <w:trPr>
          <w:trHeight w:val="442"/>
          <w:jc w:val="center"/>
        </w:trPr>
        <w:tc>
          <w:tcPr>
            <w:tcW w:w="2430" w:type="dxa"/>
            <w:vMerge w:val="restart"/>
            <w:tcBorders>
              <w:top w:val="single" w:sz="4" w:space="0" w:color="auto"/>
              <w:bottom w:val="nil"/>
            </w:tcBorders>
            <w:hideMark/>
          </w:tcPr>
          <w:p w:rsidR="00CE0F21" w:rsidRPr="001077B4" w:rsidRDefault="00CE0F21" w:rsidP="0010401F">
            <w:pPr>
              <w:spacing w:line="360" w:lineRule="auto"/>
              <w:rPr>
                <w:rFonts w:ascii="Times New Roman" w:hAnsi="Times New Roman" w:cs="Times New Roman"/>
                <w:sz w:val="20"/>
                <w:szCs w:val="20"/>
              </w:rPr>
            </w:pPr>
            <w:r w:rsidRPr="001077B4">
              <w:rPr>
                <w:rFonts w:ascii="Times New Roman" w:hAnsi="Times New Roman" w:cs="Times New Roman"/>
                <w:sz w:val="20"/>
                <w:szCs w:val="20"/>
              </w:rPr>
              <w:t>Variable</w:t>
            </w:r>
          </w:p>
        </w:tc>
        <w:tc>
          <w:tcPr>
            <w:tcW w:w="1615" w:type="dxa"/>
            <w:gridSpan w:val="2"/>
            <w:tcBorders>
              <w:top w:val="single" w:sz="4" w:space="0" w:color="auto"/>
              <w:bottom w:val="nil"/>
            </w:tcBorders>
            <w:hideMark/>
          </w:tcPr>
          <w:p w:rsidR="00CE0F21" w:rsidRPr="001077B4" w:rsidRDefault="00CE0F21" w:rsidP="0010401F">
            <w:pPr>
              <w:autoSpaceDE w:val="0"/>
              <w:autoSpaceDN w:val="0"/>
              <w:adjustRightInd w:val="0"/>
              <w:spacing w:line="360" w:lineRule="auto"/>
              <w:rPr>
                <w:rFonts w:ascii="Times New Roman" w:hAnsi="Times New Roman" w:cs="Times New Roman"/>
                <w:bCs/>
                <w:sz w:val="20"/>
                <w:szCs w:val="20"/>
              </w:rPr>
            </w:pPr>
            <w:r w:rsidRPr="001077B4">
              <w:rPr>
                <w:rFonts w:ascii="Times New Roman" w:hAnsi="Times New Roman" w:cs="Times New Roman"/>
                <w:bCs/>
                <w:sz w:val="20"/>
                <w:szCs w:val="20"/>
              </w:rPr>
              <w:t xml:space="preserve">Male </w:t>
            </w:r>
            <w:r w:rsidRPr="001077B4">
              <w:rPr>
                <w:rFonts w:ascii="Times New Roman" w:hAnsi="Times New Roman" w:cs="Times New Roman"/>
                <w:sz w:val="20"/>
                <w:szCs w:val="20"/>
              </w:rPr>
              <w:t>(</w:t>
            </w:r>
            <w:r w:rsidRPr="001077B4">
              <w:rPr>
                <w:rFonts w:ascii="Times New Roman" w:hAnsi="Times New Roman" w:cs="Times New Roman"/>
                <w:i/>
                <w:sz w:val="20"/>
                <w:szCs w:val="20"/>
              </w:rPr>
              <w:t>n</w:t>
            </w:r>
            <w:r w:rsidRPr="001077B4">
              <w:rPr>
                <w:rFonts w:ascii="Times New Roman" w:hAnsi="Times New Roman" w:cs="Times New Roman"/>
                <w:sz w:val="20"/>
                <w:szCs w:val="20"/>
              </w:rPr>
              <w:t xml:space="preserve"> =20)</w:t>
            </w:r>
          </w:p>
        </w:tc>
        <w:tc>
          <w:tcPr>
            <w:tcW w:w="1616" w:type="dxa"/>
            <w:gridSpan w:val="2"/>
            <w:tcBorders>
              <w:top w:val="single" w:sz="4" w:space="0" w:color="auto"/>
              <w:bottom w:val="nil"/>
            </w:tcBorders>
            <w:hideMark/>
          </w:tcPr>
          <w:p w:rsidR="00CE0F21" w:rsidRPr="001077B4" w:rsidRDefault="00CE0F21" w:rsidP="0010401F">
            <w:pPr>
              <w:spacing w:line="360" w:lineRule="auto"/>
              <w:rPr>
                <w:rFonts w:ascii="Times New Roman" w:hAnsi="Times New Roman" w:cs="Times New Roman"/>
                <w:sz w:val="20"/>
                <w:szCs w:val="20"/>
              </w:rPr>
            </w:pPr>
            <w:r w:rsidRPr="001077B4">
              <w:rPr>
                <w:rFonts w:ascii="Times New Roman" w:hAnsi="Times New Roman" w:cs="Times New Roman"/>
                <w:sz w:val="20"/>
                <w:szCs w:val="20"/>
              </w:rPr>
              <w:t>Female (</w:t>
            </w:r>
            <w:r w:rsidRPr="001077B4">
              <w:rPr>
                <w:rFonts w:ascii="Times New Roman" w:hAnsi="Times New Roman" w:cs="Times New Roman"/>
                <w:i/>
                <w:sz w:val="20"/>
                <w:szCs w:val="20"/>
              </w:rPr>
              <w:t>n</w:t>
            </w:r>
            <w:r w:rsidRPr="001077B4">
              <w:rPr>
                <w:rFonts w:ascii="Times New Roman" w:hAnsi="Times New Roman" w:cs="Times New Roman"/>
                <w:sz w:val="20"/>
                <w:szCs w:val="20"/>
              </w:rPr>
              <w:t xml:space="preserve"> = 15)</w:t>
            </w:r>
          </w:p>
        </w:tc>
        <w:tc>
          <w:tcPr>
            <w:tcW w:w="822" w:type="dxa"/>
            <w:gridSpan w:val="2"/>
            <w:tcBorders>
              <w:top w:val="single" w:sz="4" w:space="0" w:color="auto"/>
              <w:bottom w:val="nil"/>
            </w:tcBorders>
          </w:tcPr>
          <w:p w:rsidR="00CE0F21" w:rsidRPr="001077B4" w:rsidRDefault="00CE0F21" w:rsidP="0010401F">
            <w:pPr>
              <w:spacing w:line="360" w:lineRule="auto"/>
              <w:rPr>
                <w:rFonts w:ascii="Times New Roman" w:hAnsi="Times New Roman" w:cs="Times New Roman"/>
                <w:i/>
                <w:sz w:val="20"/>
                <w:szCs w:val="20"/>
              </w:rPr>
            </w:pPr>
          </w:p>
        </w:tc>
        <w:tc>
          <w:tcPr>
            <w:tcW w:w="457" w:type="dxa"/>
            <w:tcBorders>
              <w:top w:val="single" w:sz="4" w:space="0" w:color="auto"/>
              <w:bottom w:val="nil"/>
            </w:tcBorders>
          </w:tcPr>
          <w:p w:rsidR="00CE0F21" w:rsidRPr="001077B4" w:rsidRDefault="00CE0F21" w:rsidP="0010401F">
            <w:pPr>
              <w:spacing w:line="360" w:lineRule="auto"/>
              <w:jc w:val="center"/>
              <w:rPr>
                <w:rFonts w:ascii="Times New Roman" w:hAnsi="Times New Roman" w:cs="Times New Roman"/>
                <w:i/>
                <w:sz w:val="20"/>
                <w:szCs w:val="20"/>
              </w:rPr>
            </w:pPr>
          </w:p>
        </w:tc>
        <w:tc>
          <w:tcPr>
            <w:tcW w:w="1335" w:type="dxa"/>
            <w:gridSpan w:val="2"/>
            <w:tcBorders>
              <w:top w:val="single" w:sz="4" w:space="0" w:color="auto"/>
              <w:bottom w:val="nil"/>
            </w:tcBorders>
            <w:hideMark/>
          </w:tcPr>
          <w:p w:rsidR="00CE0F21" w:rsidRPr="001077B4" w:rsidRDefault="00CE0F21" w:rsidP="0010401F">
            <w:pPr>
              <w:spacing w:line="360" w:lineRule="auto"/>
              <w:jc w:val="center"/>
              <w:rPr>
                <w:rFonts w:ascii="Times New Roman" w:hAnsi="Times New Roman" w:cs="Times New Roman"/>
                <w:i/>
                <w:sz w:val="20"/>
                <w:szCs w:val="20"/>
              </w:rPr>
            </w:pPr>
            <w:r w:rsidRPr="001077B4">
              <w:rPr>
                <w:rFonts w:ascii="Times New Roman" w:hAnsi="Times New Roman" w:cs="Times New Roman"/>
                <w:i/>
                <w:sz w:val="20"/>
                <w:szCs w:val="20"/>
              </w:rPr>
              <w:t>95%CI</w:t>
            </w:r>
          </w:p>
        </w:tc>
        <w:tc>
          <w:tcPr>
            <w:tcW w:w="905" w:type="dxa"/>
            <w:tcBorders>
              <w:top w:val="single" w:sz="4" w:space="0" w:color="auto"/>
              <w:bottom w:val="nil"/>
            </w:tcBorders>
          </w:tcPr>
          <w:p w:rsidR="00CE0F21" w:rsidRPr="001077B4" w:rsidRDefault="00CE0F21" w:rsidP="0010401F">
            <w:pPr>
              <w:spacing w:line="360" w:lineRule="auto"/>
              <w:jc w:val="center"/>
              <w:rPr>
                <w:rFonts w:ascii="Times New Roman" w:hAnsi="Times New Roman" w:cs="Times New Roman"/>
                <w:i/>
                <w:sz w:val="20"/>
                <w:szCs w:val="20"/>
              </w:rPr>
            </w:pPr>
          </w:p>
        </w:tc>
      </w:tr>
      <w:tr w:rsidR="00CE0F21" w:rsidRPr="001077B4" w:rsidTr="0010401F">
        <w:trPr>
          <w:trHeight w:val="326"/>
          <w:jc w:val="center"/>
        </w:trPr>
        <w:tc>
          <w:tcPr>
            <w:tcW w:w="2430" w:type="dxa"/>
            <w:vMerge/>
            <w:tcBorders>
              <w:top w:val="nil"/>
              <w:bottom w:val="single" w:sz="4" w:space="0" w:color="auto"/>
            </w:tcBorders>
            <w:vAlign w:val="center"/>
            <w:hideMark/>
          </w:tcPr>
          <w:p w:rsidR="00CE0F21" w:rsidRPr="001077B4" w:rsidRDefault="00CE0F21" w:rsidP="0010401F">
            <w:pPr>
              <w:rPr>
                <w:rFonts w:ascii="Times New Roman" w:hAnsi="Times New Roman" w:cs="Times New Roman"/>
                <w:sz w:val="20"/>
                <w:szCs w:val="20"/>
              </w:rPr>
            </w:pPr>
          </w:p>
        </w:tc>
        <w:tc>
          <w:tcPr>
            <w:tcW w:w="810" w:type="dxa"/>
            <w:tcBorders>
              <w:top w:val="nil"/>
              <w:bottom w:val="single" w:sz="4" w:space="0" w:color="auto"/>
            </w:tcBorders>
            <w:hideMark/>
          </w:tcPr>
          <w:p w:rsidR="00CE0F21" w:rsidRPr="001077B4" w:rsidRDefault="00CE0F21" w:rsidP="0010401F">
            <w:pPr>
              <w:spacing w:line="360" w:lineRule="auto"/>
              <w:jc w:val="center"/>
              <w:rPr>
                <w:rFonts w:ascii="Times New Roman" w:hAnsi="Times New Roman" w:cs="Times New Roman"/>
                <w:i/>
                <w:sz w:val="20"/>
                <w:szCs w:val="20"/>
              </w:rPr>
            </w:pPr>
            <w:r w:rsidRPr="001077B4">
              <w:rPr>
                <w:rFonts w:ascii="Times New Roman" w:hAnsi="Times New Roman" w:cs="Times New Roman"/>
                <w:i/>
                <w:sz w:val="20"/>
                <w:szCs w:val="20"/>
              </w:rPr>
              <w:t>M</w:t>
            </w:r>
          </w:p>
        </w:tc>
        <w:tc>
          <w:tcPr>
            <w:tcW w:w="805" w:type="dxa"/>
            <w:tcBorders>
              <w:top w:val="nil"/>
              <w:bottom w:val="single" w:sz="4" w:space="0" w:color="auto"/>
            </w:tcBorders>
            <w:hideMark/>
          </w:tcPr>
          <w:p w:rsidR="00CE0F21" w:rsidRPr="001077B4" w:rsidRDefault="00CE0F21" w:rsidP="0010401F">
            <w:pPr>
              <w:spacing w:line="360" w:lineRule="auto"/>
              <w:jc w:val="center"/>
              <w:rPr>
                <w:rFonts w:ascii="Times New Roman" w:hAnsi="Times New Roman" w:cs="Times New Roman"/>
                <w:i/>
                <w:sz w:val="20"/>
                <w:szCs w:val="20"/>
              </w:rPr>
            </w:pPr>
            <w:r w:rsidRPr="001077B4">
              <w:rPr>
                <w:rFonts w:ascii="Times New Roman" w:hAnsi="Times New Roman" w:cs="Times New Roman"/>
                <w:i/>
                <w:sz w:val="20"/>
                <w:szCs w:val="20"/>
              </w:rPr>
              <w:t>SD</w:t>
            </w:r>
          </w:p>
        </w:tc>
        <w:tc>
          <w:tcPr>
            <w:tcW w:w="793" w:type="dxa"/>
            <w:tcBorders>
              <w:top w:val="nil"/>
              <w:bottom w:val="single" w:sz="4" w:space="0" w:color="auto"/>
            </w:tcBorders>
            <w:hideMark/>
          </w:tcPr>
          <w:p w:rsidR="00CE0F21" w:rsidRPr="001077B4" w:rsidRDefault="00CE0F21" w:rsidP="0010401F">
            <w:pPr>
              <w:spacing w:line="360" w:lineRule="auto"/>
              <w:jc w:val="center"/>
              <w:rPr>
                <w:rFonts w:ascii="Times New Roman" w:hAnsi="Times New Roman" w:cs="Times New Roman"/>
                <w:i/>
                <w:sz w:val="20"/>
                <w:szCs w:val="20"/>
              </w:rPr>
            </w:pPr>
            <w:r w:rsidRPr="001077B4">
              <w:rPr>
                <w:rFonts w:ascii="Times New Roman" w:hAnsi="Times New Roman" w:cs="Times New Roman"/>
                <w:i/>
                <w:sz w:val="20"/>
                <w:szCs w:val="20"/>
              </w:rPr>
              <w:t>M</w:t>
            </w:r>
          </w:p>
        </w:tc>
        <w:tc>
          <w:tcPr>
            <w:tcW w:w="823" w:type="dxa"/>
            <w:tcBorders>
              <w:top w:val="nil"/>
              <w:bottom w:val="single" w:sz="4" w:space="0" w:color="auto"/>
            </w:tcBorders>
            <w:hideMark/>
          </w:tcPr>
          <w:p w:rsidR="00CE0F21" w:rsidRPr="001077B4" w:rsidRDefault="00CE0F21" w:rsidP="0010401F">
            <w:pPr>
              <w:spacing w:line="360" w:lineRule="auto"/>
              <w:jc w:val="center"/>
              <w:rPr>
                <w:rFonts w:ascii="Times New Roman" w:hAnsi="Times New Roman" w:cs="Times New Roman"/>
                <w:sz w:val="20"/>
                <w:szCs w:val="20"/>
              </w:rPr>
            </w:pPr>
            <w:r w:rsidRPr="001077B4">
              <w:rPr>
                <w:rFonts w:ascii="Times New Roman" w:hAnsi="Times New Roman" w:cs="Times New Roman"/>
                <w:i/>
                <w:sz w:val="20"/>
                <w:szCs w:val="20"/>
              </w:rPr>
              <w:t>SD</w:t>
            </w:r>
          </w:p>
        </w:tc>
        <w:tc>
          <w:tcPr>
            <w:tcW w:w="639" w:type="dxa"/>
            <w:tcBorders>
              <w:top w:val="nil"/>
              <w:bottom w:val="single" w:sz="4" w:space="0" w:color="auto"/>
            </w:tcBorders>
            <w:hideMark/>
          </w:tcPr>
          <w:p w:rsidR="00CE0F21" w:rsidRPr="001077B4" w:rsidRDefault="00CE0F21" w:rsidP="0010401F">
            <w:pPr>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t</w:t>
            </w:r>
          </w:p>
        </w:tc>
        <w:tc>
          <w:tcPr>
            <w:tcW w:w="640" w:type="dxa"/>
            <w:gridSpan w:val="2"/>
            <w:tcBorders>
              <w:top w:val="nil"/>
              <w:bottom w:val="single" w:sz="4" w:space="0" w:color="auto"/>
            </w:tcBorders>
            <w:hideMark/>
          </w:tcPr>
          <w:p w:rsidR="00CE0F21" w:rsidRPr="001077B4" w:rsidRDefault="00CE0F21" w:rsidP="0010401F">
            <w:pPr>
              <w:spacing w:line="360" w:lineRule="auto"/>
              <w:jc w:val="center"/>
              <w:rPr>
                <w:rFonts w:ascii="Times New Roman" w:hAnsi="Times New Roman" w:cs="Times New Roman"/>
                <w:i/>
                <w:sz w:val="20"/>
                <w:szCs w:val="20"/>
              </w:rPr>
            </w:pPr>
            <w:r w:rsidRPr="001077B4">
              <w:rPr>
                <w:rFonts w:ascii="Times New Roman" w:hAnsi="Times New Roman" w:cs="Times New Roman"/>
                <w:i/>
                <w:sz w:val="20"/>
                <w:szCs w:val="20"/>
              </w:rPr>
              <w:t>P</w:t>
            </w:r>
          </w:p>
        </w:tc>
        <w:tc>
          <w:tcPr>
            <w:tcW w:w="639" w:type="dxa"/>
            <w:tcBorders>
              <w:top w:val="nil"/>
              <w:bottom w:val="single" w:sz="4" w:space="0" w:color="auto"/>
            </w:tcBorders>
            <w:hideMark/>
          </w:tcPr>
          <w:p w:rsidR="00CE0F21" w:rsidRPr="001077B4" w:rsidRDefault="00CE0F21" w:rsidP="0010401F">
            <w:pPr>
              <w:spacing w:line="360" w:lineRule="auto"/>
              <w:jc w:val="center"/>
              <w:rPr>
                <w:rFonts w:ascii="Times New Roman" w:hAnsi="Times New Roman" w:cs="Times New Roman"/>
                <w:i/>
                <w:sz w:val="20"/>
                <w:szCs w:val="20"/>
              </w:rPr>
            </w:pPr>
            <w:r w:rsidRPr="001077B4">
              <w:rPr>
                <w:rFonts w:ascii="Times New Roman" w:hAnsi="Times New Roman" w:cs="Times New Roman"/>
                <w:i/>
                <w:sz w:val="20"/>
                <w:szCs w:val="20"/>
              </w:rPr>
              <w:t>LL</w:t>
            </w:r>
          </w:p>
        </w:tc>
        <w:tc>
          <w:tcPr>
            <w:tcW w:w="696" w:type="dxa"/>
            <w:tcBorders>
              <w:top w:val="nil"/>
              <w:bottom w:val="single" w:sz="4" w:space="0" w:color="auto"/>
            </w:tcBorders>
            <w:hideMark/>
          </w:tcPr>
          <w:p w:rsidR="00CE0F21" w:rsidRPr="001077B4" w:rsidRDefault="00CE0F21" w:rsidP="0010401F">
            <w:pPr>
              <w:spacing w:line="360" w:lineRule="auto"/>
              <w:jc w:val="center"/>
              <w:rPr>
                <w:rFonts w:ascii="Times New Roman" w:hAnsi="Times New Roman" w:cs="Times New Roman"/>
                <w:i/>
                <w:sz w:val="20"/>
                <w:szCs w:val="20"/>
              </w:rPr>
            </w:pPr>
            <w:r w:rsidRPr="001077B4">
              <w:rPr>
                <w:rFonts w:ascii="Times New Roman" w:hAnsi="Times New Roman" w:cs="Times New Roman"/>
                <w:i/>
                <w:sz w:val="20"/>
                <w:szCs w:val="20"/>
              </w:rPr>
              <w:t>UL</w:t>
            </w:r>
          </w:p>
        </w:tc>
        <w:tc>
          <w:tcPr>
            <w:tcW w:w="905" w:type="dxa"/>
            <w:tcBorders>
              <w:top w:val="nil"/>
              <w:bottom w:val="single" w:sz="4" w:space="0" w:color="auto"/>
            </w:tcBorders>
            <w:hideMark/>
          </w:tcPr>
          <w:p w:rsidR="00CE0F21" w:rsidRPr="001077B4" w:rsidRDefault="00CE0F21" w:rsidP="0010401F">
            <w:pPr>
              <w:spacing w:line="360" w:lineRule="auto"/>
              <w:jc w:val="center"/>
              <w:rPr>
                <w:rFonts w:ascii="Times New Roman" w:hAnsi="Times New Roman" w:cs="Times New Roman"/>
                <w:i/>
                <w:sz w:val="20"/>
                <w:szCs w:val="20"/>
              </w:rPr>
            </w:pPr>
            <w:r w:rsidRPr="001077B4">
              <w:rPr>
                <w:rFonts w:ascii="Times New Roman" w:hAnsi="Times New Roman" w:cs="Times New Roman"/>
                <w:i/>
                <w:sz w:val="20"/>
                <w:szCs w:val="20"/>
              </w:rPr>
              <w:t>Cohen’s d</w:t>
            </w:r>
          </w:p>
        </w:tc>
      </w:tr>
      <w:tr w:rsidR="00CE0F21" w:rsidRPr="001077B4" w:rsidTr="0010401F">
        <w:trPr>
          <w:trHeight w:val="78"/>
          <w:jc w:val="center"/>
        </w:trPr>
        <w:tc>
          <w:tcPr>
            <w:tcW w:w="2430" w:type="dxa"/>
            <w:tcBorders>
              <w:top w:val="single" w:sz="4" w:space="0" w:color="auto"/>
            </w:tcBorders>
          </w:tcPr>
          <w:p w:rsidR="00CE0F21" w:rsidRPr="001077B4" w:rsidRDefault="00CE0F21" w:rsidP="0010401F">
            <w:pPr>
              <w:autoSpaceDE w:val="0"/>
              <w:autoSpaceDN w:val="0"/>
              <w:adjustRightInd w:val="0"/>
              <w:spacing w:line="360" w:lineRule="auto"/>
              <w:rPr>
                <w:rFonts w:ascii="Times New Roman" w:hAnsi="Times New Roman" w:cs="Times New Roman"/>
                <w:sz w:val="20"/>
                <w:szCs w:val="20"/>
              </w:rPr>
            </w:pPr>
            <w:r w:rsidRPr="001077B4">
              <w:rPr>
                <w:rFonts w:ascii="Times New Roman" w:hAnsi="Times New Roman" w:cs="Times New Roman"/>
              </w:rPr>
              <w:t>Growth</w:t>
            </w:r>
          </w:p>
        </w:tc>
        <w:tc>
          <w:tcPr>
            <w:tcW w:w="810" w:type="dxa"/>
            <w:tcBorders>
              <w:top w:val="single" w:sz="4" w:space="0" w:color="auto"/>
            </w:tcBorders>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3.23</w:t>
            </w:r>
          </w:p>
        </w:tc>
        <w:tc>
          <w:tcPr>
            <w:tcW w:w="805" w:type="dxa"/>
            <w:tcBorders>
              <w:top w:val="single" w:sz="4" w:space="0" w:color="auto"/>
            </w:tcBorders>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1.56</w:t>
            </w:r>
          </w:p>
        </w:tc>
        <w:tc>
          <w:tcPr>
            <w:tcW w:w="793" w:type="dxa"/>
            <w:tcBorders>
              <w:top w:val="single" w:sz="4" w:space="0" w:color="auto"/>
            </w:tcBorders>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2.65</w:t>
            </w:r>
          </w:p>
        </w:tc>
        <w:tc>
          <w:tcPr>
            <w:tcW w:w="823" w:type="dxa"/>
            <w:tcBorders>
              <w:top w:val="single" w:sz="4" w:space="0" w:color="auto"/>
            </w:tcBorders>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1.45</w:t>
            </w:r>
          </w:p>
        </w:tc>
        <w:tc>
          <w:tcPr>
            <w:tcW w:w="639" w:type="dxa"/>
            <w:tcBorders>
              <w:top w:val="single" w:sz="4" w:space="0" w:color="auto"/>
            </w:tcBorders>
            <w:vAlign w:val="center"/>
            <w:hideMark/>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-3.68</w:t>
            </w:r>
          </w:p>
        </w:tc>
        <w:tc>
          <w:tcPr>
            <w:tcW w:w="640" w:type="dxa"/>
            <w:gridSpan w:val="2"/>
            <w:tcBorders>
              <w:top w:val="single" w:sz="4" w:space="0" w:color="auto"/>
            </w:tcBorders>
            <w:vAlign w:val="center"/>
            <w:hideMark/>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.00</w:t>
            </w:r>
          </w:p>
        </w:tc>
        <w:tc>
          <w:tcPr>
            <w:tcW w:w="639" w:type="dxa"/>
            <w:tcBorders>
              <w:top w:val="single" w:sz="4" w:space="0" w:color="auto"/>
            </w:tcBorders>
            <w:vAlign w:val="center"/>
            <w:hideMark/>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-8.66</w:t>
            </w:r>
          </w:p>
        </w:tc>
        <w:tc>
          <w:tcPr>
            <w:tcW w:w="696" w:type="dxa"/>
            <w:tcBorders>
              <w:top w:val="single" w:sz="4" w:space="0" w:color="auto"/>
            </w:tcBorders>
            <w:vAlign w:val="center"/>
            <w:hideMark/>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-2.63</w:t>
            </w:r>
          </w:p>
        </w:tc>
        <w:tc>
          <w:tcPr>
            <w:tcW w:w="905" w:type="dxa"/>
            <w:tcBorders>
              <w:top w:val="single" w:sz="4" w:space="0" w:color="auto"/>
            </w:tcBorders>
            <w:hideMark/>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.30</w:t>
            </w:r>
          </w:p>
        </w:tc>
      </w:tr>
      <w:tr w:rsidR="00CE0F21" w:rsidRPr="001077B4" w:rsidTr="0010401F">
        <w:trPr>
          <w:trHeight w:val="78"/>
          <w:jc w:val="center"/>
        </w:trPr>
        <w:tc>
          <w:tcPr>
            <w:tcW w:w="2430" w:type="dxa"/>
          </w:tcPr>
          <w:p w:rsidR="00CE0F21" w:rsidRPr="001077B4" w:rsidRDefault="00CE0F21" w:rsidP="0010401F">
            <w:pPr>
              <w:autoSpaceDE w:val="0"/>
              <w:autoSpaceDN w:val="0"/>
              <w:adjustRightInd w:val="0"/>
              <w:spacing w:line="360" w:lineRule="auto"/>
              <w:rPr>
                <w:rFonts w:ascii="Times New Roman" w:hAnsi="Times New Roman" w:cs="Times New Roman"/>
                <w:sz w:val="20"/>
                <w:szCs w:val="20"/>
              </w:rPr>
            </w:pPr>
            <w:r w:rsidRPr="001077B4">
              <w:rPr>
                <w:rFonts w:ascii="Times New Roman" w:hAnsi="Times New Roman" w:cs="Times New Roman"/>
              </w:rPr>
              <w:t xml:space="preserve">Supervision </w:t>
            </w:r>
          </w:p>
        </w:tc>
        <w:tc>
          <w:tcPr>
            <w:tcW w:w="810" w:type="dxa"/>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5.89</w:t>
            </w:r>
          </w:p>
        </w:tc>
        <w:tc>
          <w:tcPr>
            <w:tcW w:w="805" w:type="dxa"/>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2.33</w:t>
            </w:r>
          </w:p>
        </w:tc>
        <w:tc>
          <w:tcPr>
            <w:tcW w:w="793" w:type="dxa"/>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4.23</w:t>
            </w:r>
          </w:p>
        </w:tc>
        <w:tc>
          <w:tcPr>
            <w:tcW w:w="823" w:type="dxa"/>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2.10</w:t>
            </w:r>
          </w:p>
        </w:tc>
        <w:tc>
          <w:tcPr>
            <w:tcW w:w="639" w:type="dxa"/>
            <w:vAlign w:val="center"/>
            <w:hideMark/>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-3.39</w:t>
            </w:r>
          </w:p>
        </w:tc>
        <w:tc>
          <w:tcPr>
            <w:tcW w:w="640" w:type="dxa"/>
            <w:gridSpan w:val="2"/>
            <w:vAlign w:val="center"/>
            <w:hideMark/>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.00</w:t>
            </w:r>
          </w:p>
        </w:tc>
        <w:tc>
          <w:tcPr>
            <w:tcW w:w="639" w:type="dxa"/>
            <w:vAlign w:val="center"/>
            <w:hideMark/>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-3.61</w:t>
            </w:r>
          </w:p>
        </w:tc>
        <w:tc>
          <w:tcPr>
            <w:tcW w:w="696" w:type="dxa"/>
            <w:vAlign w:val="center"/>
            <w:hideMark/>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-.96</w:t>
            </w:r>
          </w:p>
        </w:tc>
        <w:tc>
          <w:tcPr>
            <w:tcW w:w="905" w:type="dxa"/>
            <w:hideMark/>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.28</w:t>
            </w:r>
          </w:p>
        </w:tc>
      </w:tr>
      <w:tr w:rsidR="00CE0F21" w:rsidRPr="001077B4" w:rsidTr="0010401F">
        <w:trPr>
          <w:trHeight w:val="78"/>
          <w:jc w:val="center"/>
        </w:trPr>
        <w:tc>
          <w:tcPr>
            <w:tcW w:w="2430" w:type="dxa"/>
          </w:tcPr>
          <w:p w:rsidR="00CE0F21" w:rsidRPr="001077B4" w:rsidRDefault="00CE0F21" w:rsidP="0010401F">
            <w:pPr>
              <w:autoSpaceDE w:val="0"/>
              <w:autoSpaceDN w:val="0"/>
              <w:adjustRightInd w:val="0"/>
              <w:spacing w:line="360" w:lineRule="auto"/>
              <w:rPr>
                <w:rFonts w:ascii="Times New Roman" w:hAnsi="Times New Roman" w:cs="Times New Roman"/>
                <w:sz w:val="20"/>
                <w:szCs w:val="20"/>
              </w:rPr>
            </w:pPr>
            <w:r w:rsidRPr="001077B4">
              <w:rPr>
                <w:rFonts w:ascii="Times New Roman" w:hAnsi="Times New Roman" w:cs="Times New Roman"/>
              </w:rPr>
              <w:t xml:space="preserve">Permissive </w:t>
            </w:r>
          </w:p>
        </w:tc>
        <w:tc>
          <w:tcPr>
            <w:tcW w:w="810" w:type="dxa"/>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rPr>
              <w:t>30.87</w:t>
            </w:r>
          </w:p>
        </w:tc>
        <w:tc>
          <w:tcPr>
            <w:tcW w:w="805" w:type="dxa"/>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rPr>
              <w:t>6.42</w:t>
            </w:r>
          </w:p>
        </w:tc>
        <w:tc>
          <w:tcPr>
            <w:tcW w:w="793" w:type="dxa"/>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28.33</w:t>
            </w:r>
          </w:p>
        </w:tc>
        <w:tc>
          <w:tcPr>
            <w:tcW w:w="823" w:type="dxa"/>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4.6</w:t>
            </w:r>
          </w:p>
        </w:tc>
        <w:tc>
          <w:tcPr>
            <w:tcW w:w="639" w:type="dxa"/>
            <w:vAlign w:val="center"/>
            <w:hideMark/>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-2.94</w:t>
            </w:r>
          </w:p>
        </w:tc>
        <w:tc>
          <w:tcPr>
            <w:tcW w:w="640" w:type="dxa"/>
            <w:gridSpan w:val="2"/>
            <w:vAlign w:val="center"/>
            <w:hideMark/>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.00</w:t>
            </w:r>
          </w:p>
        </w:tc>
        <w:tc>
          <w:tcPr>
            <w:tcW w:w="639" w:type="dxa"/>
            <w:vAlign w:val="center"/>
            <w:hideMark/>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-2.45</w:t>
            </w:r>
          </w:p>
        </w:tc>
        <w:tc>
          <w:tcPr>
            <w:tcW w:w="696" w:type="dxa"/>
            <w:vAlign w:val="center"/>
            <w:hideMark/>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-.49</w:t>
            </w:r>
          </w:p>
        </w:tc>
        <w:tc>
          <w:tcPr>
            <w:tcW w:w="905" w:type="dxa"/>
            <w:hideMark/>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.24</w:t>
            </w:r>
          </w:p>
        </w:tc>
      </w:tr>
      <w:tr w:rsidR="00CE0F21" w:rsidRPr="001077B4" w:rsidTr="0010401F">
        <w:trPr>
          <w:trHeight w:val="78"/>
          <w:jc w:val="center"/>
        </w:trPr>
        <w:tc>
          <w:tcPr>
            <w:tcW w:w="2430" w:type="dxa"/>
          </w:tcPr>
          <w:p w:rsidR="00CE0F21" w:rsidRPr="001077B4" w:rsidRDefault="00CE0F21" w:rsidP="0010401F">
            <w:pPr>
              <w:autoSpaceDE w:val="0"/>
              <w:autoSpaceDN w:val="0"/>
              <w:adjustRightInd w:val="0"/>
              <w:spacing w:line="360" w:lineRule="auto"/>
              <w:rPr>
                <w:rFonts w:ascii="Times New Roman" w:hAnsi="Times New Roman" w:cs="Times New Roman"/>
                <w:sz w:val="20"/>
                <w:szCs w:val="20"/>
              </w:rPr>
            </w:pPr>
            <w:r w:rsidRPr="001077B4">
              <w:rPr>
                <w:rFonts w:ascii="Times New Roman" w:hAnsi="Times New Roman" w:cs="Times New Roman"/>
              </w:rPr>
              <w:t xml:space="preserve">Authoritarian </w:t>
            </w:r>
          </w:p>
        </w:tc>
        <w:tc>
          <w:tcPr>
            <w:tcW w:w="810" w:type="dxa"/>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rPr>
              <w:t>30.87</w:t>
            </w:r>
          </w:p>
        </w:tc>
        <w:tc>
          <w:tcPr>
            <w:tcW w:w="805" w:type="dxa"/>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rPr>
              <w:t>6.66</w:t>
            </w:r>
          </w:p>
        </w:tc>
        <w:tc>
          <w:tcPr>
            <w:tcW w:w="793" w:type="dxa"/>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32.34</w:t>
            </w:r>
          </w:p>
        </w:tc>
        <w:tc>
          <w:tcPr>
            <w:tcW w:w="823" w:type="dxa"/>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5.1</w:t>
            </w:r>
          </w:p>
        </w:tc>
        <w:tc>
          <w:tcPr>
            <w:tcW w:w="639" w:type="dxa"/>
            <w:vAlign w:val="center"/>
            <w:hideMark/>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-3.03</w:t>
            </w:r>
          </w:p>
        </w:tc>
        <w:tc>
          <w:tcPr>
            <w:tcW w:w="640" w:type="dxa"/>
            <w:gridSpan w:val="2"/>
            <w:vAlign w:val="center"/>
            <w:hideMark/>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.00</w:t>
            </w:r>
          </w:p>
        </w:tc>
        <w:tc>
          <w:tcPr>
            <w:tcW w:w="639" w:type="dxa"/>
            <w:vAlign w:val="center"/>
            <w:hideMark/>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-1.88</w:t>
            </w:r>
          </w:p>
        </w:tc>
        <w:tc>
          <w:tcPr>
            <w:tcW w:w="696" w:type="dxa"/>
            <w:vAlign w:val="center"/>
            <w:hideMark/>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-.40</w:t>
            </w:r>
          </w:p>
        </w:tc>
        <w:tc>
          <w:tcPr>
            <w:tcW w:w="905" w:type="dxa"/>
            <w:hideMark/>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.25</w:t>
            </w:r>
          </w:p>
        </w:tc>
      </w:tr>
      <w:tr w:rsidR="00CE0F21" w:rsidRPr="001077B4" w:rsidTr="0010401F">
        <w:trPr>
          <w:trHeight w:val="78"/>
          <w:jc w:val="center"/>
        </w:trPr>
        <w:tc>
          <w:tcPr>
            <w:tcW w:w="2430" w:type="dxa"/>
          </w:tcPr>
          <w:p w:rsidR="00CE0F21" w:rsidRPr="001077B4" w:rsidRDefault="00CE0F21" w:rsidP="0010401F">
            <w:pPr>
              <w:autoSpaceDE w:val="0"/>
              <w:autoSpaceDN w:val="0"/>
              <w:adjustRightInd w:val="0"/>
              <w:spacing w:line="360" w:lineRule="auto"/>
              <w:rPr>
                <w:rFonts w:ascii="Times New Roman" w:hAnsi="Times New Roman" w:cs="Times New Roman"/>
                <w:sz w:val="20"/>
                <w:szCs w:val="20"/>
              </w:rPr>
            </w:pPr>
            <w:r w:rsidRPr="001077B4">
              <w:rPr>
                <w:rFonts w:ascii="Times New Roman" w:hAnsi="Times New Roman" w:cs="Times New Roman"/>
              </w:rPr>
              <w:t xml:space="preserve"> Authoritative/flexible </w:t>
            </w:r>
          </w:p>
        </w:tc>
        <w:tc>
          <w:tcPr>
            <w:tcW w:w="810" w:type="dxa"/>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rPr>
              <w:t>29.28</w:t>
            </w:r>
          </w:p>
        </w:tc>
        <w:tc>
          <w:tcPr>
            <w:tcW w:w="805" w:type="dxa"/>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rPr>
              <w:t>6.91</w:t>
            </w:r>
          </w:p>
        </w:tc>
        <w:tc>
          <w:tcPr>
            <w:tcW w:w="793" w:type="dxa"/>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31.56</w:t>
            </w:r>
          </w:p>
        </w:tc>
        <w:tc>
          <w:tcPr>
            <w:tcW w:w="823" w:type="dxa"/>
            <w:vAlign w:val="center"/>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5.2</w:t>
            </w:r>
          </w:p>
        </w:tc>
        <w:tc>
          <w:tcPr>
            <w:tcW w:w="639" w:type="dxa"/>
            <w:vAlign w:val="center"/>
            <w:hideMark/>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-2.45</w:t>
            </w:r>
          </w:p>
        </w:tc>
        <w:tc>
          <w:tcPr>
            <w:tcW w:w="640" w:type="dxa"/>
            <w:gridSpan w:val="2"/>
            <w:vAlign w:val="center"/>
            <w:hideMark/>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.02</w:t>
            </w:r>
          </w:p>
        </w:tc>
        <w:tc>
          <w:tcPr>
            <w:tcW w:w="639" w:type="dxa"/>
            <w:vAlign w:val="center"/>
            <w:hideMark/>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-1.35</w:t>
            </w:r>
          </w:p>
        </w:tc>
        <w:tc>
          <w:tcPr>
            <w:tcW w:w="696" w:type="dxa"/>
            <w:vAlign w:val="center"/>
            <w:hideMark/>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-.15</w:t>
            </w:r>
          </w:p>
        </w:tc>
        <w:tc>
          <w:tcPr>
            <w:tcW w:w="905" w:type="dxa"/>
            <w:hideMark/>
          </w:tcPr>
          <w:p w:rsidR="00CE0F21" w:rsidRPr="001077B4" w:rsidRDefault="00CE0F21" w:rsidP="0010401F">
            <w:pPr>
              <w:autoSpaceDE w:val="0"/>
              <w:autoSpaceDN w:val="0"/>
              <w:adjustRightInd w:val="0"/>
              <w:spacing w:line="360" w:lineRule="auto"/>
              <w:jc w:val="center"/>
              <w:rPr>
                <w:rFonts w:ascii="Times New Roman" w:hAnsi="Times New Roman" w:cs="Times New Roman"/>
                <w:sz w:val="20"/>
                <w:szCs w:val="20"/>
              </w:rPr>
            </w:pPr>
            <w:r w:rsidRPr="001077B4">
              <w:rPr>
                <w:rFonts w:ascii="Times New Roman" w:hAnsi="Times New Roman" w:cs="Times New Roman"/>
                <w:sz w:val="20"/>
                <w:szCs w:val="20"/>
              </w:rPr>
              <w:t>.20</w:t>
            </w:r>
          </w:p>
        </w:tc>
      </w:tr>
    </w:tbl>
    <w:p w:rsidR="00CE0F21" w:rsidRPr="00AE39A4" w:rsidRDefault="00CE0F21" w:rsidP="00CE0F21">
      <w:pPr>
        <w:autoSpaceDE w:val="0"/>
        <w:autoSpaceDN w:val="0"/>
        <w:adjustRightInd w:val="0"/>
        <w:spacing w:line="360" w:lineRule="auto"/>
        <w:jc w:val="both"/>
        <w:rPr>
          <w:rFonts w:ascii="Times New Roman" w:hAnsi="Times New Roman" w:cs="Times New Roman"/>
          <w:sz w:val="24"/>
        </w:rPr>
      </w:pPr>
    </w:p>
    <w:p w:rsidR="00CE0F21" w:rsidRPr="00AE39A4" w:rsidRDefault="00CE0F21" w:rsidP="00CE0F21">
      <w:pPr>
        <w:autoSpaceDE w:val="0"/>
        <w:autoSpaceDN w:val="0"/>
        <w:adjustRightInd w:val="0"/>
        <w:spacing w:line="360" w:lineRule="auto"/>
        <w:ind w:firstLine="720"/>
        <w:jc w:val="both"/>
        <w:rPr>
          <w:rFonts w:ascii="Times New Roman" w:hAnsi="Times New Roman" w:cs="Times New Roman"/>
          <w:sz w:val="24"/>
        </w:rPr>
      </w:pPr>
      <w:r>
        <w:rPr>
          <w:rFonts w:ascii="Times New Roman" w:hAnsi="Times New Roman" w:cs="Times New Roman"/>
          <w:sz w:val="24"/>
        </w:rPr>
        <w:t xml:space="preserve">The table reflects gender difference among growth </w:t>
      </w:r>
      <w:r w:rsidRPr="00AE39A4">
        <w:rPr>
          <w:rFonts w:ascii="Times New Roman" w:hAnsi="Times New Roman" w:cs="Times New Roman"/>
          <w:sz w:val="24"/>
        </w:rPr>
        <w:t>and parenting style (Permissive, Authoritarian and Authoritative/ flexible) a difference between gender</w:t>
      </w:r>
      <w:r>
        <w:rPr>
          <w:rFonts w:ascii="Times New Roman" w:hAnsi="Times New Roman" w:cs="Times New Roman"/>
          <w:sz w:val="24"/>
        </w:rPr>
        <w:t xml:space="preserve"> observed</w:t>
      </w:r>
      <w:r w:rsidRPr="00AE39A4">
        <w:rPr>
          <w:rFonts w:ascii="Times New Roman" w:hAnsi="Times New Roman" w:cs="Times New Roman"/>
          <w:sz w:val="24"/>
        </w:rPr>
        <w:t xml:space="preserve">. Growth </w:t>
      </w:r>
      <w:r>
        <w:rPr>
          <w:rFonts w:ascii="Times New Roman" w:hAnsi="Times New Roman" w:cs="Times New Roman"/>
          <w:sz w:val="24"/>
        </w:rPr>
        <w:t>rate is greater among</w:t>
      </w:r>
      <w:r w:rsidRPr="00AE39A4">
        <w:rPr>
          <w:rFonts w:ascii="Times New Roman" w:hAnsi="Times New Roman" w:cs="Times New Roman"/>
          <w:sz w:val="24"/>
        </w:rPr>
        <w:t xml:space="preserve"> male as compare</w:t>
      </w:r>
      <w:r>
        <w:rPr>
          <w:rFonts w:ascii="Times New Roman" w:hAnsi="Times New Roman" w:cs="Times New Roman"/>
          <w:sz w:val="24"/>
        </w:rPr>
        <w:t>d with</w:t>
      </w:r>
      <w:r w:rsidRPr="00AE39A4">
        <w:rPr>
          <w:rFonts w:ascii="Times New Roman" w:hAnsi="Times New Roman" w:cs="Times New Roman"/>
          <w:sz w:val="24"/>
        </w:rPr>
        <w:t xml:space="preserve"> female. </w:t>
      </w:r>
    </w:p>
    <w:p w:rsidR="00CE0F21" w:rsidRDefault="00CE0F21" w:rsidP="00CE0F21"/>
    <w:p w:rsidR="00CE0F21" w:rsidRPr="00CE1667" w:rsidRDefault="00CE0F21" w:rsidP="00CE0F21">
      <w:pPr>
        <w:spacing w:line="360" w:lineRule="auto"/>
        <w:jc w:val="both"/>
        <w:rPr>
          <w:rFonts w:ascii="Times New Roman" w:hAnsi="Times New Roman" w:cs="Times New Roman"/>
          <w:b/>
          <w:color w:val="222222"/>
          <w:sz w:val="24"/>
          <w:szCs w:val="24"/>
          <w:shd w:val="clear" w:color="auto" w:fill="FFFFFF"/>
        </w:rPr>
      </w:pPr>
    </w:p>
    <w:bookmarkEnd w:id="0"/>
    <w:p w:rsidR="00CE0F21" w:rsidRPr="000B432F" w:rsidRDefault="00CE0F21" w:rsidP="00CE0F21">
      <w:pPr>
        <w:spacing w:line="360" w:lineRule="auto"/>
        <w:jc w:val="both"/>
        <w:rPr>
          <w:rFonts w:ascii="Times New Roman" w:hAnsi="Times New Roman" w:cs="Times New Roman"/>
          <w:b/>
          <w:sz w:val="24"/>
          <w:szCs w:val="24"/>
          <w:shd w:val="clear" w:color="auto" w:fill="FFFFFF"/>
        </w:rPr>
      </w:pPr>
      <w:r w:rsidRPr="000B432F">
        <w:rPr>
          <w:rFonts w:ascii="Times New Roman" w:hAnsi="Times New Roman" w:cs="Times New Roman"/>
          <w:b/>
          <w:sz w:val="24"/>
          <w:szCs w:val="24"/>
          <w:shd w:val="clear" w:color="auto" w:fill="FFFFFF"/>
        </w:rPr>
        <w:t xml:space="preserve">References </w:t>
      </w:r>
    </w:p>
    <w:p w:rsidR="00CE0F21" w:rsidRPr="00E20CFB" w:rsidRDefault="00CE0F21" w:rsidP="00CE0F21">
      <w:pPr>
        <w:spacing w:line="360" w:lineRule="auto"/>
        <w:jc w:val="both"/>
        <w:rPr>
          <w:rFonts w:ascii="Times New Roman" w:hAnsi="Times New Roman" w:cs="Times New Roman"/>
          <w:color w:val="222222"/>
          <w:sz w:val="24"/>
          <w:szCs w:val="24"/>
          <w:shd w:val="clear" w:color="auto" w:fill="FFFFFF"/>
        </w:rPr>
      </w:pPr>
      <w:r w:rsidRPr="00E20CFB">
        <w:rPr>
          <w:rFonts w:ascii="Times New Roman" w:hAnsi="Times New Roman" w:cs="Times New Roman"/>
          <w:color w:val="222222"/>
          <w:sz w:val="24"/>
          <w:szCs w:val="24"/>
          <w:shd w:val="clear" w:color="auto" w:fill="FFFFFF"/>
        </w:rPr>
        <w:t xml:space="preserve">American Academy of Pediatrics Medical Home Initiatives for Children </w:t>
      </w:r>
      <w:proofErr w:type="gramStart"/>
      <w:r w:rsidRPr="00E20CFB">
        <w:rPr>
          <w:rFonts w:ascii="Times New Roman" w:hAnsi="Times New Roman" w:cs="Times New Roman"/>
          <w:color w:val="222222"/>
          <w:sz w:val="24"/>
          <w:szCs w:val="24"/>
          <w:shd w:val="clear" w:color="auto" w:fill="FFFFFF"/>
        </w:rPr>
        <w:t>With</w:t>
      </w:r>
      <w:proofErr w:type="gramEnd"/>
      <w:r w:rsidRPr="00E20CFB">
        <w:rPr>
          <w:rFonts w:ascii="Times New Roman" w:hAnsi="Times New Roman" w:cs="Times New Roman"/>
          <w:color w:val="222222"/>
          <w:sz w:val="24"/>
          <w:szCs w:val="24"/>
          <w:shd w:val="clear" w:color="auto" w:fill="FFFFFF"/>
        </w:rPr>
        <w:t xml:space="preserve"> Special Needs Project Advisory Committee. (2004). Policy statement: organizational principles to guide and define the child health care system and/or improve the health of all children.</w:t>
      </w:r>
      <w:r w:rsidRPr="00E20CFB">
        <w:rPr>
          <w:rStyle w:val="apple-converted-space"/>
          <w:rFonts w:ascii="Times New Roman" w:hAnsi="Times New Roman" w:cs="Times New Roman"/>
          <w:color w:val="222222"/>
          <w:sz w:val="24"/>
          <w:szCs w:val="24"/>
          <w:shd w:val="clear" w:color="auto" w:fill="FFFFFF"/>
        </w:rPr>
        <w:t> </w:t>
      </w:r>
      <w:proofErr w:type="gramStart"/>
      <w:r w:rsidRPr="00E20CFB">
        <w:rPr>
          <w:rFonts w:ascii="Times New Roman" w:hAnsi="Times New Roman" w:cs="Times New Roman"/>
          <w:i/>
          <w:iCs/>
          <w:color w:val="222222"/>
          <w:sz w:val="24"/>
          <w:szCs w:val="24"/>
          <w:shd w:val="clear" w:color="auto" w:fill="FFFFFF"/>
        </w:rPr>
        <w:t>Pediatrics</w:t>
      </w:r>
      <w:r w:rsidRPr="00E20CFB">
        <w:rPr>
          <w:rFonts w:ascii="Times New Roman" w:hAnsi="Times New Roman" w:cs="Times New Roman"/>
          <w:color w:val="222222"/>
          <w:sz w:val="24"/>
          <w:szCs w:val="24"/>
          <w:shd w:val="clear" w:color="auto" w:fill="FFFFFF"/>
        </w:rPr>
        <w:t>,</w:t>
      </w:r>
      <w:r w:rsidRPr="00E20CFB">
        <w:rPr>
          <w:rStyle w:val="apple-converted-space"/>
          <w:rFonts w:ascii="Times New Roman" w:hAnsi="Times New Roman" w:cs="Times New Roman"/>
          <w:color w:val="222222"/>
          <w:sz w:val="24"/>
          <w:szCs w:val="24"/>
          <w:shd w:val="clear" w:color="auto" w:fill="FFFFFF"/>
        </w:rPr>
        <w:t> </w:t>
      </w:r>
      <w:r w:rsidRPr="00E20CFB">
        <w:rPr>
          <w:rFonts w:ascii="Times New Roman" w:hAnsi="Times New Roman" w:cs="Times New Roman"/>
          <w:i/>
          <w:iCs/>
          <w:color w:val="222222"/>
          <w:sz w:val="24"/>
          <w:szCs w:val="24"/>
          <w:shd w:val="clear" w:color="auto" w:fill="FFFFFF"/>
        </w:rPr>
        <w:t>113</w:t>
      </w:r>
      <w:r w:rsidRPr="00E20CFB">
        <w:rPr>
          <w:rFonts w:ascii="Times New Roman" w:hAnsi="Times New Roman" w:cs="Times New Roman"/>
          <w:color w:val="222222"/>
          <w:sz w:val="24"/>
          <w:szCs w:val="24"/>
          <w:shd w:val="clear" w:color="auto" w:fill="FFFFFF"/>
        </w:rPr>
        <w:t xml:space="preserve">(5 </w:t>
      </w:r>
      <w:proofErr w:type="spellStart"/>
      <w:r w:rsidRPr="00E20CFB">
        <w:rPr>
          <w:rFonts w:ascii="Times New Roman" w:hAnsi="Times New Roman" w:cs="Times New Roman"/>
          <w:color w:val="222222"/>
          <w:sz w:val="24"/>
          <w:szCs w:val="24"/>
          <w:shd w:val="clear" w:color="auto" w:fill="FFFFFF"/>
        </w:rPr>
        <w:t>Suppl</w:t>
      </w:r>
      <w:proofErr w:type="spellEnd"/>
      <w:r w:rsidRPr="00E20CFB">
        <w:rPr>
          <w:rFonts w:ascii="Times New Roman" w:hAnsi="Times New Roman" w:cs="Times New Roman"/>
          <w:color w:val="222222"/>
          <w:sz w:val="24"/>
          <w:szCs w:val="24"/>
          <w:shd w:val="clear" w:color="auto" w:fill="FFFFFF"/>
        </w:rPr>
        <w:t>), 1545.</w:t>
      </w:r>
      <w:proofErr w:type="gramEnd"/>
    </w:p>
    <w:p w:rsidR="00CE0F21" w:rsidRPr="005670C6" w:rsidRDefault="00CE0F21" w:rsidP="00CE0F21">
      <w:pPr>
        <w:spacing w:line="360" w:lineRule="auto"/>
        <w:jc w:val="both"/>
        <w:rPr>
          <w:rFonts w:ascii="Times New Roman" w:hAnsi="Times New Roman" w:cs="Times New Roman"/>
          <w:color w:val="222222"/>
          <w:sz w:val="24"/>
          <w:szCs w:val="24"/>
          <w:shd w:val="clear" w:color="auto" w:fill="FFFFFF"/>
        </w:rPr>
      </w:pPr>
      <w:proofErr w:type="spellStart"/>
      <w:proofErr w:type="gramStart"/>
      <w:r w:rsidRPr="005670C6">
        <w:rPr>
          <w:rFonts w:ascii="Times New Roman" w:hAnsi="Times New Roman" w:cs="Times New Roman"/>
          <w:color w:val="222222"/>
          <w:sz w:val="24"/>
          <w:szCs w:val="24"/>
          <w:shd w:val="clear" w:color="auto" w:fill="FFFFFF"/>
        </w:rPr>
        <w:t>Aunola</w:t>
      </w:r>
      <w:proofErr w:type="spellEnd"/>
      <w:r w:rsidRPr="005670C6">
        <w:rPr>
          <w:rFonts w:ascii="Times New Roman" w:hAnsi="Times New Roman" w:cs="Times New Roman"/>
          <w:color w:val="222222"/>
          <w:sz w:val="24"/>
          <w:szCs w:val="24"/>
          <w:shd w:val="clear" w:color="auto" w:fill="FFFFFF"/>
        </w:rPr>
        <w:t xml:space="preserve">, K., &amp; </w:t>
      </w:r>
      <w:proofErr w:type="spellStart"/>
      <w:r w:rsidRPr="005670C6">
        <w:rPr>
          <w:rFonts w:ascii="Times New Roman" w:hAnsi="Times New Roman" w:cs="Times New Roman"/>
          <w:color w:val="222222"/>
          <w:sz w:val="24"/>
          <w:szCs w:val="24"/>
          <w:shd w:val="clear" w:color="auto" w:fill="FFFFFF"/>
        </w:rPr>
        <w:t>Nurmi</w:t>
      </w:r>
      <w:proofErr w:type="spellEnd"/>
      <w:r w:rsidRPr="005670C6">
        <w:rPr>
          <w:rFonts w:ascii="Times New Roman" w:hAnsi="Times New Roman" w:cs="Times New Roman"/>
          <w:color w:val="222222"/>
          <w:sz w:val="24"/>
          <w:szCs w:val="24"/>
          <w:shd w:val="clear" w:color="auto" w:fill="FFFFFF"/>
        </w:rPr>
        <w:t>, J. E. (2005).</w:t>
      </w:r>
      <w:proofErr w:type="gramEnd"/>
      <w:r w:rsidRPr="005670C6">
        <w:rPr>
          <w:rFonts w:ascii="Times New Roman" w:hAnsi="Times New Roman" w:cs="Times New Roman"/>
          <w:color w:val="222222"/>
          <w:sz w:val="24"/>
          <w:szCs w:val="24"/>
          <w:shd w:val="clear" w:color="auto" w:fill="FFFFFF"/>
        </w:rPr>
        <w:t xml:space="preserve"> The role of parenting styles in children's problem behavior.</w:t>
      </w:r>
      <w:r w:rsidRPr="005670C6">
        <w:rPr>
          <w:rStyle w:val="apple-converted-space"/>
          <w:rFonts w:ascii="Times New Roman" w:hAnsi="Times New Roman" w:cs="Times New Roman"/>
          <w:color w:val="222222"/>
          <w:sz w:val="24"/>
          <w:szCs w:val="24"/>
          <w:shd w:val="clear" w:color="auto" w:fill="FFFFFF"/>
        </w:rPr>
        <w:t> </w:t>
      </w:r>
      <w:r w:rsidRPr="005670C6">
        <w:rPr>
          <w:rFonts w:ascii="Times New Roman" w:hAnsi="Times New Roman" w:cs="Times New Roman"/>
          <w:i/>
          <w:iCs/>
          <w:color w:val="222222"/>
          <w:sz w:val="24"/>
          <w:szCs w:val="24"/>
          <w:shd w:val="clear" w:color="auto" w:fill="FFFFFF"/>
        </w:rPr>
        <w:t>Child development</w:t>
      </w:r>
      <w:r w:rsidRPr="005670C6">
        <w:rPr>
          <w:rFonts w:ascii="Times New Roman" w:hAnsi="Times New Roman" w:cs="Times New Roman"/>
          <w:color w:val="222222"/>
          <w:sz w:val="24"/>
          <w:szCs w:val="24"/>
          <w:shd w:val="clear" w:color="auto" w:fill="FFFFFF"/>
        </w:rPr>
        <w:t>,</w:t>
      </w:r>
      <w:r w:rsidRPr="005670C6">
        <w:rPr>
          <w:rStyle w:val="apple-converted-space"/>
          <w:rFonts w:ascii="Times New Roman" w:hAnsi="Times New Roman" w:cs="Times New Roman"/>
          <w:color w:val="222222"/>
          <w:sz w:val="24"/>
          <w:szCs w:val="24"/>
          <w:shd w:val="clear" w:color="auto" w:fill="FFFFFF"/>
        </w:rPr>
        <w:t> </w:t>
      </w:r>
      <w:r w:rsidRPr="005670C6">
        <w:rPr>
          <w:rFonts w:ascii="Times New Roman" w:hAnsi="Times New Roman" w:cs="Times New Roman"/>
          <w:i/>
          <w:iCs/>
          <w:color w:val="222222"/>
          <w:sz w:val="24"/>
          <w:szCs w:val="24"/>
          <w:shd w:val="clear" w:color="auto" w:fill="FFFFFF"/>
        </w:rPr>
        <w:t>76</w:t>
      </w:r>
      <w:r w:rsidRPr="005670C6">
        <w:rPr>
          <w:rFonts w:ascii="Times New Roman" w:hAnsi="Times New Roman" w:cs="Times New Roman"/>
          <w:color w:val="222222"/>
          <w:sz w:val="24"/>
          <w:szCs w:val="24"/>
          <w:shd w:val="clear" w:color="auto" w:fill="FFFFFF"/>
        </w:rPr>
        <w:t>(6), 1144-1159.</w:t>
      </w:r>
    </w:p>
    <w:p w:rsidR="00CE0F21" w:rsidRPr="00787061" w:rsidRDefault="00CE0F21" w:rsidP="00CE0F21">
      <w:pPr>
        <w:spacing w:line="360" w:lineRule="auto"/>
        <w:jc w:val="both"/>
        <w:rPr>
          <w:rFonts w:ascii="Times New Roman" w:hAnsi="Times New Roman" w:cs="Times New Roman"/>
          <w:color w:val="222222"/>
          <w:sz w:val="24"/>
          <w:szCs w:val="24"/>
          <w:shd w:val="clear" w:color="auto" w:fill="FFFFFF"/>
        </w:rPr>
      </w:pPr>
      <w:proofErr w:type="gramStart"/>
      <w:r w:rsidRPr="00787061">
        <w:rPr>
          <w:rFonts w:ascii="Times New Roman" w:hAnsi="Times New Roman" w:cs="Times New Roman"/>
          <w:color w:val="222222"/>
          <w:sz w:val="24"/>
          <w:szCs w:val="24"/>
          <w:shd w:val="clear" w:color="auto" w:fill="FFFFFF"/>
        </w:rPr>
        <w:t xml:space="preserve">Bernstein, G., &amp; </w:t>
      </w:r>
      <w:proofErr w:type="spellStart"/>
      <w:r w:rsidRPr="00787061">
        <w:rPr>
          <w:rFonts w:ascii="Times New Roman" w:hAnsi="Times New Roman" w:cs="Times New Roman"/>
          <w:color w:val="222222"/>
          <w:sz w:val="24"/>
          <w:szCs w:val="24"/>
          <w:shd w:val="clear" w:color="auto" w:fill="FFFFFF"/>
        </w:rPr>
        <w:t>Triger</w:t>
      </w:r>
      <w:proofErr w:type="spellEnd"/>
      <w:r w:rsidRPr="00787061">
        <w:rPr>
          <w:rFonts w:ascii="Times New Roman" w:hAnsi="Times New Roman" w:cs="Times New Roman"/>
          <w:color w:val="222222"/>
          <w:sz w:val="24"/>
          <w:szCs w:val="24"/>
          <w:shd w:val="clear" w:color="auto" w:fill="FFFFFF"/>
        </w:rPr>
        <w:t>, Z. (2010).</w:t>
      </w:r>
      <w:proofErr w:type="gramEnd"/>
      <w:r w:rsidRPr="00787061">
        <w:rPr>
          <w:rFonts w:ascii="Times New Roman" w:hAnsi="Times New Roman" w:cs="Times New Roman"/>
          <w:color w:val="222222"/>
          <w:sz w:val="24"/>
          <w:szCs w:val="24"/>
          <w:shd w:val="clear" w:color="auto" w:fill="FFFFFF"/>
        </w:rPr>
        <w:t xml:space="preserve"> </w:t>
      </w:r>
      <w:proofErr w:type="gramStart"/>
      <w:r w:rsidRPr="00787061">
        <w:rPr>
          <w:rFonts w:ascii="Times New Roman" w:hAnsi="Times New Roman" w:cs="Times New Roman"/>
          <w:color w:val="222222"/>
          <w:sz w:val="24"/>
          <w:szCs w:val="24"/>
          <w:shd w:val="clear" w:color="auto" w:fill="FFFFFF"/>
        </w:rPr>
        <w:t>Over-parenting.</w:t>
      </w:r>
      <w:proofErr w:type="gramEnd"/>
      <w:r w:rsidRPr="00787061">
        <w:rPr>
          <w:rStyle w:val="apple-converted-space"/>
          <w:rFonts w:ascii="Times New Roman" w:hAnsi="Times New Roman" w:cs="Times New Roman"/>
          <w:color w:val="222222"/>
          <w:sz w:val="24"/>
          <w:szCs w:val="24"/>
          <w:shd w:val="clear" w:color="auto" w:fill="FFFFFF"/>
        </w:rPr>
        <w:t> </w:t>
      </w:r>
      <w:r w:rsidRPr="00787061">
        <w:rPr>
          <w:rFonts w:ascii="Times New Roman" w:hAnsi="Times New Roman" w:cs="Times New Roman"/>
          <w:i/>
          <w:iCs/>
          <w:color w:val="222222"/>
          <w:sz w:val="24"/>
          <w:szCs w:val="24"/>
          <w:shd w:val="clear" w:color="auto" w:fill="FFFFFF"/>
        </w:rPr>
        <w:t>UC Davis L. Rev.</w:t>
      </w:r>
      <w:r w:rsidRPr="00787061">
        <w:rPr>
          <w:rFonts w:ascii="Times New Roman" w:hAnsi="Times New Roman" w:cs="Times New Roman"/>
          <w:color w:val="222222"/>
          <w:sz w:val="24"/>
          <w:szCs w:val="24"/>
          <w:shd w:val="clear" w:color="auto" w:fill="FFFFFF"/>
        </w:rPr>
        <w:t>,</w:t>
      </w:r>
      <w:r w:rsidRPr="00787061">
        <w:rPr>
          <w:rStyle w:val="apple-converted-space"/>
          <w:rFonts w:ascii="Times New Roman" w:hAnsi="Times New Roman" w:cs="Times New Roman"/>
          <w:color w:val="222222"/>
          <w:sz w:val="24"/>
          <w:szCs w:val="24"/>
          <w:shd w:val="clear" w:color="auto" w:fill="FFFFFF"/>
        </w:rPr>
        <w:t> </w:t>
      </w:r>
      <w:r w:rsidRPr="00787061">
        <w:rPr>
          <w:rFonts w:ascii="Times New Roman" w:hAnsi="Times New Roman" w:cs="Times New Roman"/>
          <w:i/>
          <w:iCs/>
          <w:color w:val="222222"/>
          <w:sz w:val="24"/>
          <w:szCs w:val="24"/>
          <w:shd w:val="clear" w:color="auto" w:fill="FFFFFF"/>
        </w:rPr>
        <w:t>44</w:t>
      </w:r>
      <w:r w:rsidRPr="00787061">
        <w:rPr>
          <w:rFonts w:ascii="Times New Roman" w:hAnsi="Times New Roman" w:cs="Times New Roman"/>
          <w:color w:val="222222"/>
          <w:sz w:val="24"/>
          <w:szCs w:val="24"/>
          <w:shd w:val="clear" w:color="auto" w:fill="FFFFFF"/>
        </w:rPr>
        <w:t>, 1221.</w:t>
      </w:r>
    </w:p>
    <w:p w:rsidR="00CE0F21" w:rsidRPr="00AB273E" w:rsidRDefault="00CE0F21" w:rsidP="00CE0F21">
      <w:pPr>
        <w:spacing w:line="360" w:lineRule="auto"/>
        <w:jc w:val="both"/>
        <w:rPr>
          <w:rFonts w:ascii="Times New Roman" w:hAnsi="Times New Roman" w:cs="Times New Roman"/>
          <w:color w:val="222222"/>
          <w:sz w:val="24"/>
          <w:szCs w:val="24"/>
          <w:shd w:val="clear" w:color="auto" w:fill="FFFFFF"/>
        </w:rPr>
      </w:pPr>
      <w:proofErr w:type="spellStart"/>
      <w:r w:rsidRPr="00AB273E">
        <w:rPr>
          <w:rFonts w:ascii="Times New Roman" w:hAnsi="Times New Roman" w:cs="Times New Roman"/>
          <w:color w:val="222222"/>
          <w:sz w:val="24"/>
          <w:szCs w:val="24"/>
          <w:shd w:val="clear" w:color="auto" w:fill="FFFFFF"/>
        </w:rPr>
        <w:lastRenderedPageBreak/>
        <w:t>Bethell</w:t>
      </w:r>
      <w:proofErr w:type="spellEnd"/>
      <w:r w:rsidRPr="00AB273E">
        <w:rPr>
          <w:rFonts w:ascii="Times New Roman" w:hAnsi="Times New Roman" w:cs="Times New Roman"/>
          <w:color w:val="222222"/>
          <w:sz w:val="24"/>
          <w:szCs w:val="24"/>
          <w:shd w:val="clear" w:color="auto" w:fill="FFFFFF"/>
        </w:rPr>
        <w:t xml:space="preserve">, C. D., Read, D., Stein, R. E., Blumberg, S. J., Wells, N., &amp; </w:t>
      </w:r>
      <w:proofErr w:type="spellStart"/>
      <w:r w:rsidRPr="00AB273E">
        <w:rPr>
          <w:rFonts w:ascii="Times New Roman" w:hAnsi="Times New Roman" w:cs="Times New Roman"/>
          <w:color w:val="222222"/>
          <w:sz w:val="24"/>
          <w:szCs w:val="24"/>
          <w:shd w:val="clear" w:color="auto" w:fill="FFFFFF"/>
        </w:rPr>
        <w:t>Newacheck</w:t>
      </w:r>
      <w:proofErr w:type="spellEnd"/>
      <w:r w:rsidRPr="00AB273E">
        <w:rPr>
          <w:rFonts w:ascii="Times New Roman" w:hAnsi="Times New Roman" w:cs="Times New Roman"/>
          <w:color w:val="222222"/>
          <w:sz w:val="24"/>
          <w:szCs w:val="24"/>
          <w:shd w:val="clear" w:color="auto" w:fill="FFFFFF"/>
        </w:rPr>
        <w:t xml:space="preserve">, P. W. (2002). </w:t>
      </w:r>
      <w:proofErr w:type="gramStart"/>
      <w:r w:rsidRPr="00AB273E">
        <w:rPr>
          <w:rFonts w:ascii="Times New Roman" w:hAnsi="Times New Roman" w:cs="Times New Roman"/>
          <w:color w:val="222222"/>
          <w:sz w:val="24"/>
          <w:szCs w:val="24"/>
          <w:shd w:val="clear" w:color="auto" w:fill="FFFFFF"/>
        </w:rPr>
        <w:t>Identifying children with special health care needs: development and evaluation of a short screening instrument.</w:t>
      </w:r>
      <w:proofErr w:type="gramEnd"/>
      <w:r w:rsidRPr="00AB273E">
        <w:rPr>
          <w:rStyle w:val="apple-converted-space"/>
          <w:rFonts w:ascii="Times New Roman" w:hAnsi="Times New Roman" w:cs="Times New Roman"/>
          <w:color w:val="222222"/>
          <w:sz w:val="24"/>
          <w:szCs w:val="24"/>
          <w:shd w:val="clear" w:color="auto" w:fill="FFFFFF"/>
        </w:rPr>
        <w:t> </w:t>
      </w:r>
      <w:r w:rsidRPr="00AB273E">
        <w:rPr>
          <w:rFonts w:ascii="Times New Roman" w:hAnsi="Times New Roman" w:cs="Times New Roman"/>
          <w:i/>
          <w:iCs/>
          <w:color w:val="222222"/>
          <w:sz w:val="24"/>
          <w:szCs w:val="24"/>
          <w:shd w:val="clear" w:color="auto" w:fill="FFFFFF"/>
        </w:rPr>
        <w:t>Ambulatory Pediatrics</w:t>
      </w:r>
      <w:r w:rsidRPr="00AB273E">
        <w:rPr>
          <w:rFonts w:ascii="Times New Roman" w:hAnsi="Times New Roman" w:cs="Times New Roman"/>
          <w:color w:val="222222"/>
          <w:sz w:val="24"/>
          <w:szCs w:val="24"/>
          <w:shd w:val="clear" w:color="auto" w:fill="FFFFFF"/>
        </w:rPr>
        <w:t>,</w:t>
      </w:r>
      <w:r w:rsidRPr="00AB273E">
        <w:rPr>
          <w:rStyle w:val="apple-converted-space"/>
          <w:rFonts w:ascii="Times New Roman" w:hAnsi="Times New Roman" w:cs="Times New Roman"/>
          <w:color w:val="222222"/>
          <w:sz w:val="24"/>
          <w:szCs w:val="24"/>
          <w:shd w:val="clear" w:color="auto" w:fill="FFFFFF"/>
        </w:rPr>
        <w:t> </w:t>
      </w:r>
      <w:r w:rsidRPr="00AB273E">
        <w:rPr>
          <w:rFonts w:ascii="Times New Roman" w:hAnsi="Times New Roman" w:cs="Times New Roman"/>
          <w:i/>
          <w:iCs/>
          <w:color w:val="222222"/>
          <w:sz w:val="24"/>
          <w:szCs w:val="24"/>
          <w:shd w:val="clear" w:color="auto" w:fill="FFFFFF"/>
        </w:rPr>
        <w:t>2</w:t>
      </w:r>
      <w:r w:rsidRPr="00AB273E">
        <w:rPr>
          <w:rFonts w:ascii="Times New Roman" w:hAnsi="Times New Roman" w:cs="Times New Roman"/>
          <w:color w:val="222222"/>
          <w:sz w:val="24"/>
          <w:szCs w:val="24"/>
          <w:shd w:val="clear" w:color="auto" w:fill="FFFFFF"/>
        </w:rPr>
        <w:t>(1), 38-48.</w:t>
      </w:r>
    </w:p>
    <w:p w:rsidR="00CE0F21" w:rsidRPr="00787061" w:rsidRDefault="00CE0F21" w:rsidP="00CE0F21">
      <w:pPr>
        <w:spacing w:line="360" w:lineRule="auto"/>
        <w:jc w:val="both"/>
        <w:rPr>
          <w:rFonts w:ascii="Times New Roman" w:hAnsi="Times New Roman" w:cs="Times New Roman"/>
          <w:color w:val="222222"/>
          <w:sz w:val="24"/>
          <w:szCs w:val="24"/>
          <w:shd w:val="clear" w:color="auto" w:fill="FFFFFF"/>
        </w:rPr>
      </w:pPr>
      <w:r w:rsidRPr="00787061">
        <w:rPr>
          <w:rFonts w:ascii="Times New Roman" w:hAnsi="Times New Roman" w:cs="Times New Roman"/>
          <w:color w:val="222222"/>
          <w:sz w:val="24"/>
          <w:szCs w:val="24"/>
          <w:shd w:val="clear" w:color="auto" w:fill="FFFFFF"/>
        </w:rPr>
        <w:t xml:space="preserve">Chiu, E. M. (2007). </w:t>
      </w:r>
      <w:proofErr w:type="gramStart"/>
      <w:r w:rsidRPr="00787061">
        <w:rPr>
          <w:rFonts w:ascii="Times New Roman" w:hAnsi="Times New Roman" w:cs="Times New Roman"/>
          <w:color w:val="222222"/>
          <w:sz w:val="24"/>
          <w:szCs w:val="24"/>
          <w:shd w:val="clear" w:color="auto" w:fill="FFFFFF"/>
        </w:rPr>
        <w:t>The culture differential in parental autonomy.</w:t>
      </w:r>
      <w:proofErr w:type="gramEnd"/>
      <w:r w:rsidRPr="00787061">
        <w:rPr>
          <w:rStyle w:val="apple-converted-space"/>
          <w:rFonts w:ascii="Times New Roman" w:hAnsi="Times New Roman" w:cs="Times New Roman"/>
          <w:color w:val="222222"/>
          <w:sz w:val="24"/>
          <w:szCs w:val="24"/>
          <w:shd w:val="clear" w:color="auto" w:fill="FFFFFF"/>
        </w:rPr>
        <w:t> </w:t>
      </w:r>
      <w:r w:rsidRPr="00787061">
        <w:rPr>
          <w:rFonts w:ascii="Times New Roman" w:hAnsi="Times New Roman" w:cs="Times New Roman"/>
          <w:i/>
          <w:iCs/>
          <w:color w:val="222222"/>
          <w:sz w:val="24"/>
          <w:szCs w:val="24"/>
          <w:shd w:val="clear" w:color="auto" w:fill="FFFFFF"/>
        </w:rPr>
        <w:t>UC Davis L. Rev.</w:t>
      </w:r>
      <w:r w:rsidRPr="00787061">
        <w:rPr>
          <w:rFonts w:ascii="Times New Roman" w:hAnsi="Times New Roman" w:cs="Times New Roman"/>
          <w:color w:val="222222"/>
          <w:sz w:val="24"/>
          <w:szCs w:val="24"/>
          <w:shd w:val="clear" w:color="auto" w:fill="FFFFFF"/>
        </w:rPr>
        <w:t>,</w:t>
      </w:r>
      <w:r w:rsidRPr="00787061">
        <w:rPr>
          <w:rStyle w:val="apple-converted-space"/>
          <w:rFonts w:ascii="Times New Roman" w:hAnsi="Times New Roman" w:cs="Times New Roman"/>
          <w:color w:val="222222"/>
          <w:sz w:val="24"/>
          <w:szCs w:val="24"/>
          <w:shd w:val="clear" w:color="auto" w:fill="FFFFFF"/>
        </w:rPr>
        <w:t> </w:t>
      </w:r>
      <w:r w:rsidRPr="00787061">
        <w:rPr>
          <w:rFonts w:ascii="Times New Roman" w:hAnsi="Times New Roman" w:cs="Times New Roman"/>
          <w:i/>
          <w:iCs/>
          <w:color w:val="222222"/>
          <w:sz w:val="24"/>
          <w:szCs w:val="24"/>
          <w:shd w:val="clear" w:color="auto" w:fill="FFFFFF"/>
        </w:rPr>
        <w:t>41</w:t>
      </w:r>
      <w:r w:rsidRPr="00787061">
        <w:rPr>
          <w:rFonts w:ascii="Times New Roman" w:hAnsi="Times New Roman" w:cs="Times New Roman"/>
          <w:color w:val="222222"/>
          <w:sz w:val="24"/>
          <w:szCs w:val="24"/>
          <w:shd w:val="clear" w:color="auto" w:fill="FFFFFF"/>
        </w:rPr>
        <w:t>, 1773.</w:t>
      </w:r>
    </w:p>
    <w:p w:rsidR="00CE0F21" w:rsidRPr="00787061" w:rsidRDefault="00CE0F21" w:rsidP="00CE0F21">
      <w:pPr>
        <w:spacing w:line="360" w:lineRule="auto"/>
        <w:jc w:val="both"/>
        <w:rPr>
          <w:rFonts w:ascii="Times New Roman" w:hAnsi="Times New Roman" w:cs="Times New Roman"/>
          <w:color w:val="222222"/>
          <w:sz w:val="24"/>
          <w:szCs w:val="24"/>
          <w:shd w:val="clear" w:color="auto" w:fill="FFFFFF"/>
        </w:rPr>
      </w:pPr>
      <w:r w:rsidRPr="00787061">
        <w:rPr>
          <w:rFonts w:ascii="Times New Roman" w:hAnsi="Times New Roman" w:cs="Times New Roman"/>
          <w:color w:val="222222"/>
          <w:sz w:val="24"/>
          <w:szCs w:val="24"/>
          <w:shd w:val="clear" w:color="auto" w:fill="FFFFFF"/>
        </w:rPr>
        <w:t xml:space="preserve">Cohn, D. A., Cowan, P. A., Cowan, C. P., &amp; Pearson, J. (1992). </w:t>
      </w:r>
      <w:proofErr w:type="gramStart"/>
      <w:r w:rsidRPr="00787061">
        <w:rPr>
          <w:rFonts w:ascii="Times New Roman" w:hAnsi="Times New Roman" w:cs="Times New Roman"/>
          <w:color w:val="222222"/>
          <w:sz w:val="24"/>
          <w:szCs w:val="24"/>
          <w:shd w:val="clear" w:color="auto" w:fill="FFFFFF"/>
        </w:rPr>
        <w:t xml:space="preserve">Mothers' and fathers' working models of childhood attachment relationships, parenting styles, and child </w:t>
      </w:r>
      <w:proofErr w:type="spellStart"/>
      <w:r w:rsidRPr="00787061">
        <w:rPr>
          <w:rFonts w:ascii="Times New Roman" w:hAnsi="Times New Roman" w:cs="Times New Roman"/>
          <w:color w:val="222222"/>
          <w:sz w:val="24"/>
          <w:szCs w:val="24"/>
          <w:shd w:val="clear" w:color="auto" w:fill="FFFFFF"/>
        </w:rPr>
        <w:t>behavior.</w:t>
      </w:r>
      <w:r w:rsidRPr="00787061">
        <w:rPr>
          <w:rFonts w:ascii="Times New Roman" w:hAnsi="Times New Roman" w:cs="Times New Roman"/>
          <w:i/>
          <w:iCs/>
          <w:color w:val="222222"/>
          <w:sz w:val="24"/>
          <w:szCs w:val="24"/>
          <w:shd w:val="clear" w:color="auto" w:fill="FFFFFF"/>
        </w:rPr>
        <w:t>Development</w:t>
      </w:r>
      <w:proofErr w:type="spellEnd"/>
      <w:r w:rsidRPr="00787061">
        <w:rPr>
          <w:rFonts w:ascii="Times New Roman" w:hAnsi="Times New Roman" w:cs="Times New Roman"/>
          <w:i/>
          <w:iCs/>
          <w:color w:val="222222"/>
          <w:sz w:val="24"/>
          <w:szCs w:val="24"/>
          <w:shd w:val="clear" w:color="auto" w:fill="FFFFFF"/>
        </w:rPr>
        <w:t xml:space="preserve"> and psychopathology</w:t>
      </w:r>
      <w:r w:rsidRPr="00787061">
        <w:rPr>
          <w:rFonts w:ascii="Times New Roman" w:hAnsi="Times New Roman" w:cs="Times New Roman"/>
          <w:color w:val="222222"/>
          <w:sz w:val="24"/>
          <w:szCs w:val="24"/>
          <w:shd w:val="clear" w:color="auto" w:fill="FFFFFF"/>
        </w:rPr>
        <w:t>,</w:t>
      </w:r>
      <w:r w:rsidRPr="00787061">
        <w:rPr>
          <w:rStyle w:val="apple-converted-space"/>
          <w:rFonts w:ascii="Times New Roman" w:hAnsi="Times New Roman" w:cs="Times New Roman"/>
          <w:color w:val="222222"/>
          <w:sz w:val="24"/>
          <w:szCs w:val="24"/>
          <w:shd w:val="clear" w:color="auto" w:fill="FFFFFF"/>
        </w:rPr>
        <w:t> </w:t>
      </w:r>
      <w:r w:rsidRPr="00787061">
        <w:rPr>
          <w:rFonts w:ascii="Times New Roman" w:hAnsi="Times New Roman" w:cs="Times New Roman"/>
          <w:i/>
          <w:iCs/>
          <w:color w:val="222222"/>
          <w:sz w:val="24"/>
          <w:szCs w:val="24"/>
          <w:shd w:val="clear" w:color="auto" w:fill="FFFFFF"/>
        </w:rPr>
        <w:t>4</w:t>
      </w:r>
      <w:r w:rsidRPr="00787061">
        <w:rPr>
          <w:rFonts w:ascii="Times New Roman" w:hAnsi="Times New Roman" w:cs="Times New Roman"/>
          <w:color w:val="222222"/>
          <w:sz w:val="24"/>
          <w:szCs w:val="24"/>
          <w:shd w:val="clear" w:color="auto" w:fill="FFFFFF"/>
        </w:rPr>
        <w:t>(3), 417-431.</w:t>
      </w:r>
      <w:proofErr w:type="gramEnd"/>
    </w:p>
    <w:p w:rsidR="00CE0F21" w:rsidRPr="00787061" w:rsidRDefault="00CE0F21" w:rsidP="00CE0F21">
      <w:pPr>
        <w:spacing w:line="360" w:lineRule="auto"/>
        <w:jc w:val="both"/>
        <w:rPr>
          <w:rFonts w:ascii="Times New Roman" w:hAnsi="Times New Roman" w:cs="Times New Roman"/>
          <w:color w:val="222222"/>
          <w:sz w:val="24"/>
          <w:szCs w:val="24"/>
          <w:shd w:val="clear" w:color="auto" w:fill="FFFFFF"/>
        </w:rPr>
      </w:pPr>
      <w:proofErr w:type="gramStart"/>
      <w:r w:rsidRPr="00787061">
        <w:rPr>
          <w:rFonts w:ascii="Times New Roman" w:hAnsi="Times New Roman" w:cs="Times New Roman"/>
          <w:color w:val="222222"/>
          <w:sz w:val="24"/>
          <w:szCs w:val="24"/>
          <w:shd w:val="clear" w:color="auto" w:fill="FFFFFF"/>
        </w:rPr>
        <w:t>Darling, N. (1999).</w:t>
      </w:r>
      <w:proofErr w:type="gramEnd"/>
      <w:r w:rsidRPr="00787061">
        <w:rPr>
          <w:rFonts w:ascii="Times New Roman" w:hAnsi="Times New Roman" w:cs="Times New Roman"/>
          <w:color w:val="222222"/>
          <w:sz w:val="24"/>
          <w:szCs w:val="24"/>
          <w:shd w:val="clear" w:color="auto" w:fill="FFFFFF"/>
        </w:rPr>
        <w:t xml:space="preserve"> </w:t>
      </w:r>
      <w:proofErr w:type="gramStart"/>
      <w:r w:rsidRPr="00787061">
        <w:rPr>
          <w:rFonts w:ascii="Times New Roman" w:hAnsi="Times New Roman" w:cs="Times New Roman"/>
          <w:color w:val="222222"/>
          <w:sz w:val="24"/>
          <w:szCs w:val="24"/>
          <w:shd w:val="clear" w:color="auto" w:fill="FFFFFF"/>
        </w:rPr>
        <w:t>Parenting Style and Its Correlates.</w:t>
      </w:r>
      <w:proofErr w:type="gramEnd"/>
      <w:r w:rsidRPr="00787061">
        <w:rPr>
          <w:rFonts w:ascii="Times New Roman" w:hAnsi="Times New Roman" w:cs="Times New Roman"/>
          <w:color w:val="222222"/>
          <w:sz w:val="24"/>
          <w:szCs w:val="24"/>
          <w:shd w:val="clear" w:color="auto" w:fill="FFFFFF"/>
        </w:rPr>
        <w:t xml:space="preserve"> ERIC Digest.</w:t>
      </w:r>
    </w:p>
    <w:p w:rsidR="00CE0F21" w:rsidRPr="00B70AD0" w:rsidRDefault="00CE0F21" w:rsidP="00CE0F21">
      <w:pPr>
        <w:spacing w:line="360" w:lineRule="auto"/>
        <w:jc w:val="both"/>
        <w:rPr>
          <w:rFonts w:ascii="Times New Roman" w:hAnsi="Times New Roman" w:cs="Times New Roman"/>
          <w:color w:val="222222"/>
          <w:sz w:val="24"/>
          <w:szCs w:val="24"/>
          <w:shd w:val="clear" w:color="auto" w:fill="FFFFFF"/>
        </w:rPr>
      </w:pPr>
      <w:proofErr w:type="spellStart"/>
      <w:proofErr w:type="gramStart"/>
      <w:r w:rsidRPr="00B70AD0">
        <w:rPr>
          <w:rFonts w:ascii="Times New Roman" w:hAnsi="Times New Roman" w:cs="Times New Roman"/>
          <w:color w:val="222222"/>
          <w:sz w:val="24"/>
          <w:szCs w:val="24"/>
          <w:shd w:val="clear" w:color="auto" w:fill="FFFFFF"/>
        </w:rPr>
        <w:t>Deater</w:t>
      </w:r>
      <w:proofErr w:type="spellEnd"/>
      <w:r w:rsidRPr="00B70AD0">
        <w:rPr>
          <w:rFonts w:ascii="Times New Roman" w:hAnsi="Times New Roman" w:cs="Times New Roman"/>
          <w:color w:val="222222"/>
          <w:sz w:val="24"/>
          <w:szCs w:val="24"/>
          <w:shd w:val="clear" w:color="auto" w:fill="FFFFFF"/>
        </w:rPr>
        <w:t>-Deckard, K. (2005).</w:t>
      </w:r>
      <w:proofErr w:type="gramEnd"/>
      <w:r w:rsidRPr="00B70AD0">
        <w:rPr>
          <w:rFonts w:ascii="Times New Roman" w:hAnsi="Times New Roman" w:cs="Times New Roman"/>
          <w:color w:val="222222"/>
          <w:sz w:val="24"/>
          <w:szCs w:val="24"/>
          <w:shd w:val="clear" w:color="auto" w:fill="FFFFFF"/>
        </w:rPr>
        <w:t xml:space="preserve"> </w:t>
      </w:r>
      <w:proofErr w:type="gramStart"/>
      <w:r w:rsidRPr="00B70AD0">
        <w:rPr>
          <w:rFonts w:ascii="Times New Roman" w:hAnsi="Times New Roman" w:cs="Times New Roman"/>
          <w:color w:val="222222"/>
          <w:sz w:val="24"/>
          <w:szCs w:val="24"/>
          <w:shd w:val="clear" w:color="auto" w:fill="FFFFFF"/>
        </w:rPr>
        <w:t>Parenting stress and children's development: Introduction to the special issue.</w:t>
      </w:r>
      <w:proofErr w:type="gramEnd"/>
      <w:r w:rsidRPr="00B70AD0">
        <w:rPr>
          <w:rStyle w:val="apple-converted-space"/>
          <w:rFonts w:ascii="Times New Roman" w:hAnsi="Times New Roman" w:cs="Times New Roman"/>
          <w:color w:val="222222"/>
          <w:sz w:val="24"/>
          <w:szCs w:val="24"/>
          <w:shd w:val="clear" w:color="auto" w:fill="FFFFFF"/>
        </w:rPr>
        <w:t> </w:t>
      </w:r>
      <w:proofErr w:type="gramStart"/>
      <w:r w:rsidRPr="00B70AD0">
        <w:rPr>
          <w:rFonts w:ascii="Times New Roman" w:hAnsi="Times New Roman" w:cs="Times New Roman"/>
          <w:i/>
          <w:iCs/>
          <w:color w:val="222222"/>
          <w:sz w:val="24"/>
          <w:szCs w:val="24"/>
          <w:shd w:val="clear" w:color="auto" w:fill="FFFFFF"/>
        </w:rPr>
        <w:t>Infant and Child Development</w:t>
      </w:r>
      <w:r w:rsidRPr="00B70AD0">
        <w:rPr>
          <w:rFonts w:ascii="Times New Roman" w:hAnsi="Times New Roman" w:cs="Times New Roman"/>
          <w:color w:val="222222"/>
          <w:sz w:val="24"/>
          <w:szCs w:val="24"/>
          <w:shd w:val="clear" w:color="auto" w:fill="FFFFFF"/>
        </w:rPr>
        <w:t>.</w:t>
      </w:r>
      <w:proofErr w:type="gramEnd"/>
    </w:p>
    <w:p w:rsidR="00CE0F21" w:rsidRPr="00787061" w:rsidRDefault="00CE0F21" w:rsidP="00CE0F21">
      <w:pPr>
        <w:spacing w:line="360" w:lineRule="auto"/>
        <w:jc w:val="both"/>
        <w:rPr>
          <w:rFonts w:ascii="Times New Roman" w:hAnsi="Times New Roman" w:cs="Times New Roman"/>
          <w:color w:val="222222"/>
          <w:sz w:val="24"/>
          <w:szCs w:val="24"/>
          <w:shd w:val="clear" w:color="auto" w:fill="FFFFFF"/>
        </w:rPr>
      </w:pPr>
      <w:proofErr w:type="gramStart"/>
      <w:r w:rsidRPr="00787061">
        <w:rPr>
          <w:rFonts w:ascii="Times New Roman" w:hAnsi="Times New Roman" w:cs="Times New Roman"/>
          <w:color w:val="222222"/>
          <w:sz w:val="24"/>
          <w:szCs w:val="24"/>
          <w:shd w:val="clear" w:color="auto" w:fill="FFFFFF"/>
        </w:rPr>
        <w:t>Dooley, M., &amp; Stewart, J. (2007).</w:t>
      </w:r>
      <w:proofErr w:type="gramEnd"/>
      <w:r w:rsidRPr="00787061">
        <w:rPr>
          <w:rFonts w:ascii="Times New Roman" w:hAnsi="Times New Roman" w:cs="Times New Roman"/>
          <w:color w:val="222222"/>
          <w:sz w:val="24"/>
          <w:szCs w:val="24"/>
          <w:shd w:val="clear" w:color="auto" w:fill="FFFFFF"/>
        </w:rPr>
        <w:t xml:space="preserve"> </w:t>
      </w:r>
      <w:proofErr w:type="gramStart"/>
      <w:r w:rsidRPr="00787061">
        <w:rPr>
          <w:rFonts w:ascii="Times New Roman" w:hAnsi="Times New Roman" w:cs="Times New Roman"/>
          <w:color w:val="222222"/>
          <w:sz w:val="24"/>
          <w:szCs w:val="24"/>
          <w:shd w:val="clear" w:color="auto" w:fill="FFFFFF"/>
        </w:rPr>
        <w:t xml:space="preserve">Family income, parenting styles and child </w:t>
      </w:r>
      <w:proofErr w:type="spellStart"/>
      <w:r w:rsidRPr="00787061">
        <w:rPr>
          <w:rFonts w:ascii="Times New Roman" w:hAnsi="Times New Roman" w:cs="Times New Roman"/>
          <w:color w:val="222222"/>
          <w:sz w:val="24"/>
          <w:szCs w:val="24"/>
          <w:shd w:val="clear" w:color="auto" w:fill="FFFFFF"/>
        </w:rPr>
        <w:t>behavioural</w:t>
      </w:r>
      <w:proofErr w:type="spellEnd"/>
      <w:r w:rsidRPr="00787061">
        <w:rPr>
          <w:rFonts w:ascii="Times New Roman" w:hAnsi="Times New Roman" w:cs="Times New Roman"/>
          <w:color w:val="222222"/>
          <w:sz w:val="24"/>
          <w:szCs w:val="24"/>
          <w:shd w:val="clear" w:color="auto" w:fill="FFFFFF"/>
        </w:rPr>
        <w:t>–emotional outcomes.</w:t>
      </w:r>
      <w:proofErr w:type="gramEnd"/>
      <w:r w:rsidRPr="00787061">
        <w:rPr>
          <w:rStyle w:val="apple-converted-space"/>
          <w:rFonts w:ascii="Times New Roman" w:hAnsi="Times New Roman" w:cs="Times New Roman"/>
          <w:color w:val="222222"/>
          <w:sz w:val="24"/>
          <w:szCs w:val="24"/>
          <w:shd w:val="clear" w:color="auto" w:fill="FFFFFF"/>
        </w:rPr>
        <w:t> </w:t>
      </w:r>
      <w:r w:rsidRPr="00787061">
        <w:rPr>
          <w:rFonts w:ascii="Times New Roman" w:hAnsi="Times New Roman" w:cs="Times New Roman"/>
          <w:i/>
          <w:iCs/>
          <w:color w:val="222222"/>
          <w:sz w:val="24"/>
          <w:szCs w:val="24"/>
          <w:shd w:val="clear" w:color="auto" w:fill="FFFFFF"/>
        </w:rPr>
        <w:t>Health economics</w:t>
      </w:r>
      <w:r w:rsidRPr="00787061">
        <w:rPr>
          <w:rFonts w:ascii="Times New Roman" w:hAnsi="Times New Roman" w:cs="Times New Roman"/>
          <w:color w:val="222222"/>
          <w:sz w:val="24"/>
          <w:szCs w:val="24"/>
          <w:shd w:val="clear" w:color="auto" w:fill="FFFFFF"/>
        </w:rPr>
        <w:t>,</w:t>
      </w:r>
      <w:r w:rsidRPr="00787061">
        <w:rPr>
          <w:rStyle w:val="apple-converted-space"/>
          <w:rFonts w:ascii="Times New Roman" w:hAnsi="Times New Roman" w:cs="Times New Roman"/>
          <w:color w:val="222222"/>
          <w:sz w:val="24"/>
          <w:szCs w:val="24"/>
          <w:shd w:val="clear" w:color="auto" w:fill="FFFFFF"/>
        </w:rPr>
        <w:t> </w:t>
      </w:r>
      <w:r w:rsidRPr="00787061">
        <w:rPr>
          <w:rFonts w:ascii="Times New Roman" w:hAnsi="Times New Roman" w:cs="Times New Roman"/>
          <w:i/>
          <w:iCs/>
          <w:color w:val="222222"/>
          <w:sz w:val="24"/>
          <w:szCs w:val="24"/>
          <w:shd w:val="clear" w:color="auto" w:fill="FFFFFF"/>
        </w:rPr>
        <w:t>16</w:t>
      </w:r>
      <w:r w:rsidRPr="00787061">
        <w:rPr>
          <w:rFonts w:ascii="Times New Roman" w:hAnsi="Times New Roman" w:cs="Times New Roman"/>
          <w:color w:val="222222"/>
          <w:sz w:val="24"/>
          <w:szCs w:val="24"/>
          <w:shd w:val="clear" w:color="auto" w:fill="FFFFFF"/>
        </w:rPr>
        <w:t>(2), 145-162.</w:t>
      </w:r>
    </w:p>
    <w:p w:rsidR="00CE0F21" w:rsidRPr="0008109C" w:rsidRDefault="00CE0F21" w:rsidP="00CE0F21">
      <w:pPr>
        <w:spacing w:line="360" w:lineRule="auto"/>
        <w:jc w:val="both"/>
        <w:rPr>
          <w:rFonts w:ascii="Times New Roman" w:hAnsi="Times New Roman" w:cs="Times New Roman"/>
          <w:color w:val="222222"/>
          <w:sz w:val="24"/>
          <w:szCs w:val="24"/>
          <w:shd w:val="clear" w:color="auto" w:fill="FFFFFF"/>
        </w:rPr>
      </w:pPr>
      <w:proofErr w:type="spellStart"/>
      <w:proofErr w:type="gramStart"/>
      <w:r w:rsidRPr="0008109C">
        <w:rPr>
          <w:rFonts w:ascii="Times New Roman" w:hAnsi="Times New Roman" w:cs="Times New Roman"/>
          <w:color w:val="222222"/>
          <w:sz w:val="24"/>
          <w:szCs w:val="24"/>
          <w:shd w:val="clear" w:color="auto" w:fill="FFFFFF"/>
        </w:rPr>
        <w:t>Dwairy</w:t>
      </w:r>
      <w:proofErr w:type="spellEnd"/>
      <w:r w:rsidRPr="0008109C">
        <w:rPr>
          <w:rFonts w:ascii="Times New Roman" w:hAnsi="Times New Roman" w:cs="Times New Roman"/>
          <w:color w:val="222222"/>
          <w:sz w:val="24"/>
          <w:szCs w:val="24"/>
          <w:shd w:val="clear" w:color="auto" w:fill="FFFFFF"/>
        </w:rPr>
        <w:t>, M. (2004).</w:t>
      </w:r>
      <w:proofErr w:type="gramEnd"/>
      <w:r w:rsidRPr="0008109C">
        <w:rPr>
          <w:rFonts w:ascii="Times New Roman" w:hAnsi="Times New Roman" w:cs="Times New Roman"/>
          <w:color w:val="222222"/>
          <w:sz w:val="24"/>
          <w:szCs w:val="24"/>
          <w:shd w:val="clear" w:color="auto" w:fill="FFFFFF"/>
        </w:rPr>
        <w:t xml:space="preserve"> </w:t>
      </w:r>
      <w:proofErr w:type="gramStart"/>
      <w:r w:rsidRPr="0008109C">
        <w:rPr>
          <w:rFonts w:ascii="Times New Roman" w:hAnsi="Times New Roman" w:cs="Times New Roman"/>
          <w:color w:val="222222"/>
          <w:sz w:val="24"/>
          <w:szCs w:val="24"/>
          <w:shd w:val="clear" w:color="auto" w:fill="FFFFFF"/>
        </w:rPr>
        <w:t>Parenting styles and mental health of Palestinian–Arab adolescents in Israel.</w:t>
      </w:r>
      <w:proofErr w:type="gramEnd"/>
      <w:r w:rsidRPr="0008109C">
        <w:rPr>
          <w:rStyle w:val="apple-converted-space"/>
          <w:rFonts w:ascii="Times New Roman" w:hAnsi="Times New Roman" w:cs="Times New Roman"/>
          <w:color w:val="222222"/>
          <w:sz w:val="24"/>
          <w:szCs w:val="24"/>
          <w:shd w:val="clear" w:color="auto" w:fill="FFFFFF"/>
        </w:rPr>
        <w:t> </w:t>
      </w:r>
      <w:proofErr w:type="spellStart"/>
      <w:r w:rsidRPr="0008109C">
        <w:rPr>
          <w:rFonts w:ascii="Times New Roman" w:hAnsi="Times New Roman" w:cs="Times New Roman"/>
          <w:i/>
          <w:iCs/>
          <w:color w:val="222222"/>
          <w:sz w:val="24"/>
          <w:szCs w:val="24"/>
          <w:shd w:val="clear" w:color="auto" w:fill="FFFFFF"/>
        </w:rPr>
        <w:t>Transcultural</w:t>
      </w:r>
      <w:proofErr w:type="spellEnd"/>
      <w:r w:rsidRPr="0008109C">
        <w:rPr>
          <w:rFonts w:ascii="Times New Roman" w:hAnsi="Times New Roman" w:cs="Times New Roman"/>
          <w:i/>
          <w:iCs/>
          <w:color w:val="222222"/>
          <w:sz w:val="24"/>
          <w:szCs w:val="24"/>
          <w:shd w:val="clear" w:color="auto" w:fill="FFFFFF"/>
        </w:rPr>
        <w:t xml:space="preserve"> psychiatry</w:t>
      </w:r>
      <w:r w:rsidRPr="0008109C">
        <w:rPr>
          <w:rFonts w:ascii="Times New Roman" w:hAnsi="Times New Roman" w:cs="Times New Roman"/>
          <w:color w:val="222222"/>
          <w:sz w:val="24"/>
          <w:szCs w:val="24"/>
          <w:shd w:val="clear" w:color="auto" w:fill="FFFFFF"/>
        </w:rPr>
        <w:t>,</w:t>
      </w:r>
      <w:r w:rsidRPr="0008109C">
        <w:rPr>
          <w:rStyle w:val="apple-converted-space"/>
          <w:rFonts w:ascii="Times New Roman" w:hAnsi="Times New Roman" w:cs="Times New Roman"/>
          <w:color w:val="222222"/>
          <w:sz w:val="24"/>
          <w:szCs w:val="24"/>
          <w:shd w:val="clear" w:color="auto" w:fill="FFFFFF"/>
        </w:rPr>
        <w:t> </w:t>
      </w:r>
      <w:r w:rsidRPr="0008109C">
        <w:rPr>
          <w:rFonts w:ascii="Times New Roman" w:hAnsi="Times New Roman" w:cs="Times New Roman"/>
          <w:i/>
          <w:iCs/>
          <w:color w:val="222222"/>
          <w:sz w:val="24"/>
          <w:szCs w:val="24"/>
          <w:shd w:val="clear" w:color="auto" w:fill="FFFFFF"/>
        </w:rPr>
        <w:t>41</w:t>
      </w:r>
      <w:r w:rsidRPr="0008109C">
        <w:rPr>
          <w:rFonts w:ascii="Times New Roman" w:hAnsi="Times New Roman" w:cs="Times New Roman"/>
          <w:color w:val="222222"/>
          <w:sz w:val="24"/>
          <w:szCs w:val="24"/>
          <w:shd w:val="clear" w:color="auto" w:fill="FFFFFF"/>
        </w:rPr>
        <w:t>(2), 233-252.</w:t>
      </w:r>
    </w:p>
    <w:p w:rsidR="00CE0F21" w:rsidRPr="0008109C" w:rsidRDefault="00CE0F21" w:rsidP="00CE0F21">
      <w:pPr>
        <w:spacing w:line="360" w:lineRule="auto"/>
        <w:jc w:val="both"/>
        <w:rPr>
          <w:rFonts w:ascii="Times New Roman" w:hAnsi="Times New Roman" w:cs="Times New Roman"/>
          <w:color w:val="222222"/>
          <w:sz w:val="24"/>
          <w:szCs w:val="24"/>
          <w:shd w:val="clear" w:color="auto" w:fill="FFFFFF"/>
        </w:rPr>
      </w:pPr>
      <w:proofErr w:type="spellStart"/>
      <w:r w:rsidRPr="0008109C">
        <w:rPr>
          <w:rFonts w:ascii="Times New Roman" w:hAnsi="Times New Roman" w:cs="Times New Roman"/>
          <w:color w:val="222222"/>
          <w:sz w:val="24"/>
          <w:szCs w:val="24"/>
          <w:shd w:val="clear" w:color="auto" w:fill="FFFFFF"/>
        </w:rPr>
        <w:t>Dwairy</w:t>
      </w:r>
      <w:proofErr w:type="spellEnd"/>
      <w:r w:rsidRPr="0008109C">
        <w:rPr>
          <w:rFonts w:ascii="Times New Roman" w:hAnsi="Times New Roman" w:cs="Times New Roman"/>
          <w:color w:val="222222"/>
          <w:sz w:val="24"/>
          <w:szCs w:val="24"/>
          <w:shd w:val="clear" w:color="auto" w:fill="FFFFFF"/>
        </w:rPr>
        <w:t xml:space="preserve">, M. (2004a). </w:t>
      </w:r>
      <w:proofErr w:type="gramStart"/>
      <w:r w:rsidRPr="0008109C">
        <w:rPr>
          <w:rFonts w:ascii="Times New Roman" w:hAnsi="Times New Roman" w:cs="Times New Roman"/>
          <w:color w:val="222222"/>
          <w:sz w:val="24"/>
          <w:szCs w:val="24"/>
          <w:shd w:val="clear" w:color="auto" w:fill="FFFFFF"/>
        </w:rPr>
        <w:t>Parenting styles and mental health of Palestinian–Arab adolescents in Israel.</w:t>
      </w:r>
      <w:proofErr w:type="gramEnd"/>
      <w:r w:rsidRPr="0008109C">
        <w:rPr>
          <w:rStyle w:val="apple-converted-space"/>
          <w:rFonts w:ascii="Times New Roman" w:hAnsi="Times New Roman" w:cs="Times New Roman"/>
          <w:color w:val="222222"/>
          <w:sz w:val="24"/>
          <w:szCs w:val="24"/>
          <w:shd w:val="clear" w:color="auto" w:fill="FFFFFF"/>
        </w:rPr>
        <w:t> </w:t>
      </w:r>
      <w:proofErr w:type="spellStart"/>
      <w:r w:rsidRPr="0008109C">
        <w:rPr>
          <w:rFonts w:ascii="Times New Roman" w:hAnsi="Times New Roman" w:cs="Times New Roman"/>
          <w:i/>
          <w:iCs/>
          <w:color w:val="222222"/>
          <w:sz w:val="24"/>
          <w:szCs w:val="24"/>
          <w:shd w:val="clear" w:color="auto" w:fill="FFFFFF"/>
        </w:rPr>
        <w:t>Transcultural</w:t>
      </w:r>
      <w:proofErr w:type="spellEnd"/>
      <w:r w:rsidRPr="0008109C">
        <w:rPr>
          <w:rFonts w:ascii="Times New Roman" w:hAnsi="Times New Roman" w:cs="Times New Roman"/>
          <w:i/>
          <w:iCs/>
          <w:color w:val="222222"/>
          <w:sz w:val="24"/>
          <w:szCs w:val="24"/>
          <w:shd w:val="clear" w:color="auto" w:fill="FFFFFF"/>
        </w:rPr>
        <w:t xml:space="preserve"> psychiatry</w:t>
      </w:r>
      <w:r w:rsidRPr="0008109C">
        <w:rPr>
          <w:rFonts w:ascii="Times New Roman" w:hAnsi="Times New Roman" w:cs="Times New Roman"/>
          <w:color w:val="222222"/>
          <w:sz w:val="24"/>
          <w:szCs w:val="24"/>
          <w:shd w:val="clear" w:color="auto" w:fill="FFFFFF"/>
        </w:rPr>
        <w:t>,</w:t>
      </w:r>
      <w:r w:rsidRPr="0008109C">
        <w:rPr>
          <w:rStyle w:val="apple-converted-space"/>
          <w:rFonts w:ascii="Times New Roman" w:hAnsi="Times New Roman" w:cs="Times New Roman"/>
          <w:color w:val="222222"/>
          <w:sz w:val="24"/>
          <w:szCs w:val="24"/>
          <w:shd w:val="clear" w:color="auto" w:fill="FFFFFF"/>
        </w:rPr>
        <w:t> </w:t>
      </w:r>
      <w:r w:rsidRPr="0008109C">
        <w:rPr>
          <w:rFonts w:ascii="Times New Roman" w:hAnsi="Times New Roman" w:cs="Times New Roman"/>
          <w:i/>
          <w:iCs/>
          <w:color w:val="222222"/>
          <w:sz w:val="24"/>
          <w:szCs w:val="24"/>
          <w:shd w:val="clear" w:color="auto" w:fill="FFFFFF"/>
        </w:rPr>
        <w:t>41</w:t>
      </w:r>
      <w:r w:rsidRPr="0008109C">
        <w:rPr>
          <w:rFonts w:ascii="Times New Roman" w:hAnsi="Times New Roman" w:cs="Times New Roman"/>
          <w:color w:val="222222"/>
          <w:sz w:val="24"/>
          <w:szCs w:val="24"/>
          <w:shd w:val="clear" w:color="auto" w:fill="FFFFFF"/>
        </w:rPr>
        <w:t>(2), 233-252.</w:t>
      </w:r>
    </w:p>
    <w:p w:rsidR="00CE0F21" w:rsidRPr="002275E6" w:rsidRDefault="00CE0F21" w:rsidP="00CE0F21">
      <w:pPr>
        <w:spacing w:line="360" w:lineRule="auto"/>
        <w:jc w:val="both"/>
        <w:rPr>
          <w:rFonts w:ascii="Times New Roman" w:hAnsi="Times New Roman" w:cs="Times New Roman"/>
          <w:color w:val="222222"/>
          <w:sz w:val="24"/>
          <w:szCs w:val="24"/>
          <w:shd w:val="clear" w:color="auto" w:fill="FFFFFF"/>
        </w:rPr>
      </w:pPr>
      <w:proofErr w:type="spellStart"/>
      <w:r w:rsidRPr="002275E6">
        <w:rPr>
          <w:rFonts w:ascii="Times New Roman" w:hAnsi="Times New Roman" w:cs="Times New Roman"/>
          <w:color w:val="222222"/>
          <w:sz w:val="24"/>
          <w:szCs w:val="24"/>
          <w:shd w:val="clear" w:color="auto" w:fill="FFFFFF"/>
        </w:rPr>
        <w:t>Dwairy</w:t>
      </w:r>
      <w:proofErr w:type="spellEnd"/>
      <w:r w:rsidRPr="002275E6">
        <w:rPr>
          <w:rFonts w:ascii="Times New Roman" w:hAnsi="Times New Roman" w:cs="Times New Roman"/>
          <w:color w:val="222222"/>
          <w:sz w:val="24"/>
          <w:szCs w:val="24"/>
          <w:shd w:val="clear" w:color="auto" w:fill="FFFFFF"/>
        </w:rPr>
        <w:t>, M. (2004b). Parenting styles and mental health of Arab gifted adolescents.</w:t>
      </w:r>
      <w:r w:rsidRPr="002275E6">
        <w:rPr>
          <w:rStyle w:val="apple-converted-space"/>
          <w:rFonts w:ascii="Times New Roman" w:hAnsi="Times New Roman" w:cs="Times New Roman"/>
          <w:color w:val="222222"/>
          <w:sz w:val="24"/>
          <w:szCs w:val="24"/>
          <w:shd w:val="clear" w:color="auto" w:fill="FFFFFF"/>
        </w:rPr>
        <w:t> </w:t>
      </w:r>
      <w:r w:rsidRPr="002275E6">
        <w:rPr>
          <w:rFonts w:ascii="Times New Roman" w:hAnsi="Times New Roman" w:cs="Times New Roman"/>
          <w:i/>
          <w:iCs/>
          <w:color w:val="222222"/>
          <w:sz w:val="24"/>
          <w:szCs w:val="24"/>
          <w:shd w:val="clear" w:color="auto" w:fill="FFFFFF"/>
        </w:rPr>
        <w:t>Gifted child quarterly</w:t>
      </w:r>
      <w:r w:rsidRPr="002275E6">
        <w:rPr>
          <w:rFonts w:ascii="Times New Roman" w:hAnsi="Times New Roman" w:cs="Times New Roman"/>
          <w:color w:val="222222"/>
          <w:sz w:val="24"/>
          <w:szCs w:val="24"/>
          <w:shd w:val="clear" w:color="auto" w:fill="FFFFFF"/>
        </w:rPr>
        <w:t>,</w:t>
      </w:r>
      <w:r w:rsidRPr="002275E6">
        <w:rPr>
          <w:rStyle w:val="apple-converted-space"/>
          <w:rFonts w:ascii="Times New Roman" w:hAnsi="Times New Roman" w:cs="Times New Roman"/>
          <w:color w:val="222222"/>
          <w:sz w:val="24"/>
          <w:szCs w:val="24"/>
          <w:shd w:val="clear" w:color="auto" w:fill="FFFFFF"/>
        </w:rPr>
        <w:t> </w:t>
      </w:r>
      <w:r w:rsidRPr="002275E6">
        <w:rPr>
          <w:rFonts w:ascii="Times New Roman" w:hAnsi="Times New Roman" w:cs="Times New Roman"/>
          <w:i/>
          <w:iCs/>
          <w:color w:val="222222"/>
          <w:sz w:val="24"/>
          <w:szCs w:val="24"/>
          <w:shd w:val="clear" w:color="auto" w:fill="FFFFFF"/>
        </w:rPr>
        <w:t>48</w:t>
      </w:r>
      <w:r w:rsidRPr="002275E6">
        <w:rPr>
          <w:rFonts w:ascii="Times New Roman" w:hAnsi="Times New Roman" w:cs="Times New Roman"/>
          <w:color w:val="222222"/>
          <w:sz w:val="24"/>
          <w:szCs w:val="24"/>
          <w:shd w:val="clear" w:color="auto" w:fill="FFFFFF"/>
        </w:rPr>
        <w:t>(4), 275-286.</w:t>
      </w:r>
    </w:p>
    <w:p w:rsidR="00CE0F21" w:rsidRPr="00787061" w:rsidRDefault="00CE0F21" w:rsidP="00CE0F21">
      <w:pPr>
        <w:spacing w:line="360" w:lineRule="auto"/>
        <w:jc w:val="both"/>
        <w:rPr>
          <w:rFonts w:ascii="Times New Roman" w:hAnsi="Times New Roman" w:cs="Times New Roman"/>
          <w:b/>
          <w:sz w:val="24"/>
          <w:szCs w:val="24"/>
        </w:rPr>
      </w:pPr>
      <w:proofErr w:type="gramStart"/>
      <w:r w:rsidRPr="00787061">
        <w:rPr>
          <w:rFonts w:ascii="Times New Roman" w:hAnsi="Times New Roman" w:cs="Times New Roman"/>
          <w:color w:val="222222"/>
          <w:sz w:val="24"/>
          <w:szCs w:val="24"/>
          <w:shd w:val="clear" w:color="auto" w:fill="FFFFFF"/>
        </w:rPr>
        <w:t xml:space="preserve">Garcia </w:t>
      </w:r>
      <w:proofErr w:type="spellStart"/>
      <w:r w:rsidRPr="00787061">
        <w:rPr>
          <w:rFonts w:ascii="Times New Roman" w:hAnsi="Times New Roman" w:cs="Times New Roman"/>
          <w:color w:val="222222"/>
          <w:sz w:val="24"/>
          <w:szCs w:val="24"/>
          <w:shd w:val="clear" w:color="auto" w:fill="FFFFFF"/>
        </w:rPr>
        <w:t>Coll</w:t>
      </w:r>
      <w:proofErr w:type="spellEnd"/>
      <w:r w:rsidRPr="00787061">
        <w:rPr>
          <w:rFonts w:ascii="Times New Roman" w:hAnsi="Times New Roman" w:cs="Times New Roman"/>
          <w:color w:val="222222"/>
          <w:sz w:val="24"/>
          <w:szCs w:val="24"/>
          <w:shd w:val="clear" w:color="auto" w:fill="FFFFFF"/>
        </w:rPr>
        <w:t xml:space="preserve">, C. T., Meyer, E. C., &amp; </w:t>
      </w:r>
      <w:proofErr w:type="spellStart"/>
      <w:r w:rsidRPr="00787061">
        <w:rPr>
          <w:rFonts w:ascii="Times New Roman" w:hAnsi="Times New Roman" w:cs="Times New Roman"/>
          <w:color w:val="222222"/>
          <w:sz w:val="24"/>
          <w:szCs w:val="24"/>
          <w:shd w:val="clear" w:color="auto" w:fill="FFFFFF"/>
        </w:rPr>
        <w:t>Brillon</w:t>
      </w:r>
      <w:proofErr w:type="spellEnd"/>
      <w:r w:rsidRPr="00787061">
        <w:rPr>
          <w:rFonts w:ascii="Times New Roman" w:hAnsi="Times New Roman" w:cs="Times New Roman"/>
          <w:color w:val="222222"/>
          <w:sz w:val="24"/>
          <w:szCs w:val="24"/>
          <w:shd w:val="clear" w:color="auto" w:fill="FFFFFF"/>
        </w:rPr>
        <w:t>, L. (1995).</w:t>
      </w:r>
      <w:proofErr w:type="gramEnd"/>
      <w:r w:rsidRPr="00787061">
        <w:rPr>
          <w:rFonts w:ascii="Times New Roman" w:hAnsi="Times New Roman" w:cs="Times New Roman"/>
          <w:color w:val="222222"/>
          <w:sz w:val="24"/>
          <w:szCs w:val="24"/>
          <w:shd w:val="clear" w:color="auto" w:fill="FFFFFF"/>
        </w:rPr>
        <w:t xml:space="preserve"> </w:t>
      </w:r>
      <w:proofErr w:type="gramStart"/>
      <w:r w:rsidRPr="00787061">
        <w:rPr>
          <w:rFonts w:ascii="Times New Roman" w:hAnsi="Times New Roman" w:cs="Times New Roman"/>
          <w:color w:val="222222"/>
          <w:sz w:val="24"/>
          <w:szCs w:val="24"/>
          <w:shd w:val="clear" w:color="auto" w:fill="FFFFFF"/>
        </w:rPr>
        <w:t>Ethnic and minority parenting.</w:t>
      </w:r>
      <w:proofErr w:type="gramEnd"/>
    </w:p>
    <w:p w:rsidR="00CE0F21" w:rsidRPr="007625DC" w:rsidRDefault="00CE0F21" w:rsidP="00CE0F21">
      <w:pPr>
        <w:spacing w:line="360" w:lineRule="auto"/>
        <w:jc w:val="both"/>
        <w:rPr>
          <w:rFonts w:ascii="Times New Roman" w:hAnsi="Times New Roman" w:cs="Times New Roman"/>
          <w:sz w:val="24"/>
          <w:szCs w:val="24"/>
        </w:rPr>
      </w:pPr>
      <w:r w:rsidRPr="007625DC">
        <w:rPr>
          <w:rFonts w:ascii="Times New Roman" w:hAnsi="Times New Roman" w:cs="Times New Roman"/>
          <w:color w:val="222222"/>
          <w:sz w:val="24"/>
          <w:szCs w:val="24"/>
          <w:shd w:val="clear" w:color="auto" w:fill="FFFFFF"/>
        </w:rPr>
        <w:t xml:space="preserve">Greenspan, S. I., </w:t>
      </w:r>
      <w:proofErr w:type="spellStart"/>
      <w:r w:rsidRPr="007625DC">
        <w:rPr>
          <w:rFonts w:ascii="Times New Roman" w:hAnsi="Times New Roman" w:cs="Times New Roman"/>
          <w:color w:val="222222"/>
          <w:sz w:val="24"/>
          <w:szCs w:val="24"/>
          <w:shd w:val="clear" w:color="auto" w:fill="FFFFFF"/>
        </w:rPr>
        <w:t>Wieder</w:t>
      </w:r>
      <w:proofErr w:type="spellEnd"/>
      <w:r w:rsidRPr="007625DC">
        <w:rPr>
          <w:rFonts w:ascii="Times New Roman" w:hAnsi="Times New Roman" w:cs="Times New Roman"/>
          <w:color w:val="222222"/>
          <w:sz w:val="24"/>
          <w:szCs w:val="24"/>
          <w:shd w:val="clear" w:color="auto" w:fill="FFFFFF"/>
        </w:rPr>
        <w:t>, S., &amp; Simons, R. (1998).</w:t>
      </w:r>
      <w:r w:rsidRPr="007625DC">
        <w:rPr>
          <w:rStyle w:val="apple-converted-space"/>
          <w:rFonts w:ascii="Times New Roman" w:hAnsi="Times New Roman" w:cs="Times New Roman"/>
          <w:color w:val="222222"/>
          <w:sz w:val="24"/>
          <w:szCs w:val="24"/>
          <w:shd w:val="clear" w:color="auto" w:fill="FFFFFF"/>
        </w:rPr>
        <w:t> </w:t>
      </w:r>
      <w:r w:rsidRPr="007625DC">
        <w:rPr>
          <w:rFonts w:ascii="Times New Roman" w:hAnsi="Times New Roman" w:cs="Times New Roman"/>
          <w:i/>
          <w:iCs/>
          <w:color w:val="222222"/>
          <w:sz w:val="24"/>
          <w:szCs w:val="24"/>
          <w:shd w:val="clear" w:color="auto" w:fill="FFFFFF"/>
        </w:rPr>
        <w:t>The child with special needs: Encouraging intellectual and emotional growth</w:t>
      </w:r>
      <w:r w:rsidRPr="007625DC">
        <w:rPr>
          <w:rFonts w:ascii="Times New Roman" w:hAnsi="Times New Roman" w:cs="Times New Roman"/>
          <w:color w:val="222222"/>
          <w:sz w:val="24"/>
          <w:szCs w:val="24"/>
          <w:shd w:val="clear" w:color="auto" w:fill="FFFFFF"/>
        </w:rPr>
        <w:t xml:space="preserve">. </w:t>
      </w:r>
      <w:proofErr w:type="gramStart"/>
      <w:r w:rsidRPr="007625DC">
        <w:rPr>
          <w:rFonts w:ascii="Times New Roman" w:hAnsi="Times New Roman" w:cs="Times New Roman"/>
          <w:color w:val="222222"/>
          <w:sz w:val="24"/>
          <w:szCs w:val="24"/>
          <w:shd w:val="clear" w:color="auto" w:fill="FFFFFF"/>
        </w:rPr>
        <w:t>Addison-Wesley/Addison Wesley Longman.</w:t>
      </w:r>
      <w:proofErr w:type="gramEnd"/>
    </w:p>
    <w:p w:rsidR="00CE0F21" w:rsidRPr="00BD1157" w:rsidRDefault="00CE0F21" w:rsidP="00CE0F21">
      <w:pPr>
        <w:spacing w:line="360" w:lineRule="auto"/>
        <w:jc w:val="both"/>
        <w:rPr>
          <w:rFonts w:ascii="Times New Roman" w:hAnsi="Times New Roman" w:cs="Times New Roman"/>
          <w:color w:val="222222"/>
          <w:sz w:val="24"/>
          <w:szCs w:val="24"/>
          <w:shd w:val="clear" w:color="auto" w:fill="FFFFFF"/>
        </w:rPr>
      </w:pPr>
      <w:proofErr w:type="spellStart"/>
      <w:proofErr w:type="gramStart"/>
      <w:r w:rsidRPr="00BD1157">
        <w:rPr>
          <w:rFonts w:ascii="Times New Roman" w:hAnsi="Times New Roman" w:cs="Times New Roman"/>
          <w:color w:val="222222"/>
          <w:sz w:val="24"/>
          <w:szCs w:val="24"/>
          <w:shd w:val="clear" w:color="auto" w:fill="FFFFFF"/>
        </w:rPr>
        <w:t>Gopalan</w:t>
      </w:r>
      <w:proofErr w:type="spellEnd"/>
      <w:r w:rsidRPr="00BD1157">
        <w:rPr>
          <w:rFonts w:ascii="Times New Roman" w:hAnsi="Times New Roman" w:cs="Times New Roman"/>
          <w:color w:val="222222"/>
          <w:sz w:val="24"/>
          <w:szCs w:val="24"/>
          <w:shd w:val="clear" w:color="auto" w:fill="FFFFFF"/>
        </w:rPr>
        <w:t xml:space="preserve">, G., Goldstein, L., </w:t>
      </w:r>
      <w:proofErr w:type="spellStart"/>
      <w:r w:rsidRPr="00BD1157">
        <w:rPr>
          <w:rFonts w:ascii="Times New Roman" w:hAnsi="Times New Roman" w:cs="Times New Roman"/>
          <w:color w:val="222222"/>
          <w:sz w:val="24"/>
          <w:szCs w:val="24"/>
          <w:shd w:val="clear" w:color="auto" w:fill="FFFFFF"/>
        </w:rPr>
        <w:t>Klingenstein</w:t>
      </w:r>
      <w:proofErr w:type="spellEnd"/>
      <w:r w:rsidRPr="00BD1157">
        <w:rPr>
          <w:rFonts w:ascii="Times New Roman" w:hAnsi="Times New Roman" w:cs="Times New Roman"/>
          <w:color w:val="222222"/>
          <w:sz w:val="24"/>
          <w:szCs w:val="24"/>
          <w:shd w:val="clear" w:color="auto" w:fill="FFFFFF"/>
        </w:rPr>
        <w:t xml:space="preserve">, K., </w:t>
      </w:r>
      <w:proofErr w:type="spellStart"/>
      <w:r w:rsidRPr="00BD1157">
        <w:rPr>
          <w:rFonts w:ascii="Times New Roman" w:hAnsi="Times New Roman" w:cs="Times New Roman"/>
          <w:color w:val="222222"/>
          <w:sz w:val="24"/>
          <w:szCs w:val="24"/>
          <w:shd w:val="clear" w:color="auto" w:fill="FFFFFF"/>
        </w:rPr>
        <w:t>Sicher</w:t>
      </w:r>
      <w:proofErr w:type="spellEnd"/>
      <w:r w:rsidRPr="00BD1157">
        <w:rPr>
          <w:rFonts w:ascii="Times New Roman" w:hAnsi="Times New Roman" w:cs="Times New Roman"/>
          <w:color w:val="222222"/>
          <w:sz w:val="24"/>
          <w:szCs w:val="24"/>
          <w:shd w:val="clear" w:color="auto" w:fill="FFFFFF"/>
        </w:rPr>
        <w:t>, C., Blake, C., &amp; McKay, M. M. (2010).</w:t>
      </w:r>
      <w:proofErr w:type="gramEnd"/>
      <w:r w:rsidRPr="00BD1157">
        <w:rPr>
          <w:rFonts w:ascii="Times New Roman" w:hAnsi="Times New Roman" w:cs="Times New Roman"/>
          <w:color w:val="222222"/>
          <w:sz w:val="24"/>
          <w:szCs w:val="24"/>
          <w:shd w:val="clear" w:color="auto" w:fill="FFFFFF"/>
        </w:rPr>
        <w:t xml:space="preserve"> Engaging families into child mental health treatment: updates and special considerations.</w:t>
      </w:r>
      <w:r w:rsidRPr="00BD1157">
        <w:rPr>
          <w:rStyle w:val="apple-converted-space"/>
          <w:rFonts w:ascii="Times New Roman" w:hAnsi="Times New Roman" w:cs="Times New Roman"/>
          <w:color w:val="222222"/>
          <w:sz w:val="24"/>
          <w:szCs w:val="24"/>
          <w:shd w:val="clear" w:color="auto" w:fill="FFFFFF"/>
        </w:rPr>
        <w:t> </w:t>
      </w:r>
      <w:r w:rsidRPr="00BD1157">
        <w:rPr>
          <w:rFonts w:ascii="Times New Roman" w:hAnsi="Times New Roman" w:cs="Times New Roman"/>
          <w:i/>
          <w:iCs/>
          <w:color w:val="222222"/>
          <w:sz w:val="24"/>
          <w:szCs w:val="24"/>
          <w:shd w:val="clear" w:color="auto" w:fill="FFFFFF"/>
        </w:rPr>
        <w:t xml:space="preserve">Journal of the Canadian Academy of Child and Adolescent Psychiatry/Journal de </w:t>
      </w:r>
      <w:proofErr w:type="spellStart"/>
      <w:r w:rsidRPr="00BD1157">
        <w:rPr>
          <w:rFonts w:ascii="Times New Roman" w:hAnsi="Times New Roman" w:cs="Times New Roman"/>
          <w:i/>
          <w:iCs/>
          <w:color w:val="222222"/>
          <w:sz w:val="24"/>
          <w:szCs w:val="24"/>
          <w:shd w:val="clear" w:color="auto" w:fill="FFFFFF"/>
        </w:rPr>
        <w:t>l'Académie</w:t>
      </w:r>
      <w:proofErr w:type="spellEnd"/>
      <w:r w:rsidRPr="00BD1157">
        <w:rPr>
          <w:rFonts w:ascii="Times New Roman" w:hAnsi="Times New Roman" w:cs="Times New Roman"/>
          <w:i/>
          <w:iCs/>
          <w:color w:val="222222"/>
          <w:sz w:val="24"/>
          <w:szCs w:val="24"/>
          <w:shd w:val="clear" w:color="auto" w:fill="FFFFFF"/>
        </w:rPr>
        <w:t xml:space="preserve"> </w:t>
      </w:r>
      <w:proofErr w:type="spellStart"/>
      <w:r w:rsidRPr="00BD1157">
        <w:rPr>
          <w:rFonts w:ascii="Times New Roman" w:hAnsi="Times New Roman" w:cs="Times New Roman"/>
          <w:i/>
          <w:iCs/>
          <w:color w:val="222222"/>
          <w:sz w:val="24"/>
          <w:szCs w:val="24"/>
          <w:shd w:val="clear" w:color="auto" w:fill="FFFFFF"/>
        </w:rPr>
        <w:t>canadienne</w:t>
      </w:r>
      <w:proofErr w:type="spellEnd"/>
      <w:r w:rsidRPr="00BD1157">
        <w:rPr>
          <w:rFonts w:ascii="Times New Roman" w:hAnsi="Times New Roman" w:cs="Times New Roman"/>
          <w:i/>
          <w:iCs/>
          <w:color w:val="222222"/>
          <w:sz w:val="24"/>
          <w:szCs w:val="24"/>
          <w:shd w:val="clear" w:color="auto" w:fill="FFFFFF"/>
        </w:rPr>
        <w:t xml:space="preserve"> de </w:t>
      </w:r>
      <w:proofErr w:type="spellStart"/>
      <w:r w:rsidRPr="00BD1157">
        <w:rPr>
          <w:rFonts w:ascii="Times New Roman" w:hAnsi="Times New Roman" w:cs="Times New Roman"/>
          <w:i/>
          <w:iCs/>
          <w:color w:val="222222"/>
          <w:sz w:val="24"/>
          <w:szCs w:val="24"/>
          <w:shd w:val="clear" w:color="auto" w:fill="FFFFFF"/>
        </w:rPr>
        <w:t>psychiatrie</w:t>
      </w:r>
      <w:proofErr w:type="spellEnd"/>
      <w:r w:rsidRPr="00BD1157">
        <w:rPr>
          <w:rFonts w:ascii="Times New Roman" w:hAnsi="Times New Roman" w:cs="Times New Roman"/>
          <w:i/>
          <w:iCs/>
          <w:color w:val="222222"/>
          <w:sz w:val="24"/>
          <w:szCs w:val="24"/>
          <w:shd w:val="clear" w:color="auto" w:fill="FFFFFF"/>
        </w:rPr>
        <w:t xml:space="preserve"> de </w:t>
      </w:r>
      <w:proofErr w:type="spellStart"/>
      <w:proofErr w:type="gramStart"/>
      <w:r w:rsidRPr="00BD1157">
        <w:rPr>
          <w:rFonts w:ascii="Times New Roman" w:hAnsi="Times New Roman" w:cs="Times New Roman"/>
          <w:i/>
          <w:iCs/>
          <w:color w:val="222222"/>
          <w:sz w:val="24"/>
          <w:szCs w:val="24"/>
          <w:shd w:val="clear" w:color="auto" w:fill="FFFFFF"/>
        </w:rPr>
        <w:t>l'enfant</w:t>
      </w:r>
      <w:proofErr w:type="spellEnd"/>
      <w:proofErr w:type="gramEnd"/>
      <w:r w:rsidRPr="00BD1157">
        <w:rPr>
          <w:rFonts w:ascii="Times New Roman" w:hAnsi="Times New Roman" w:cs="Times New Roman"/>
          <w:i/>
          <w:iCs/>
          <w:color w:val="222222"/>
          <w:sz w:val="24"/>
          <w:szCs w:val="24"/>
          <w:shd w:val="clear" w:color="auto" w:fill="FFFFFF"/>
        </w:rPr>
        <w:t xml:space="preserve"> et de </w:t>
      </w:r>
      <w:proofErr w:type="spellStart"/>
      <w:r w:rsidRPr="00BD1157">
        <w:rPr>
          <w:rFonts w:ascii="Times New Roman" w:hAnsi="Times New Roman" w:cs="Times New Roman"/>
          <w:i/>
          <w:iCs/>
          <w:color w:val="222222"/>
          <w:sz w:val="24"/>
          <w:szCs w:val="24"/>
          <w:shd w:val="clear" w:color="auto" w:fill="FFFFFF"/>
        </w:rPr>
        <w:t>l'adolescent</w:t>
      </w:r>
      <w:proofErr w:type="spellEnd"/>
      <w:r w:rsidRPr="00BD1157">
        <w:rPr>
          <w:rFonts w:ascii="Times New Roman" w:hAnsi="Times New Roman" w:cs="Times New Roman"/>
          <w:color w:val="222222"/>
          <w:sz w:val="24"/>
          <w:szCs w:val="24"/>
          <w:shd w:val="clear" w:color="auto" w:fill="FFFFFF"/>
        </w:rPr>
        <w:t>.</w:t>
      </w:r>
    </w:p>
    <w:p w:rsidR="00CE0F21" w:rsidRPr="00963325" w:rsidRDefault="00CE0F21" w:rsidP="00CE0F21">
      <w:pPr>
        <w:spacing w:line="360" w:lineRule="auto"/>
        <w:jc w:val="both"/>
        <w:rPr>
          <w:rFonts w:ascii="Times New Roman" w:hAnsi="Times New Roman" w:cs="Times New Roman"/>
          <w:color w:val="222222"/>
          <w:sz w:val="24"/>
          <w:szCs w:val="24"/>
          <w:shd w:val="clear" w:color="auto" w:fill="FFFFFF"/>
        </w:rPr>
      </w:pPr>
      <w:proofErr w:type="spellStart"/>
      <w:proofErr w:type="gramStart"/>
      <w:r w:rsidRPr="00963325">
        <w:rPr>
          <w:rFonts w:ascii="Times New Roman" w:hAnsi="Times New Roman" w:cs="Times New Roman"/>
          <w:color w:val="222222"/>
          <w:sz w:val="24"/>
          <w:szCs w:val="24"/>
          <w:shd w:val="clear" w:color="auto" w:fill="FFFFFF"/>
        </w:rPr>
        <w:lastRenderedPageBreak/>
        <w:t>Howenstein</w:t>
      </w:r>
      <w:proofErr w:type="spellEnd"/>
      <w:r w:rsidRPr="00963325">
        <w:rPr>
          <w:rFonts w:ascii="Times New Roman" w:hAnsi="Times New Roman" w:cs="Times New Roman"/>
          <w:color w:val="222222"/>
          <w:sz w:val="24"/>
          <w:szCs w:val="24"/>
          <w:shd w:val="clear" w:color="auto" w:fill="FFFFFF"/>
        </w:rPr>
        <w:t xml:space="preserve">, J., Kumar, A., </w:t>
      </w:r>
      <w:proofErr w:type="spellStart"/>
      <w:r w:rsidRPr="00963325">
        <w:rPr>
          <w:rFonts w:ascii="Times New Roman" w:hAnsi="Times New Roman" w:cs="Times New Roman"/>
          <w:color w:val="222222"/>
          <w:sz w:val="24"/>
          <w:szCs w:val="24"/>
          <w:shd w:val="clear" w:color="auto" w:fill="FFFFFF"/>
        </w:rPr>
        <w:t>Casamassimo</w:t>
      </w:r>
      <w:proofErr w:type="spellEnd"/>
      <w:r w:rsidRPr="00963325">
        <w:rPr>
          <w:rFonts w:ascii="Times New Roman" w:hAnsi="Times New Roman" w:cs="Times New Roman"/>
          <w:color w:val="222222"/>
          <w:sz w:val="24"/>
          <w:szCs w:val="24"/>
          <w:shd w:val="clear" w:color="auto" w:fill="FFFFFF"/>
        </w:rPr>
        <w:t xml:space="preserve">, P. S., </w:t>
      </w:r>
      <w:proofErr w:type="spellStart"/>
      <w:r w:rsidRPr="00963325">
        <w:rPr>
          <w:rFonts w:ascii="Times New Roman" w:hAnsi="Times New Roman" w:cs="Times New Roman"/>
          <w:color w:val="222222"/>
          <w:sz w:val="24"/>
          <w:szCs w:val="24"/>
          <w:shd w:val="clear" w:color="auto" w:fill="FFFFFF"/>
        </w:rPr>
        <w:t>McTigue</w:t>
      </w:r>
      <w:proofErr w:type="spellEnd"/>
      <w:r w:rsidRPr="00963325">
        <w:rPr>
          <w:rFonts w:ascii="Times New Roman" w:hAnsi="Times New Roman" w:cs="Times New Roman"/>
          <w:color w:val="222222"/>
          <w:sz w:val="24"/>
          <w:szCs w:val="24"/>
          <w:shd w:val="clear" w:color="auto" w:fill="FFFFFF"/>
        </w:rPr>
        <w:t xml:space="preserve">, D., </w:t>
      </w:r>
      <w:proofErr w:type="spellStart"/>
      <w:r w:rsidRPr="00963325">
        <w:rPr>
          <w:rFonts w:ascii="Times New Roman" w:hAnsi="Times New Roman" w:cs="Times New Roman"/>
          <w:color w:val="222222"/>
          <w:sz w:val="24"/>
          <w:szCs w:val="24"/>
          <w:shd w:val="clear" w:color="auto" w:fill="FFFFFF"/>
        </w:rPr>
        <w:t>Coury</w:t>
      </w:r>
      <w:proofErr w:type="spellEnd"/>
      <w:r w:rsidRPr="00963325">
        <w:rPr>
          <w:rFonts w:ascii="Times New Roman" w:hAnsi="Times New Roman" w:cs="Times New Roman"/>
          <w:color w:val="222222"/>
          <w:sz w:val="24"/>
          <w:szCs w:val="24"/>
          <w:shd w:val="clear" w:color="auto" w:fill="FFFFFF"/>
        </w:rPr>
        <w:t>, D., &amp; Yin, H. (2015).</w:t>
      </w:r>
      <w:proofErr w:type="gramEnd"/>
      <w:r w:rsidRPr="00963325">
        <w:rPr>
          <w:rFonts w:ascii="Times New Roman" w:hAnsi="Times New Roman" w:cs="Times New Roman"/>
          <w:color w:val="222222"/>
          <w:sz w:val="24"/>
          <w:szCs w:val="24"/>
          <w:shd w:val="clear" w:color="auto" w:fill="FFFFFF"/>
        </w:rPr>
        <w:t xml:space="preserve"> Correlating parenting styles with child behavior and caries.</w:t>
      </w:r>
      <w:r w:rsidRPr="00963325">
        <w:rPr>
          <w:rStyle w:val="apple-converted-space"/>
          <w:rFonts w:ascii="Times New Roman" w:hAnsi="Times New Roman" w:cs="Times New Roman"/>
          <w:color w:val="222222"/>
          <w:sz w:val="24"/>
          <w:szCs w:val="24"/>
          <w:shd w:val="clear" w:color="auto" w:fill="FFFFFF"/>
        </w:rPr>
        <w:t> </w:t>
      </w:r>
      <w:r w:rsidRPr="00963325">
        <w:rPr>
          <w:rFonts w:ascii="Times New Roman" w:hAnsi="Times New Roman" w:cs="Times New Roman"/>
          <w:i/>
          <w:iCs/>
          <w:color w:val="222222"/>
          <w:sz w:val="24"/>
          <w:szCs w:val="24"/>
          <w:shd w:val="clear" w:color="auto" w:fill="FFFFFF"/>
        </w:rPr>
        <w:t>Pediatric dentistry</w:t>
      </w:r>
      <w:r w:rsidRPr="00963325">
        <w:rPr>
          <w:rFonts w:ascii="Times New Roman" w:hAnsi="Times New Roman" w:cs="Times New Roman"/>
          <w:color w:val="222222"/>
          <w:sz w:val="24"/>
          <w:szCs w:val="24"/>
          <w:shd w:val="clear" w:color="auto" w:fill="FFFFFF"/>
        </w:rPr>
        <w:t>,</w:t>
      </w:r>
      <w:r w:rsidRPr="00963325">
        <w:rPr>
          <w:rStyle w:val="apple-converted-space"/>
          <w:rFonts w:ascii="Times New Roman" w:hAnsi="Times New Roman" w:cs="Times New Roman"/>
          <w:color w:val="222222"/>
          <w:sz w:val="24"/>
          <w:szCs w:val="24"/>
          <w:shd w:val="clear" w:color="auto" w:fill="FFFFFF"/>
        </w:rPr>
        <w:t> </w:t>
      </w:r>
      <w:r w:rsidRPr="00963325">
        <w:rPr>
          <w:rFonts w:ascii="Times New Roman" w:hAnsi="Times New Roman" w:cs="Times New Roman"/>
          <w:i/>
          <w:iCs/>
          <w:color w:val="222222"/>
          <w:sz w:val="24"/>
          <w:szCs w:val="24"/>
          <w:shd w:val="clear" w:color="auto" w:fill="FFFFFF"/>
        </w:rPr>
        <w:t>37</w:t>
      </w:r>
      <w:r w:rsidRPr="00963325">
        <w:rPr>
          <w:rFonts w:ascii="Times New Roman" w:hAnsi="Times New Roman" w:cs="Times New Roman"/>
          <w:color w:val="222222"/>
          <w:sz w:val="24"/>
          <w:szCs w:val="24"/>
          <w:shd w:val="clear" w:color="auto" w:fill="FFFFFF"/>
        </w:rPr>
        <w:t>(1), 59-64.</w:t>
      </w:r>
    </w:p>
    <w:p w:rsidR="00CE0F21" w:rsidRPr="00EC3A93" w:rsidRDefault="00CE0F21" w:rsidP="00CE0F21">
      <w:pPr>
        <w:spacing w:line="360" w:lineRule="auto"/>
        <w:jc w:val="both"/>
        <w:rPr>
          <w:rFonts w:ascii="Times New Roman" w:hAnsi="Times New Roman" w:cs="Times New Roman"/>
          <w:color w:val="222222"/>
          <w:sz w:val="24"/>
          <w:szCs w:val="24"/>
          <w:shd w:val="clear" w:color="auto" w:fill="FFFFFF"/>
        </w:rPr>
      </w:pPr>
      <w:proofErr w:type="gramStart"/>
      <w:r w:rsidRPr="00EC3A93">
        <w:rPr>
          <w:rFonts w:ascii="Times New Roman" w:hAnsi="Times New Roman" w:cs="Times New Roman"/>
          <w:color w:val="222222"/>
          <w:sz w:val="24"/>
          <w:szCs w:val="24"/>
          <w:shd w:val="clear" w:color="auto" w:fill="FFFFFF"/>
        </w:rPr>
        <w:t>Joseph, M. V., &amp; John, J. (2008).</w:t>
      </w:r>
      <w:proofErr w:type="gramEnd"/>
      <w:r w:rsidRPr="00EC3A93">
        <w:rPr>
          <w:rFonts w:ascii="Times New Roman" w:hAnsi="Times New Roman" w:cs="Times New Roman"/>
          <w:color w:val="222222"/>
          <w:sz w:val="24"/>
          <w:szCs w:val="24"/>
          <w:shd w:val="clear" w:color="auto" w:fill="FFFFFF"/>
        </w:rPr>
        <w:t xml:space="preserve"> </w:t>
      </w:r>
      <w:proofErr w:type="gramStart"/>
      <w:r w:rsidRPr="00EC3A93">
        <w:rPr>
          <w:rFonts w:ascii="Times New Roman" w:hAnsi="Times New Roman" w:cs="Times New Roman"/>
          <w:color w:val="222222"/>
          <w:sz w:val="24"/>
          <w:szCs w:val="24"/>
          <w:shd w:val="clear" w:color="auto" w:fill="FFFFFF"/>
        </w:rPr>
        <w:t>Impact of parenting styles on child development.</w:t>
      </w:r>
      <w:proofErr w:type="gramEnd"/>
      <w:r w:rsidRPr="00EC3A93">
        <w:rPr>
          <w:rStyle w:val="apple-converted-space"/>
          <w:rFonts w:ascii="Times New Roman" w:hAnsi="Times New Roman" w:cs="Times New Roman"/>
          <w:color w:val="222222"/>
          <w:sz w:val="24"/>
          <w:szCs w:val="24"/>
          <w:shd w:val="clear" w:color="auto" w:fill="FFFFFF"/>
        </w:rPr>
        <w:t> </w:t>
      </w:r>
      <w:r w:rsidRPr="00EC3A93">
        <w:rPr>
          <w:rFonts w:ascii="Times New Roman" w:hAnsi="Times New Roman" w:cs="Times New Roman"/>
          <w:i/>
          <w:iCs/>
          <w:color w:val="222222"/>
          <w:sz w:val="24"/>
          <w:szCs w:val="24"/>
          <w:shd w:val="clear" w:color="auto" w:fill="FFFFFF"/>
        </w:rPr>
        <w:t>Global Academic Society Journal: Social Science Insight</w:t>
      </w:r>
      <w:r w:rsidRPr="00EC3A93">
        <w:rPr>
          <w:rFonts w:ascii="Times New Roman" w:hAnsi="Times New Roman" w:cs="Times New Roman"/>
          <w:color w:val="222222"/>
          <w:sz w:val="24"/>
          <w:szCs w:val="24"/>
          <w:shd w:val="clear" w:color="auto" w:fill="FFFFFF"/>
        </w:rPr>
        <w:t>,</w:t>
      </w:r>
      <w:r w:rsidRPr="00EC3A93">
        <w:rPr>
          <w:rStyle w:val="apple-converted-space"/>
          <w:rFonts w:ascii="Times New Roman" w:hAnsi="Times New Roman" w:cs="Times New Roman"/>
          <w:color w:val="222222"/>
          <w:sz w:val="24"/>
          <w:szCs w:val="24"/>
          <w:shd w:val="clear" w:color="auto" w:fill="FFFFFF"/>
        </w:rPr>
        <w:t> </w:t>
      </w:r>
      <w:r w:rsidRPr="00EC3A93">
        <w:rPr>
          <w:rFonts w:ascii="Times New Roman" w:hAnsi="Times New Roman" w:cs="Times New Roman"/>
          <w:i/>
          <w:iCs/>
          <w:color w:val="222222"/>
          <w:sz w:val="24"/>
          <w:szCs w:val="24"/>
          <w:shd w:val="clear" w:color="auto" w:fill="FFFFFF"/>
        </w:rPr>
        <w:t>1</w:t>
      </w:r>
      <w:r w:rsidRPr="00EC3A93">
        <w:rPr>
          <w:rFonts w:ascii="Times New Roman" w:hAnsi="Times New Roman" w:cs="Times New Roman"/>
          <w:color w:val="222222"/>
          <w:sz w:val="24"/>
          <w:szCs w:val="24"/>
          <w:shd w:val="clear" w:color="auto" w:fill="FFFFFF"/>
        </w:rPr>
        <w:t>(5), 16-25.</w:t>
      </w:r>
    </w:p>
    <w:p w:rsidR="00CE0F21" w:rsidRPr="007625DC" w:rsidRDefault="00CE0F21" w:rsidP="00CE0F21">
      <w:pPr>
        <w:spacing w:line="360" w:lineRule="auto"/>
        <w:jc w:val="both"/>
        <w:rPr>
          <w:rFonts w:ascii="Times New Roman" w:hAnsi="Times New Roman" w:cs="Times New Roman"/>
          <w:color w:val="222222"/>
          <w:sz w:val="24"/>
          <w:szCs w:val="24"/>
          <w:shd w:val="clear" w:color="auto" w:fill="FFFFFF"/>
        </w:rPr>
      </w:pPr>
      <w:proofErr w:type="spellStart"/>
      <w:r w:rsidRPr="007625DC">
        <w:rPr>
          <w:rFonts w:ascii="Times New Roman" w:hAnsi="Times New Roman" w:cs="Times New Roman"/>
          <w:color w:val="222222"/>
          <w:sz w:val="24"/>
          <w:szCs w:val="24"/>
          <w:shd w:val="clear" w:color="auto" w:fill="FFFFFF"/>
        </w:rPr>
        <w:t>Kanner</w:t>
      </w:r>
      <w:proofErr w:type="spellEnd"/>
      <w:r w:rsidRPr="007625DC">
        <w:rPr>
          <w:rFonts w:ascii="Times New Roman" w:hAnsi="Times New Roman" w:cs="Times New Roman"/>
          <w:color w:val="222222"/>
          <w:sz w:val="24"/>
          <w:szCs w:val="24"/>
          <w:shd w:val="clear" w:color="auto" w:fill="FFFFFF"/>
        </w:rPr>
        <w:t xml:space="preserve">, L. (1948). </w:t>
      </w:r>
      <w:proofErr w:type="gramStart"/>
      <w:r w:rsidRPr="007625DC">
        <w:rPr>
          <w:rFonts w:ascii="Times New Roman" w:hAnsi="Times New Roman" w:cs="Times New Roman"/>
          <w:color w:val="222222"/>
          <w:sz w:val="24"/>
          <w:szCs w:val="24"/>
          <w:shd w:val="clear" w:color="auto" w:fill="FFFFFF"/>
        </w:rPr>
        <w:t>Child psychiatry.</w:t>
      </w:r>
      <w:proofErr w:type="gramEnd"/>
    </w:p>
    <w:p w:rsidR="00CE0F21" w:rsidRPr="007625DC" w:rsidRDefault="00CE0F21" w:rsidP="00CE0F21">
      <w:pPr>
        <w:spacing w:line="360" w:lineRule="auto"/>
        <w:jc w:val="both"/>
        <w:rPr>
          <w:rFonts w:ascii="Times New Roman" w:hAnsi="Times New Roman" w:cs="Times New Roman"/>
          <w:color w:val="222222"/>
          <w:sz w:val="24"/>
          <w:szCs w:val="24"/>
          <w:shd w:val="clear" w:color="auto" w:fill="FFFFFF"/>
        </w:rPr>
      </w:pPr>
      <w:proofErr w:type="gramStart"/>
      <w:r w:rsidRPr="007625DC">
        <w:rPr>
          <w:rFonts w:ascii="Times New Roman" w:hAnsi="Times New Roman" w:cs="Times New Roman"/>
          <w:color w:val="222222"/>
          <w:sz w:val="24"/>
          <w:szCs w:val="24"/>
          <w:shd w:val="clear" w:color="auto" w:fill="FFFFFF"/>
        </w:rPr>
        <w:t xml:space="preserve">Keck, G., &amp; </w:t>
      </w:r>
      <w:proofErr w:type="spellStart"/>
      <w:r w:rsidRPr="007625DC">
        <w:rPr>
          <w:rFonts w:ascii="Times New Roman" w:hAnsi="Times New Roman" w:cs="Times New Roman"/>
          <w:color w:val="222222"/>
          <w:sz w:val="24"/>
          <w:szCs w:val="24"/>
          <w:shd w:val="clear" w:color="auto" w:fill="FFFFFF"/>
        </w:rPr>
        <w:t>Kupecky</w:t>
      </w:r>
      <w:proofErr w:type="spellEnd"/>
      <w:r w:rsidRPr="007625DC">
        <w:rPr>
          <w:rFonts w:ascii="Times New Roman" w:hAnsi="Times New Roman" w:cs="Times New Roman"/>
          <w:color w:val="222222"/>
          <w:sz w:val="24"/>
          <w:szCs w:val="24"/>
          <w:shd w:val="clear" w:color="auto" w:fill="FFFFFF"/>
        </w:rPr>
        <w:t>, R. (2014).</w:t>
      </w:r>
      <w:proofErr w:type="gramEnd"/>
      <w:r w:rsidRPr="007625DC">
        <w:rPr>
          <w:rStyle w:val="apple-converted-space"/>
          <w:rFonts w:ascii="Times New Roman" w:hAnsi="Times New Roman" w:cs="Times New Roman"/>
          <w:color w:val="222222"/>
          <w:sz w:val="24"/>
          <w:szCs w:val="24"/>
          <w:shd w:val="clear" w:color="auto" w:fill="FFFFFF"/>
        </w:rPr>
        <w:t> </w:t>
      </w:r>
      <w:proofErr w:type="gramStart"/>
      <w:r w:rsidRPr="007625DC">
        <w:rPr>
          <w:rFonts w:ascii="Times New Roman" w:hAnsi="Times New Roman" w:cs="Times New Roman"/>
          <w:i/>
          <w:iCs/>
          <w:color w:val="222222"/>
          <w:sz w:val="24"/>
          <w:szCs w:val="24"/>
          <w:shd w:val="clear" w:color="auto" w:fill="FFFFFF"/>
        </w:rPr>
        <w:t>Adopting the Hurt Child: Hope for Families with Special-Needs Kids-A Guide for Parents and Professionals</w:t>
      </w:r>
      <w:r w:rsidRPr="007625DC">
        <w:rPr>
          <w:rFonts w:ascii="Times New Roman" w:hAnsi="Times New Roman" w:cs="Times New Roman"/>
          <w:color w:val="222222"/>
          <w:sz w:val="24"/>
          <w:szCs w:val="24"/>
          <w:shd w:val="clear" w:color="auto" w:fill="FFFFFF"/>
        </w:rPr>
        <w:t>.</w:t>
      </w:r>
      <w:proofErr w:type="gramEnd"/>
      <w:r w:rsidRPr="007625DC">
        <w:rPr>
          <w:rFonts w:ascii="Times New Roman" w:hAnsi="Times New Roman" w:cs="Times New Roman"/>
          <w:color w:val="222222"/>
          <w:sz w:val="24"/>
          <w:szCs w:val="24"/>
          <w:shd w:val="clear" w:color="auto" w:fill="FFFFFF"/>
        </w:rPr>
        <w:t xml:space="preserve"> </w:t>
      </w:r>
      <w:proofErr w:type="gramStart"/>
      <w:r w:rsidRPr="007625DC">
        <w:rPr>
          <w:rFonts w:ascii="Times New Roman" w:hAnsi="Times New Roman" w:cs="Times New Roman"/>
          <w:color w:val="222222"/>
          <w:sz w:val="24"/>
          <w:szCs w:val="24"/>
          <w:shd w:val="clear" w:color="auto" w:fill="FFFFFF"/>
        </w:rPr>
        <w:t>Tyndale House.</w:t>
      </w:r>
      <w:proofErr w:type="gramEnd"/>
    </w:p>
    <w:p w:rsidR="00CE0F21" w:rsidRPr="00AB273E" w:rsidRDefault="00CE0F21" w:rsidP="00CE0F21">
      <w:pPr>
        <w:spacing w:line="360" w:lineRule="auto"/>
        <w:jc w:val="both"/>
        <w:rPr>
          <w:rFonts w:ascii="Times New Roman" w:hAnsi="Times New Roman" w:cs="Times New Roman"/>
          <w:color w:val="222222"/>
          <w:sz w:val="24"/>
          <w:szCs w:val="24"/>
          <w:shd w:val="clear" w:color="auto" w:fill="FFFFFF"/>
        </w:rPr>
      </w:pPr>
      <w:r w:rsidRPr="00AB273E">
        <w:rPr>
          <w:rFonts w:ascii="Times New Roman" w:hAnsi="Times New Roman" w:cs="Times New Roman"/>
          <w:color w:val="222222"/>
          <w:sz w:val="24"/>
          <w:szCs w:val="24"/>
          <w:shd w:val="clear" w:color="auto" w:fill="FFFFFF"/>
        </w:rPr>
        <w:t xml:space="preserve">Keyes, K. M., </w:t>
      </w:r>
      <w:proofErr w:type="spellStart"/>
      <w:r w:rsidRPr="00AB273E">
        <w:rPr>
          <w:rFonts w:ascii="Times New Roman" w:hAnsi="Times New Roman" w:cs="Times New Roman"/>
          <w:color w:val="222222"/>
          <w:sz w:val="24"/>
          <w:szCs w:val="24"/>
          <w:shd w:val="clear" w:color="auto" w:fill="FFFFFF"/>
        </w:rPr>
        <w:t>Susser</w:t>
      </w:r>
      <w:proofErr w:type="spellEnd"/>
      <w:r w:rsidRPr="00AB273E">
        <w:rPr>
          <w:rFonts w:ascii="Times New Roman" w:hAnsi="Times New Roman" w:cs="Times New Roman"/>
          <w:color w:val="222222"/>
          <w:sz w:val="24"/>
          <w:szCs w:val="24"/>
          <w:shd w:val="clear" w:color="auto" w:fill="FFFFFF"/>
        </w:rPr>
        <w:t xml:space="preserve">, E., </w:t>
      </w:r>
      <w:proofErr w:type="spellStart"/>
      <w:r w:rsidRPr="00AB273E">
        <w:rPr>
          <w:rFonts w:ascii="Times New Roman" w:hAnsi="Times New Roman" w:cs="Times New Roman"/>
          <w:color w:val="222222"/>
          <w:sz w:val="24"/>
          <w:szCs w:val="24"/>
          <w:shd w:val="clear" w:color="auto" w:fill="FFFFFF"/>
        </w:rPr>
        <w:t>Pilowsky</w:t>
      </w:r>
      <w:proofErr w:type="spellEnd"/>
      <w:r w:rsidRPr="00AB273E">
        <w:rPr>
          <w:rFonts w:ascii="Times New Roman" w:hAnsi="Times New Roman" w:cs="Times New Roman"/>
          <w:color w:val="222222"/>
          <w:sz w:val="24"/>
          <w:szCs w:val="24"/>
          <w:shd w:val="clear" w:color="auto" w:fill="FFFFFF"/>
        </w:rPr>
        <w:t xml:space="preserve">, D. J., Hamilton, A., </w:t>
      </w:r>
      <w:proofErr w:type="spellStart"/>
      <w:r w:rsidRPr="00AB273E">
        <w:rPr>
          <w:rFonts w:ascii="Times New Roman" w:hAnsi="Times New Roman" w:cs="Times New Roman"/>
          <w:color w:val="222222"/>
          <w:sz w:val="24"/>
          <w:szCs w:val="24"/>
          <w:shd w:val="clear" w:color="auto" w:fill="FFFFFF"/>
        </w:rPr>
        <w:t>Bitfoi</w:t>
      </w:r>
      <w:proofErr w:type="spellEnd"/>
      <w:r w:rsidRPr="00AB273E">
        <w:rPr>
          <w:rFonts w:ascii="Times New Roman" w:hAnsi="Times New Roman" w:cs="Times New Roman"/>
          <w:color w:val="222222"/>
          <w:sz w:val="24"/>
          <w:szCs w:val="24"/>
          <w:shd w:val="clear" w:color="auto" w:fill="FFFFFF"/>
        </w:rPr>
        <w:t xml:space="preserve">, A., </w:t>
      </w:r>
      <w:proofErr w:type="spellStart"/>
      <w:r w:rsidRPr="00AB273E">
        <w:rPr>
          <w:rFonts w:ascii="Times New Roman" w:hAnsi="Times New Roman" w:cs="Times New Roman"/>
          <w:color w:val="222222"/>
          <w:sz w:val="24"/>
          <w:szCs w:val="24"/>
          <w:shd w:val="clear" w:color="auto" w:fill="FFFFFF"/>
        </w:rPr>
        <w:t>Goelitz</w:t>
      </w:r>
      <w:proofErr w:type="spellEnd"/>
      <w:r w:rsidRPr="00AB273E">
        <w:rPr>
          <w:rFonts w:ascii="Times New Roman" w:hAnsi="Times New Roman" w:cs="Times New Roman"/>
          <w:color w:val="222222"/>
          <w:sz w:val="24"/>
          <w:szCs w:val="24"/>
          <w:shd w:val="clear" w:color="auto" w:fill="FFFFFF"/>
        </w:rPr>
        <w:t>, D</w:t>
      </w:r>
      <w:proofErr w:type="gramStart"/>
      <w:r w:rsidRPr="00AB273E">
        <w:rPr>
          <w:rFonts w:ascii="Times New Roman" w:hAnsi="Times New Roman" w:cs="Times New Roman"/>
          <w:color w:val="222222"/>
          <w:sz w:val="24"/>
          <w:szCs w:val="24"/>
          <w:shd w:val="clear" w:color="auto" w:fill="FFFFFF"/>
        </w:rPr>
        <w:t>., ...</w:t>
      </w:r>
      <w:proofErr w:type="gramEnd"/>
      <w:r w:rsidRPr="00AB273E">
        <w:rPr>
          <w:rFonts w:ascii="Times New Roman" w:hAnsi="Times New Roman" w:cs="Times New Roman"/>
          <w:color w:val="222222"/>
          <w:sz w:val="24"/>
          <w:szCs w:val="24"/>
          <w:shd w:val="clear" w:color="auto" w:fill="FFFFFF"/>
        </w:rPr>
        <w:t xml:space="preserve"> &amp; </w:t>
      </w:r>
      <w:proofErr w:type="spellStart"/>
      <w:r w:rsidRPr="00AB273E">
        <w:rPr>
          <w:rFonts w:ascii="Times New Roman" w:hAnsi="Times New Roman" w:cs="Times New Roman"/>
          <w:color w:val="222222"/>
          <w:sz w:val="24"/>
          <w:szCs w:val="24"/>
          <w:shd w:val="clear" w:color="auto" w:fill="FFFFFF"/>
        </w:rPr>
        <w:t>Kovess</w:t>
      </w:r>
      <w:proofErr w:type="spellEnd"/>
      <w:r w:rsidRPr="00AB273E">
        <w:rPr>
          <w:rFonts w:ascii="Times New Roman" w:hAnsi="Times New Roman" w:cs="Times New Roman"/>
          <w:color w:val="222222"/>
          <w:sz w:val="24"/>
          <w:szCs w:val="24"/>
          <w:shd w:val="clear" w:color="auto" w:fill="FFFFFF"/>
        </w:rPr>
        <w:t xml:space="preserve">, V. (2014). The health consequences of child mental health problems and parenting styles: Unintentional injuries among European </w:t>
      </w:r>
      <w:proofErr w:type="spellStart"/>
      <w:r w:rsidRPr="00AB273E">
        <w:rPr>
          <w:rFonts w:ascii="Times New Roman" w:hAnsi="Times New Roman" w:cs="Times New Roman"/>
          <w:color w:val="222222"/>
          <w:sz w:val="24"/>
          <w:szCs w:val="24"/>
          <w:shd w:val="clear" w:color="auto" w:fill="FFFFFF"/>
        </w:rPr>
        <w:t>schoolchildren.</w:t>
      </w:r>
      <w:r w:rsidRPr="00AB273E">
        <w:rPr>
          <w:rFonts w:ascii="Times New Roman" w:hAnsi="Times New Roman" w:cs="Times New Roman"/>
          <w:i/>
          <w:iCs/>
          <w:color w:val="222222"/>
          <w:sz w:val="24"/>
          <w:szCs w:val="24"/>
          <w:shd w:val="clear" w:color="auto" w:fill="FFFFFF"/>
        </w:rPr>
        <w:t>Preventive</w:t>
      </w:r>
      <w:proofErr w:type="spellEnd"/>
      <w:r w:rsidRPr="00AB273E">
        <w:rPr>
          <w:rFonts w:ascii="Times New Roman" w:hAnsi="Times New Roman" w:cs="Times New Roman"/>
          <w:i/>
          <w:iCs/>
          <w:color w:val="222222"/>
          <w:sz w:val="24"/>
          <w:szCs w:val="24"/>
          <w:shd w:val="clear" w:color="auto" w:fill="FFFFFF"/>
        </w:rPr>
        <w:t xml:space="preserve"> medicine</w:t>
      </w:r>
      <w:r w:rsidRPr="00AB273E">
        <w:rPr>
          <w:rFonts w:ascii="Times New Roman" w:hAnsi="Times New Roman" w:cs="Times New Roman"/>
          <w:color w:val="222222"/>
          <w:sz w:val="24"/>
          <w:szCs w:val="24"/>
          <w:shd w:val="clear" w:color="auto" w:fill="FFFFFF"/>
        </w:rPr>
        <w:t>,</w:t>
      </w:r>
      <w:r w:rsidRPr="00AB273E">
        <w:rPr>
          <w:rStyle w:val="apple-converted-space"/>
          <w:rFonts w:ascii="Times New Roman" w:hAnsi="Times New Roman" w:cs="Times New Roman"/>
          <w:color w:val="222222"/>
          <w:sz w:val="24"/>
          <w:szCs w:val="24"/>
          <w:shd w:val="clear" w:color="auto" w:fill="FFFFFF"/>
        </w:rPr>
        <w:t> </w:t>
      </w:r>
      <w:r w:rsidRPr="00AB273E">
        <w:rPr>
          <w:rFonts w:ascii="Times New Roman" w:hAnsi="Times New Roman" w:cs="Times New Roman"/>
          <w:i/>
          <w:iCs/>
          <w:color w:val="222222"/>
          <w:sz w:val="24"/>
          <w:szCs w:val="24"/>
          <w:shd w:val="clear" w:color="auto" w:fill="FFFFFF"/>
        </w:rPr>
        <w:t>67</w:t>
      </w:r>
      <w:r w:rsidRPr="00AB273E">
        <w:rPr>
          <w:rFonts w:ascii="Times New Roman" w:hAnsi="Times New Roman" w:cs="Times New Roman"/>
          <w:color w:val="222222"/>
          <w:sz w:val="24"/>
          <w:szCs w:val="24"/>
          <w:shd w:val="clear" w:color="auto" w:fill="FFFFFF"/>
        </w:rPr>
        <w:t>, 182-188.</w:t>
      </w:r>
    </w:p>
    <w:p w:rsidR="00CE0F21" w:rsidRPr="00670802" w:rsidRDefault="00CE0F21" w:rsidP="00CE0F21">
      <w:pPr>
        <w:spacing w:line="360" w:lineRule="auto"/>
        <w:jc w:val="both"/>
        <w:rPr>
          <w:rFonts w:ascii="Times New Roman" w:hAnsi="Times New Roman" w:cs="Times New Roman"/>
          <w:color w:val="222222"/>
          <w:sz w:val="24"/>
          <w:szCs w:val="24"/>
          <w:shd w:val="clear" w:color="auto" w:fill="FFFFFF"/>
        </w:rPr>
      </w:pPr>
      <w:proofErr w:type="spellStart"/>
      <w:proofErr w:type="gramStart"/>
      <w:r w:rsidRPr="00670802">
        <w:rPr>
          <w:rFonts w:ascii="Times New Roman" w:hAnsi="Times New Roman" w:cs="Times New Roman"/>
          <w:color w:val="222222"/>
          <w:sz w:val="24"/>
          <w:szCs w:val="24"/>
          <w:shd w:val="clear" w:color="auto" w:fill="FFFFFF"/>
        </w:rPr>
        <w:t>Kordi</w:t>
      </w:r>
      <w:proofErr w:type="spellEnd"/>
      <w:r w:rsidRPr="00670802">
        <w:rPr>
          <w:rFonts w:ascii="Times New Roman" w:hAnsi="Times New Roman" w:cs="Times New Roman"/>
          <w:color w:val="222222"/>
          <w:sz w:val="24"/>
          <w:szCs w:val="24"/>
          <w:shd w:val="clear" w:color="auto" w:fill="FFFFFF"/>
        </w:rPr>
        <w:t xml:space="preserve">, A., &amp; </w:t>
      </w:r>
      <w:proofErr w:type="spellStart"/>
      <w:r w:rsidRPr="00670802">
        <w:rPr>
          <w:rFonts w:ascii="Times New Roman" w:hAnsi="Times New Roman" w:cs="Times New Roman"/>
          <w:color w:val="222222"/>
          <w:sz w:val="24"/>
          <w:szCs w:val="24"/>
          <w:shd w:val="clear" w:color="auto" w:fill="FFFFFF"/>
        </w:rPr>
        <w:t>Baharudin</w:t>
      </w:r>
      <w:proofErr w:type="spellEnd"/>
      <w:r w:rsidRPr="00670802">
        <w:rPr>
          <w:rFonts w:ascii="Times New Roman" w:hAnsi="Times New Roman" w:cs="Times New Roman"/>
          <w:color w:val="222222"/>
          <w:sz w:val="24"/>
          <w:szCs w:val="24"/>
          <w:shd w:val="clear" w:color="auto" w:fill="FFFFFF"/>
        </w:rPr>
        <w:t>, R. (2010).</w:t>
      </w:r>
      <w:proofErr w:type="gramEnd"/>
      <w:r w:rsidRPr="00670802">
        <w:rPr>
          <w:rFonts w:ascii="Times New Roman" w:hAnsi="Times New Roman" w:cs="Times New Roman"/>
          <w:color w:val="222222"/>
          <w:sz w:val="24"/>
          <w:szCs w:val="24"/>
          <w:shd w:val="clear" w:color="auto" w:fill="FFFFFF"/>
        </w:rPr>
        <w:t xml:space="preserve"> </w:t>
      </w:r>
      <w:proofErr w:type="gramStart"/>
      <w:r w:rsidRPr="00670802">
        <w:rPr>
          <w:rFonts w:ascii="Times New Roman" w:hAnsi="Times New Roman" w:cs="Times New Roman"/>
          <w:color w:val="222222"/>
          <w:sz w:val="24"/>
          <w:szCs w:val="24"/>
          <w:shd w:val="clear" w:color="auto" w:fill="FFFFFF"/>
        </w:rPr>
        <w:t>Parenting attitude and style and its effect on children's school achievements.</w:t>
      </w:r>
      <w:proofErr w:type="gramEnd"/>
      <w:r w:rsidRPr="00670802">
        <w:rPr>
          <w:rStyle w:val="apple-converted-space"/>
          <w:rFonts w:ascii="Times New Roman" w:hAnsi="Times New Roman" w:cs="Times New Roman"/>
          <w:color w:val="222222"/>
          <w:sz w:val="24"/>
          <w:szCs w:val="24"/>
          <w:shd w:val="clear" w:color="auto" w:fill="FFFFFF"/>
        </w:rPr>
        <w:t> </w:t>
      </w:r>
      <w:r w:rsidRPr="00670802">
        <w:rPr>
          <w:rFonts w:ascii="Times New Roman" w:hAnsi="Times New Roman" w:cs="Times New Roman"/>
          <w:i/>
          <w:iCs/>
          <w:color w:val="222222"/>
          <w:sz w:val="24"/>
          <w:szCs w:val="24"/>
          <w:shd w:val="clear" w:color="auto" w:fill="FFFFFF"/>
        </w:rPr>
        <w:t>International journal of psychological studies</w:t>
      </w:r>
      <w:r w:rsidRPr="00670802">
        <w:rPr>
          <w:rFonts w:ascii="Times New Roman" w:hAnsi="Times New Roman" w:cs="Times New Roman"/>
          <w:color w:val="222222"/>
          <w:sz w:val="24"/>
          <w:szCs w:val="24"/>
          <w:shd w:val="clear" w:color="auto" w:fill="FFFFFF"/>
        </w:rPr>
        <w:t>,</w:t>
      </w:r>
      <w:r w:rsidRPr="00670802">
        <w:rPr>
          <w:rStyle w:val="apple-converted-space"/>
          <w:rFonts w:ascii="Times New Roman" w:hAnsi="Times New Roman" w:cs="Times New Roman"/>
          <w:color w:val="222222"/>
          <w:sz w:val="24"/>
          <w:szCs w:val="24"/>
          <w:shd w:val="clear" w:color="auto" w:fill="FFFFFF"/>
        </w:rPr>
        <w:t> </w:t>
      </w:r>
      <w:r w:rsidRPr="00670802">
        <w:rPr>
          <w:rFonts w:ascii="Times New Roman" w:hAnsi="Times New Roman" w:cs="Times New Roman"/>
          <w:i/>
          <w:iCs/>
          <w:color w:val="222222"/>
          <w:sz w:val="24"/>
          <w:szCs w:val="24"/>
          <w:shd w:val="clear" w:color="auto" w:fill="FFFFFF"/>
        </w:rPr>
        <w:t>2</w:t>
      </w:r>
      <w:r w:rsidRPr="00670802">
        <w:rPr>
          <w:rFonts w:ascii="Times New Roman" w:hAnsi="Times New Roman" w:cs="Times New Roman"/>
          <w:color w:val="222222"/>
          <w:sz w:val="24"/>
          <w:szCs w:val="24"/>
          <w:shd w:val="clear" w:color="auto" w:fill="FFFFFF"/>
        </w:rPr>
        <w:t>(2), 217.</w:t>
      </w:r>
    </w:p>
    <w:p w:rsidR="00CE0F21" w:rsidRPr="00B70AD0" w:rsidRDefault="00CE0F21" w:rsidP="00CE0F21">
      <w:pPr>
        <w:spacing w:line="360" w:lineRule="auto"/>
        <w:jc w:val="both"/>
        <w:rPr>
          <w:rFonts w:ascii="Times New Roman" w:hAnsi="Times New Roman" w:cs="Times New Roman"/>
          <w:color w:val="222222"/>
          <w:sz w:val="24"/>
          <w:szCs w:val="24"/>
          <w:shd w:val="clear" w:color="auto" w:fill="FFFFFF"/>
        </w:rPr>
      </w:pPr>
      <w:r w:rsidRPr="00B70AD0">
        <w:rPr>
          <w:rFonts w:ascii="Times New Roman" w:hAnsi="Times New Roman" w:cs="Times New Roman"/>
          <w:color w:val="222222"/>
          <w:sz w:val="24"/>
          <w:szCs w:val="24"/>
          <w:shd w:val="clear" w:color="auto" w:fill="FFFFFF"/>
        </w:rPr>
        <w:t xml:space="preserve">Landry, S. H., Smith, K. E., Swank, P. R., </w:t>
      </w:r>
      <w:proofErr w:type="spellStart"/>
      <w:r w:rsidRPr="00B70AD0">
        <w:rPr>
          <w:rFonts w:ascii="Times New Roman" w:hAnsi="Times New Roman" w:cs="Times New Roman"/>
          <w:color w:val="222222"/>
          <w:sz w:val="24"/>
          <w:szCs w:val="24"/>
          <w:shd w:val="clear" w:color="auto" w:fill="FFFFFF"/>
        </w:rPr>
        <w:t>Assel</w:t>
      </w:r>
      <w:proofErr w:type="spellEnd"/>
      <w:r w:rsidRPr="00B70AD0">
        <w:rPr>
          <w:rFonts w:ascii="Times New Roman" w:hAnsi="Times New Roman" w:cs="Times New Roman"/>
          <w:color w:val="222222"/>
          <w:sz w:val="24"/>
          <w:szCs w:val="24"/>
          <w:shd w:val="clear" w:color="auto" w:fill="FFFFFF"/>
        </w:rPr>
        <w:t xml:space="preserve">, M. A., &amp; </w:t>
      </w:r>
      <w:proofErr w:type="spellStart"/>
      <w:r w:rsidRPr="00B70AD0">
        <w:rPr>
          <w:rFonts w:ascii="Times New Roman" w:hAnsi="Times New Roman" w:cs="Times New Roman"/>
          <w:color w:val="222222"/>
          <w:sz w:val="24"/>
          <w:szCs w:val="24"/>
          <w:shd w:val="clear" w:color="auto" w:fill="FFFFFF"/>
        </w:rPr>
        <w:t>Vellet</w:t>
      </w:r>
      <w:proofErr w:type="spellEnd"/>
      <w:r w:rsidRPr="00B70AD0">
        <w:rPr>
          <w:rFonts w:ascii="Times New Roman" w:hAnsi="Times New Roman" w:cs="Times New Roman"/>
          <w:color w:val="222222"/>
          <w:sz w:val="24"/>
          <w:szCs w:val="24"/>
          <w:shd w:val="clear" w:color="auto" w:fill="FFFFFF"/>
        </w:rPr>
        <w:t>, S. (2001). Does early responsive parenting have a special importance for children's development or is consistency across early childhood necessary</w:t>
      </w:r>
      <w:proofErr w:type="gramStart"/>
      <w:r w:rsidRPr="00B70AD0">
        <w:rPr>
          <w:rFonts w:ascii="Times New Roman" w:hAnsi="Times New Roman" w:cs="Times New Roman"/>
          <w:color w:val="222222"/>
          <w:sz w:val="24"/>
          <w:szCs w:val="24"/>
          <w:shd w:val="clear" w:color="auto" w:fill="FFFFFF"/>
        </w:rPr>
        <w:t>?.</w:t>
      </w:r>
      <w:r w:rsidRPr="00B70AD0">
        <w:rPr>
          <w:rFonts w:ascii="Times New Roman" w:hAnsi="Times New Roman" w:cs="Times New Roman"/>
          <w:i/>
          <w:iCs/>
          <w:color w:val="222222"/>
          <w:sz w:val="24"/>
          <w:szCs w:val="24"/>
          <w:shd w:val="clear" w:color="auto" w:fill="FFFFFF"/>
        </w:rPr>
        <w:t>Developmental psychology</w:t>
      </w:r>
      <w:r w:rsidRPr="00B70AD0">
        <w:rPr>
          <w:rFonts w:ascii="Times New Roman" w:hAnsi="Times New Roman" w:cs="Times New Roman"/>
          <w:color w:val="222222"/>
          <w:sz w:val="24"/>
          <w:szCs w:val="24"/>
          <w:shd w:val="clear" w:color="auto" w:fill="FFFFFF"/>
        </w:rPr>
        <w:t>,</w:t>
      </w:r>
      <w:r w:rsidRPr="00B70AD0">
        <w:rPr>
          <w:rStyle w:val="apple-converted-space"/>
          <w:rFonts w:ascii="Times New Roman" w:hAnsi="Times New Roman" w:cs="Times New Roman"/>
          <w:color w:val="222222"/>
          <w:sz w:val="24"/>
          <w:szCs w:val="24"/>
          <w:shd w:val="clear" w:color="auto" w:fill="FFFFFF"/>
        </w:rPr>
        <w:t> </w:t>
      </w:r>
      <w:r w:rsidRPr="00B70AD0">
        <w:rPr>
          <w:rFonts w:ascii="Times New Roman" w:hAnsi="Times New Roman" w:cs="Times New Roman"/>
          <w:i/>
          <w:iCs/>
          <w:color w:val="222222"/>
          <w:sz w:val="24"/>
          <w:szCs w:val="24"/>
          <w:shd w:val="clear" w:color="auto" w:fill="FFFFFF"/>
        </w:rPr>
        <w:t>37</w:t>
      </w:r>
      <w:r w:rsidRPr="00B70AD0">
        <w:rPr>
          <w:rFonts w:ascii="Times New Roman" w:hAnsi="Times New Roman" w:cs="Times New Roman"/>
          <w:color w:val="222222"/>
          <w:sz w:val="24"/>
          <w:szCs w:val="24"/>
          <w:shd w:val="clear" w:color="auto" w:fill="FFFFFF"/>
        </w:rPr>
        <w:t>(3), 387.</w:t>
      </w:r>
      <w:proofErr w:type="gramEnd"/>
    </w:p>
    <w:p w:rsidR="00CE0F21" w:rsidRPr="00B70AD0" w:rsidRDefault="00CE0F21" w:rsidP="00CE0F21">
      <w:pPr>
        <w:spacing w:line="360" w:lineRule="auto"/>
        <w:jc w:val="both"/>
        <w:rPr>
          <w:rFonts w:ascii="Times New Roman" w:hAnsi="Times New Roman" w:cs="Times New Roman"/>
          <w:color w:val="222222"/>
          <w:sz w:val="24"/>
          <w:szCs w:val="24"/>
          <w:shd w:val="clear" w:color="auto" w:fill="FFFFFF"/>
        </w:rPr>
      </w:pPr>
      <w:r w:rsidRPr="00B70AD0">
        <w:rPr>
          <w:rFonts w:ascii="Times New Roman" w:hAnsi="Times New Roman" w:cs="Times New Roman"/>
          <w:color w:val="222222"/>
          <w:sz w:val="24"/>
          <w:szCs w:val="24"/>
          <w:shd w:val="clear" w:color="auto" w:fill="FFFFFF"/>
        </w:rPr>
        <w:t xml:space="preserve">McPherson, M., </w:t>
      </w:r>
      <w:proofErr w:type="spellStart"/>
      <w:r w:rsidRPr="00B70AD0">
        <w:rPr>
          <w:rFonts w:ascii="Times New Roman" w:hAnsi="Times New Roman" w:cs="Times New Roman"/>
          <w:color w:val="222222"/>
          <w:sz w:val="24"/>
          <w:szCs w:val="24"/>
          <w:shd w:val="clear" w:color="auto" w:fill="FFFFFF"/>
        </w:rPr>
        <w:t>Arango</w:t>
      </w:r>
      <w:proofErr w:type="spellEnd"/>
      <w:r w:rsidRPr="00B70AD0">
        <w:rPr>
          <w:rFonts w:ascii="Times New Roman" w:hAnsi="Times New Roman" w:cs="Times New Roman"/>
          <w:color w:val="222222"/>
          <w:sz w:val="24"/>
          <w:szCs w:val="24"/>
          <w:shd w:val="clear" w:color="auto" w:fill="FFFFFF"/>
        </w:rPr>
        <w:t xml:space="preserve">, P., Fox, H., </w:t>
      </w:r>
      <w:proofErr w:type="spellStart"/>
      <w:r w:rsidRPr="00B70AD0">
        <w:rPr>
          <w:rFonts w:ascii="Times New Roman" w:hAnsi="Times New Roman" w:cs="Times New Roman"/>
          <w:color w:val="222222"/>
          <w:sz w:val="24"/>
          <w:szCs w:val="24"/>
          <w:shd w:val="clear" w:color="auto" w:fill="FFFFFF"/>
        </w:rPr>
        <w:t>Lauver</w:t>
      </w:r>
      <w:proofErr w:type="spellEnd"/>
      <w:r w:rsidRPr="00B70AD0">
        <w:rPr>
          <w:rFonts w:ascii="Times New Roman" w:hAnsi="Times New Roman" w:cs="Times New Roman"/>
          <w:color w:val="222222"/>
          <w:sz w:val="24"/>
          <w:szCs w:val="24"/>
          <w:shd w:val="clear" w:color="auto" w:fill="FFFFFF"/>
        </w:rPr>
        <w:t xml:space="preserve">, C., McManus, M., </w:t>
      </w:r>
      <w:proofErr w:type="spellStart"/>
      <w:r w:rsidRPr="00B70AD0">
        <w:rPr>
          <w:rFonts w:ascii="Times New Roman" w:hAnsi="Times New Roman" w:cs="Times New Roman"/>
          <w:color w:val="222222"/>
          <w:sz w:val="24"/>
          <w:szCs w:val="24"/>
          <w:shd w:val="clear" w:color="auto" w:fill="FFFFFF"/>
        </w:rPr>
        <w:t>Newacheck</w:t>
      </w:r>
      <w:proofErr w:type="spellEnd"/>
      <w:r w:rsidRPr="00B70AD0">
        <w:rPr>
          <w:rFonts w:ascii="Times New Roman" w:hAnsi="Times New Roman" w:cs="Times New Roman"/>
          <w:color w:val="222222"/>
          <w:sz w:val="24"/>
          <w:szCs w:val="24"/>
          <w:shd w:val="clear" w:color="auto" w:fill="FFFFFF"/>
        </w:rPr>
        <w:t>, P. W</w:t>
      </w:r>
      <w:proofErr w:type="gramStart"/>
      <w:r w:rsidRPr="00B70AD0">
        <w:rPr>
          <w:rFonts w:ascii="Times New Roman" w:hAnsi="Times New Roman" w:cs="Times New Roman"/>
          <w:color w:val="222222"/>
          <w:sz w:val="24"/>
          <w:szCs w:val="24"/>
          <w:shd w:val="clear" w:color="auto" w:fill="FFFFFF"/>
        </w:rPr>
        <w:t>., ...</w:t>
      </w:r>
      <w:proofErr w:type="gramEnd"/>
      <w:r w:rsidRPr="00B70AD0">
        <w:rPr>
          <w:rFonts w:ascii="Times New Roman" w:hAnsi="Times New Roman" w:cs="Times New Roman"/>
          <w:color w:val="222222"/>
          <w:sz w:val="24"/>
          <w:szCs w:val="24"/>
          <w:shd w:val="clear" w:color="auto" w:fill="FFFFFF"/>
        </w:rPr>
        <w:t xml:space="preserve"> &amp; Strickland, B. (1998). </w:t>
      </w:r>
      <w:proofErr w:type="gramStart"/>
      <w:r w:rsidRPr="00B70AD0">
        <w:rPr>
          <w:rFonts w:ascii="Times New Roman" w:hAnsi="Times New Roman" w:cs="Times New Roman"/>
          <w:color w:val="222222"/>
          <w:sz w:val="24"/>
          <w:szCs w:val="24"/>
          <w:shd w:val="clear" w:color="auto" w:fill="FFFFFF"/>
        </w:rPr>
        <w:t xml:space="preserve">A new definition of children with special health care </w:t>
      </w:r>
      <w:proofErr w:type="spellStart"/>
      <w:r w:rsidRPr="00B70AD0">
        <w:rPr>
          <w:rFonts w:ascii="Times New Roman" w:hAnsi="Times New Roman" w:cs="Times New Roman"/>
          <w:color w:val="222222"/>
          <w:sz w:val="24"/>
          <w:szCs w:val="24"/>
          <w:shd w:val="clear" w:color="auto" w:fill="FFFFFF"/>
        </w:rPr>
        <w:t>needs.</w:t>
      </w:r>
      <w:r w:rsidRPr="00B70AD0">
        <w:rPr>
          <w:rFonts w:ascii="Times New Roman" w:hAnsi="Times New Roman" w:cs="Times New Roman"/>
          <w:i/>
          <w:iCs/>
          <w:color w:val="222222"/>
          <w:sz w:val="24"/>
          <w:szCs w:val="24"/>
          <w:shd w:val="clear" w:color="auto" w:fill="FFFFFF"/>
        </w:rPr>
        <w:t>Pediatrics</w:t>
      </w:r>
      <w:proofErr w:type="spellEnd"/>
      <w:r w:rsidRPr="00B70AD0">
        <w:rPr>
          <w:rFonts w:ascii="Times New Roman" w:hAnsi="Times New Roman" w:cs="Times New Roman"/>
          <w:color w:val="222222"/>
          <w:sz w:val="24"/>
          <w:szCs w:val="24"/>
          <w:shd w:val="clear" w:color="auto" w:fill="FFFFFF"/>
        </w:rPr>
        <w:t>,</w:t>
      </w:r>
      <w:r w:rsidRPr="00B70AD0">
        <w:rPr>
          <w:rStyle w:val="apple-converted-space"/>
          <w:rFonts w:ascii="Times New Roman" w:hAnsi="Times New Roman" w:cs="Times New Roman"/>
          <w:color w:val="222222"/>
          <w:sz w:val="24"/>
          <w:szCs w:val="24"/>
          <w:shd w:val="clear" w:color="auto" w:fill="FFFFFF"/>
        </w:rPr>
        <w:t> </w:t>
      </w:r>
      <w:r w:rsidRPr="00B70AD0">
        <w:rPr>
          <w:rFonts w:ascii="Times New Roman" w:hAnsi="Times New Roman" w:cs="Times New Roman"/>
          <w:i/>
          <w:iCs/>
          <w:color w:val="222222"/>
          <w:sz w:val="24"/>
          <w:szCs w:val="24"/>
          <w:shd w:val="clear" w:color="auto" w:fill="FFFFFF"/>
        </w:rPr>
        <w:t>102</w:t>
      </w:r>
      <w:r w:rsidRPr="00B70AD0">
        <w:rPr>
          <w:rFonts w:ascii="Times New Roman" w:hAnsi="Times New Roman" w:cs="Times New Roman"/>
          <w:color w:val="222222"/>
          <w:sz w:val="24"/>
          <w:szCs w:val="24"/>
          <w:shd w:val="clear" w:color="auto" w:fill="FFFFFF"/>
        </w:rPr>
        <w:t>(1), 137-139.</w:t>
      </w:r>
      <w:proofErr w:type="gramEnd"/>
    </w:p>
    <w:p w:rsidR="00CE0F21" w:rsidRPr="0008109C" w:rsidRDefault="00CE0F21" w:rsidP="00CE0F21">
      <w:pPr>
        <w:spacing w:line="360" w:lineRule="auto"/>
        <w:jc w:val="both"/>
        <w:rPr>
          <w:rFonts w:ascii="Times New Roman" w:hAnsi="Times New Roman" w:cs="Times New Roman"/>
          <w:color w:val="222222"/>
          <w:sz w:val="24"/>
          <w:szCs w:val="24"/>
          <w:shd w:val="clear" w:color="auto" w:fill="FFFFFF"/>
        </w:rPr>
      </w:pPr>
      <w:proofErr w:type="gramStart"/>
      <w:r w:rsidRPr="0008109C">
        <w:rPr>
          <w:rFonts w:ascii="Times New Roman" w:hAnsi="Times New Roman" w:cs="Times New Roman"/>
          <w:color w:val="222222"/>
          <w:sz w:val="24"/>
          <w:szCs w:val="24"/>
          <w:shd w:val="clear" w:color="auto" w:fill="FFFFFF"/>
        </w:rPr>
        <w:t>Neal, J., &amp; Frick-</w:t>
      </w:r>
      <w:proofErr w:type="spellStart"/>
      <w:r w:rsidRPr="0008109C">
        <w:rPr>
          <w:rFonts w:ascii="Times New Roman" w:hAnsi="Times New Roman" w:cs="Times New Roman"/>
          <w:color w:val="222222"/>
          <w:sz w:val="24"/>
          <w:szCs w:val="24"/>
          <w:shd w:val="clear" w:color="auto" w:fill="FFFFFF"/>
        </w:rPr>
        <w:t>Horbury</w:t>
      </w:r>
      <w:proofErr w:type="spellEnd"/>
      <w:r w:rsidRPr="0008109C">
        <w:rPr>
          <w:rFonts w:ascii="Times New Roman" w:hAnsi="Times New Roman" w:cs="Times New Roman"/>
          <w:color w:val="222222"/>
          <w:sz w:val="24"/>
          <w:szCs w:val="24"/>
          <w:shd w:val="clear" w:color="auto" w:fill="FFFFFF"/>
        </w:rPr>
        <w:t>, D. (2001).</w:t>
      </w:r>
      <w:proofErr w:type="gramEnd"/>
      <w:r w:rsidRPr="0008109C">
        <w:rPr>
          <w:rFonts w:ascii="Times New Roman" w:hAnsi="Times New Roman" w:cs="Times New Roman"/>
          <w:color w:val="222222"/>
          <w:sz w:val="24"/>
          <w:szCs w:val="24"/>
          <w:shd w:val="clear" w:color="auto" w:fill="FFFFFF"/>
        </w:rPr>
        <w:t xml:space="preserve"> </w:t>
      </w:r>
      <w:proofErr w:type="gramStart"/>
      <w:r w:rsidRPr="0008109C">
        <w:rPr>
          <w:rFonts w:ascii="Times New Roman" w:hAnsi="Times New Roman" w:cs="Times New Roman"/>
          <w:color w:val="222222"/>
          <w:sz w:val="24"/>
          <w:szCs w:val="24"/>
          <w:shd w:val="clear" w:color="auto" w:fill="FFFFFF"/>
        </w:rPr>
        <w:t>The effects of parenting styles and childhood attachment patterns on intimate relationships.</w:t>
      </w:r>
      <w:proofErr w:type="gramEnd"/>
      <w:r w:rsidRPr="0008109C">
        <w:rPr>
          <w:rStyle w:val="apple-converted-space"/>
          <w:rFonts w:ascii="Times New Roman" w:hAnsi="Times New Roman" w:cs="Times New Roman"/>
          <w:color w:val="222222"/>
          <w:sz w:val="24"/>
          <w:szCs w:val="24"/>
          <w:shd w:val="clear" w:color="auto" w:fill="FFFFFF"/>
        </w:rPr>
        <w:t> </w:t>
      </w:r>
      <w:proofErr w:type="gramStart"/>
      <w:r w:rsidRPr="0008109C">
        <w:rPr>
          <w:rFonts w:ascii="Times New Roman" w:hAnsi="Times New Roman" w:cs="Times New Roman"/>
          <w:i/>
          <w:iCs/>
          <w:color w:val="222222"/>
          <w:sz w:val="24"/>
          <w:szCs w:val="24"/>
          <w:shd w:val="clear" w:color="auto" w:fill="FFFFFF"/>
        </w:rPr>
        <w:t>Journal of Instructional Psychology</w:t>
      </w:r>
      <w:r w:rsidRPr="0008109C">
        <w:rPr>
          <w:rFonts w:ascii="Times New Roman" w:hAnsi="Times New Roman" w:cs="Times New Roman"/>
          <w:color w:val="222222"/>
          <w:sz w:val="24"/>
          <w:szCs w:val="24"/>
          <w:shd w:val="clear" w:color="auto" w:fill="FFFFFF"/>
        </w:rPr>
        <w:t>,</w:t>
      </w:r>
      <w:r w:rsidRPr="0008109C">
        <w:rPr>
          <w:rStyle w:val="apple-converted-space"/>
          <w:rFonts w:ascii="Times New Roman" w:hAnsi="Times New Roman" w:cs="Times New Roman"/>
          <w:color w:val="222222"/>
          <w:sz w:val="24"/>
          <w:szCs w:val="24"/>
          <w:shd w:val="clear" w:color="auto" w:fill="FFFFFF"/>
        </w:rPr>
        <w:t> </w:t>
      </w:r>
      <w:r w:rsidRPr="0008109C">
        <w:rPr>
          <w:rFonts w:ascii="Times New Roman" w:hAnsi="Times New Roman" w:cs="Times New Roman"/>
          <w:i/>
          <w:iCs/>
          <w:color w:val="222222"/>
          <w:sz w:val="24"/>
          <w:szCs w:val="24"/>
          <w:shd w:val="clear" w:color="auto" w:fill="FFFFFF"/>
        </w:rPr>
        <w:t>28</w:t>
      </w:r>
      <w:r w:rsidRPr="0008109C">
        <w:rPr>
          <w:rFonts w:ascii="Times New Roman" w:hAnsi="Times New Roman" w:cs="Times New Roman"/>
          <w:color w:val="222222"/>
          <w:sz w:val="24"/>
          <w:szCs w:val="24"/>
          <w:shd w:val="clear" w:color="auto" w:fill="FFFFFF"/>
        </w:rPr>
        <w:t>(3), 178-178.</w:t>
      </w:r>
      <w:proofErr w:type="gramEnd"/>
    </w:p>
    <w:p w:rsidR="00CE0F21" w:rsidRPr="00787061" w:rsidRDefault="00CE0F21" w:rsidP="00CE0F21">
      <w:pPr>
        <w:spacing w:line="360" w:lineRule="auto"/>
        <w:jc w:val="both"/>
        <w:rPr>
          <w:rFonts w:ascii="Times New Roman" w:hAnsi="Times New Roman" w:cs="Times New Roman"/>
          <w:color w:val="222222"/>
          <w:sz w:val="24"/>
          <w:szCs w:val="24"/>
          <w:shd w:val="clear" w:color="auto" w:fill="FFFFFF"/>
        </w:rPr>
      </w:pPr>
      <w:r w:rsidRPr="00787061">
        <w:rPr>
          <w:rFonts w:ascii="Times New Roman" w:hAnsi="Times New Roman" w:cs="Times New Roman"/>
          <w:color w:val="222222"/>
          <w:sz w:val="24"/>
          <w:szCs w:val="24"/>
          <w:shd w:val="clear" w:color="auto" w:fill="FFFFFF"/>
        </w:rPr>
        <w:t>Pimentel, D. (2012). Criminal child neglect and the free range kid: Is overprotective parenting the new standard of care.</w:t>
      </w:r>
      <w:r w:rsidRPr="00787061">
        <w:rPr>
          <w:rStyle w:val="apple-converted-space"/>
          <w:rFonts w:ascii="Times New Roman" w:hAnsi="Times New Roman" w:cs="Times New Roman"/>
          <w:color w:val="222222"/>
          <w:sz w:val="24"/>
          <w:szCs w:val="24"/>
          <w:shd w:val="clear" w:color="auto" w:fill="FFFFFF"/>
        </w:rPr>
        <w:t> </w:t>
      </w:r>
      <w:r w:rsidRPr="00787061">
        <w:rPr>
          <w:rFonts w:ascii="Times New Roman" w:hAnsi="Times New Roman" w:cs="Times New Roman"/>
          <w:i/>
          <w:iCs/>
          <w:color w:val="222222"/>
          <w:sz w:val="24"/>
          <w:szCs w:val="24"/>
          <w:shd w:val="clear" w:color="auto" w:fill="FFFFFF"/>
        </w:rPr>
        <w:t>Utah L. Rev.</w:t>
      </w:r>
      <w:r w:rsidRPr="00787061">
        <w:rPr>
          <w:rFonts w:ascii="Times New Roman" w:hAnsi="Times New Roman" w:cs="Times New Roman"/>
          <w:color w:val="222222"/>
          <w:sz w:val="24"/>
          <w:szCs w:val="24"/>
          <w:shd w:val="clear" w:color="auto" w:fill="FFFFFF"/>
        </w:rPr>
        <w:t>, 947.</w:t>
      </w:r>
    </w:p>
    <w:p w:rsidR="00CE0F21" w:rsidRPr="00EC3A93" w:rsidRDefault="00CE0F21" w:rsidP="00CE0F21">
      <w:pPr>
        <w:spacing w:line="360" w:lineRule="auto"/>
        <w:jc w:val="both"/>
        <w:rPr>
          <w:rFonts w:ascii="Times New Roman" w:hAnsi="Times New Roman" w:cs="Times New Roman"/>
          <w:color w:val="222222"/>
          <w:sz w:val="24"/>
          <w:szCs w:val="24"/>
          <w:shd w:val="clear" w:color="auto" w:fill="FFFFFF"/>
        </w:rPr>
      </w:pPr>
      <w:proofErr w:type="spellStart"/>
      <w:proofErr w:type="gramStart"/>
      <w:r w:rsidRPr="00EC3A93">
        <w:rPr>
          <w:rFonts w:ascii="Times New Roman" w:hAnsi="Times New Roman" w:cs="Times New Roman"/>
          <w:color w:val="222222"/>
          <w:sz w:val="24"/>
          <w:szCs w:val="24"/>
          <w:shd w:val="clear" w:color="auto" w:fill="FFFFFF"/>
        </w:rPr>
        <w:t>Ren</w:t>
      </w:r>
      <w:proofErr w:type="spellEnd"/>
      <w:r w:rsidRPr="00EC3A93">
        <w:rPr>
          <w:rFonts w:ascii="Times New Roman" w:hAnsi="Times New Roman" w:cs="Times New Roman"/>
          <w:color w:val="222222"/>
          <w:sz w:val="24"/>
          <w:szCs w:val="24"/>
          <w:shd w:val="clear" w:color="auto" w:fill="FFFFFF"/>
        </w:rPr>
        <w:t>, L., &amp; Pope Edwards, C. (2015).</w:t>
      </w:r>
      <w:proofErr w:type="gramEnd"/>
      <w:r w:rsidRPr="00EC3A93">
        <w:rPr>
          <w:rFonts w:ascii="Times New Roman" w:hAnsi="Times New Roman" w:cs="Times New Roman"/>
          <w:color w:val="222222"/>
          <w:sz w:val="24"/>
          <w:szCs w:val="24"/>
          <w:shd w:val="clear" w:color="auto" w:fill="FFFFFF"/>
        </w:rPr>
        <w:t xml:space="preserve"> Pathways of influence: Chinese parents' expectations, parenting styles, and child social competence.</w:t>
      </w:r>
      <w:r w:rsidRPr="00EC3A93">
        <w:rPr>
          <w:rStyle w:val="apple-converted-space"/>
          <w:rFonts w:ascii="Times New Roman" w:hAnsi="Times New Roman" w:cs="Times New Roman"/>
          <w:color w:val="222222"/>
          <w:sz w:val="24"/>
          <w:szCs w:val="24"/>
          <w:shd w:val="clear" w:color="auto" w:fill="FFFFFF"/>
        </w:rPr>
        <w:t> </w:t>
      </w:r>
      <w:r w:rsidRPr="00EC3A93">
        <w:rPr>
          <w:rFonts w:ascii="Times New Roman" w:hAnsi="Times New Roman" w:cs="Times New Roman"/>
          <w:i/>
          <w:iCs/>
          <w:color w:val="222222"/>
          <w:sz w:val="24"/>
          <w:szCs w:val="24"/>
          <w:shd w:val="clear" w:color="auto" w:fill="FFFFFF"/>
        </w:rPr>
        <w:t>Early Child Development and Care</w:t>
      </w:r>
      <w:r w:rsidRPr="00EC3A93">
        <w:rPr>
          <w:rFonts w:ascii="Times New Roman" w:hAnsi="Times New Roman" w:cs="Times New Roman"/>
          <w:color w:val="222222"/>
          <w:sz w:val="24"/>
          <w:szCs w:val="24"/>
          <w:shd w:val="clear" w:color="auto" w:fill="FFFFFF"/>
        </w:rPr>
        <w:t>,</w:t>
      </w:r>
      <w:r w:rsidRPr="00EC3A93">
        <w:rPr>
          <w:rStyle w:val="apple-converted-space"/>
          <w:rFonts w:ascii="Times New Roman" w:hAnsi="Times New Roman" w:cs="Times New Roman"/>
          <w:color w:val="222222"/>
          <w:sz w:val="24"/>
          <w:szCs w:val="24"/>
          <w:shd w:val="clear" w:color="auto" w:fill="FFFFFF"/>
        </w:rPr>
        <w:t> </w:t>
      </w:r>
      <w:r w:rsidRPr="00EC3A93">
        <w:rPr>
          <w:rFonts w:ascii="Times New Roman" w:hAnsi="Times New Roman" w:cs="Times New Roman"/>
          <w:i/>
          <w:iCs/>
          <w:color w:val="222222"/>
          <w:sz w:val="24"/>
          <w:szCs w:val="24"/>
          <w:shd w:val="clear" w:color="auto" w:fill="FFFFFF"/>
        </w:rPr>
        <w:t>185</w:t>
      </w:r>
      <w:r w:rsidRPr="00EC3A93">
        <w:rPr>
          <w:rFonts w:ascii="Times New Roman" w:hAnsi="Times New Roman" w:cs="Times New Roman"/>
          <w:color w:val="222222"/>
          <w:sz w:val="24"/>
          <w:szCs w:val="24"/>
          <w:shd w:val="clear" w:color="auto" w:fill="FFFFFF"/>
        </w:rPr>
        <w:t>(4), 614-630.</w:t>
      </w:r>
    </w:p>
    <w:p w:rsidR="00CE0F21" w:rsidRDefault="00CE0F21" w:rsidP="00CE0F21">
      <w:pPr>
        <w:spacing w:line="360" w:lineRule="auto"/>
        <w:jc w:val="both"/>
        <w:rPr>
          <w:rFonts w:ascii="Arial" w:hAnsi="Arial" w:cs="Arial"/>
          <w:color w:val="222222"/>
          <w:sz w:val="26"/>
          <w:szCs w:val="26"/>
          <w:shd w:val="clear" w:color="auto" w:fill="FFFFFF"/>
        </w:rPr>
      </w:pPr>
      <w:proofErr w:type="gramStart"/>
      <w:r>
        <w:rPr>
          <w:rFonts w:ascii="Arial" w:hAnsi="Arial" w:cs="Arial"/>
          <w:color w:val="222222"/>
          <w:sz w:val="26"/>
          <w:szCs w:val="26"/>
          <w:shd w:val="clear" w:color="auto" w:fill="FFFFFF"/>
        </w:rPr>
        <w:lastRenderedPageBreak/>
        <w:t xml:space="preserve">Robinson, C. C., </w:t>
      </w:r>
      <w:proofErr w:type="spellStart"/>
      <w:r>
        <w:rPr>
          <w:rFonts w:ascii="Arial" w:hAnsi="Arial" w:cs="Arial"/>
          <w:color w:val="222222"/>
          <w:sz w:val="26"/>
          <w:szCs w:val="26"/>
          <w:shd w:val="clear" w:color="auto" w:fill="FFFFFF"/>
        </w:rPr>
        <w:t>Mandleco</w:t>
      </w:r>
      <w:proofErr w:type="spellEnd"/>
      <w:r>
        <w:rPr>
          <w:rFonts w:ascii="Arial" w:hAnsi="Arial" w:cs="Arial"/>
          <w:color w:val="222222"/>
          <w:sz w:val="26"/>
          <w:szCs w:val="26"/>
          <w:shd w:val="clear" w:color="auto" w:fill="FFFFFF"/>
        </w:rPr>
        <w:t>, B., Olsen, S. F., &amp; Hart, C. H. (1995).</w:t>
      </w:r>
      <w:proofErr w:type="gramEnd"/>
      <w:r>
        <w:rPr>
          <w:rFonts w:ascii="Arial" w:hAnsi="Arial" w:cs="Arial"/>
          <w:color w:val="222222"/>
          <w:sz w:val="26"/>
          <w:szCs w:val="26"/>
          <w:shd w:val="clear" w:color="auto" w:fill="FFFFFF"/>
        </w:rPr>
        <w:t xml:space="preserve"> Authoritative, authoritarian, and permissive parenting practices: Development of a new measure.</w:t>
      </w:r>
      <w:r>
        <w:rPr>
          <w:rStyle w:val="apple-converted-space"/>
          <w:rFonts w:ascii="Arial" w:hAnsi="Arial" w:cs="Arial"/>
          <w:color w:val="222222"/>
          <w:sz w:val="26"/>
          <w:szCs w:val="26"/>
          <w:shd w:val="clear" w:color="auto" w:fill="FFFFFF"/>
        </w:rPr>
        <w:t> </w:t>
      </w:r>
      <w:r>
        <w:rPr>
          <w:rFonts w:ascii="Arial" w:hAnsi="Arial" w:cs="Arial"/>
          <w:i/>
          <w:iCs/>
          <w:color w:val="222222"/>
          <w:sz w:val="26"/>
          <w:szCs w:val="26"/>
          <w:shd w:val="clear" w:color="auto" w:fill="FFFFFF"/>
        </w:rPr>
        <w:t>Psychological reports</w:t>
      </w:r>
      <w:r>
        <w:rPr>
          <w:rFonts w:ascii="Arial" w:hAnsi="Arial" w:cs="Arial"/>
          <w:color w:val="222222"/>
          <w:sz w:val="26"/>
          <w:szCs w:val="26"/>
          <w:shd w:val="clear" w:color="auto" w:fill="FFFFFF"/>
        </w:rPr>
        <w:t>,</w:t>
      </w:r>
      <w:r>
        <w:rPr>
          <w:rStyle w:val="apple-converted-space"/>
          <w:rFonts w:ascii="Arial" w:hAnsi="Arial" w:cs="Arial"/>
          <w:color w:val="222222"/>
          <w:sz w:val="26"/>
          <w:szCs w:val="26"/>
          <w:shd w:val="clear" w:color="auto" w:fill="FFFFFF"/>
        </w:rPr>
        <w:t> </w:t>
      </w:r>
      <w:r>
        <w:rPr>
          <w:rFonts w:ascii="Arial" w:hAnsi="Arial" w:cs="Arial"/>
          <w:i/>
          <w:iCs/>
          <w:color w:val="222222"/>
          <w:sz w:val="26"/>
          <w:szCs w:val="26"/>
          <w:shd w:val="clear" w:color="auto" w:fill="FFFFFF"/>
        </w:rPr>
        <w:t>77</w:t>
      </w:r>
      <w:r>
        <w:rPr>
          <w:rFonts w:ascii="Arial" w:hAnsi="Arial" w:cs="Arial"/>
          <w:color w:val="222222"/>
          <w:sz w:val="26"/>
          <w:szCs w:val="26"/>
          <w:shd w:val="clear" w:color="auto" w:fill="FFFFFF"/>
        </w:rPr>
        <w:t>(3), 819-830.</w:t>
      </w:r>
    </w:p>
    <w:p w:rsidR="00CE0F21" w:rsidRPr="00787061" w:rsidRDefault="00CE0F21" w:rsidP="00CE0F21">
      <w:pPr>
        <w:spacing w:line="360" w:lineRule="auto"/>
        <w:jc w:val="both"/>
        <w:rPr>
          <w:rFonts w:ascii="Times New Roman" w:hAnsi="Times New Roman" w:cs="Times New Roman"/>
          <w:color w:val="222222"/>
          <w:sz w:val="24"/>
          <w:szCs w:val="24"/>
          <w:shd w:val="clear" w:color="auto" w:fill="FFFFFF"/>
        </w:rPr>
      </w:pPr>
      <w:proofErr w:type="spellStart"/>
      <w:proofErr w:type="gramStart"/>
      <w:r w:rsidRPr="00787061">
        <w:rPr>
          <w:rFonts w:ascii="Times New Roman" w:hAnsi="Times New Roman" w:cs="Times New Roman"/>
          <w:color w:val="222222"/>
          <w:sz w:val="24"/>
          <w:szCs w:val="24"/>
          <w:shd w:val="clear" w:color="auto" w:fill="FFFFFF"/>
        </w:rPr>
        <w:t>Seay</w:t>
      </w:r>
      <w:proofErr w:type="spellEnd"/>
      <w:r w:rsidRPr="00787061">
        <w:rPr>
          <w:rFonts w:ascii="Times New Roman" w:hAnsi="Times New Roman" w:cs="Times New Roman"/>
          <w:color w:val="222222"/>
          <w:sz w:val="24"/>
          <w:szCs w:val="24"/>
          <w:shd w:val="clear" w:color="auto" w:fill="FFFFFF"/>
        </w:rPr>
        <w:t xml:space="preserve">, A., </w:t>
      </w:r>
      <w:proofErr w:type="spellStart"/>
      <w:r w:rsidRPr="00787061">
        <w:rPr>
          <w:rFonts w:ascii="Times New Roman" w:hAnsi="Times New Roman" w:cs="Times New Roman"/>
          <w:color w:val="222222"/>
          <w:sz w:val="24"/>
          <w:szCs w:val="24"/>
          <w:shd w:val="clear" w:color="auto" w:fill="FFFFFF"/>
        </w:rPr>
        <w:t>Freysteinson</w:t>
      </w:r>
      <w:proofErr w:type="spellEnd"/>
      <w:r w:rsidRPr="00787061">
        <w:rPr>
          <w:rFonts w:ascii="Times New Roman" w:hAnsi="Times New Roman" w:cs="Times New Roman"/>
          <w:color w:val="222222"/>
          <w:sz w:val="24"/>
          <w:szCs w:val="24"/>
          <w:shd w:val="clear" w:color="auto" w:fill="FFFFFF"/>
        </w:rPr>
        <w:t>, W. M., &amp; McFarlane, J. (2014, July).</w:t>
      </w:r>
      <w:proofErr w:type="gramEnd"/>
      <w:r w:rsidRPr="00787061">
        <w:rPr>
          <w:rFonts w:ascii="Times New Roman" w:hAnsi="Times New Roman" w:cs="Times New Roman"/>
          <w:color w:val="222222"/>
          <w:sz w:val="24"/>
          <w:szCs w:val="24"/>
          <w:shd w:val="clear" w:color="auto" w:fill="FFFFFF"/>
        </w:rPr>
        <w:t xml:space="preserve"> </w:t>
      </w:r>
      <w:proofErr w:type="gramStart"/>
      <w:r w:rsidRPr="00787061">
        <w:rPr>
          <w:rFonts w:ascii="Times New Roman" w:hAnsi="Times New Roman" w:cs="Times New Roman"/>
          <w:color w:val="222222"/>
          <w:sz w:val="24"/>
          <w:szCs w:val="24"/>
          <w:shd w:val="clear" w:color="auto" w:fill="FFFFFF"/>
        </w:rPr>
        <w:t>Positive parenting.</w:t>
      </w:r>
      <w:proofErr w:type="gramEnd"/>
      <w:r w:rsidRPr="00787061">
        <w:rPr>
          <w:rFonts w:ascii="Times New Roman" w:hAnsi="Times New Roman" w:cs="Times New Roman"/>
          <w:color w:val="222222"/>
          <w:sz w:val="24"/>
          <w:szCs w:val="24"/>
          <w:shd w:val="clear" w:color="auto" w:fill="FFFFFF"/>
        </w:rPr>
        <w:t xml:space="preserve"> </w:t>
      </w:r>
      <w:proofErr w:type="gramStart"/>
      <w:r w:rsidRPr="00787061">
        <w:rPr>
          <w:rFonts w:ascii="Times New Roman" w:hAnsi="Times New Roman" w:cs="Times New Roman"/>
          <w:color w:val="222222"/>
          <w:sz w:val="24"/>
          <w:szCs w:val="24"/>
          <w:shd w:val="clear" w:color="auto" w:fill="FFFFFF"/>
        </w:rPr>
        <w:t>In</w:t>
      </w:r>
      <w:r w:rsidRPr="00787061">
        <w:rPr>
          <w:rStyle w:val="apple-converted-space"/>
          <w:rFonts w:ascii="Times New Roman" w:hAnsi="Times New Roman" w:cs="Times New Roman"/>
          <w:color w:val="222222"/>
          <w:sz w:val="24"/>
          <w:szCs w:val="24"/>
          <w:shd w:val="clear" w:color="auto" w:fill="FFFFFF"/>
        </w:rPr>
        <w:t> </w:t>
      </w:r>
      <w:r w:rsidRPr="00787061">
        <w:rPr>
          <w:rFonts w:ascii="Times New Roman" w:hAnsi="Times New Roman" w:cs="Times New Roman"/>
          <w:i/>
          <w:iCs/>
          <w:color w:val="222222"/>
          <w:sz w:val="24"/>
          <w:szCs w:val="24"/>
          <w:shd w:val="clear" w:color="auto" w:fill="FFFFFF"/>
        </w:rPr>
        <w:t>Nursing Forum</w:t>
      </w:r>
      <w:r w:rsidRPr="00787061">
        <w:rPr>
          <w:rStyle w:val="apple-converted-space"/>
          <w:rFonts w:ascii="Times New Roman" w:hAnsi="Times New Roman" w:cs="Times New Roman"/>
          <w:color w:val="222222"/>
          <w:sz w:val="24"/>
          <w:szCs w:val="24"/>
          <w:shd w:val="clear" w:color="auto" w:fill="FFFFFF"/>
        </w:rPr>
        <w:t> </w:t>
      </w:r>
      <w:r w:rsidRPr="00787061">
        <w:rPr>
          <w:rFonts w:ascii="Times New Roman" w:hAnsi="Times New Roman" w:cs="Times New Roman"/>
          <w:color w:val="222222"/>
          <w:sz w:val="24"/>
          <w:szCs w:val="24"/>
          <w:shd w:val="clear" w:color="auto" w:fill="FFFFFF"/>
        </w:rPr>
        <w:t>(Vol. 49, No. 3, pp. 200-208).</w:t>
      </w:r>
      <w:proofErr w:type="gramEnd"/>
    </w:p>
    <w:p w:rsidR="00CE0F21" w:rsidRPr="00D270D8" w:rsidRDefault="00CE0F21" w:rsidP="00CE0F21">
      <w:pPr>
        <w:spacing w:line="360" w:lineRule="auto"/>
        <w:jc w:val="both"/>
        <w:rPr>
          <w:rFonts w:ascii="Times New Roman" w:hAnsi="Times New Roman" w:cs="Times New Roman"/>
          <w:color w:val="222222"/>
          <w:sz w:val="24"/>
          <w:szCs w:val="24"/>
          <w:shd w:val="clear" w:color="auto" w:fill="FFFFFF"/>
        </w:rPr>
      </w:pPr>
      <w:proofErr w:type="spellStart"/>
      <w:proofErr w:type="gramStart"/>
      <w:r w:rsidRPr="00D270D8">
        <w:rPr>
          <w:rFonts w:ascii="Times New Roman" w:hAnsi="Times New Roman" w:cs="Times New Roman"/>
          <w:color w:val="222222"/>
          <w:sz w:val="24"/>
          <w:szCs w:val="24"/>
          <w:shd w:val="clear" w:color="auto" w:fill="FFFFFF"/>
        </w:rPr>
        <w:t>Solantaus-Simula</w:t>
      </w:r>
      <w:proofErr w:type="spellEnd"/>
      <w:r w:rsidRPr="00D270D8">
        <w:rPr>
          <w:rFonts w:ascii="Times New Roman" w:hAnsi="Times New Roman" w:cs="Times New Roman"/>
          <w:color w:val="222222"/>
          <w:sz w:val="24"/>
          <w:szCs w:val="24"/>
          <w:shd w:val="clear" w:color="auto" w:fill="FFFFFF"/>
        </w:rPr>
        <w:t xml:space="preserve">, T., </w:t>
      </w:r>
      <w:proofErr w:type="spellStart"/>
      <w:r w:rsidRPr="00D270D8">
        <w:rPr>
          <w:rFonts w:ascii="Times New Roman" w:hAnsi="Times New Roman" w:cs="Times New Roman"/>
          <w:color w:val="222222"/>
          <w:sz w:val="24"/>
          <w:szCs w:val="24"/>
          <w:shd w:val="clear" w:color="auto" w:fill="FFFFFF"/>
        </w:rPr>
        <w:t>Punamäki</w:t>
      </w:r>
      <w:proofErr w:type="spellEnd"/>
      <w:r w:rsidRPr="00D270D8">
        <w:rPr>
          <w:rFonts w:ascii="Times New Roman" w:hAnsi="Times New Roman" w:cs="Times New Roman"/>
          <w:color w:val="222222"/>
          <w:sz w:val="24"/>
          <w:szCs w:val="24"/>
          <w:shd w:val="clear" w:color="auto" w:fill="FFFFFF"/>
        </w:rPr>
        <w:t xml:space="preserve">, R. L., &amp; </w:t>
      </w:r>
      <w:proofErr w:type="spellStart"/>
      <w:r w:rsidRPr="00D270D8">
        <w:rPr>
          <w:rFonts w:ascii="Times New Roman" w:hAnsi="Times New Roman" w:cs="Times New Roman"/>
          <w:color w:val="222222"/>
          <w:sz w:val="24"/>
          <w:szCs w:val="24"/>
          <w:shd w:val="clear" w:color="auto" w:fill="FFFFFF"/>
        </w:rPr>
        <w:t>Beardslee</w:t>
      </w:r>
      <w:proofErr w:type="spellEnd"/>
      <w:r w:rsidRPr="00D270D8">
        <w:rPr>
          <w:rFonts w:ascii="Times New Roman" w:hAnsi="Times New Roman" w:cs="Times New Roman"/>
          <w:color w:val="222222"/>
          <w:sz w:val="24"/>
          <w:szCs w:val="24"/>
          <w:shd w:val="clear" w:color="auto" w:fill="FFFFFF"/>
        </w:rPr>
        <w:t>, W. R. (2002).</w:t>
      </w:r>
      <w:proofErr w:type="gramEnd"/>
      <w:r w:rsidRPr="00D270D8">
        <w:rPr>
          <w:rFonts w:ascii="Times New Roman" w:hAnsi="Times New Roman" w:cs="Times New Roman"/>
          <w:color w:val="222222"/>
          <w:sz w:val="24"/>
          <w:szCs w:val="24"/>
          <w:shd w:val="clear" w:color="auto" w:fill="FFFFFF"/>
        </w:rPr>
        <w:t xml:space="preserve"> </w:t>
      </w:r>
      <w:proofErr w:type="gramStart"/>
      <w:r w:rsidRPr="00D270D8">
        <w:rPr>
          <w:rFonts w:ascii="Times New Roman" w:hAnsi="Times New Roman" w:cs="Times New Roman"/>
          <w:color w:val="222222"/>
          <w:sz w:val="24"/>
          <w:szCs w:val="24"/>
          <w:shd w:val="clear" w:color="auto" w:fill="FFFFFF"/>
        </w:rPr>
        <w:t>Children's responses to low parental mood.</w:t>
      </w:r>
      <w:proofErr w:type="gramEnd"/>
      <w:r w:rsidRPr="00D270D8">
        <w:rPr>
          <w:rFonts w:ascii="Times New Roman" w:hAnsi="Times New Roman" w:cs="Times New Roman"/>
          <w:color w:val="222222"/>
          <w:sz w:val="24"/>
          <w:szCs w:val="24"/>
          <w:shd w:val="clear" w:color="auto" w:fill="FFFFFF"/>
        </w:rPr>
        <w:t xml:space="preserve"> II: Associations with family perceptions of parenting styles and child distress.</w:t>
      </w:r>
      <w:r w:rsidRPr="00D270D8">
        <w:rPr>
          <w:rStyle w:val="apple-converted-space"/>
          <w:rFonts w:ascii="Times New Roman" w:hAnsi="Times New Roman" w:cs="Times New Roman"/>
          <w:color w:val="222222"/>
          <w:sz w:val="24"/>
          <w:szCs w:val="24"/>
          <w:shd w:val="clear" w:color="auto" w:fill="FFFFFF"/>
        </w:rPr>
        <w:t> </w:t>
      </w:r>
      <w:r w:rsidRPr="00D270D8">
        <w:rPr>
          <w:rFonts w:ascii="Times New Roman" w:hAnsi="Times New Roman" w:cs="Times New Roman"/>
          <w:i/>
          <w:iCs/>
          <w:color w:val="222222"/>
          <w:sz w:val="24"/>
          <w:szCs w:val="24"/>
          <w:shd w:val="clear" w:color="auto" w:fill="FFFFFF"/>
        </w:rPr>
        <w:t>Journal of the American Academy of Child &amp; Adolescent Psychiatry</w:t>
      </w:r>
      <w:r w:rsidRPr="00D270D8">
        <w:rPr>
          <w:rFonts w:ascii="Times New Roman" w:hAnsi="Times New Roman" w:cs="Times New Roman"/>
          <w:color w:val="222222"/>
          <w:sz w:val="24"/>
          <w:szCs w:val="24"/>
          <w:shd w:val="clear" w:color="auto" w:fill="FFFFFF"/>
        </w:rPr>
        <w:t>,</w:t>
      </w:r>
      <w:r w:rsidRPr="00D270D8">
        <w:rPr>
          <w:rStyle w:val="apple-converted-space"/>
          <w:rFonts w:ascii="Times New Roman" w:hAnsi="Times New Roman" w:cs="Times New Roman"/>
          <w:color w:val="222222"/>
          <w:sz w:val="24"/>
          <w:szCs w:val="24"/>
          <w:shd w:val="clear" w:color="auto" w:fill="FFFFFF"/>
        </w:rPr>
        <w:t> </w:t>
      </w:r>
      <w:r w:rsidRPr="00D270D8">
        <w:rPr>
          <w:rFonts w:ascii="Times New Roman" w:hAnsi="Times New Roman" w:cs="Times New Roman"/>
          <w:i/>
          <w:iCs/>
          <w:color w:val="222222"/>
          <w:sz w:val="24"/>
          <w:szCs w:val="24"/>
          <w:shd w:val="clear" w:color="auto" w:fill="FFFFFF"/>
        </w:rPr>
        <w:t>41</w:t>
      </w:r>
      <w:r w:rsidRPr="00D270D8">
        <w:rPr>
          <w:rFonts w:ascii="Times New Roman" w:hAnsi="Times New Roman" w:cs="Times New Roman"/>
          <w:color w:val="222222"/>
          <w:sz w:val="24"/>
          <w:szCs w:val="24"/>
          <w:shd w:val="clear" w:color="auto" w:fill="FFFFFF"/>
        </w:rPr>
        <w:t>(3), 287-295.</w:t>
      </w:r>
    </w:p>
    <w:p w:rsidR="00CE0F21" w:rsidRPr="002275E6" w:rsidRDefault="00CE0F21" w:rsidP="00CE0F21">
      <w:pPr>
        <w:spacing w:line="360" w:lineRule="auto"/>
        <w:jc w:val="both"/>
        <w:rPr>
          <w:rFonts w:ascii="Times New Roman" w:hAnsi="Times New Roman" w:cs="Times New Roman"/>
          <w:color w:val="222222"/>
          <w:sz w:val="24"/>
          <w:szCs w:val="24"/>
          <w:shd w:val="clear" w:color="auto" w:fill="FFFFFF"/>
        </w:rPr>
      </w:pPr>
      <w:proofErr w:type="spellStart"/>
      <w:proofErr w:type="gramStart"/>
      <w:r w:rsidRPr="002275E6">
        <w:rPr>
          <w:rFonts w:ascii="Times New Roman" w:hAnsi="Times New Roman" w:cs="Times New Roman"/>
          <w:color w:val="222222"/>
          <w:sz w:val="24"/>
          <w:szCs w:val="24"/>
          <w:shd w:val="clear" w:color="auto" w:fill="FFFFFF"/>
        </w:rPr>
        <w:t>Uji</w:t>
      </w:r>
      <w:proofErr w:type="spellEnd"/>
      <w:r w:rsidRPr="002275E6">
        <w:rPr>
          <w:rFonts w:ascii="Times New Roman" w:hAnsi="Times New Roman" w:cs="Times New Roman"/>
          <w:color w:val="222222"/>
          <w:sz w:val="24"/>
          <w:szCs w:val="24"/>
          <w:shd w:val="clear" w:color="auto" w:fill="FFFFFF"/>
        </w:rPr>
        <w:t>, M., Sakamoto, A., Adachi, K., &amp; Kitamura, T. (2014).</w:t>
      </w:r>
      <w:proofErr w:type="gramEnd"/>
      <w:r w:rsidRPr="002275E6">
        <w:rPr>
          <w:rFonts w:ascii="Times New Roman" w:hAnsi="Times New Roman" w:cs="Times New Roman"/>
          <w:color w:val="222222"/>
          <w:sz w:val="24"/>
          <w:szCs w:val="24"/>
          <w:shd w:val="clear" w:color="auto" w:fill="FFFFFF"/>
        </w:rPr>
        <w:t xml:space="preserve"> The impact of authoritative, authoritarian, and permissive parenting styles on children’s later mental health in Japan: Focusing on parent and child gender.</w:t>
      </w:r>
      <w:r w:rsidRPr="002275E6">
        <w:rPr>
          <w:rStyle w:val="apple-converted-space"/>
          <w:rFonts w:ascii="Times New Roman" w:hAnsi="Times New Roman" w:cs="Times New Roman"/>
          <w:color w:val="222222"/>
          <w:sz w:val="24"/>
          <w:szCs w:val="24"/>
          <w:shd w:val="clear" w:color="auto" w:fill="FFFFFF"/>
        </w:rPr>
        <w:t> </w:t>
      </w:r>
      <w:r w:rsidRPr="002275E6">
        <w:rPr>
          <w:rFonts w:ascii="Times New Roman" w:hAnsi="Times New Roman" w:cs="Times New Roman"/>
          <w:i/>
          <w:iCs/>
          <w:color w:val="222222"/>
          <w:sz w:val="24"/>
          <w:szCs w:val="24"/>
          <w:shd w:val="clear" w:color="auto" w:fill="FFFFFF"/>
        </w:rPr>
        <w:t>Journal of child and family studies</w:t>
      </w:r>
      <w:proofErr w:type="gramStart"/>
      <w:r w:rsidRPr="002275E6">
        <w:rPr>
          <w:rFonts w:ascii="Times New Roman" w:hAnsi="Times New Roman" w:cs="Times New Roman"/>
          <w:color w:val="222222"/>
          <w:sz w:val="24"/>
          <w:szCs w:val="24"/>
          <w:shd w:val="clear" w:color="auto" w:fill="FFFFFF"/>
        </w:rPr>
        <w:t>,</w:t>
      </w:r>
      <w:r w:rsidRPr="002275E6">
        <w:rPr>
          <w:rFonts w:ascii="Times New Roman" w:hAnsi="Times New Roman" w:cs="Times New Roman"/>
          <w:i/>
          <w:iCs/>
          <w:color w:val="222222"/>
          <w:sz w:val="24"/>
          <w:szCs w:val="24"/>
          <w:shd w:val="clear" w:color="auto" w:fill="FFFFFF"/>
        </w:rPr>
        <w:t>23</w:t>
      </w:r>
      <w:proofErr w:type="gramEnd"/>
      <w:r w:rsidRPr="002275E6">
        <w:rPr>
          <w:rFonts w:ascii="Times New Roman" w:hAnsi="Times New Roman" w:cs="Times New Roman"/>
          <w:color w:val="222222"/>
          <w:sz w:val="24"/>
          <w:szCs w:val="24"/>
          <w:shd w:val="clear" w:color="auto" w:fill="FFFFFF"/>
        </w:rPr>
        <w:t>(2), 293-302.</w:t>
      </w:r>
    </w:p>
    <w:p w:rsidR="00CE0F21" w:rsidRPr="00787061" w:rsidRDefault="00CE0F21" w:rsidP="00CE0F21">
      <w:pPr>
        <w:spacing w:line="360" w:lineRule="auto"/>
        <w:jc w:val="both"/>
        <w:rPr>
          <w:rFonts w:ascii="Times New Roman" w:hAnsi="Times New Roman" w:cs="Times New Roman"/>
          <w:color w:val="222222"/>
          <w:sz w:val="24"/>
          <w:szCs w:val="24"/>
          <w:shd w:val="clear" w:color="auto" w:fill="FFFFFF"/>
        </w:rPr>
      </w:pPr>
      <w:proofErr w:type="spellStart"/>
      <w:r w:rsidRPr="00787061">
        <w:rPr>
          <w:rFonts w:ascii="Times New Roman" w:hAnsi="Times New Roman" w:cs="Times New Roman"/>
          <w:color w:val="222222"/>
          <w:sz w:val="24"/>
          <w:szCs w:val="24"/>
          <w:shd w:val="clear" w:color="auto" w:fill="FFFFFF"/>
        </w:rPr>
        <w:t>Vota</w:t>
      </w:r>
      <w:proofErr w:type="spellEnd"/>
      <w:r w:rsidRPr="00787061">
        <w:rPr>
          <w:rFonts w:ascii="Times New Roman" w:hAnsi="Times New Roman" w:cs="Times New Roman"/>
          <w:color w:val="222222"/>
          <w:sz w:val="24"/>
          <w:szCs w:val="24"/>
          <w:shd w:val="clear" w:color="auto" w:fill="FFFFFF"/>
        </w:rPr>
        <w:t xml:space="preserve">, N. (2017). </w:t>
      </w:r>
      <w:proofErr w:type="gramStart"/>
      <w:r w:rsidRPr="00787061">
        <w:rPr>
          <w:rFonts w:ascii="Times New Roman" w:hAnsi="Times New Roman" w:cs="Times New Roman"/>
          <w:color w:val="222222"/>
          <w:sz w:val="24"/>
          <w:szCs w:val="24"/>
          <w:shd w:val="clear" w:color="auto" w:fill="FFFFFF"/>
        </w:rPr>
        <w:t>Keeping the free</w:t>
      </w:r>
      <w:r w:rsidRPr="00787061">
        <w:rPr>
          <w:rFonts w:ascii="Cambria Math" w:hAnsi="Cambria Math" w:cs="Times New Roman"/>
          <w:color w:val="222222"/>
          <w:sz w:val="24"/>
          <w:szCs w:val="24"/>
          <w:shd w:val="clear" w:color="auto" w:fill="FFFFFF"/>
        </w:rPr>
        <w:t>‐</w:t>
      </w:r>
      <w:r w:rsidRPr="00787061">
        <w:rPr>
          <w:rFonts w:ascii="Times New Roman" w:hAnsi="Times New Roman" w:cs="Times New Roman"/>
          <w:color w:val="222222"/>
          <w:sz w:val="24"/>
          <w:szCs w:val="24"/>
          <w:shd w:val="clear" w:color="auto" w:fill="FFFFFF"/>
        </w:rPr>
        <w:t xml:space="preserve">range parent immune from child neglect: You cannot tell me how to raise my </w:t>
      </w:r>
      <w:proofErr w:type="spellStart"/>
      <w:r w:rsidRPr="00787061">
        <w:rPr>
          <w:rFonts w:ascii="Times New Roman" w:hAnsi="Times New Roman" w:cs="Times New Roman"/>
          <w:color w:val="222222"/>
          <w:sz w:val="24"/>
          <w:szCs w:val="24"/>
          <w:shd w:val="clear" w:color="auto" w:fill="FFFFFF"/>
        </w:rPr>
        <w:t>children.</w:t>
      </w:r>
      <w:r w:rsidRPr="00787061">
        <w:rPr>
          <w:rFonts w:ascii="Times New Roman" w:hAnsi="Times New Roman" w:cs="Times New Roman"/>
          <w:i/>
          <w:iCs/>
          <w:color w:val="222222"/>
          <w:sz w:val="24"/>
          <w:szCs w:val="24"/>
          <w:shd w:val="clear" w:color="auto" w:fill="FFFFFF"/>
        </w:rPr>
        <w:t>Family</w:t>
      </w:r>
      <w:proofErr w:type="spellEnd"/>
      <w:r w:rsidRPr="00787061">
        <w:rPr>
          <w:rFonts w:ascii="Times New Roman" w:hAnsi="Times New Roman" w:cs="Times New Roman"/>
          <w:i/>
          <w:iCs/>
          <w:color w:val="222222"/>
          <w:sz w:val="24"/>
          <w:szCs w:val="24"/>
          <w:shd w:val="clear" w:color="auto" w:fill="FFFFFF"/>
        </w:rPr>
        <w:t xml:space="preserve"> Court Review</w:t>
      </w:r>
      <w:r w:rsidRPr="00787061">
        <w:rPr>
          <w:rFonts w:ascii="Times New Roman" w:hAnsi="Times New Roman" w:cs="Times New Roman"/>
          <w:color w:val="222222"/>
          <w:sz w:val="24"/>
          <w:szCs w:val="24"/>
          <w:shd w:val="clear" w:color="auto" w:fill="FFFFFF"/>
        </w:rPr>
        <w:t>,</w:t>
      </w:r>
      <w:r w:rsidRPr="00787061">
        <w:rPr>
          <w:rStyle w:val="apple-converted-space"/>
          <w:rFonts w:ascii="Times New Roman" w:hAnsi="Times New Roman" w:cs="Times New Roman"/>
          <w:color w:val="222222"/>
          <w:sz w:val="24"/>
          <w:szCs w:val="24"/>
          <w:shd w:val="clear" w:color="auto" w:fill="FFFFFF"/>
        </w:rPr>
        <w:t> </w:t>
      </w:r>
      <w:r w:rsidRPr="00787061">
        <w:rPr>
          <w:rFonts w:ascii="Times New Roman" w:hAnsi="Times New Roman" w:cs="Times New Roman"/>
          <w:i/>
          <w:iCs/>
          <w:color w:val="222222"/>
          <w:sz w:val="24"/>
          <w:szCs w:val="24"/>
          <w:shd w:val="clear" w:color="auto" w:fill="FFFFFF"/>
        </w:rPr>
        <w:t>55</w:t>
      </w:r>
      <w:r w:rsidRPr="00787061">
        <w:rPr>
          <w:rFonts w:ascii="Times New Roman" w:hAnsi="Times New Roman" w:cs="Times New Roman"/>
          <w:color w:val="222222"/>
          <w:sz w:val="24"/>
          <w:szCs w:val="24"/>
          <w:shd w:val="clear" w:color="auto" w:fill="FFFFFF"/>
        </w:rPr>
        <w:t>(1), 152-167.</w:t>
      </w:r>
      <w:proofErr w:type="gramEnd"/>
    </w:p>
    <w:p w:rsidR="00E56689" w:rsidRDefault="00E56689"/>
    <w:sectPr w:rsidR="00E56689" w:rsidSect="00E5668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689" w:rsidRDefault="00E56689" w:rsidP="00E56689">
      <w:pPr>
        <w:spacing w:after="0" w:line="240" w:lineRule="auto"/>
      </w:pPr>
      <w:r>
        <w:separator/>
      </w:r>
    </w:p>
  </w:endnote>
  <w:endnote w:type="continuationSeparator" w:id="1">
    <w:p w:rsidR="00E56689" w:rsidRDefault="00E56689" w:rsidP="00E56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348751"/>
      <w:docPartObj>
        <w:docPartGallery w:val="Page Numbers (Bottom of Page)"/>
        <w:docPartUnique/>
      </w:docPartObj>
    </w:sdtPr>
    <w:sdtEndPr>
      <w:rPr>
        <w:noProof/>
      </w:rPr>
    </w:sdtEndPr>
    <w:sdtContent>
      <w:p w:rsidR="000B432F" w:rsidRDefault="00E56689">
        <w:pPr>
          <w:pStyle w:val="Footer"/>
          <w:jc w:val="center"/>
        </w:pPr>
        <w:r>
          <w:fldChar w:fldCharType="begin"/>
        </w:r>
        <w:r w:rsidR="00773A17">
          <w:instrText xml:space="preserve"> PAGE   \* MERGEFORMAT </w:instrText>
        </w:r>
        <w:r>
          <w:fldChar w:fldCharType="separate"/>
        </w:r>
        <w:r w:rsidR="009E68AC">
          <w:rPr>
            <w:noProof/>
          </w:rPr>
          <w:t>1</w:t>
        </w:r>
        <w:r>
          <w:rPr>
            <w:noProof/>
          </w:rPr>
          <w:fldChar w:fldCharType="end"/>
        </w:r>
      </w:p>
    </w:sdtContent>
  </w:sdt>
  <w:p w:rsidR="000B432F" w:rsidRDefault="009E68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689" w:rsidRDefault="00E56689" w:rsidP="00E56689">
      <w:pPr>
        <w:spacing w:after="0" w:line="240" w:lineRule="auto"/>
      </w:pPr>
      <w:r>
        <w:separator/>
      </w:r>
    </w:p>
  </w:footnote>
  <w:footnote w:type="continuationSeparator" w:id="1">
    <w:p w:rsidR="00E56689" w:rsidRDefault="00E56689" w:rsidP="00E566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20"/>
  <w:characterSpacingControl w:val="doNotCompress"/>
  <w:footnotePr>
    <w:footnote w:id="0"/>
    <w:footnote w:id="1"/>
  </w:footnotePr>
  <w:endnotePr>
    <w:endnote w:id="0"/>
    <w:endnote w:id="1"/>
  </w:endnotePr>
  <w:compat>
    <w:useFELayout/>
  </w:compat>
  <w:rsids>
    <w:rsidRoot w:val="00CE0F21"/>
    <w:rsid w:val="00773A17"/>
    <w:rsid w:val="009E68AC"/>
    <w:rsid w:val="00A06842"/>
    <w:rsid w:val="00AA6E5A"/>
    <w:rsid w:val="00CE0F21"/>
    <w:rsid w:val="00E56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6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0F21"/>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CE0F21"/>
    <w:rPr>
      <w:rFonts w:eastAsiaTheme="minorHAnsi"/>
    </w:rPr>
  </w:style>
  <w:style w:type="character" w:customStyle="1" w:styleId="apple-converted-space">
    <w:name w:val="apple-converted-space"/>
    <w:basedOn w:val="DefaultParagraphFont"/>
    <w:rsid w:val="00CE0F21"/>
  </w:style>
  <w:style w:type="paragraph" w:styleId="Caption">
    <w:name w:val="caption"/>
    <w:basedOn w:val="Normal"/>
    <w:next w:val="Normal"/>
    <w:uiPriority w:val="99"/>
    <w:semiHidden/>
    <w:unhideWhenUsed/>
    <w:qFormat/>
    <w:rsid w:val="00CE0F21"/>
    <w:pPr>
      <w:keepNext/>
      <w:spacing w:line="240" w:lineRule="auto"/>
    </w:pPr>
    <w:rPr>
      <w:rFonts w:asciiTheme="majorBidi" w:eastAsiaTheme="minorHAnsi" w:hAnsiTheme="majorBidi" w:cstheme="majorBidi"/>
      <w:b/>
      <w:b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1991</Words>
  <Characters>11349</Characters>
  <Application>Microsoft Office Word</Application>
  <DocSecurity>0</DocSecurity>
  <Lines>94</Lines>
  <Paragraphs>26</Paragraphs>
  <ScaleCrop>false</ScaleCrop>
  <Company>HAshmi Computers</Company>
  <LinksUpToDate>false</LinksUpToDate>
  <CharactersWithSpaces>13314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Adnan</dc:creator>
  <cp:keywords/>
  <dc:description/>
  <cp:lastModifiedBy>Muhammad Adnan</cp:lastModifiedBy>
  <cp:revision>6</cp:revision>
  <dcterms:created xsi:type="dcterms:W3CDTF">2020-05-21T23:29:00Z</dcterms:created>
  <dcterms:modified xsi:type="dcterms:W3CDTF">2020-05-23T13:42:00Z</dcterms:modified>
</cp:coreProperties>
</file>