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B0" w:rsidRDefault="000558B4">
      <w:r w:rsidRPr="00EC025A">
        <w:rPr>
          <w:rFonts w:hint="eastAsia"/>
          <w:b/>
        </w:rPr>
        <w:t>D</w:t>
      </w:r>
      <w:r w:rsidRPr="00EC025A">
        <w:rPr>
          <w:b/>
        </w:rPr>
        <w:t>ating</w:t>
      </w:r>
      <w:r>
        <w:t>: molecular dating analysis</w:t>
      </w:r>
      <w:r w:rsidR="005300ED">
        <w:t xml:space="preserve"> for </w:t>
      </w:r>
      <w:r w:rsidR="002C4E67" w:rsidRPr="00367E34">
        <w:rPr>
          <w:i/>
        </w:rPr>
        <w:t>Rhizobiales</w:t>
      </w:r>
      <w:r w:rsidR="002C4E67">
        <w:t>.</w:t>
      </w:r>
    </w:p>
    <w:p w:rsidR="00367E34" w:rsidRDefault="00367E34"/>
    <w:p w:rsidR="00EC025A" w:rsidRDefault="00EC025A">
      <w:pPr>
        <w:rPr>
          <w:rFonts w:hint="eastAsia"/>
        </w:rPr>
      </w:pPr>
      <w:proofErr w:type="spellStart"/>
      <w:r w:rsidRPr="007D05BA">
        <w:rPr>
          <w:b/>
        </w:rPr>
        <w:t>Gene_Gain_Loss</w:t>
      </w:r>
      <w:proofErr w:type="spellEnd"/>
      <w:r w:rsidR="00117A27" w:rsidRPr="007D05BA">
        <w:rPr>
          <w:b/>
        </w:rPr>
        <w:t>:</w:t>
      </w:r>
      <w:r w:rsidR="00117A27">
        <w:t xml:space="preserve"> gene gains/losses analysis</w:t>
      </w:r>
    </w:p>
    <w:p w:rsidR="00367E34" w:rsidRPr="00117A27" w:rsidRDefault="00367E34"/>
    <w:p w:rsidR="00195070" w:rsidRPr="007D05BA" w:rsidRDefault="00195070">
      <w:pPr>
        <w:rPr>
          <w:i/>
        </w:rPr>
      </w:pPr>
      <w:proofErr w:type="spellStart"/>
      <w:r w:rsidRPr="007D05BA">
        <w:rPr>
          <w:b/>
        </w:rPr>
        <w:t>Gene_Tree</w:t>
      </w:r>
      <w:proofErr w:type="spellEnd"/>
      <w:r w:rsidR="000F39C8" w:rsidRPr="007D05BA">
        <w:rPr>
          <w:b/>
        </w:rPr>
        <w:t xml:space="preserve"> of </w:t>
      </w:r>
      <w:proofErr w:type="spellStart"/>
      <w:r w:rsidR="00B06F49" w:rsidRPr="007D05BA">
        <w:rPr>
          <w:b/>
          <w:i/>
        </w:rPr>
        <w:t>nod</w:t>
      </w:r>
      <w:r w:rsidR="000F39C8" w:rsidRPr="007D05BA">
        <w:rPr>
          <w:b/>
          <w:i/>
        </w:rPr>
        <w:t>ABCIJ</w:t>
      </w:r>
      <w:proofErr w:type="spellEnd"/>
      <w:r w:rsidR="00117A27" w:rsidRPr="007D05BA">
        <w:rPr>
          <w:b/>
        </w:rPr>
        <w:t>:</w:t>
      </w:r>
      <w:r w:rsidR="00117A27">
        <w:t xml:space="preserve"> </w:t>
      </w:r>
      <w:r w:rsidR="00A42D4F">
        <w:t xml:space="preserve">the phylogeny of </w:t>
      </w:r>
      <w:proofErr w:type="spellStart"/>
      <w:r w:rsidR="00A42D4F" w:rsidRPr="007D05BA">
        <w:rPr>
          <w:i/>
        </w:rPr>
        <w:t>nodABCIJ</w:t>
      </w:r>
      <w:proofErr w:type="spellEnd"/>
    </w:p>
    <w:p w:rsidR="000F39C8" w:rsidRDefault="000F39C8"/>
    <w:p w:rsidR="000F39C8" w:rsidRDefault="00CA478F">
      <w:r w:rsidRPr="007D05BA">
        <w:rPr>
          <w:b/>
        </w:rPr>
        <w:t>GTA</w:t>
      </w:r>
      <w:r w:rsidR="00255784" w:rsidRPr="007D05BA">
        <w:rPr>
          <w:b/>
        </w:rPr>
        <w:t>:</w:t>
      </w:r>
      <w:r w:rsidR="00255784">
        <w:t xml:space="preserve"> </w:t>
      </w:r>
      <w:r w:rsidR="00FF43EB">
        <w:t xml:space="preserve">phyletic pattern analysis of </w:t>
      </w:r>
      <w:r w:rsidR="007B2F01">
        <w:t xml:space="preserve">the genes encoding </w:t>
      </w:r>
      <w:r w:rsidR="00FF43EB">
        <w:t>GTA</w:t>
      </w:r>
      <w:r w:rsidR="007B2F01">
        <w:t xml:space="preserve"> (gene transfer agent)</w:t>
      </w:r>
    </w:p>
    <w:p w:rsidR="00CA478F" w:rsidRPr="00C379F3" w:rsidRDefault="00CA478F"/>
    <w:p w:rsidR="00CA478F" w:rsidRDefault="009F7307">
      <w:proofErr w:type="spellStart"/>
      <w:r w:rsidRPr="007D05BA">
        <w:rPr>
          <w:b/>
        </w:rPr>
        <w:t>Lifestyle_ASR</w:t>
      </w:r>
      <w:proofErr w:type="spellEnd"/>
      <w:r w:rsidR="00C379F3" w:rsidRPr="007D05BA">
        <w:rPr>
          <w:b/>
        </w:rPr>
        <w:t>:</w:t>
      </w:r>
      <w:r w:rsidR="00C379F3">
        <w:t xml:space="preserve"> </w:t>
      </w:r>
      <w:r w:rsidR="00413ED0">
        <w:t>Ancestral lifestyle reconstruction</w:t>
      </w:r>
    </w:p>
    <w:p w:rsidR="009F7307" w:rsidRDefault="009F7307"/>
    <w:p w:rsidR="009F7307" w:rsidRDefault="009F7307">
      <w:proofErr w:type="spellStart"/>
      <w:r w:rsidRPr="007D05BA">
        <w:rPr>
          <w:b/>
        </w:rPr>
        <w:t>Phylogenomic_tree</w:t>
      </w:r>
      <w:proofErr w:type="spellEnd"/>
      <w:r w:rsidR="00CF074A" w:rsidRPr="007D05BA">
        <w:rPr>
          <w:b/>
        </w:rPr>
        <w:t xml:space="preserve">: </w:t>
      </w:r>
      <w:r w:rsidR="00E90C4C">
        <w:t xml:space="preserve">Phylogenomic tree of </w:t>
      </w:r>
      <w:r w:rsidR="00E90C4C" w:rsidRPr="007D05BA">
        <w:rPr>
          <w:i/>
        </w:rPr>
        <w:t>Rhizobiales</w:t>
      </w:r>
    </w:p>
    <w:p w:rsidR="009F7307" w:rsidRDefault="009F7307"/>
    <w:p w:rsidR="009F7307" w:rsidRDefault="009F7307">
      <w:proofErr w:type="spellStart"/>
      <w:r w:rsidRPr="00DA151E">
        <w:rPr>
          <w:b/>
        </w:rPr>
        <w:t>Rhizobia_correlated_genes_representative_genomes</w:t>
      </w:r>
      <w:proofErr w:type="spellEnd"/>
      <w:r w:rsidR="007D05BA" w:rsidRPr="00DA151E">
        <w:rPr>
          <w:b/>
        </w:rPr>
        <w:t>:</w:t>
      </w:r>
      <w:r w:rsidR="007D05BA">
        <w:t xml:space="preserve"> </w:t>
      </w:r>
      <w:r w:rsidR="00CE11D6">
        <w:t>genes significantly correlated with nodulating members using the representative genomes</w:t>
      </w:r>
    </w:p>
    <w:p w:rsidR="009F7307" w:rsidRDefault="009F7307"/>
    <w:p w:rsidR="00195070" w:rsidRDefault="007556B1">
      <w:pPr>
        <w:rPr>
          <w:rFonts w:hint="eastAsia"/>
        </w:rPr>
      </w:pPr>
      <w:proofErr w:type="spellStart"/>
      <w:r w:rsidRPr="00DA151E">
        <w:rPr>
          <w:b/>
        </w:rPr>
        <w:t>Transition_Rate</w:t>
      </w:r>
      <w:proofErr w:type="spellEnd"/>
      <w:r w:rsidR="00633815" w:rsidRPr="00DA151E">
        <w:rPr>
          <w:b/>
        </w:rPr>
        <w:t>:</w:t>
      </w:r>
      <w:r w:rsidR="00633815">
        <w:t xml:space="preserve"> transition rate analysis using BayesTraits multistate</w:t>
      </w:r>
      <w:bookmarkStart w:id="0" w:name="_GoBack"/>
      <w:bookmarkEnd w:id="0"/>
    </w:p>
    <w:sectPr w:rsidR="00195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A"/>
    <w:rsid w:val="000558B4"/>
    <w:rsid w:val="000F39C8"/>
    <w:rsid w:val="00117A27"/>
    <w:rsid w:val="00195070"/>
    <w:rsid w:val="00255784"/>
    <w:rsid w:val="002A3E98"/>
    <w:rsid w:val="002C4E67"/>
    <w:rsid w:val="00367E34"/>
    <w:rsid w:val="00413ED0"/>
    <w:rsid w:val="005300ED"/>
    <w:rsid w:val="00633815"/>
    <w:rsid w:val="007556B1"/>
    <w:rsid w:val="007B2F01"/>
    <w:rsid w:val="007D05BA"/>
    <w:rsid w:val="00956ADC"/>
    <w:rsid w:val="009F7307"/>
    <w:rsid w:val="00A42D4F"/>
    <w:rsid w:val="00B06F49"/>
    <w:rsid w:val="00C07D7A"/>
    <w:rsid w:val="00C379F3"/>
    <w:rsid w:val="00CA478F"/>
    <w:rsid w:val="00CE11D6"/>
    <w:rsid w:val="00CF074A"/>
    <w:rsid w:val="00DA151E"/>
    <w:rsid w:val="00E90C4C"/>
    <w:rsid w:val="00EC025A"/>
    <w:rsid w:val="00F42FB0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D6D0"/>
  <w15:chartTrackingRefBased/>
  <w15:docId w15:val="{F2947E0E-2AA8-438D-B573-DD5E0E36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Sishuo</dc:creator>
  <cp:keywords/>
  <dc:description/>
  <cp:lastModifiedBy>Sishuo</cp:lastModifiedBy>
  <cp:revision>50</cp:revision>
  <dcterms:created xsi:type="dcterms:W3CDTF">2020-05-11T02:09:00Z</dcterms:created>
  <dcterms:modified xsi:type="dcterms:W3CDTF">2020-05-11T02:13:00Z</dcterms:modified>
</cp:coreProperties>
</file>