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1DA3" w14:textId="4F36989E" w:rsidR="008C37FE" w:rsidRDefault="00CD5B23" w:rsidP="00CD5B2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D5B23">
        <w:rPr>
          <w:rFonts w:ascii="Arial" w:hAnsi="Arial" w:cs="Arial"/>
          <w:b/>
          <w:bCs/>
        </w:rPr>
        <w:t>Appendix 2: Example data extraction form</w:t>
      </w:r>
    </w:p>
    <w:p w14:paraId="1E3360F3" w14:textId="341B1582" w:rsidR="00CD5B23" w:rsidRDefault="00CD5B23" w:rsidP="00CD5B2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5B23" w14:paraId="3A999122" w14:textId="77777777" w:rsidTr="00CD5B23">
        <w:tc>
          <w:tcPr>
            <w:tcW w:w="4505" w:type="dxa"/>
          </w:tcPr>
          <w:p w14:paraId="6C40D03C" w14:textId="424175E1" w:rsidR="00CD5B23" w:rsidRPr="00CD5B23" w:rsidRDefault="00CD5B23" w:rsidP="00CD5B23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B23">
              <w:rPr>
                <w:rFonts w:ascii="Arial" w:hAnsi="Arial" w:cs="Arial"/>
                <w:b/>
                <w:bCs/>
              </w:rPr>
              <w:t>Characteristics</w:t>
            </w:r>
          </w:p>
        </w:tc>
        <w:tc>
          <w:tcPr>
            <w:tcW w:w="4505" w:type="dxa"/>
          </w:tcPr>
          <w:p w14:paraId="0D817607" w14:textId="4037504D" w:rsidR="00CD5B23" w:rsidRPr="00CD5B23" w:rsidRDefault="00CD5B23" w:rsidP="00CD5B23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B23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D5B23" w14:paraId="417A56D2" w14:textId="77777777" w:rsidTr="00CD5B23">
        <w:tc>
          <w:tcPr>
            <w:tcW w:w="4505" w:type="dxa"/>
          </w:tcPr>
          <w:p w14:paraId="30618DBC" w14:textId="78817181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Author and Date</w:t>
            </w:r>
          </w:p>
        </w:tc>
        <w:tc>
          <w:tcPr>
            <w:tcW w:w="4505" w:type="dxa"/>
          </w:tcPr>
          <w:p w14:paraId="29872A9B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17DF6C2C" w14:textId="77777777" w:rsidTr="00CD5B23">
        <w:tc>
          <w:tcPr>
            <w:tcW w:w="4505" w:type="dxa"/>
          </w:tcPr>
          <w:p w14:paraId="0D61A051" w14:textId="7FD70FAE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Objective of the review</w:t>
            </w:r>
          </w:p>
        </w:tc>
        <w:tc>
          <w:tcPr>
            <w:tcW w:w="4505" w:type="dxa"/>
          </w:tcPr>
          <w:p w14:paraId="754FF7B9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42837D3D" w14:textId="77777777" w:rsidTr="00CD5B23">
        <w:tc>
          <w:tcPr>
            <w:tcW w:w="4505" w:type="dxa"/>
          </w:tcPr>
          <w:p w14:paraId="7145801D" w14:textId="06FF0107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Description of included population</w:t>
            </w:r>
          </w:p>
        </w:tc>
        <w:tc>
          <w:tcPr>
            <w:tcW w:w="4505" w:type="dxa"/>
          </w:tcPr>
          <w:p w14:paraId="1250D837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1B43686B" w14:textId="77777777" w:rsidTr="00CD5B23">
        <w:tc>
          <w:tcPr>
            <w:tcW w:w="4505" w:type="dxa"/>
          </w:tcPr>
          <w:p w14:paraId="49685D09" w14:textId="0D942292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Studies included no/type of studies, no of participants if stated or add up?</w:t>
            </w:r>
          </w:p>
        </w:tc>
        <w:tc>
          <w:tcPr>
            <w:tcW w:w="4505" w:type="dxa"/>
          </w:tcPr>
          <w:p w14:paraId="43C5EDDF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63868D72" w14:textId="77777777" w:rsidTr="00CD5B23">
        <w:tc>
          <w:tcPr>
            <w:tcW w:w="4505" w:type="dxa"/>
          </w:tcPr>
          <w:p w14:paraId="040993A3" w14:textId="050E3857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Intervention possibly definition of intervention or reference to</w:t>
            </w:r>
          </w:p>
        </w:tc>
        <w:tc>
          <w:tcPr>
            <w:tcW w:w="4505" w:type="dxa"/>
          </w:tcPr>
          <w:p w14:paraId="7E71819E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449E9234" w14:textId="77777777" w:rsidTr="00CD5B23">
        <w:tc>
          <w:tcPr>
            <w:tcW w:w="4505" w:type="dxa"/>
          </w:tcPr>
          <w:p w14:paraId="3BED42C7" w14:textId="0EDB1055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Control</w:t>
            </w:r>
            <w:r w:rsidRPr="00CD5B23">
              <w:rPr>
                <w:rFonts w:ascii="Arial" w:hAnsi="Arial" w:cs="Arial"/>
                <w:color w:val="000000"/>
              </w:rPr>
              <w:t xml:space="preserve"> (if applicable)</w:t>
            </w:r>
          </w:p>
        </w:tc>
        <w:tc>
          <w:tcPr>
            <w:tcW w:w="4505" w:type="dxa"/>
          </w:tcPr>
          <w:p w14:paraId="1827A982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1923C8A0" w14:textId="77777777" w:rsidTr="00CD5B23">
        <w:tc>
          <w:tcPr>
            <w:tcW w:w="4505" w:type="dxa"/>
          </w:tcPr>
          <w:p w14:paraId="3448F319" w14:textId="75A0E44F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If qualitative, phenomena of interest (e.g. intervention, condition)</w:t>
            </w:r>
          </w:p>
        </w:tc>
        <w:tc>
          <w:tcPr>
            <w:tcW w:w="4505" w:type="dxa"/>
          </w:tcPr>
          <w:p w14:paraId="6DA2C9C7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7C107A0F" w14:textId="77777777" w:rsidTr="00CD5B23">
        <w:tc>
          <w:tcPr>
            <w:tcW w:w="4505" w:type="dxa"/>
          </w:tcPr>
          <w:p w14:paraId="125BB4A7" w14:textId="0A94F080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Outcomes relevant to our review (primary or secondary)</w:t>
            </w:r>
          </w:p>
        </w:tc>
        <w:tc>
          <w:tcPr>
            <w:tcW w:w="4505" w:type="dxa"/>
          </w:tcPr>
          <w:p w14:paraId="632E2363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64F2C10C" w14:textId="77777777" w:rsidTr="00CD5B23">
        <w:tc>
          <w:tcPr>
            <w:tcW w:w="4505" w:type="dxa"/>
          </w:tcPr>
          <w:p w14:paraId="2D39029B" w14:textId="0DB59800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Studies included no/type of studies, no of participants if stated or add up?</w:t>
            </w:r>
          </w:p>
        </w:tc>
        <w:tc>
          <w:tcPr>
            <w:tcW w:w="4505" w:type="dxa"/>
          </w:tcPr>
          <w:p w14:paraId="7F25B737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2B82530C" w14:textId="77777777" w:rsidTr="00CD5B23">
        <w:tc>
          <w:tcPr>
            <w:tcW w:w="4505" w:type="dxa"/>
          </w:tcPr>
          <w:p w14:paraId="6D93B840" w14:textId="2DA42895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Overall statement of quality appraisal</w:t>
            </w:r>
          </w:p>
        </w:tc>
        <w:tc>
          <w:tcPr>
            <w:tcW w:w="4505" w:type="dxa"/>
          </w:tcPr>
          <w:p w14:paraId="57106868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2F15C6DE" w14:textId="77777777" w:rsidTr="00CD5B23">
        <w:tc>
          <w:tcPr>
            <w:tcW w:w="4505" w:type="dxa"/>
          </w:tcPr>
          <w:p w14:paraId="6A32FCBF" w14:textId="4019822F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Meta-analysis detailed by outcome plus any detail on grouping by sub</w:t>
            </w:r>
            <w:r w:rsidRPr="00CD5B23">
              <w:rPr>
                <w:rFonts w:ascii="Arial" w:hAnsi="Arial" w:cs="Arial"/>
                <w:color w:val="000000"/>
              </w:rPr>
              <w:t>-</w:t>
            </w:r>
            <w:r w:rsidRPr="00CD5B23">
              <w:rPr>
                <w:rFonts w:ascii="Arial" w:hAnsi="Arial" w:cs="Arial"/>
                <w:color w:val="000000"/>
              </w:rPr>
              <w:t>popu</w:t>
            </w:r>
            <w:r w:rsidRPr="00CD5B23">
              <w:rPr>
                <w:rFonts w:ascii="Arial" w:hAnsi="Arial" w:cs="Arial"/>
                <w:color w:val="000000"/>
              </w:rPr>
              <w:t>l</w:t>
            </w:r>
            <w:r w:rsidRPr="00CD5B23">
              <w:rPr>
                <w:rFonts w:ascii="Arial" w:hAnsi="Arial" w:cs="Arial"/>
                <w:color w:val="000000"/>
              </w:rPr>
              <w:t>ation or by follow up etc.</w:t>
            </w:r>
          </w:p>
        </w:tc>
        <w:tc>
          <w:tcPr>
            <w:tcW w:w="4505" w:type="dxa"/>
          </w:tcPr>
          <w:p w14:paraId="41171F3A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01E2E7E9" w14:textId="77777777" w:rsidTr="00CD5B23">
        <w:tc>
          <w:tcPr>
            <w:tcW w:w="4505" w:type="dxa"/>
          </w:tcPr>
          <w:p w14:paraId="563CBC26" w14:textId="5F84BD2F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 xml:space="preserve">Narrative results if no </w:t>
            </w:r>
            <w:r w:rsidR="009E1D54" w:rsidRPr="00CD5B23">
              <w:rPr>
                <w:rFonts w:ascii="Arial" w:hAnsi="Arial" w:cs="Arial"/>
                <w:color w:val="000000"/>
              </w:rPr>
              <w:t>meta-analysis</w:t>
            </w:r>
            <w:r w:rsidRPr="00CD5B2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5" w:type="dxa"/>
          </w:tcPr>
          <w:p w14:paraId="730AD6E4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52F063A3" w14:textId="77777777" w:rsidTr="00CD5B23">
        <w:tc>
          <w:tcPr>
            <w:tcW w:w="4505" w:type="dxa"/>
          </w:tcPr>
          <w:p w14:paraId="19392381" w14:textId="025B666A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Qualitative results</w:t>
            </w:r>
          </w:p>
        </w:tc>
        <w:tc>
          <w:tcPr>
            <w:tcW w:w="4505" w:type="dxa"/>
          </w:tcPr>
          <w:p w14:paraId="4013CEC6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B23" w14:paraId="691BE972" w14:textId="77777777" w:rsidTr="00CD5B23">
        <w:tc>
          <w:tcPr>
            <w:tcW w:w="4505" w:type="dxa"/>
          </w:tcPr>
          <w:p w14:paraId="4D8F0431" w14:textId="44E498CF" w:rsidR="00CD5B23" w:rsidRPr="00CD5B23" w:rsidRDefault="00CD5B23" w:rsidP="00CD5B23">
            <w:pPr>
              <w:rPr>
                <w:rFonts w:ascii="Arial" w:hAnsi="Arial" w:cs="Arial"/>
                <w:color w:val="000000"/>
              </w:rPr>
            </w:pPr>
            <w:r w:rsidRPr="00CD5B23">
              <w:rPr>
                <w:rFonts w:ascii="Arial" w:hAnsi="Arial" w:cs="Arial"/>
                <w:color w:val="000000"/>
              </w:rPr>
              <w:t>Author’s summary</w:t>
            </w:r>
          </w:p>
        </w:tc>
        <w:tc>
          <w:tcPr>
            <w:tcW w:w="4505" w:type="dxa"/>
          </w:tcPr>
          <w:p w14:paraId="02A0AD10" w14:textId="77777777" w:rsidR="00CD5B23" w:rsidRPr="00CD5B23" w:rsidRDefault="00CD5B23" w:rsidP="00CD5B2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14DDCB" w14:textId="77777777" w:rsidR="00CD5B23" w:rsidRPr="00CD5B23" w:rsidRDefault="00CD5B23" w:rsidP="00CD5B23">
      <w:pPr>
        <w:rPr>
          <w:rFonts w:ascii="Arial" w:hAnsi="Arial" w:cs="Arial"/>
          <w:b/>
          <w:bCs/>
        </w:rPr>
      </w:pPr>
    </w:p>
    <w:sectPr w:rsidR="00CD5B23" w:rsidRPr="00CD5B23" w:rsidSect="006E65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23"/>
    <w:rsid w:val="00013CCE"/>
    <w:rsid w:val="00095533"/>
    <w:rsid w:val="00143C19"/>
    <w:rsid w:val="001D1520"/>
    <w:rsid w:val="001F4A06"/>
    <w:rsid w:val="0020150E"/>
    <w:rsid w:val="00213C86"/>
    <w:rsid w:val="00226071"/>
    <w:rsid w:val="00251ABB"/>
    <w:rsid w:val="002B5D24"/>
    <w:rsid w:val="003116E2"/>
    <w:rsid w:val="00377EDD"/>
    <w:rsid w:val="00413BB4"/>
    <w:rsid w:val="0044077A"/>
    <w:rsid w:val="00491D1A"/>
    <w:rsid w:val="004E5478"/>
    <w:rsid w:val="00522F6A"/>
    <w:rsid w:val="005329FD"/>
    <w:rsid w:val="00537AD8"/>
    <w:rsid w:val="00541380"/>
    <w:rsid w:val="00557238"/>
    <w:rsid w:val="00572C56"/>
    <w:rsid w:val="005B39AE"/>
    <w:rsid w:val="005F1E10"/>
    <w:rsid w:val="006E6541"/>
    <w:rsid w:val="00723B08"/>
    <w:rsid w:val="00730D17"/>
    <w:rsid w:val="007729F1"/>
    <w:rsid w:val="00783C9D"/>
    <w:rsid w:val="007A4A75"/>
    <w:rsid w:val="007A75DF"/>
    <w:rsid w:val="007F5080"/>
    <w:rsid w:val="0080590C"/>
    <w:rsid w:val="008D03A6"/>
    <w:rsid w:val="008F6A9C"/>
    <w:rsid w:val="00923A90"/>
    <w:rsid w:val="00991FF2"/>
    <w:rsid w:val="009E1D54"/>
    <w:rsid w:val="00A73C15"/>
    <w:rsid w:val="00A83D51"/>
    <w:rsid w:val="00A94001"/>
    <w:rsid w:val="00AB1EC9"/>
    <w:rsid w:val="00AF3DAD"/>
    <w:rsid w:val="00AF5F05"/>
    <w:rsid w:val="00B20BCF"/>
    <w:rsid w:val="00B467CA"/>
    <w:rsid w:val="00B62565"/>
    <w:rsid w:val="00B909B5"/>
    <w:rsid w:val="00B96304"/>
    <w:rsid w:val="00BB37FC"/>
    <w:rsid w:val="00BC4A06"/>
    <w:rsid w:val="00C07540"/>
    <w:rsid w:val="00C3017A"/>
    <w:rsid w:val="00CD5B23"/>
    <w:rsid w:val="00D26CA3"/>
    <w:rsid w:val="00DF6BAF"/>
    <w:rsid w:val="00E0269F"/>
    <w:rsid w:val="00E22247"/>
    <w:rsid w:val="00E6091D"/>
    <w:rsid w:val="00ED596B"/>
    <w:rsid w:val="00F137B2"/>
    <w:rsid w:val="00F3123F"/>
    <w:rsid w:val="00F613CE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99AF"/>
  <w15:chartTrackingRefBased/>
  <w15:docId w15:val="{18058469-76C7-E64D-AE07-99BB5B9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 Dawson</dc:creator>
  <cp:keywords/>
  <dc:description/>
  <cp:lastModifiedBy>Shoba Dawson</cp:lastModifiedBy>
  <cp:revision>2</cp:revision>
  <dcterms:created xsi:type="dcterms:W3CDTF">2020-07-22T12:50:00Z</dcterms:created>
  <dcterms:modified xsi:type="dcterms:W3CDTF">2020-07-22T12:59:00Z</dcterms:modified>
</cp:coreProperties>
</file>