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56877B" w14:textId="45DB6D8D" w:rsidR="006403C6" w:rsidRPr="006A645F" w:rsidRDefault="006A011F" w:rsidP="00CC761B">
      <w:pPr>
        <w:spacing w:line="480" w:lineRule="auto"/>
        <w:rPr>
          <w:rFonts w:cstheme="minorHAnsi"/>
          <w:b/>
          <w:color w:val="000000" w:themeColor="text1"/>
          <w:sz w:val="36"/>
          <w:szCs w:val="24"/>
        </w:rPr>
      </w:pPr>
      <w:bookmarkStart w:id="0" w:name="_Hlk38880441"/>
      <w:r w:rsidRPr="006A645F">
        <w:rPr>
          <w:rFonts w:cstheme="minorHAnsi"/>
          <w:b/>
          <w:color w:val="000000" w:themeColor="text1"/>
          <w:sz w:val="36"/>
          <w:szCs w:val="24"/>
        </w:rPr>
        <w:t>Enhance</w:t>
      </w:r>
      <w:r w:rsidR="00035C48" w:rsidRPr="006A645F">
        <w:rPr>
          <w:rFonts w:cstheme="minorHAnsi"/>
          <w:b/>
          <w:color w:val="000000" w:themeColor="text1"/>
          <w:sz w:val="36"/>
          <w:szCs w:val="24"/>
        </w:rPr>
        <w:t>d</w:t>
      </w:r>
      <w:r w:rsidRPr="006A645F">
        <w:rPr>
          <w:rFonts w:cstheme="minorHAnsi"/>
          <w:b/>
          <w:color w:val="000000" w:themeColor="text1"/>
          <w:sz w:val="36"/>
          <w:szCs w:val="24"/>
        </w:rPr>
        <w:t xml:space="preserve"> CO Evolution for Photocatalytic Conversion of CO</w:t>
      </w:r>
      <w:r w:rsidRPr="006A645F">
        <w:rPr>
          <w:rFonts w:cstheme="minorHAnsi"/>
          <w:b/>
          <w:color w:val="000000" w:themeColor="text1"/>
          <w:sz w:val="36"/>
          <w:szCs w:val="24"/>
          <w:vertAlign w:val="subscript"/>
        </w:rPr>
        <w:t>2</w:t>
      </w:r>
      <w:r w:rsidRPr="006A645F">
        <w:rPr>
          <w:rFonts w:cstheme="minorHAnsi"/>
          <w:b/>
          <w:color w:val="000000" w:themeColor="text1"/>
          <w:sz w:val="36"/>
          <w:szCs w:val="24"/>
        </w:rPr>
        <w:t xml:space="preserve"> by H</w:t>
      </w:r>
      <w:r w:rsidRPr="006A645F">
        <w:rPr>
          <w:rFonts w:cstheme="minorHAnsi"/>
          <w:b/>
          <w:color w:val="000000" w:themeColor="text1"/>
          <w:sz w:val="36"/>
          <w:szCs w:val="24"/>
          <w:vertAlign w:val="subscript"/>
        </w:rPr>
        <w:t>2</w:t>
      </w:r>
      <w:r w:rsidRPr="006A645F">
        <w:rPr>
          <w:rFonts w:cstheme="minorHAnsi"/>
          <w:b/>
          <w:color w:val="000000" w:themeColor="text1"/>
          <w:sz w:val="36"/>
          <w:szCs w:val="24"/>
        </w:rPr>
        <w:t>O</w:t>
      </w:r>
      <w:r w:rsidR="00256226" w:rsidRPr="006A645F">
        <w:rPr>
          <w:rFonts w:cstheme="minorHAnsi"/>
          <w:b/>
          <w:color w:val="000000" w:themeColor="text1"/>
          <w:sz w:val="36"/>
          <w:szCs w:val="24"/>
        </w:rPr>
        <w:t xml:space="preserve"> over</w:t>
      </w:r>
      <w:bookmarkStart w:id="1" w:name="_Hlk46214823"/>
      <w:r w:rsidR="00256226" w:rsidRPr="006A645F">
        <w:rPr>
          <w:rFonts w:cstheme="minorHAnsi"/>
          <w:b/>
          <w:color w:val="000000" w:themeColor="text1"/>
          <w:sz w:val="36"/>
          <w:szCs w:val="24"/>
        </w:rPr>
        <w:t xml:space="preserve"> Ca</w:t>
      </w:r>
      <w:r w:rsidR="00A76FEE" w:rsidRPr="006A645F">
        <w:rPr>
          <w:rFonts w:cstheme="minorHAnsi"/>
          <w:b/>
          <w:color w:val="000000" w:themeColor="text1"/>
          <w:sz w:val="36"/>
          <w:szCs w:val="24"/>
        </w:rPr>
        <w:t xml:space="preserve"> </w:t>
      </w:r>
      <w:bookmarkEnd w:id="1"/>
      <w:r w:rsidR="00256226" w:rsidRPr="006A645F">
        <w:rPr>
          <w:rFonts w:cstheme="minorHAnsi"/>
          <w:b/>
          <w:color w:val="000000" w:themeColor="text1"/>
          <w:sz w:val="36"/>
          <w:szCs w:val="24"/>
        </w:rPr>
        <w:t>Modified</w:t>
      </w:r>
      <w:r w:rsidR="009466E5" w:rsidRPr="006A645F">
        <w:rPr>
          <w:rFonts w:cstheme="minorHAnsi"/>
          <w:b/>
          <w:color w:val="000000" w:themeColor="text1"/>
          <w:sz w:val="36"/>
          <w:szCs w:val="24"/>
        </w:rPr>
        <w:t xml:space="preserve"> </w:t>
      </w:r>
      <w:r w:rsidR="00256226" w:rsidRPr="006A645F">
        <w:rPr>
          <w:rFonts w:cstheme="minorHAnsi"/>
          <w:b/>
          <w:color w:val="000000" w:themeColor="text1"/>
          <w:sz w:val="36"/>
          <w:szCs w:val="24"/>
        </w:rPr>
        <w:t>Ga</w:t>
      </w:r>
      <w:r w:rsidR="00256226" w:rsidRPr="006A645F">
        <w:rPr>
          <w:rFonts w:cstheme="minorHAnsi"/>
          <w:b/>
          <w:color w:val="000000" w:themeColor="text1"/>
          <w:sz w:val="36"/>
          <w:szCs w:val="24"/>
          <w:vertAlign w:val="subscript"/>
        </w:rPr>
        <w:t>2</w:t>
      </w:r>
      <w:r w:rsidR="00256226" w:rsidRPr="006A645F">
        <w:rPr>
          <w:rFonts w:cstheme="minorHAnsi"/>
          <w:b/>
          <w:color w:val="000000" w:themeColor="text1"/>
          <w:sz w:val="36"/>
          <w:szCs w:val="24"/>
        </w:rPr>
        <w:t>O</w:t>
      </w:r>
      <w:r w:rsidR="00256226" w:rsidRPr="006A645F">
        <w:rPr>
          <w:rFonts w:cstheme="minorHAnsi"/>
          <w:b/>
          <w:color w:val="000000" w:themeColor="text1"/>
          <w:sz w:val="36"/>
          <w:szCs w:val="24"/>
          <w:vertAlign w:val="subscript"/>
        </w:rPr>
        <w:t>3</w:t>
      </w:r>
    </w:p>
    <w:bookmarkEnd w:id="0"/>
    <w:p w14:paraId="769DC517" w14:textId="70EFD497" w:rsidR="006D30F2" w:rsidRPr="006A645F" w:rsidRDefault="006D30F2" w:rsidP="00CC761B">
      <w:pPr>
        <w:spacing w:line="480" w:lineRule="auto"/>
        <w:rPr>
          <w:rFonts w:cstheme="minorHAnsi"/>
          <w:color w:val="000000" w:themeColor="text1"/>
          <w:sz w:val="24"/>
          <w:szCs w:val="24"/>
        </w:rPr>
      </w:pPr>
    </w:p>
    <w:p w14:paraId="1D9F0A01" w14:textId="5F1C1D8B" w:rsidR="006D30F2" w:rsidRPr="006A645F" w:rsidRDefault="006D30F2" w:rsidP="00CC761B">
      <w:pPr>
        <w:spacing w:line="480" w:lineRule="auto"/>
        <w:rPr>
          <w:rFonts w:cstheme="minorHAnsi"/>
          <w:color w:val="000000" w:themeColor="text1"/>
          <w:sz w:val="24"/>
          <w:szCs w:val="24"/>
        </w:rPr>
      </w:pPr>
      <w:r w:rsidRPr="006A645F">
        <w:rPr>
          <w:rFonts w:cstheme="minorHAnsi"/>
          <w:color w:val="000000" w:themeColor="text1"/>
          <w:sz w:val="24"/>
          <w:szCs w:val="24"/>
        </w:rPr>
        <w:t>Rui Pang</w:t>
      </w:r>
      <w:r w:rsidRPr="006A645F">
        <w:rPr>
          <w:rFonts w:cstheme="minorHAnsi"/>
          <w:color w:val="000000" w:themeColor="text1"/>
          <w:sz w:val="24"/>
          <w:szCs w:val="24"/>
          <w:vertAlign w:val="superscript"/>
        </w:rPr>
        <w:t>†</w:t>
      </w:r>
      <w:r w:rsidRPr="006A645F">
        <w:rPr>
          <w:rFonts w:cstheme="minorHAnsi"/>
          <w:color w:val="000000" w:themeColor="text1"/>
          <w:sz w:val="24"/>
          <w:szCs w:val="24"/>
        </w:rPr>
        <w:t xml:space="preserve">, </w:t>
      </w:r>
      <w:bookmarkStart w:id="2" w:name="_Hlk50392378"/>
      <w:proofErr w:type="spellStart"/>
      <w:r w:rsidRPr="006A645F">
        <w:rPr>
          <w:rFonts w:cstheme="minorHAnsi"/>
          <w:color w:val="000000" w:themeColor="text1"/>
          <w:sz w:val="24"/>
          <w:szCs w:val="24"/>
        </w:rPr>
        <w:t>Kentaro</w:t>
      </w:r>
      <w:proofErr w:type="spellEnd"/>
      <w:r w:rsidRPr="006A645F">
        <w:rPr>
          <w:rFonts w:cstheme="minorHAnsi"/>
          <w:color w:val="000000" w:themeColor="text1"/>
          <w:sz w:val="24"/>
          <w:szCs w:val="24"/>
        </w:rPr>
        <w:t xml:space="preserve"> </w:t>
      </w:r>
      <w:proofErr w:type="spellStart"/>
      <w:r w:rsidRPr="006A645F">
        <w:rPr>
          <w:rFonts w:cstheme="minorHAnsi"/>
          <w:color w:val="000000" w:themeColor="text1"/>
          <w:sz w:val="24"/>
          <w:szCs w:val="24"/>
        </w:rPr>
        <w:t>Teramura</w:t>
      </w:r>
      <w:proofErr w:type="spellEnd"/>
      <w:proofErr w:type="gramStart"/>
      <w:r w:rsidRPr="006A645F">
        <w:rPr>
          <w:rFonts w:cstheme="minorHAnsi"/>
          <w:color w:val="000000" w:themeColor="text1"/>
          <w:sz w:val="24"/>
          <w:szCs w:val="24"/>
          <w:vertAlign w:val="superscript"/>
        </w:rPr>
        <w:t>†,‡</w:t>
      </w:r>
      <w:proofErr w:type="gramEnd"/>
      <w:r w:rsidRPr="006A645F">
        <w:rPr>
          <w:rFonts w:cstheme="minorHAnsi"/>
          <w:color w:val="000000" w:themeColor="text1"/>
          <w:sz w:val="24"/>
          <w:szCs w:val="24"/>
          <w:vertAlign w:val="superscript"/>
        </w:rPr>
        <w:t>*</w:t>
      </w:r>
      <w:r w:rsidRPr="006A645F">
        <w:rPr>
          <w:rFonts w:cstheme="minorHAnsi"/>
          <w:color w:val="000000" w:themeColor="text1"/>
          <w:sz w:val="24"/>
          <w:szCs w:val="24"/>
        </w:rPr>
        <w:t xml:space="preserve">, </w:t>
      </w:r>
      <w:bookmarkStart w:id="3" w:name="_Hlk18949234"/>
      <w:proofErr w:type="spellStart"/>
      <w:r w:rsidR="002B4DC3" w:rsidRPr="006A645F">
        <w:rPr>
          <w:rFonts w:cstheme="minorHAnsi"/>
          <w:color w:val="000000" w:themeColor="text1"/>
          <w:sz w:val="24"/>
          <w:szCs w:val="24"/>
        </w:rPr>
        <w:t>Masashige</w:t>
      </w:r>
      <w:proofErr w:type="spellEnd"/>
      <w:r w:rsidR="002B4DC3" w:rsidRPr="006A645F">
        <w:rPr>
          <w:rFonts w:cstheme="minorHAnsi"/>
          <w:color w:val="000000" w:themeColor="text1"/>
          <w:sz w:val="24"/>
          <w:szCs w:val="24"/>
        </w:rPr>
        <w:t xml:space="preserve"> </w:t>
      </w:r>
      <w:proofErr w:type="spellStart"/>
      <w:r w:rsidR="002B4DC3" w:rsidRPr="006A645F">
        <w:rPr>
          <w:rFonts w:cstheme="minorHAnsi"/>
          <w:color w:val="000000" w:themeColor="text1"/>
          <w:sz w:val="24"/>
          <w:szCs w:val="24"/>
        </w:rPr>
        <w:t>Morishita</w:t>
      </w:r>
      <w:proofErr w:type="spellEnd"/>
      <w:r w:rsidR="002B4DC3" w:rsidRPr="006A645F">
        <w:rPr>
          <w:rFonts w:cstheme="minorHAnsi"/>
          <w:color w:val="000000" w:themeColor="text1"/>
          <w:sz w:val="24"/>
          <w:szCs w:val="24"/>
          <w:vertAlign w:val="superscript"/>
        </w:rPr>
        <w:t>†</w:t>
      </w:r>
      <w:r w:rsidR="002B4DC3" w:rsidRPr="006A645F">
        <w:rPr>
          <w:rFonts w:cstheme="minorHAnsi"/>
          <w:color w:val="000000" w:themeColor="text1"/>
          <w:sz w:val="24"/>
          <w:szCs w:val="24"/>
        </w:rPr>
        <w:t xml:space="preserve">, </w:t>
      </w:r>
      <w:bookmarkEnd w:id="3"/>
      <w:r w:rsidRPr="006A645F">
        <w:rPr>
          <w:rFonts w:cstheme="minorHAnsi"/>
          <w:color w:val="000000" w:themeColor="text1"/>
          <w:sz w:val="24"/>
          <w:szCs w:val="24"/>
        </w:rPr>
        <w:t xml:space="preserve">Hiroyuki </w:t>
      </w:r>
      <w:proofErr w:type="spellStart"/>
      <w:r w:rsidRPr="006A645F">
        <w:rPr>
          <w:rFonts w:cstheme="minorHAnsi"/>
          <w:color w:val="000000" w:themeColor="text1"/>
          <w:sz w:val="24"/>
          <w:szCs w:val="24"/>
        </w:rPr>
        <w:t>Asakura</w:t>
      </w:r>
      <w:proofErr w:type="spellEnd"/>
      <w:r w:rsidRPr="006A645F">
        <w:rPr>
          <w:rFonts w:cstheme="minorHAnsi"/>
          <w:color w:val="000000" w:themeColor="text1"/>
          <w:sz w:val="24"/>
          <w:szCs w:val="24"/>
          <w:vertAlign w:val="superscript"/>
        </w:rPr>
        <w:t>†,‡</w:t>
      </w:r>
      <w:r w:rsidRPr="006A645F">
        <w:rPr>
          <w:rFonts w:cstheme="minorHAnsi"/>
          <w:color w:val="000000" w:themeColor="text1"/>
          <w:sz w:val="24"/>
          <w:szCs w:val="24"/>
        </w:rPr>
        <w:t xml:space="preserve">, </w:t>
      </w:r>
      <w:proofErr w:type="spellStart"/>
      <w:r w:rsidRPr="006A645F">
        <w:rPr>
          <w:rFonts w:cstheme="minorHAnsi"/>
          <w:color w:val="000000" w:themeColor="text1"/>
          <w:sz w:val="24"/>
          <w:szCs w:val="24"/>
        </w:rPr>
        <w:t>Saburo</w:t>
      </w:r>
      <w:proofErr w:type="spellEnd"/>
      <w:r w:rsidRPr="006A645F">
        <w:rPr>
          <w:rFonts w:cstheme="minorHAnsi"/>
          <w:color w:val="000000" w:themeColor="text1"/>
          <w:sz w:val="24"/>
          <w:szCs w:val="24"/>
        </w:rPr>
        <w:t xml:space="preserve"> Hosokawa</w:t>
      </w:r>
      <w:r w:rsidRPr="006A645F">
        <w:rPr>
          <w:rFonts w:cstheme="minorHAnsi"/>
          <w:color w:val="000000" w:themeColor="text1"/>
          <w:sz w:val="24"/>
          <w:szCs w:val="24"/>
          <w:vertAlign w:val="superscript"/>
        </w:rPr>
        <w:t>†,‡</w:t>
      </w:r>
      <w:r w:rsidRPr="006A645F">
        <w:rPr>
          <w:rFonts w:cstheme="minorHAnsi"/>
          <w:color w:val="000000" w:themeColor="text1"/>
          <w:sz w:val="24"/>
          <w:szCs w:val="24"/>
        </w:rPr>
        <w:t>, Tsunehiro Tanaka</w:t>
      </w:r>
      <w:r w:rsidRPr="006A645F">
        <w:rPr>
          <w:rFonts w:cstheme="minorHAnsi"/>
          <w:color w:val="000000" w:themeColor="text1"/>
          <w:sz w:val="24"/>
          <w:szCs w:val="24"/>
          <w:vertAlign w:val="superscript"/>
        </w:rPr>
        <w:t>†,‡*</w:t>
      </w:r>
      <w:bookmarkEnd w:id="2"/>
    </w:p>
    <w:p w14:paraId="794F8B92" w14:textId="77777777" w:rsidR="00DC1ED1" w:rsidRPr="006A645F" w:rsidRDefault="00DC1ED1" w:rsidP="00CC761B">
      <w:pPr>
        <w:spacing w:line="480" w:lineRule="auto"/>
        <w:rPr>
          <w:rFonts w:cstheme="minorHAnsi"/>
          <w:color w:val="000000" w:themeColor="text1"/>
          <w:sz w:val="24"/>
          <w:szCs w:val="24"/>
        </w:rPr>
      </w:pPr>
    </w:p>
    <w:p w14:paraId="7BAA5D9E" w14:textId="77777777" w:rsidR="006D30F2" w:rsidRPr="006A645F" w:rsidRDefault="006D30F2" w:rsidP="00CC761B">
      <w:pPr>
        <w:spacing w:line="480" w:lineRule="auto"/>
        <w:rPr>
          <w:rFonts w:cstheme="minorHAnsi"/>
          <w:color w:val="000000" w:themeColor="text1"/>
          <w:sz w:val="24"/>
          <w:szCs w:val="24"/>
        </w:rPr>
      </w:pPr>
      <w:r w:rsidRPr="006A645F">
        <w:rPr>
          <w:rFonts w:cstheme="minorHAnsi"/>
          <w:color w:val="000000" w:themeColor="text1"/>
          <w:sz w:val="24"/>
          <w:szCs w:val="24"/>
          <w:vertAlign w:val="superscript"/>
        </w:rPr>
        <w:t>†</w:t>
      </w:r>
      <w:r w:rsidRPr="006A645F">
        <w:rPr>
          <w:rFonts w:cstheme="minorHAnsi"/>
          <w:color w:val="000000" w:themeColor="text1"/>
          <w:sz w:val="24"/>
          <w:szCs w:val="24"/>
        </w:rPr>
        <w:t xml:space="preserve">Department of Molecular Engineering, Graduate School of Engineering, Kyoto University, </w:t>
      </w:r>
      <w:proofErr w:type="spellStart"/>
      <w:r w:rsidRPr="006A645F">
        <w:rPr>
          <w:rFonts w:cstheme="minorHAnsi"/>
          <w:color w:val="000000" w:themeColor="text1"/>
          <w:sz w:val="24"/>
          <w:szCs w:val="24"/>
        </w:rPr>
        <w:t>Kyotodaigaku</w:t>
      </w:r>
      <w:proofErr w:type="spellEnd"/>
      <w:r w:rsidRPr="006A645F">
        <w:rPr>
          <w:rFonts w:cstheme="minorHAnsi"/>
          <w:color w:val="000000" w:themeColor="text1"/>
          <w:sz w:val="24"/>
          <w:szCs w:val="24"/>
        </w:rPr>
        <w:t xml:space="preserve"> </w:t>
      </w:r>
      <w:proofErr w:type="spellStart"/>
      <w:r w:rsidRPr="006A645F">
        <w:rPr>
          <w:rFonts w:cstheme="minorHAnsi"/>
          <w:color w:val="000000" w:themeColor="text1"/>
          <w:sz w:val="24"/>
          <w:szCs w:val="24"/>
        </w:rPr>
        <w:t>Katsura</w:t>
      </w:r>
      <w:proofErr w:type="spellEnd"/>
      <w:r w:rsidRPr="006A645F">
        <w:rPr>
          <w:rFonts w:cstheme="minorHAnsi"/>
          <w:color w:val="000000" w:themeColor="text1"/>
          <w:sz w:val="24"/>
          <w:szCs w:val="24"/>
        </w:rPr>
        <w:t>, Nishikyo-</w:t>
      </w:r>
      <w:proofErr w:type="spellStart"/>
      <w:r w:rsidRPr="006A645F">
        <w:rPr>
          <w:rFonts w:cstheme="minorHAnsi"/>
          <w:color w:val="000000" w:themeColor="text1"/>
          <w:sz w:val="24"/>
          <w:szCs w:val="24"/>
        </w:rPr>
        <w:t>ku</w:t>
      </w:r>
      <w:proofErr w:type="spellEnd"/>
      <w:r w:rsidRPr="006A645F">
        <w:rPr>
          <w:rFonts w:cstheme="minorHAnsi"/>
          <w:color w:val="000000" w:themeColor="text1"/>
          <w:sz w:val="24"/>
          <w:szCs w:val="24"/>
        </w:rPr>
        <w:t>, Kyoto 615-8510, Japan</w:t>
      </w:r>
    </w:p>
    <w:p w14:paraId="51D660B9" w14:textId="77777777" w:rsidR="006D30F2" w:rsidRPr="006A645F" w:rsidRDefault="006D30F2" w:rsidP="00CC761B">
      <w:pPr>
        <w:spacing w:line="480" w:lineRule="auto"/>
        <w:rPr>
          <w:rFonts w:cstheme="minorHAnsi"/>
          <w:color w:val="000000" w:themeColor="text1"/>
          <w:sz w:val="24"/>
          <w:szCs w:val="24"/>
        </w:rPr>
      </w:pPr>
      <w:r w:rsidRPr="006A645F">
        <w:rPr>
          <w:rFonts w:cstheme="minorHAnsi"/>
          <w:color w:val="000000" w:themeColor="text1"/>
          <w:sz w:val="24"/>
          <w:szCs w:val="24"/>
          <w:vertAlign w:val="superscript"/>
        </w:rPr>
        <w:t>‡</w:t>
      </w:r>
      <w:r w:rsidRPr="006A645F">
        <w:rPr>
          <w:rFonts w:cstheme="minorHAnsi"/>
          <w:color w:val="000000" w:themeColor="text1"/>
          <w:sz w:val="24"/>
          <w:szCs w:val="24"/>
        </w:rPr>
        <w:t xml:space="preserve">Element Strategy Initiative for Catalysts &amp; Batteries (ESICB), Kyoto University, 1-30 </w:t>
      </w:r>
      <w:proofErr w:type="spellStart"/>
      <w:r w:rsidRPr="006A645F">
        <w:rPr>
          <w:rFonts w:cstheme="minorHAnsi"/>
          <w:color w:val="000000" w:themeColor="text1"/>
          <w:sz w:val="24"/>
          <w:szCs w:val="24"/>
        </w:rPr>
        <w:t>Goryo</w:t>
      </w:r>
      <w:proofErr w:type="spellEnd"/>
      <w:r w:rsidRPr="006A645F">
        <w:rPr>
          <w:rFonts w:cstheme="minorHAnsi"/>
          <w:color w:val="000000" w:themeColor="text1"/>
          <w:sz w:val="24"/>
          <w:szCs w:val="24"/>
        </w:rPr>
        <w:t>-Ohara, Nishikyo-</w:t>
      </w:r>
      <w:proofErr w:type="spellStart"/>
      <w:r w:rsidRPr="006A645F">
        <w:rPr>
          <w:rFonts w:cstheme="minorHAnsi"/>
          <w:color w:val="000000" w:themeColor="text1"/>
          <w:sz w:val="24"/>
          <w:szCs w:val="24"/>
        </w:rPr>
        <w:t>ku</w:t>
      </w:r>
      <w:proofErr w:type="spellEnd"/>
      <w:r w:rsidRPr="006A645F">
        <w:rPr>
          <w:rFonts w:cstheme="minorHAnsi"/>
          <w:color w:val="000000" w:themeColor="text1"/>
          <w:sz w:val="24"/>
          <w:szCs w:val="24"/>
        </w:rPr>
        <w:t>, Kyoto 615-8245, Japan</w:t>
      </w:r>
    </w:p>
    <w:p w14:paraId="28496975" w14:textId="73EB43D6" w:rsidR="006D30F2" w:rsidRPr="006A645F" w:rsidRDefault="006D30F2" w:rsidP="00CC761B">
      <w:pPr>
        <w:spacing w:line="480" w:lineRule="auto"/>
        <w:rPr>
          <w:rFonts w:cstheme="minorHAnsi"/>
          <w:color w:val="000000" w:themeColor="text1"/>
          <w:sz w:val="24"/>
          <w:szCs w:val="24"/>
        </w:rPr>
      </w:pPr>
      <w:r w:rsidRPr="006A645F">
        <w:rPr>
          <w:rFonts w:cstheme="minorHAnsi"/>
          <w:color w:val="000000" w:themeColor="text1"/>
          <w:sz w:val="24"/>
          <w:szCs w:val="24"/>
        </w:rPr>
        <w:t>E</w:t>
      </w:r>
      <w:r w:rsidR="00B27DE4" w:rsidRPr="006A645F">
        <w:rPr>
          <w:rFonts w:cstheme="minorHAnsi"/>
          <w:color w:val="000000" w:themeColor="text1"/>
          <w:sz w:val="24"/>
          <w:szCs w:val="24"/>
        </w:rPr>
        <w:t>-</w:t>
      </w:r>
      <w:r w:rsidRPr="006A645F">
        <w:rPr>
          <w:rFonts w:cstheme="minorHAnsi"/>
          <w:color w:val="000000" w:themeColor="text1"/>
          <w:sz w:val="24"/>
          <w:szCs w:val="24"/>
        </w:rPr>
        <w:t>mail address: teramura@moleng.kyoto-u.ac.jp; tanakat@moleng.kyoto-u.ac.jp</w:t>
      </w:r>
    </w:p>
    <w:p w14:paraId="235F7596" w14:textId="77777777" w:rsidR="006D30F2" w:rsidRPr="006A645F" w:rsidRDefault="006D30F2" w:rsidP="00CC761B">
      <w:pPr>
        <w:widowControl/>
        <w:spacing w:line="480" w:lineRule="auto"/>
        <w:rPr>
          <w:rFonts w:cstheme="minorHAnsi"/>
          <w:color w:val="000000" w:themeColor="text1"/>
          <w:sz w:val="24"/>
          <w:szCs w:val="24"/>
        </w:rPr>
      </w:pPr>
      <w:r w:rsidRPr="006A645F">
        <w:rPr>
          <w:rFonts w:cstheme="minorHAnsi"/>
          <w:color w:val="000000" w:themeColor="text1"/>
          <w:sz w:val="24"/>
          <w:szCs w:val="24"/>
        </w:rPr>
        <w:br w:type="page"/>
      </w:r>
    </w:p>
    <w:p w14:paraId="01427ED5" w14:textId="12953A08" w:rsidR="006268FE" w:rsidRPr="006A645F" w:rsidRDefault="006268FE" w:rsidP="00CC761B">
      <w:pPr>
        <w:spacing w:line="480" w:lineRule="auto"/>
        <w:rPr>
          <w:rFonts w:eastAsia="ＭＳ Ｐゴシック" w:cstheme="minorHAnsi"/>
          <w:b/>
          <w:color w:val="000000" w:themeColor="text1"/>
          <w:sz w:val="24"/>
          <w:szCs w:val="24"/>
        </w:rPr>
      </w:pPr>
      <w:r w:rsidRPr="006A645F">
        <w:rPr>
          <w:rFonts w:eastAsia="ＭＳ Ｐゴシック" w:cstheme="minorHAnsi"/>
          <w:b/>
          <w:color w:val="000000" w:themeColor="text1"/>
          <w:sz w:val="24"/>
          <w:szCs w:val="24"/>
        </w:rPr>
        <w:lastRenderedPageBreak/>
        <w:t>Abstract</w:t>
      </w:r>
    </w:p>
    <w:p w14:paraId="202ECB4B" w14:textId="058ED610" w:rsidR="006403C6" w:rsidRPr="006A645F" w:rsidRDefault="00FD182C" w:rsidP="00CC761B">
      <w:pPr>
        <w:spacing w:line="480" w:lineRule="auto"/>
        <w:ind w:firstLineChars="300" w:firstLine="720"/>
        <w:rPr>
          <w:rFonts w:cstheme="minorHAnsi"/>
          <w:bCs/>
          <w:color w:val="000000" w:themeColor="text1"/>
          <w:sz w:val="24"/>
          <w:szCs w:val="24"/>
        </w:rPr>
      </w:pPr>
      <w:bookmarkStart w:id="4" w:name="_Hlk17963647"/>
      <w:r w:rsidRPr="006A645F">
        <w:rPr>
          <w:rFonts w:eastAsia="ＭＳ Ｐゴシック" w:cstheme="minorHAnsi"/>
          <w:bCs/>
          <w:color w:val="000000" w:themeColor="text1"/>
          <w:sz w:val="24"/>
          <w:szCs w:val="24"/>
        </w:rPr>
        <w:t xml:space="preserve">Artificial photosynthesis </w:t>
      </w:r>
      <w:r w:rsidR="00843623" w:rsidRPr="006A645F">
        <w:rPr>
          <w:rFonts w:eastAsia="ＭＳ Ｐゴシック" w:cstheme="minorHAnsi"/>
          <w:bCs/>
          <w:color w:val="000000" w:themeColor="text1"/>
          <w:sz w:val="24"/>
          <w:szCs w:val="24"/>
        </w:rPr>
        <w:t xml:space="preserve">is </w:t>
      </w:r>
      <w:r w:rsidR="00FC2BEF" w:rsidRPr="006A645F">
        <w:rPr>
          <w:rFonts w:eastAsia="ＭＳ Ｐゴシック" w:cstheme="minorHAnsi"/>
          <w:bCs/>
          <w:color w:val="000000" w:themeColor="text1"/>
          <w:sz w:val="24"/>
          <w:szCs w:val="24"/>
        </w:rPr>
        <w:t>a</w:t>
      </w:r>
      <w:r w:rsidR="00843623" w:rsidRPr="006A645F">
        <w:rPr>
          <w:rFonts w:eastAsia="ＭＳ Ｐゴシック" w:cstheme="minorHAnsi"/>
          <w:bCs/>
          <w:color w:val="000000" w:themeColor="text1"/>
          <w:sz w:val="24"/>
          <w:szCs w:val="24"/>
        </w:rPr>
        <w:t xml:space="preserve"> desirable </w:t>
      </w:r>
      <w:r w:rsidR="00BB2F03" w:rsidRPr="006A645F">
        <w:rPr>
          <w:rFonts w:eastAsia="ＭＳ Ｐゴシック" w:cstheme="minorHAnsi"/>
          <w:bCs/>
          <w:color w:val="000000" w:themeColor="text1"/>
          <w:sz w:val="24"/>
          <w:szCs w:val="24"/>
        </w:rPr>
        <w:t xml:space="preserve">critical </w:t>
      </w:r>
      <w:r w:rsidR="00843623" w:rsidRPr="006A645F">
        <w:rPr>
          <w:rFonts w:eastAsia="ＭＳ Ｐゴシック" w:cstheme="minorHAnsi"/>
          <w:bCs/>
          <w:color w:val="000000" w:themeColor="text1"/>
          <w:sz w:val="24"/>
          <w:szCs w:val="24"/>
        </w:rPr>
        <w:t xml:space="preserve">technology </w:t>
      </w:r>
      <w:r w:rsidR="002530FE" w:rsidRPr="006A645F">
        <w:rPr>
          <w:rFonts w:eastAsia="ＭＳ Ｐゴシック" w:cstheme="minorHAnsi"/>
          <w:bCs/>
          <w:color w:val="000000" w:themeColor="text1"/>
          <w:sz w:val="24"/>
          <w:szCs w:val="24"/>
        </w:rPr>
        <w:t xml:space="preserve">for the </w:t>
      </w:r>
      <w:r w:rsidR="00843623" w:rsidRPr="006A645F">
        <w:rPr>
          <w:rFonts w:eastAsia="ＭＳ Ｐゴシック" w:cstheme="minorHAnsi"/>
          <w:bCs/>
          <w:color w:val="000000" w:themeColor="text1"/>
          <w:sz w:val="24"/>
          <w:szCs w:val="24"/>
        </w:rPr>
        <w:t>conver</w:t>
      </w:r>
      <w:r w:rsidR="002530FE" w:rsidRPr="006A645F">
        <w:rPr>
          <w:rFonts w:eastAsia="ＭＳ Ｐゴシック" w:cstheme="minorHAnsi"/>
          <w:bCs/>
          <w:color w:val="000000" w:themeColor="text1"/>
          <w:sz w:val="24"/>
          <w:szCs w:val="24"/>
        </w:rPr>
        <w:t>sion of</w:t>
      </w:r>
      <w:r w:rsidR="00843623" w:rsidRPr="006A645F">
        <w:rPr>
          <w:rFonts w:eastAsia="ＭＳ Ｐゴシック" w:cstheme="minorHAnsi"/>
          <w:bCs/>
          <w:color w:val="000000" w:themeColor="text1"/>
          <w:sz w:val="24"/>
          <w:szCs w:val="24"/>
        </w:rPr>
        <w:t xml:space="preserve"> CO</w:t>
      </w:r>
      <w:r w:rsidR="00843623" w:rsidRPr="006A645F">
        <w:rPr>
          <w:rFonts w:eastAsia="ＭＳ Ｐゴシック" w:cstheme="minorHAnsi"/>
          <w:bCs/>
          <w:color w:val="000000" w:themeColor="text1"/>
          <w:sz w:val="24"/>
          <w:szCs w:val="24"/>
          <w:vertAlign w:val="subscript"/>
        </w:rPr>
        <w:t>2</w:t>
      </w:r>
      <w:r w:rsidR="00843623" w:rsidRPr="006A645F">
        <w:rPr>
          <w:rFonts w:eastAsia="ＭＳ Ｐゴシック" w:cstheme="minorHAnsi"/>
          <w:bCs/>
          <w:color w:val="000000" w:themeColor="text1"/>
          <w:sz w:val="24"/>
          <w:szCs w:val="24"/>
        </w:rPr>
        <w:t xml:space="preserve"> </w:t>
      </w:r>
      <w:r w:rsidR="0034611B" w:rsidRPr="006A645F">
        <w:rPr>
          <w:rFonts w:eastAsia="ＭＳ Ｐゴシック" w:cstheme="minorHAnsi"/>
          <w:bCs/>
          <w:color w:val="000000" w:themeColor="text1"/>
          <w:sz w:val="24"/>
          <w:szCs w:val="24"/>
        </w:rPr>
        <w:t>and H</w:t>
      </w:r>
      <w:r w:rsidR="0034611B" w:rsidRPr="006A645F">
        <w:rPr>
          <w:rFonts w:eastAsia="ＭＳ Ｐゴシック" w:cstheme="minorHAnsi"/>
          <w:bCs/>
          <w:color w:val="000000" w:themeColor="text1"/>
          <w:sz w:val="24"/>
          <w:szCs w:val="24"/>
          <w:vertAlign w:val="subscript"/>
        </w:rPr>
        <w:t>2</w:t>
      </w:r>
      <w:r w:rsidR="0034611B" w:rsidRPr="006A645F">
        <w:rPr>
          <w:rFonts w:eastAsia="ＭＳ Ｐゴシック" w:cstheme="minorHAnsi"/>
          <w:bCs/>
          <w:color w:val="000000" w:themeColor="text1"/>
          <w:sz w:val="24"/>
          <w:szCs w:val="24"/>
        </w:rPr>
        <w:t>O</w:t>
      </w:r>
      <w:r w:rsidR="00ED6CE4" w:rsidRPr="006A645F">
        <w:rPr>
          <w:rFonts w:eastAsia="ＭＳ Ｐゴシック" w:cstheme="minorHAnsi"/>
          <w:bCs/>
          <w:color w:val="000000" w:themeColor="text1"/>
          <w:sz w:val="24"/>
          <w:szCs w:val="24"/>
        </w:rPr>
        <w:t xml:space="preserve">, which are </w:t>
      </w:r>
      <w:r w:rsidR="0034611B" w:rsidRPr="006A645F">
        <w:rPr>
          <w:rFonts w:eastAsia="ＭＳ Ｐゴシック" w:cstheme="minorHAnsi"/>
          <w:bCs/>
          <w:color w:val="000000" w:themeColor="text1"/>
          <w:sz w:val="24"/>
          <w:szCs w:val="24"/>
        </w:rPr>
        <w:t xml:space="preserve">abundant </w:t>
      </w:r>
      <w:r w:rsidR="00843623" w:rsidRPr="006A645F">
        <w:rPr>
          <w:rFonts w:eastAsia="ＭＳ Ｐゴシック" w:cstheme="minorHAnsi"/>
          <w:bCs/>
          <w:color w:val="000000" w:themeColor="text1"/>
          <w:sz w:val="24"/>
          <w:szCs w:val="24"/>
        </w:rPr>
        <w:t>raw material</w:t>
      </w:r>
      <w:r w:rsidR="0034611B" w:rsidRPr="006A645F">
        <w:rPr>
          <w:rFonts w:eastAsia="ＭＳ Ｐゴシック" w:cstheme="minorHAnsi"/>
          <w:bCs/>
          <w:color w:val="000000" w:themeColor="text1"/>
          <w:sz w:val="24"/>
          <w:szCs w:val="24"/>
        </w:rPr>
        <w:t>s</w:t>
      </w:r>
      <w:r w:rsidR="00ED6CE4" w:rsidRPr="006A645F">
        <w:rPr>
          <w:rFonts w:eastAsia="ＭＳ Ｐゴシック" w:cstheme="minorHAnsi"/>
          <w:bCs/>
          <w:color w:val="000000" w:themeColor="text1"/>
          <w:sz w:val="24"/>
          <w:szCs w:val="24"/>
        </w:rPr>
        <w:t xml:space="preserve">, </w:t>
      </w:r>
      <w:r w:rsidR="00843623" w:rsidRPr="006A645F">
        <w:rPr>
          <w:rFonts w:eastAsia="ＭＳ Ｐゴシック" w:cstheme="minorHAnsi"/>
          <w:bCs/>
          <w:color w:val="000000" w:themeColor="text1"/>
          <w:sz w:val="24"/>
          <w:szCs w:val="24"/>
        </w:rPr>
        <w:t>into fuels and chemical feedstocks</w:t>
      </w:r>
      <w:r w:rsidR="00FC2BEF" w:rsidRPr="006A645F">
        <w:rPr>
          <w:rFonts w:eastAsia="ＭＳ Ｐゴシック" w:cstheme="minorHAnsi"/>
          <w:bCs/>
          <w:color w:val="000000" w:themeColor="text1"/>
          <w:sz w:val="24"/>
          <w:szCs w:val="24"/>
        </w:rPr>
        <w:t>.</w:t>
      </w:r>
      <w:r w:rsidR="00843623" w:rsidRPr="006A645F">
        <w:rPr>
          <w:rFonts w:eastAsia="ＭＳ Ｐゴシック" w:cstheme="minorHAnsi"/>
          <w:bCs/>
          <w:color w:val="000000" w:themeColor="text1"/>
          <w:sz w:val="24"/>
          <w:szCs w:val="24"/>
        </w:rPr>
        <w:t xml:space="preserve"> </w:t>
      </w:r>
      <w:proofErr w:type="gramStart"/>
      <w:r w:rsidR="002140F3" w:rsidRPr="006A645F">
        <w:rPr>
          <w:rFonts w:eastAsia="ＭＳ Ｐゴシック" w:cstheme="minorHAnsi"/>
          <w:bCs/>
          <w:color w:val="000000" w:themeColor="text1"/>
          <w:sz w:val="24"/>
          <w:szCs w:val="24"/>
        </w:rPr>
        <w:t>Similar to</w:t>
      </w:r>
      <w:proofErr w:type="gramEnd"/>
      <w:r w:rsidR="002140F3" w:rsidRPr="006A645F">
        <w:rPr>
          <w:rFonts w:eastAsia="ＭＳ Ｐゴシック" w:cstheme="minorHAnsi"/>
          <w:bCs/>
          <w:color w:val="000000" w:themeColor="text1"/>
          <w:sz w:val="24"/>
          <w:szCs w:val="24"/>
        </w:rPr>
        <w:t xml:space="preserve"> </w:t>
      </w:r>
      <w:r w:rsidR="00843623" w:rsidRPr="006A645F">
        <w:rPr>
          <w:rFonts w:eastAsia="ＭＳ Ｐゴシック" w:cstheme="minorHAnsi"/>
          <w:bCs/>
          <w:color w:val="000000" w:themeColor="text1"/>
          <w:sz w:val="24"/>
          <w:szCs w:val="24"/>
        </w:rPr>
        <w:t xml:space="preserve">plant photosynthesis, </w:t>
      </w:r>
      <w:r w:rsidR="00FC2BEF" w:rsidRPr="006A645F">
        <w:rPr>
          <w:rFonts w:eastAsia="ＭＳ Ｐゴシック" w:cstheme="minorHAnsi"/>
          <w:bCs/>
          <w:color w:val="000000" w:themeColor="text1"/>
          <w:sz w:val="24"/>
          <w:szCs w:val="24"/>
        </w:rPr>
        <w:t xml:space="preserve">artificial photosynthesis can produce </w:t>
      </w:r>
      <w:r w:rsidR="00E13B7D" w:rsidRPr="006A645F">
        <w:rPr>
          <w:rFonts w:eastAsia="ＭＳ Ｐゴシック" w:cstheme="minorHAnsi"/>
          <w:bCs/>
          <w:color w:val="000000" w:themeColor="text1"/>
          <w:sz w:val="24"/>
          <w:szCs w:val="24"/>
        </w:rPr>
        <w:t>CO, CH</w:t>
      </w:r>
      <w:r w:rsidR="00E13B7D" w:rsidRPr="006A645F">
        <w:rPr>
          <w:rFonts w:eastAsia="ＭＳ Ｐゴシック" w:cstheme="minorHAnsi"/>
          <w:bCs/>
          <w:color w:val="000000" w:themeColor="text1"/>
          <w:sz w:val="24"/>
          <w:szCs w:val="24"/>
          <w:vertAlign w:val="subscript"/>
        </w:rPr>
        <w:t>3</w:t>
      </w:r>
      <w:r w:rsidR="00E13B7D" w:rsidRPr="006A645F">
        <w:rPr>
          <w:rFonts w:eastAsia="ＭＳ Ｐゴシック" w:cstheme="minorHAnsi"/>
          <w:bCs/>
          <w:color w:val="000000" w:themeColor="text1"/>
          <w:sz w:val="24"/>
          <w:szCs w:val="24"/>
        </w:rPr>
        <w:t>OH, CH</w:t>
      </w:r>
      <w:r w:rsidR="00E13B7D" w:rsidRPr="006A645F">
        <w:rPr>
          <w:rFonts w:eastAsia="ＭＳ Ｐゴシック" w:cstheme="minorHAnsi"/>
          <w:bCs/>
          <w:color w:val="000000" w:themeColor="text1"/>
          <w:sz w:val="24"/>
          <w:szCs w:val="24"/>
          <w:vertAlign w:val="subscript"/>
        </w:rPr>
        <w:t>4</w:t>
      </w:r>
      <w:r w:rsidR="00E13B7D" w:rsidRPr="006A645F">
        <w:rPr>
          <w:rFonts w:eastAsia="ＭＳ Ｐゴシック" w:cstheme="minorHAnsi"/>
          <w:bCs/>
          <w:color w:val="000000" w:themeColor="text1"/>
          <w:sz w:val="24"/>
          <w:szCs w:val="24"/>
        </w:rPr>
        <w:t xml:space="preserve">, and </w:t>
      </w:r>
      <w:r w:rsidR="00D04027" w:rsidRPr="006A645F">
        <w:rPr>
          <w:rFonts w:eastAsia="ＭＳ Ｐゴシック" w:cstheme="minorHAnsi"/>
          <w:bCs/>
          <w:color w:val="000000" w:themeColor="text1"/>
          <w:sz w:val="24"/>
          <w:szCs w:val="24"/>
        </w:rPr>
        <w:t xml:space="preserve">preferably </w:t>
      </w:r>
      <w:r w:rsidR="00CB02F6" w:rsidRPr="006A645F">
        <w:rPr>
          <w:rFonts w:eastAsia="ＭＳ Ｐゴシック" w:cstheme="minorHAnsi"/>
          <w:bCs/>
          <w:color w:val="000000" w:themeColor="text1"/>
          <w:sz w:val="24"/>
          <w:szCs w:val="24"/>
        </w:rPr>
        <w:t>higher hydrocarbons</w:t>
      </w:r>
      <w:r w:rsidR="00843623" w:rsidRPr="006A645F">
        <w:rPr>
          <w:rFonts w:eastAsia="ＭＳ Ｐゴシック" w:cstheme="minorHAnsi"/>
          <w:bCs/>
          <w:color w:val="000000" w:themeColor="text1"/>
          <w:sz w:val="24"/>
          <w:szCs w:val="24"/>
        </w:rPr>
        <w:t xml:space="preserve"> from CO</w:t>
      </w:r>
      <w:r w:rsidR="00843623" w:rsidRPr="006A645F">
        <w:rPr>
          <w:rFonts w:eastAsia="ＭＳ Ｐゴシック" w:cstheme="minorHAnsi"/>
          <w:bCs/>
          <w:color w:val="000000" w:themeColor="text1"/>
          <w:sz w:val="24"/>
          <w:szCs w:val="24"/>
          <w:vertAlign w:val="subscript"/>
        </w:rPr>
        <w:t>2</w:t>
      </w:r>
      <w:r w:rsidR="00843623" w:rsidRPr="006A645F">
        <w:rPr>
          <w:rFonts w:eastAsia="ＭＳ Ｐゴシック" w:cstheme="minorHAnsi"/>
          <w:bCs/>
          <w:color w:val="000000" w:themeColor="text1"/>
          <w:sz w:val="24"/>
          <w:szCs w:val="24"/>
        </w:rPr>
        <w:t xml:space="preserve"> using H</w:t>
      </w:r>
      <w:r w:rsidR="00843623" w:rsidRPr="006A645F">
        <w:rPr>
          <w:rFonts w:eastAsia="ＭＳ Ｐゴシック" w:cstheme="minorHAnsi"/>
          <w:bCs/>
          <w:color w:val="000000" w:themeColor="text1"/>
          <w:sz w:val="24"/>
          <w:szCs w:val="24"/>
          <w:vertAlign w:val="subscript"/>
        </w:rPr>
        <w:t>2</w:t>
      </w:r>
      <w:r w:rsidR="00843623" w:rsidRPr="006A645F">
        <w:rPr>
          <w:rFonts w:eastAsia="ＭＳ Ｐゴシック" w:cstheme="minorHAnsi"/>
          <w:bCs/>
          <w:color w:val="000000" w:themeColor="text1"/>
          <w:sz w:val="24"/>
          <w:szCs w:val="24"/>
        </w:rPr>
        <w:t xml:space="preserve">O as an electron donor and solar light. </w:t>
      </w:r>
      <w:r w:rsidR="00ED6CE4" w:rsidRPr="006A645F">
        <w:rPr>
          <w:rFonts w:eastAsia="ＭＳ Ｐゴシック" w:cstheme="minorHAnsi"/>
          <w:bCs/>
          <w:color w:val="000000" w:themeColor="text1"/>
          <w:sz w:val="24"/>
          <w:szCs w:val="24"/>
        </w:rPr>
        <w:t>At present</w:t>
      </w:r>
      <w:r w:rsidR="0090344F" w:rsidRPr="006A645F">
        <w:rPr>
          <w:rFonts w:eastAsia="ＭＳ Ｐゴシック" w:cstheme="minorHAnsi"/>
          <w:bCs/>
          <w:color w:val="000000" w:themeColor="text1"/>
          <w:sz w:val="24"/>
          <w:szCs w:val="24"/>
        </w:rPr>
        <w:t xml:space="preserve">, </w:t>
      </w:r>
      <w:r w:rsidR="0021534B" w:rsidRPr="006A645F">
        <w:rPr>
          <w:rFonts w:eastAsia="ＭＳ Ｐゴシック" w:cstheme="minorHAnsi"/>
          <w:bCs/>
          <w:color w:val="000000" w:themeColor="text1"/>
          <w:sz w:val="24"/>
          <w:szCs w:val="24"/>
        </w:rPr>
        <w:t>only in</w:t>
      </w:r>
      <w:r w:rsidR="006D2113" w:rsidRPr="006A645F">
        <w:rPr>
          <w:rFonts w:eastAsia="ＭＳ Ｐゴシック" w:cstheme="minorHAnsi"/>
          <w:bCs/>
          <w:color w:val="000000" w:themeColor="text1"/>
          <w:sz w:val="24"/>
          <w:szCs w:val="24"/>
        </w:rPr>
        <w:t>sufficient</w:t>
      </w:r>
      <w:r w:rsidR="00B64BA6" w:rsidRPr="006A645F">
        <w:rPr>
          <w:rFonts w:eastAsia="ＭＳ Ｐゴシック" w:cstheme="minorHAnsi"/>
          <w:bCs/>
          <w:color w:val="000000" w:themeColor="text1"/>
          <w:sz w:val="24"/>
          <w:szCs w:val="24"/>
        </w:rPr>
        <w:t xml:space="preserve"> amount</w:t>
      </w:r>
      <w:r w:rsidR="00FC2BEF" w:rsidRPr="006A645F">
        <w:rPr>
          <w:rFonts w:eastAsia="ＭＳ Ｐゴシック" w:cstheme="minorHAnsi"/>
          <w:bCs/>
          <w:color w:val="000000" w:themeColor="text1"/>
          <w:sz w:val="24"/>
          <w:szCs w:val="24"/>
        </w:rPr>
        <w:t>s</w:t>
      </w:r>
      <w:r w:rsidR="00B64BA6" w:rsidRPr="006A645F">
        <w:rPr>
          <w:rFonts w:eastAsia="ＭＳ Ｐゴシック" w:cstheme="minorHAnsi"/>
          <w:bCs/>
          <w:color w:val="000000" w:themeColor="text1"/>
          <w:sz w:val="24"/>
          <w:szCs w:val="24"/>
        </w:rPr>
        <w:t xml:space="preserve"> of </w:t>
      </w:r>
      <w:r w:rsidR="00FC2BEF" w:rsidRPr="006A645F">
        <w:rPr>
          <w:rFonts w:eastAsia="ＭＳ Ｐゴシック" w:cstheme="minorHAnsi"/>
          <w:bCs/>
          <w:color w:val="000000" w:themeColor="text1"/>
          <w:sz w:val="24"/>
          <w:szCs w:val="24"/>
        </w:rPr>
        <w:t>CO</w:t>
      </w:r>
      <w:r w:rsidR="00FC2BEF" w:rsidRPr="006A645F">
        <w:rPr>
          <w:rFonts w:eastAsia="ＭＳ Ｐゴシック" w:cstheme="minorHAnsi"/>
          <w:bCs/>
          <w:color w:val="000000" w:themeColor="text1"/>
          <w:sz w:val="24"/>
          <w:szCs w:val="24"/>
          <w:vertAlign w:val="subscript"/>
        </w:rPr>
        <w:t>2</w:t>
      </w:r>
      <w:r w:rsidR="0021534B" w:rsidRPr="006A645F">
        <w:rPr>
          <w:rFonts w:eastAsia="ＭＳ Ｐゴシック" w:cstheme="minorHAnsi"/>
          <w:bCs/>
          <w:color w:val="000000" w:themeColor="text1"/>
          <w:sz w:val="24"/>
          <w:szCs w:val="24"/>
        </w:rPr>
        <w:t>-</w:t>
      </w:r>
      <w:r w:rsidR="00B64BA6" w:rsidRPr="006A645F">
        <w:rPr>
          <w:rFonts w:eastAsia="ＭＳ Ｐゴシック" w:cstheme="minorHAnsi"/>
          <w:bCs/>
          <w:color w:val="000000" w:themeColor="text1"/>
          <w:sz w:val="24"/>
          <w:szCs w:val="24"/>
        </w:rPr>
        <w:t>reduction product</w:t>
      </w:r>
      <w:r w:rsidR="00FC2BEF" w:rsidRPr="006A645F">
        <w:rPr>
          <w:rFonts w:eastAsia="ＭＳ Ｐゴシック" w:cstheme="minorHAnsi"/>
          <w:bCs/>
          <w:color w:val="000000" w:themeColor="text1"/>
          <w:sz w:val="24"/>
          <w:szCs w:val="24"/>
        </w:rPr>
        <w:t>s</w:t>
      </w:r>
      <w:r w:rsidR="00B64BA6" w:rsidRPr="006A645F">
        <w:rPr>
          <w:rFonts w:eastAsia="ＭＳ Ｐゴシック" w:cstheme="minorHAnsi"/>
          <w:bCs/>
          <w:color w:val="000000" w:themeColor="text1"/>
          <w:sz w:val="24"/>
          <w:szCs w:val="24"/>
        </w:rPr>
        <w:t xml:space="preserve"> </w:t>
      </w:r>
      <w:r w:rsidR="002140F3" w:rsidRPr="006A645F">
        <w:rPr>
          <w:rFonts w:eastAsia="ＭＳ Ｐゴシック" w:cstheme="minorHAnsi"/>
          <w:bCs/>
          <w:color w:val="000000" w:themeColor="text1"/>
          <w:sz w:val="24"/>
          <w:szCs w:val="24"/>
        </w:rPr>
        <w:t xml:space="preserve">such as </w:t>
      </w:r>
      <w:r w:rsidR="00B64BA6" w:rsidRPr="006A645F">
        <w:rPr>
          <w:rFonts w:eastAsia="ＭＳ Ｐゴシック" w:cstheme="minorHAnsi"/>
          <w:bCs/>
          <w:color w:val="000000" w:themeColor="text1"/>
          <w:sz w:val="24"/>
          <w:szCs w:val="24"/>
        </w:rPr>
        <w:t>CO</w:t>
      </w:r>
      <w:r w:rsidR="00E13B7D" w:rsidRPr="006A645F">
        <w:rPr>
          <w:rFonts w:eastAsia="ＭＳ Ｐゴシック" w:cstheme="minorHAnsi"/>
          <w:bCs/>
          <w:color w:val="000000" w:themeColor="text1"/>
          <w:sz w:val="24"/>
          <w:szCs w:val="24"/>
        </w:rPr>
        <w:t>, CH</w:t>
      </w:r>
      <w:r w:rsidR="00E13B7D" w:rsidRPr="006A645F">
        <w:rPr>
          <w:rFonts w:eastAsia="ＭＳ Ｐゴシック" w:cstheme="minorHAnsi"/>
          <w:bCs/>
          <w:color w:val="000000" w:themeColor="text1"/>
          <w:sz w:val="24"/>
          <w:szCs w:val="24"/>
          <w:vertAlign w:val="subscript"/>
        </w:rPr>
        <w:t>3</w:t>
      </w:r>
      <w:r w:rsidR="00E13B7D" w:rsidRPr="006A645F">
        <w:rPr>
          <w:rFonts w:eastAsia="ＭＳ Ｐゴシック" w:cstheme="minorHAnsi"/>
          <w:bCs/>
          <w:color w:val="000000" w:themeColor="text1"/>
          <w:sz w:val="24"/>
          <w:szCs w:val="24"/>
        </w:rPr>
        <w:t>OH,</w:t>
      </w:r>
      <w:r w:rsidR="00B64BA6" w:rsidRPr="006A645F">
        <w:rPr>
          <w:rFonts w:eastAsia="ＭＳ Ｐゴシック" w:cstheme="minorHAnsi"/>
          <w:bCs/>
          <w:color w:val="000000" w:themeColor="text1"/>
          <w:sz w:val="24"/>
          <w:szCs w:val="24"/>
        </w:rPr>
        <w:t xml:space="preserve"> and CH</w:t>
      </w:r>
      <w:r w:rsidR="00B64BA6" w:rsidRPr="006A645F">
        <w:rPr>
          <w:rFonts w:eastAsia="ＭＳ Ｐゴシック" w:cstheme="minorHAnsi"/>
          <w:bCs/>
          <w:color w:val="000000" w:themeColor="text1"/>
          <w:sz w:val="24"/>
          <w:szCs w:val="24"/>
          <w:vertAlign w:val="subscript"/>
        </w:rPr>
        <w:t>4</w:t>
      </w:r>
      <w:r w:rsidR="0021534B" w:rsidRPr="006A645F">
        <w:rPr>
          <w:rFonts w:eastAsia="ＭＳ Ｐゴシック" w:cstheme="minorHAnsi"/>
          <w:bCs/>
          <w:color w:val="000000" w:themeColor="text1"/>
          <w:sz w:val="24"/>
          <w:szCs w:val="24"/>
        </w:rPr>
        <w:t xml:space="preserve"> </w:t>
      </w:r>
      <w:r w:rsidR="00B64BA6" w:rsidRPr="006A645F">
        <w:rPr>
          <w:rFonts w:eastAsia="ＭＳ Ｐゴシック" w:cstheme="minorHAnsi"/>
          <w:bCs/>
          <w:color w:val="000000" w:themeColor="text1"/>
          <w:sz w:val="24"/>
          <w:szCs w:val="24"/>
        </w:rPr>
        <w:t>ha</w:t>
      </w:r>
      <w:r w:rsidR="00FC2BEF" w:rsidRPr="006A645F">
        <w:rPr>
          <w:rFonts w:eastAsia="ＭＳ Ｐゴシック" w:cstheme="minorHAnsi"/>
          <w:bCs/>
          <w:color w:val="000000" w:themeColor="text1"/>
          <w:sz w:val="24"/>
          <w:szCs w:val="24"/>
        </w:rPr>
        <w:t>ve</w:t>
      </w:r>
      <w:r w:rsidR="00B64BA6" w:rsidRPr="006A645F">
        <w:rPr>
          <w:rFonts w:eastAsia="ＭＳ Ｐゴシック" w:cstheme="minorHAnsi"/>
          <w:bCs/>
          <w:color w:val="000000" w:themeColor="text1"/>
          <w:sz w:val="24"/>
          <w:szCs w:val="24"/>
        </w:rPr>
        <w:t xml:space="preserve"> been </w:t>
      </w:r>
      <w:r w:rsidR="001261D7" w:rsidRPr="006A645F">
        <w:rPr>
          <w:rFonts w:eastAsia="ＭＳ Ｐゴシック" w:cstheme="minorHAnsi"/>
          <w:bCs/>
          <w:color w:val="000000" w:themeColor="text1"/>
          <w:sz w:val="24"/>
          <w:szCs w:val="24"/>
        </w:rPr>
        <w:t>obtained</w:t>
      </w:r>
      <w:r w:rsidR="00B64BA6" w:rsidRPr="006A645F">
        <w:rPr>
          <w:rFonts w:eastAsia="ＭＳ Ｐゴシック" w:cstheme="minorHAnsi"/>
          <w:bCs/>
          <w:color w:val="000000" w:themeColor="text1"/>
          <w:sz w:val="24"/>
          <w:szCs w:val="24"/>
        </w:rPr>
        <w:t xml:space="preserve"> </w:t>
      </w:r>
      <w:r w:rsidR="0021534B" w:rsidRPr="006A645F">
        <w:rPr>
          <w:rFonts w:eastAsia="ＭＳ Ｐゴシック" w:cstheme="minorHAnsi"/>
          <w:bCs/>
          <w:color w:val="000000" w:themeColor="text1"/>
          <w:sz w:val="24"/>
          <w:szCs w:val="24"/>
        </w:rPr>
        <w:t xml:space="preserve">using such a </w:t>
      </w:r>
      <w:r w:rsidR="00B64BA6" w:rsidRPr="006A645F">
        <w:rPr>
          <w:rFonts w:eastAsia="ＭＳ Ｐゴシック" w:cstheme="minorHAnsi"/>
          <w:bCs/>
          <w:color w:val="000000" w:themeColor="text1"/>
          <w:sz w:val="24"/>
          <w:szCs w:val="24"/>
        </w:rPr>
        <w:t xml:space="preserve">photocatalytic and photoelectrochemical </w:t>
      </w:r>
      <w:r w:rsidR="001261D7" w:rsidRPr="006A645F">
        <w:rPr>
          <w:rFonts w:eastAsia="ＭＳ Ｐゴシック" w:cstheme="minorHAnsi"/>
          <w:bCs/>
          <w:color w:val="000000" w:themeColor="text1"/>
          <w:sz w:val="24"/>
          <w:szCs w:val="24"/>
        </w:rPr>
        <w:t xml:space="preserve">conversion </w:t>
      </w:r>
      <w:r w:rsidR="007C6D36" w:rsidRPr="006A645F">
        <w:rPr>
          <w:rFonts w:eastAsia="ＭＳ Ｐゴシック" w:cstheme="minorHAnsi"/>
          <w:bCs/>
          <w:color w:val="000000" w:themeColor="text1"/>
          <w:sz w:val="24"/>
          <w:szCs w:val="24"/>
        </w:rPr>
        <w:t>process</w:t>
      </w:r>
      <w:r w:rsidR="00B64BA6" w:rsidRPr="006A645F">
        <w:rPr>
          <w:rFonts w:eastAsia="ＭＳ Ｐゴシック" w:cstheme="minorHAnsi"/>
          <w:bCs/>
          <w:color w:val="000000" w:themeColor="text1"/>
          <w:sz w:val="24"/>
          <w:szCs w:val="24"/>
        </w:rPr>
        <w:t>.</w:t>
      </w:r>
      <w:r w:rsidR="00987BB7" w:rsidRPr="006A645F">
        <w:rPr>
          <w:rFonts w:eastAsia="ＭＳ Ｐゴシック" w:cstheme="minorHAnsi"/>
          <w:bCs/>
          <w:color w:val="000000" w:themeColor="text1"/>
          <w:sz w:val="24"/>
          <w:szCs w:val="24"/>
        </w:rPr>
        <w:t xml:space="preserve"> Here</w:t>
      </w:r>
      <w:r w:rsidR="00FC2BEF" w:rsidRPr="006A645F">
        <w:rPr>
          <w:rFonts w:eastAsia="ＭＳ Ｐゴシック" w:cstheme="minorHAnsi"/>
          <w:bCs/>
          <w:color w:val="000000" w:themeColor="text1"/>
          <w:sz w:val="24"/>
          <w:szCs w:val="24"/>
        </w:rPr>
        <w:t>,</w:t>
      </w:r>
      <w:r w:rsidR="00987BB7" w:rsidRPr="006A645F">
        <w:rPr>
          <w:rFonts w:eastAsia="ＭＳ Ｐゴシック" w:cstheme="minorHAnsi"/>
          <w:bCs/>
          <w:color w:val="000000" w:themeColor="text1"/>
          <w:sz w:val="24"/>
          <w:szCs w:val="24"/>
        </w:rPr>
        <w:t xml:space="preserve"> we </w:t>
      </w:r>
      <w:r w:rsidR="00B81363" w:rsidRPr="006A645F">
        <w:rPr>
          <w:rFonts w:eastAsia="ＭＳ Ｐゴシック" w:cstheme="minorHAnsi"/>
          <w:bCs/>
          <w:color w:val="000000" w:themeColor="text1"/>
          <w:sz w:val="24"/>
          <w:szCs w:val="24"/>
        </w:rPr>
        <w:t xml:space="preserve">demonstrate </w:t>
      </w:r>
      <w:r w:rsidR="00987BB7" w:rsidRPr="006A645F">
        <w:rPr>
          <w:rFonts w:eastAsia="ＭＳ Ｐゴシック" w:cstheme="minorHAnsi"/>
          <w:bCs/>
          <w:color w:val="000000" w:themeColor="text1"/>
          <w:sz w:val="24"/>
          <w:szCs w:val="24"/>
        </w:rPr>
        <w:t xml:space="preserve">that </w:t>
      </w:r>
      <w:r w:rsidR="000D4502" w:rsidRPr="006A645F">
        <w:rPr>
          <w:rFonts w:eastAsia="ＭＳ Ｐゴシック" w:cstheme="minorHAnsi"/>
          <w:bCs/>
          <w:color w:val="000000" w:themeColor="text1"/>
          <w:sz w:val="24"/>
          <w:szCs w:val="24"/>
        </w:rPr>
        <w:t xml:space="preserve">photocatalytic </w:t>
      </w:r>
      <w:r w:rsidR="006A1D9A" w:rsidRPr="006A645F">
        <w:rPr>
          <w:rFonts w:eastAsia="ＭＳ Ｐゴシック" w:cstheme="minorHAnsi"/>
          <w:bCs/>
          <w:color w:val="000000" w:themeColor="text1"/>
          <w:sz w:val="24"/>
          <w:szCs w:val="24"/>
        </w:rPr>
        <w:t>CO</w:t>
      </w:r>
      <w:r w:rsidR="006A1D9A" w:rsidRPr="006A645F">
        <w:rPr>
          <w:rFonts w:eastAsia="ＭＳ Ｐゴシック" w:cstheme="minorHAnsi"/>
          <w:bCs/>
          <w:color w:val="000000" w:themeColor="text1"/>
          <w:sz w:val="24"/>
          <w:szCs w:val="24"/>
          <w:vertAlign w:val="subscript"/>
        </w:rPr>
        <w:t>2</w:t>
      </w:r>
      <w:r w:rsidR="006A1D9A" w:rsidRPr="006A645F">
        <w:rPr>
          <w:rFonts w:eastAsia="ＭＳ Ｐゴシック" w:cstheme="minorHAnsi"/>
          <w:bCs/>
          <w:color w:val="000000" w:themeColor="text1"/>
          <w:sz w:val="24"/>
          <w:szCs w:val="24"/>
        </w:rPr>
        <w:t xml:space="preserve"> </w:t>
      </w:r>
      <w:r w:rsidR="000D4502" w:rsidRPr="006A645F">
        <w:rPr>
          <w:rFonts w:eastAsia="ＭＳ Ｐゴシック" w:cstheme="minorHAnsi"/>
          <w:bCs/>
          <w:color w:val="000000" w:themeColor="text1"/>
          <w:sz w:val="24"/>
          <w:szCs w:val="24"/>
        </w:rPr>
        <w:t xml:space="preserve">conversion with </w:t>
      </w:r>
      <w:r w:rsidR="00FC2BEF" w:rsidRPr="006A645F">
        <w:rPr>
          <w:rFonts w:eastAsia="ＭＳ Ｐゴシック" w:cstheme="minorHAnsi"/>
          <w:bCs/>
          <w:color w:val="000000" w:themeColor="text1"/>
          <w:sz w:val="24"/>
          <w:szCs w:val="24"/>
        </w:rPr>
        <w:t xml:space="preserve">a </w:t>
      </w:r>
      <w:proofErr w:type="spellStart"/>
      <w:r w:rsidR="00AA6633" w:rsidRPr="006A645F">
        <w:rPr>
          <w:rFonts w:cstheme="minorHAnsi"/>
          <w:bCs/>
          <w:color w:val="000000" w:themeColor="text1"/>
          <w:sz w:val="24"/>
          <w:szCs w:val="24"/>
        </w:rPr>
        <w:t>Ag</w:t>
      </w:r>
      <w:r w:rsidR="00571F3F" w:rsidRPr="006A645F">
        <w:rPr>
          <w:rFonts w:cstheme="minorHAnsi"/>
          <w:bCs/>
          <w:color w:val="000000" w:themeColor="text1"/>
          <w:sz w:val="24"/>
          <w:szCs w:val="24"/>
        </w:rPr>
        <w:t>@</w:t>
      </w:r>
      <w:r w:rsidR="00AA6633" w:rsidRPr="006A645F">
        <w:rPr>
          <w:rFonts w:cstheme="minorHAnsi"/>
          <w:bCs/>
          <w:color w:val="000000" w:themeColor="text1"/>
          <w:sz w:val="24"/>
          <w:szCs w:val="24"/>
        </w:rPr>
        <w:t>Cr-decorated</w:t>
      </w:r>
      <w:proofErr w:type="spellEnd"/>
      <w:r w:rsidR="00AA6633" w:rsidRPr="006A645F">
        <w:rPr>
          <w:rFonts w:cstheme="minorHAnsi"/>
          <w:bCs/>
          <w:color w:val="000000" w:themeColor="text1"/>
          <w:sz w:val="24"/>
          <w:szCs w:val="24"/>
        </w:rPr>
        <w:t xml:space="preserve"> mixture of </w:t>
      </w:r>
      <w:r w:rsidR="00512951" w:rsidRPr="006A645F">
        <w:rPr>
          <w:rFonts w:cstheme="minorHAnsi"/>
          <w:bCs/>
          <w:color w:val="000000" w:themeColor="text1"/>
          <w:sz w:val="24"/>
          <w:szCs w:val="24"/>
        </w:rPr>
        <w:t>CaGa</w:t>
      </w:r>
      <w:r w:rsidR="00512951" w:rsidRPr="006A645F">
        <w:rPr>
          <w:rFonts w:cstheme="minorHAnsi"/>
          <w:bCs/>
          <w:color w:val="000000" w:themeColor="text1"/>
          <w:sz w:val="24"/>
          <w:szCs w:val="24"/>
          <w:vertAlign w:val="subscript"/>
        </w:rPr>
        <w:t>4</w:t>
      </w:r>
      <w:r w:rsidR="00512951" w:rsidRPr="006A645F">
        <w:rPr>
          <w:rFonts w:cstheme="minorHAnsi"/>
          <w:bCs/>
          <w:color w:val="000000" w:themeColor="text1"/>
          <w:sz w:val="24"/>
          <w:szCs w:val="24"/>
        </w:rPr>
        <w:t>O</w:t>
      </w:r>
      <w:r w:rsidR="00512951" w:rsidRPr="006A645F">
        <w:rPr>
          <w:rFonts w:cstheme="minorHAnsi"/>
          <w:bCs/>
          <w:color w:val="000000" w:themeColor="text1"/>
          <w:sz w:val="24"/>
          <w:szCs w:val="24"/>
          <w:vertAlign w:val="subscript"/>
        </w:rPr>
        <w:t>7</w:t>
      </w:r>
      <w:r w:rsidR="00512951" w:rsidRPr="006A645F">
        <w:rPr>
          <w:rFonts w:cstheme="minorHAnsi"/>
          <w:bCs/>
          <w:color w:val="000000" w:themeColor="text1"/>
          <w:sz w:val="24"/>
          <w:szCs w:val="24"/>
        </w:rPr>
        <w:t xml:space="preserve">-loaded </w:t>
      </w:r>
      <w:r w:rsidR="00AA6633" w:rsidRPr="006A645F">
        <w:rPr>
          <w:rFonts w:cstheme="minorHAnsi"/>
          <w:bCs/>
          <w:color w:val="000000" w:themeColor="text1"/>
          <w:sz w:val="24"/>
          <w:szCs w:val="24"/>
        </w:rPr>
        <w:t>Ga</w:t>
      </w:r>
      <w:r w:rsidR="00AA6633" w:rsidRPr="006A645F">
        <w:rPr>
          <w:rFonts w:cstheme="minorHAnsi"/>
          <w:bCs/>
          <w:color w:val="000000" w:themeColor="text1"/>
          <w:sz w:val="24"/>
          <w:szCs w:val="24"/>
          <w:vertAlign w:val="subscript"/>
        </w:rPr>
        <w:t>2</w:t>
      </w:r>
      <w:r w:rsidR="00AA6633" w:rsidRPr="006A645F">
        <w:rPr>
          <w:rFonts w:cstheme="minorHAnsi"/>
          <w:bCs/>
          <w:color w:val="000000" w:themeColor="text1"/>
          <w:sz w:val="24"/>
          <w:szCs w:val="24"/>
        </w:rPr>
        <w:t>O</w:t>
      </w:r>
      <w:r w:rsidR="00AA6633" w:rsidRPr="006A645F">
        <w:rPr>
          <w:rFonts w:cstheme="minorHAnsi"/>
          <w:bCs/>
          <w:color w:val="000000" w:themeColor="text1"/>
          <w:sz w:val="24"/>
          <w:szCs w:val="24"/>
          <w:vertAlign w:val="subscript"/>
        </w:rPr>
        <w:t>3</w:t>
      </w:r>
      <w:r w:rsidR="00AA6633" w:rsidRPr="006A645F">
        <w:rPr>
          <w:rFonts w:cstheme="minorHAnsi"/>
          <w:bCs/>
          <w:color w:val="000000" w:themeColor="text1"/>
          <w:sz w:val="24"/>
          <w:szCs w:val="24"/>
        </w:rPr>
        <w:t xml:space="preserve"> and </w:t>
      </w:r>
      <w:r w:rsidR="0021534B" w:rsidRPr="006A645F">
        <w:rPr>
          <w:rFonts w:cstheme="minorHAnsi"/>
          <w:bCs/>
          <w:color w:val="000000" w:themeColor="text1"/>
          <w:sz w:val="24"/>
          <w:szCs w:val="24"/>
        </w:rPr>
        <w:t xml:space="preserve">the </w:t>
      </w:r>
      <w:proofErr w:type="spellStart"/>
      <w:r w:rsidR="00AA6633" w:rsidRPr="006A645F">
        <w:rPr>
          <w:rFonts w:cstheme="minorHAnsi"/>
          <w:bCs/>
          <w:color w:val="000000" w:themeColor="text1"/>
          <w:sz w:val="24"/>
          <w:szCs w:val="24"/>
        </w:rPr>
        <w:t>Ca</w:t>
      </w:r>
      <w:r w:rsidR="00512951" w:rsidRPr="006A645F">
        <w:rPr>
          <w:rFonts w:cstheme="minorHAnsi"/>
          <w:bCs/>
          <w:color w:val="000000" w:themeColor="text1"/>
          <w:sz w:val="24"/>
          <w:szCs w:val="24"/>
        </w:rPr>
        <w:t>O</w:t>
      </w:r>
      <w:proofErr w:type="spellEnd"/>
      <w:r w:rsidR="00AA6633" w:rsidRPr="006A645F">
        <w:rPr>
          <w:rFonts w:cstheme="minorHAnsi"/>
          <w:bCs/>
          <w:color w:val="000000" w:themeColor="text1"/>
          <w:sz w:val="24"/>
          <w:szCs w:val="24"/>
          <w:vertAlign w:val="subscript"/>
        </w:rPr>
        <w:t xml:space="preserve"> </w:t>
      </w:r>
      <w:r w:rsidR="00AA6633" w:rsidRPr="006A645F">
        <w:rPr>
          <w:rFonts w:cstheme="minorHAnsi"/>
          <w:bCs/>
          <w:color w:val="000000" w:themeColor="text1"/>
          <w:sz w:val="24"/>
          <w:szCs w:val="24"/>
        </w:rPr>
        <w:t xml:space="preserve">photocatalyst </w:t>
      </w:r>
      <w:r w:rsidR="00105053" w:rsidRPr="006A645F">
        <w:rPr>
          <w:rFonts w:cstheme="minorHAnsi"/>
          <w:bCs/>
          <w:color w:val="000000" w:themeColor="text1"/>
          <w:sz w:val="24"/>
          <w:szCs w:val="24"/>
        </w:rPr>
        <w:t xml:space="preserve">leads to </w:t>
      </w:r>
      <w:r w:rsidR="00FC2BEF" w:rsidRPr="006A645F">
        <w:rPr>
          <w:rFonts w:cstheme="minorHAnsi"/>
          <w:bCs/>
          <w:color w:val="000000" w:themeColor="text1"/>
          <w:sz w:val="24"/>
          <w:szCs w:val="24"/>
        </w:rPr>
        <w:t xml:space="preserve">a </w:t>
      </w:r>
      <w:r w:rsidR="000D4502" w:rsidRPr="006A645F">
        <w:rPr>
          <w:rFonts w:cstheme="minorHAnsi"/>
          <w:bCs/>
          <w:color w:val="000000" w:themeColor="text1"/>
          <w:sz w:val="24"/>
          <w:szCs w:val="24"/>
        </w:rPr>
        <w:t xml:space="preserve">satisfactory </w:t>
      </w:r>
      <w:r w:rsidR="00FC2BEF" w:rsidRPr="006A645F">
        <w:rPr>
          <w:rFonts w:cstheme="minorHAnsi"/>
          <w:bCs/>
          <w:color w:val="000000" w:themeColor="text1"/>
          <w:sz w:val="24"/>
          <w:szCs w:val="24"/>
        </w:rPr>
        <w:t>CO</w:t>
      </w:r>
      <w:r w:rsidR="00AA6633" w:rsidRPr="006A645F">
        <w:rPr>
          <w:rFonts w:cstheme="minorHAnsi"/>
          <w:bCs/>
          <w:color w:val="000000" w:themeColor="text1"/>
          <w:sz w:val="24"/>
          <w:szCs w:val="24"/>
        </w:rPr>
        <w:t xml:space="preserve"> formation rate (</w:t>
      </w:r>
      <w:r w:rsidR="00111238" w:rsidRPr="006A645F">
        <w:rPr>
          <w:rFonts w:eastAsia="游明朝" w:cstheme="minorHAnsi"/>
          <w:bCs/>
          <w:color w:val="000000" w:themeColor="text1"/>
          <w:sz w:val="24"/>
          <w:szCs w:val="24"/>
        </w:rPr>
        <w:t>&gt;</w:t>
      </w:r>
      <w:r w:rsidR="00AA6633" w:rsidRPr="006A645F">
        <w:rPr>
          <w:rFonts w:cstheme="minorHAnsi"/>
          <w:bCs/>
          <w:color w:val="000000" w:themeColor="text1"/>
          <w:sz w:val="24"/>
          <w:szCs w:val="24"/>
        </w:rPr>
        <w:t>835 µmol h</w:t>
      </w:r>
      <w:r w:rsidR="00AA6633" w:rsidRPr="006A645F">
        <w:rPr>
          <w:rFonts w:cstheme="minorHAnsi"/>
          <w:bCs/>
          <w:color w:val="000000" w:themeColor="text1"/>
          <w:sz w:val="24"/>
          <w:szCs w:val="24"/>
          <w:vertAlign w:val="superscript"/>
        </w:rPr>
        <w:t>–1</w:t>
      </w:r>
      <w:r w:rsidR="00AA6633" w:rsidRPr="006A645F">
        <w:rPr>
          <w:rFonts w:cstheme="minorHAnsi"/>
          <w:bCs/>
          <w:color w:val="000000" w:themeColor="text1"/>
          <w:sz w:val="24"/>
          <w:szCs w:val="24"/>
        </w:rPr>
        <w:t>) and excellent selectivity toward CO evolution (9</w:t>
      </w:r>
      <w:r w:rsidR="00AE2798" w:rsidRPr="006A645F">
        <w:rPr>
          <w:rFonts w:cstheme="minorHAnsi"/>
          <w:bCs/>
          <w:color w:val="000000" w:themeColor="text1"/>
          <w:sz w:val="24"/>
          <w:szCs w:val="24"/>
        </w:rPr>
        <w:t>5</w:t>
      </w:r>
      <w:r w:rsidR="00AA6633" w:rsidRPr="006A645F">
        <w:rPr>
          <w:rFonts w:cstheme="minorHAnsi"/>
          <w:bCs/>
          <w:color w:val="000000" w:themeColor="text1"/>
          <w:sz w:val="24"/>
          <w:szCs w:val="24"/>
        </w:rPr>
        <w:t>%)</w:t>
      </w:r>
      <w:r w:rsidR="0021534B" w:rsidRPr="006A645F">
        <w:rPr>
          <w:rFonts w:cstheme="minorHAnsi"/>
          <w:bCs/>
          <w:color w:val="000000" w:themeColor="text1"/>
          <w:sz w:val="24"/>
          <w:szCs w:val="24"/>
        </w:rPr>
        <w:t>,</w:t>
      </w:r>
      <w:r w:rsidR="00AA6633" w:rsidRPr="006A645F">
        <w:rPr>
          <w:rFonts w:cstheme="minorHAnsi"/>
          <w:bCs/>
          <w:color w:val="000000" w:themeColor="text1"/>
          <w:sz w:val="24"/>
          <w:szCs w:val="24"/>
        </w:rPr>
        <w:t xml:space="preserve"> with O</w:t>
      </w:r>
      <w:r w:rsidR="00AA6633" w:rsidRPr="006A645F">
        <w:rPr>
          <w:rFonts w:cstheme="minorHAnsi"/>
          <w:bCs/>
          <w:color w:val="000000" w:themeColor="text1"/>
          <w:sz w:val="24"/>
          <w:szCs w:val="24"/>
          <w:vertAlign w:val="subscript"/>
        </w:rPr>
        <w:t>2</w:t>
      </w:r>
      <w:r w:rsidR="00AA6633" w:rsidRPr="006A645F">
        <w:rPr>
          <w:rFonts w:cstheme="minorHAnsi"/>
          <w:bCs/>
          <w:color w:val="000000" w:themeColor="text1"/>
          <w:sz w:val="24"/>
          <w:szCs w:val="24"/>
        </w:rPr>
        <w:t xml:space="preserve"> as the </w:t>
      </w:r>
      <w:r w:rsidR="0021534B" w:rsidRPr="006A645F">
        <w:rPr>
          <w:rFonts w:cstheme="minorHAnsi"/>
          <w:bCs/>
          <w:color w:val="000000" w:themeColor="text1"/>
          <w:sz w:val="24"/>
          <w:szCs w:val="24"/>
        </w:rPr>
        <w:t xml:space="preserve">stoichiometric </w:t>
      </w:r>
      <w:r w:rsidR="00AA6633" w:rsidRPr="006A645F">
        <w:rPr>
          <w:rFonts w:cstheme="minorHAnsi"/>
          <w:bCs/>
          <w:color w:val="000000" w:themeColor="text1"/>
          <w:sz w:val="24"/>
          <w:szCs w:val="24"/>
        </w:rPr>
        <w:t>oxidation product of H</w:t>
      </w:r>
      <w:r w:rsidR="00AA6633" w:rsidRPr="006A645F">
        <w:rPr>
          <w:rFonts w:cstheme="minorHAnsi"/>
          <w:bCs/>
          <w:color w:val="000000" w:themeColor="text1"/>
          <w:sz w:val="24"/>
          <w:szCs w:val="24"/>
          <w:vertAlign w:val="subscript"/>
        </w:rPr>
        <w:t>2</w:t>
      </w:r>
      <w:r w:rsidR="00AA6633" w:rsidRPr="006A645F">
        <w:rPr>
          <w:rFonts w:cstheme="minorHAnsi"/>
          <w:bCs/>
          <w:color w:val="000000" w:themeColor="text1"/>
          <w:sz w:val="24"/>
          <w:szCs w:val="24"/>
        </w:rPr>
        <w:t>O. Our photocatalytic system can convert CO</w:t>
      </w:r>
      <w:r w:rsidR="00AA6633" w:rsidRPr="006A645F">
        <w:rPr>
          <w:rFonts w:cstheme="minorHAnsi"/>
          <w:bCs/>
          <w:color w:val="000000" w:themeColor="text1"/>
          <w:sz w:val="24"/>
          <w:szCs w:val="24"/>
          <w:vertAlign w:val="subscript"/>
        </w:rPr>
        <w:t>2</w:t>
      </w:r>
      <w:r w:rsidR="00AA6633" w:rsidRPr="006A645F">
        <w:rPr>
          <w:rFonts w:cstheme="minorHAnsi"/>
          <w:bCs/>
          <w:color w:val="000000" w:themeColor="text1"/>
          <w:sz w:val="24"/>
          <w:szCs w:val="24"/>
        </w:rPr>
        <w:t xml:space="preserve"> gas into CO</w:t>
      </w:r>
      <w:r w:rsidR="00625096" w:rsidRPr="006A645F">
        <w:rPr>
          <w:rFonts w:cstheme="minorHAnsi"/>
          <w:bCs/>
          <w:color w:val="000000" w:themeColor="text1"/>
          <w:sz w:val="24"/>
          <w:szCs w:val="24"/>
        </w:rPr>
        <w:t xml:space="preserve"> </w:t>
      </w:r>
      <w:r w:rsidR="00AA6633" w:rsidRPr="006A645F">
        <w:rPr>
          <w:rFonts w:cstheme="minorHAnsi"/>
          <w:bCs/>
          <w:color w:val="000000" w:themeColor="text1"/>
          <w:sz w:val="24"/>
          <w:szCs w:val="24"/>
        </w:rPr>
        <w:t xml:space="preserve">at </w:t>
      </w:r>
      <w:r w:rsidR="0094036F" w:rsidRPr="006A645F">
        <w:rPr>
          <w:rFonts w:cstheme="minorHAnsi"/>
          <w:bCs/>
          <w:color w:val="000000" w:themeColor="text1"/>
          <w:sz w:val="24"/>
          <w:szCs w:val="24"/>
        </w:rPr>
        <w:t>&gt;</w:t>
      </w:r>
      <w:r w:rsidR="00AA6633" w:rsidRPr="006A645F">
        <w:rPr>
          <w:rFonts w:cstheme="minorHAnsi"/>
          <w:bCs/>
          <w:color w:val="000000" w:themeColor="text1"/>
          <w:sz w:val="24"/>
          <w:szCs w:val="24"/>
        </w:rPr>
        <w:t>1% CO</w:t>
      </w:r>
      <w:r w:rsidR="00AA6633" w:rsidRPr="006A645F">
        <w:rPr>
          <w:rFonts w:cstheme="minorHAnsi"/>
          <w:bCs/>
          <w:color w:val="000000" w:themeColor="text1"/>
          <w:sz w:val="24"/>
          <w:szCs w:val="24"/>
          <w:vertAlign w:val="subscript"/>
        </w:rPr>
        <w:t>2</w:t>
      </w:r>
      <w:r w:rsidR="00AA6633" w:rsidRPr="006A645F">
        <w:rPr>
          <w:rFonts w:cstheme="minorHAnsi"/>
          <w:bCs/>
          <w:color w:val="000000" w:themeColor="text1"/>
          <w:sz w:val="24"/>
          <w:szCs w:val="24"/>
        </w:rPr>
        <w:t xml:space="preserve"> conversion </w:t>
      </w:r>
      <w:r w:rsidR="00625096" w:rsidRPr="006A645F">
        <w:rPr>
          <w:rFonts w:cstheme="minorHAnsi"/>
          <w:bCs/>
          <w:color w:val="000000" w:themeColor="text1"/>
          <w:sz w:val="24"/>
          <w:szCs w:val="24"/>
        </w:rPr>
        <w:t>(&gt;</w:t>
      </w:r>
      <w:r w:rsidR="00625096" w:rsidRPr="006A645F">
        <w:rPr>
          <w:rFonts w:cstheme="minorHAnsi"/>
          <w:color w:val="000000" w:themeColor="text1"/>
          <w:sz w:val="24"/>
          <w:szCs w:val="24"/>
        </w:rPr>
        <w:t>11531 ppm</w:t>
      </w:r>
      <w:r w:rsidR="00625096" w:rsidRPr="006A645F">
        <w:rPr>
          <w:rFonts w:cstheme="minorHAnsi"/>
          <w:bCs/>
          <w:color w:val="000000" w:themeColor="text1"/>
          <w:sz w:val="24"/>
          <w:szCs w:val="24"/>
        </w:rPr>
        <w:t xml:space="preserve"> CO) </w:t>
      </w:r>
      <w:r w:rsidR="00AA6633" w:rsidRPr="006A645F">
        <w:rPr>
          <w:rFonts w:cstheme="minorHAnsi"/>
          <w:bCs/>
          <w:color w:val="000000" w:themeColor="text1"/>
          <w:sz w:val="24"/>
          <w:szCs w:val="24"/>
        </w:rPr>
        <w:t>at</w:t>
      </w:r>
      <w:r w:rsidR="0037253B" w:rsidRPr="006A645F">
        <w:rPr>
          <w:rFonts w:cstheme="minorHAnsi"/>
          <w:bCs/>
          <w:color w:val="000000" w:themeColor="text1"/>
          <w:sz w:val="24"/>
          <w:szCs w:val="24"/>
        </w:rPr>
        <w:t xml:space="preserve"> </w:t>
      </w:r>
      <w:r w:rsidR="00AA6633" w:rsidRPr="006A645F">
        <w:rPr>
          <w:rFonts w:cstheme="minorHAnsi"/>
          <w:bCs/>
          <w:color w:val="000000" w:themeColor="text1"/>
          <w:sz w:val="24"/>
          <w:szCs w:val="24"/>
        </w:rPr>
        <w:t>ambient temperature</w:t>
      </w:r>
      <w:r w:rsidR="00A065A5" w:rsidRPr="006A645F">
        <w:rPr>
          <w:rFonts w:cstheme="minorHAnsi"/>
          <w:bCs/>
          <w:color w:val="000000" w:themeColor="text1"/>
          <w:sz w:val="24"/>
          <w:szCs w:val="24"/>
        </w:rPr>
        <w:t>s</w:t>
      </w:r>
      <w:r w:rsidR="00AA6633" w:rsidRPr="006A645F">
        <w:rPr>
          <w:rFonts w:cstheme="minorHAnsi"/>
          <w:bCs/>
          <w:color w:val="000000" w:themeColor="text1"/>
          <w:sz w:val="24"/>
          <w:szCs w:val="24"/>
        </w:rPr>
        <w:t xml:space="preserve"> and pressure</w:t>
      </w:r>
      <w:r w:rsidR="00A065A5" w:rsidRPr="006A645F">
        <w:rPr>
          <w:rFonts w:cstheme="minorHAnsi"/>
          <w:bCs/>
          <w:color w:val="000000" w:themeColor="text1"/>
          <w:sz w:val="24"/>
          <w:szCs w:val="24"/>
        </w:rPr>
        <w:t>s</w:t>
      </w:r>
      <w:r w:rsidR="00AA6633" w:rsidRPr="006A645F">
        <w:rPr>
          <w:rFonts w:cstheme="minorHAnsi"/>
          <w:bCs/>
          <w:color w:val="000000" w:themeColor="text1"/>
          <w:sz w:val="24"/>
          <w:szCs w:val="24"/>
        </w:rPr>
        <w:t xml:space="preserve">. </w:t>
      </w:r>
      <w:r w:rsidR="006403C6" w:rsidRPr="006A645F">
        <w:rPr>
          <w:rFonts w:cstheme="minorHAnsi"/>
          <w:bCs/>
          <w:color w:val="000000" w:themeColor="text1"/>
          <w:sz w:val="24"/>
          <w:szCs w:val="24"/>
        </w:rPr>
        <w:br w:type="page"/>
      </w:r>
    </w:p>
    <w:bookmarkEnd w:id="4"/>
    <w:p w14:paraId="5D559970" w14:textId="4773948E" w:rsidR="00A76FEE" w:rsidRPr="006A645F" w:rsidRDefault="00A76FEE" w:rsidP="00A76FEE">
      <w:pPr>
        <w:spacing w:line="480" w:lineRule="auto"/>
        <w:rPr>
          <w:rFonts w:eastAsia="SimSun" w:cstheme="minorHAnsi"/>
          <w:b/>
          <w:color w:val="000000" w:themeColor="text1"/>
          <w:sz w:val="24"/>
          <w:szCs w:val="24"/>
          <w:lang w:eastAsia="zh-CN"/>
        </w:rPr>
      </w:pPr>
      <w:r w:rsidRPr="006A645F">
        <w:rPr>
          <w:rFonts w:eastAsia="SimSun" w:cstheme="minorHAnsi" w:hint="eastAsia"/>
          <w:b/>
          <w:color w:val="000000" w:themeColor="text1"/>
          <w:sz w:val="24"/>
          <w:szCs w:val="24"/>
          <w:lang w:eastAsia="zh-CN"/>
        </w:rPr>
        <w:lastRenderedPageBreak/>
        <w:t>I</w:t>
      </w:r>
      <w:r w:rsidRPr="006A645F">
        <w:rPr>
          <w:rFonts w:eastAsia="SimSun" w:cstheme="minorHAnsi"/>
          <w:b/>
          <w:color w:val="000000" w:themeColor="text1"/>
          <w:sz w:val="24"/>
          <w:szCs w:val="24"/>
          <w:lang w:eastAsia="zh-CN"/>
        </w:rPr>
        <w:t>ntroduction</w:t>
      </w:r>
    </w:p>
    <w:p w14:paraId="02D9F032" w14:textId="7D0C563F" w:rsidR="00CB6407" w:rsidRPr="006A645F" w:rsidRDefault="00CB6407" w:rsidP="00CC761B">
      <w:pPr>
        <w:spacing w:line="480" w:lineRule="auto"/>
        <w:ind w:firstLineChars="150" w:firstLine="360"/>
        <w:rPr>
          <w:rFonts w:eastAsia="ＭＳ Ｐゴシック" w:cstheme="minorHAnsi"/>
          <w:bCs/>
          <w:color w:val="000000" w:themeColor="text1"/>
          <w:sz w:val="24"/>
          <w:szCs w:val="24"/>
          <w:vertAlign w:val="superscript"/>
        </w:rPr>
      </w:pPr>
      <w:r w:rsidRPr="006A645F">
        <w:rPr>
          <w:rFonts w:eastAsia="ＭＳ Ｐゴシック" w:cstheme="minorHAnsi"/>
          <w:bCs/>
          <w:color w:val="000000" w:themeColor="text1"/>
          <w:sz w:val="24"/>
          <w:szCs w:val="24"/>
        </w:rPr>
        <w:t>Carbon dioxide (CO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concentrations in the atmosphere have increased dra</w:t>
      </w:r>
      <w:r w:rsidR="00540746" w:rsidRPr="006A645F">
        <w:rPr>
          <w:rFonts w:eastAsia="ＭＳ Ｐゴシック" w:cstheme="minorHAnsi"/>
          <w:bCs/>
          <w:color w:val="000000" w:themeColor="text1"/>
          <w:sz w:val="24"/>
          <w:szCs w:val="24"/>
        </w:rPr>
        <w:t>stically</w:t>
      </w:r>
      <w:r w:rsidRPr="006A645F">
        <w:rPr>
          <w:rFonts w:eastAsia="ＭＳ Ｐゴシック" w:cstheme="minorHAnsi"/>
          <w:bCs/>
          <w:color w:val="000000" w:themeColor="text1"/>
          <w:sz w:val="24"/>
          <w:szCs w:val="24"/>
        </w:rPr>
        <w:t xml:space="preserve"> over the past few centuries owing to the combustion of carbon-rich fossil fuels such as coal, oil, and natural gas. As a major anthropogenic greenhouse gas, these ever-increasing CO</w:t>
      </w:r>
      <w:r w:rsidRPr="006A645F">
        <w:rPr>
          <w:rFonts w:eastAsia="ＭＳ Ｐゴシック" w:cstheme="minorHAnsi"/>
          <w:bCs/>
          <w:color w:val="000000" w:themeColor="text1"/>
          <w:sz w:val="24"/>
          <w:szCs w:val="24"/>
          <w:vertAlign w:val="subscript"/>
        </w:rPr>
        <w:t xml:space="preserve">2 </w:t>
      </w:r>
      <w:r w:rsidRPr="006A645F">
        <w:rPr>
          <w:rFonts w:eastAsia="ＭＳ Ｐゴシック" w:cstheme="minorHAnsi"/>
          <w:bCs/>
          <w:color w:val="000000" w:themeColor="text1"/>
          <w:sz w:val="24"/>
          <w:szCs w:val="24"/>
        </w:rPr>
        <w:t>emissions are detrimental to the environment and will affect both ecosystems and the global climate.</w:t>
      </w:r>
      <w:r w:rsidRPr="006A645F">
        <w:rPr>
          <w:rFonts w:eastAsia="ＭＳ Ｐゴシック" w:cstheme="minorHAnsi"/>
          <w:bCs/>
          <w:color w:val="000000" w:themeColor="text1"/>
          <w:sz w:val="24"/>
          <w:szCs w:val="24"/>
          <w:vertAlign w:val="superscript"/>
        </w:rPr>
        <w:fldChar w:fldCharType="begin"/>
      </w:r>
      <w:r w:rsidR="00824918" w:rsidRPr="006A645F">
        <w:rPr>
          <w:rFonts w:eastAsia="ＭＳ Ｐゴシック" w:cstheme="minorHAnsi"/>
          <w:bCs/>
          <w:color w:val="000000" w:themeColor="text1"/>
          <w:sz w:val="24"/>
          <w:szCs w:val="24"/>
          <w:vertAlign w:val="superscript"/>
        </w:rPr>
        <w:instrText xml:space="preserve"> ADDIN EN.CITE &lt;EndNote&gt;&lt;Cite&gt;&lt;Author&gt;Pachauri&lt;/Author&gt;&lt;Year&gt;2014&lt;/Year&gt;&lt;RecNum&gt;1&lt;/RecNum&gt;&lt;DisplayText&gt;&lt;style face="superscript"&gt;1&lt;/style&gt;&lt;/DisplayText&gt;&lt;record&gt;&lt;rec-number&gt;1&lt;/rec-number&gt;&lt;foreign-keys&gt;&lt;key app="EN" db-id="9apdr9vsmzf2wmespa0xvfxuvx0d090wv2s0" timestamp="0"&gt;1&lt;/key&gt;&lt;/foreign-keys&gt;&lt;ref-type name="Book"&gt;6&lt;/ref-type&gt;&lt;contributors&gt;&lt;authors&gt;&lt;author&gt;Pachauri, Rajendra K&lt;/author&gt;&lt;author&gt;Allen, Myles R&lt;/author&gt;&lt;author&gt;Barros, Vicente R&lt;/author&gt;&lt;author&gt;Broome, John&lt;/author&gt;&lt;author&gt;Cramer, Wolfgang&lt;/author&gt;&lt;author&gt;Christ, Renate&lt;/author&gt;&lt;author&gt;Church, John A&lt;/author&gt;&lt;author&gt;Clarke, Leon&lt;/author&gt;&lt;author&gt;Dahe, Qin&lt;/author&gt;&lt;author&gt;Dasgupta, Purnamita&lt;/author&gt;&lt;/authors&gt;&lt;/contributors&gt;&lt;titles&gt;&lt;title&gt;Climate Change 2014: Synthesis Report. Contribution of Working Groups I, II and III to the Fifth Assessment Report of the Intergovernmental Panel on Climate Change&lt;/title&gt;&lt;/titles&gt;&lt;dates&gt;&lt;year&gt;2014&lt;/year&gt;&lt;/dates&gt;&lt;publisher&gt;IPCC&lt;/publisher&gt;&lt;isbn&gt;9291691437&lt;/isbn&gt;&lt;urls&gt;&lt;/urls&gt;&lt;/record&gt;&lt;/Cite&gt;&lt;/EndNote&gt;</w:instrText>
      </w:r>
      <w:r w:rsidRPr="006A645F">
        <w:rPr>
          <w:rFonts w:eastAsia="ＭＳ Ｐゴシック" w:cstheme="minorHAnsi"/>
          <w:bCs/>
          <w:color w:val="000000" w:themeColor="text1"/>
          <w:sz w:val="24"/>
          <w:szCs w:val="24"/>
          <w:vertAlign w:val="superscript"/>
        </w:rPr>
        <w:fldChar w:fldCharType="separate"/>
      </w:r>
      <w:r w:rsidR="00824918" w:rsidRPr="006A645F">
        <w:rPr>
          <w:rFonts w:eastAsia="ＭＳ Ｐゴシック" w:cstheme="minorHAnsi"/>
          <w:bCs/>
          <w:color w:val="000000" w:themeColor="text1"/>
          <w:sz w:val="24"/>
          <w:szCs w:val="24"/>
          <w:vertAlign w:val="superscript"/>
        </w:rPr>
        <w:t>1</w:t>
      </w:r>
      <w:r w:rsidRPr="006A645F">
        <w:rPr>
          <w:rFonts w:eastAsia="ＭＳ Ｐゴシック" w:cstheme="minorHAnsi"/>
          <w:color w:val="000000" w:themeColor="text1"/>
          <w:sz w:val="24"/>
          <w:szCs w:val="24"/>
        </w:rPr>
        <w:fldChar w:fldCharType="end"/>
      </w:r>
      <w:r w:rsidRPr="006A645F">
        <w:rPr>
          <w:rFonts w:eastAsia="ＭＳ Ｐゴシック" w:cstheme="minorHAnsi"/>
          <w:bCs/>
          <w:color w:val="000000" w:themeColor="text1"/>
          <w:sz w:val="24"/>
          <w:szCs w:val="24"/>
        </w:rPr>
        <w:t xml:space="preserve"> </w:t>
      </w:r>
      <w:r w:rsidR="00E85C11" w:rsidRPr="006A645F">
        <w:rPr>
          <w:rFonts w:eastAsia="ＭＳ Ｐゴシック" w:cstheme="minorHAnsi"/>
          <w:bCs/>
          <w:color w:val="000000" w:themeColor="text1"/>
          <w:sz w:val="24"/>
          <w:szCs w:val="24"/>
        </w:rPr>
        <w:t>T</w:t>
      </w:r>
      <w:r w:rsidRPr="006A645F">
        <w:rPr>
          <w:rFonts w:eastAsia="ＭＳ Ｐゴシック" w:cstheme="minorHAnsi"/>
          <w:bCs/>
          <w:color w:val="000000" w:themeColor="text1"/>
          <w:sz w:val="24"/>
          <w:szCs w:val="24"/>
        </w:rPr>
        <w:t>herefore</w:t>
      </w:r>
      <w:r w:rsidR="006A1D9A" w:rsidRPr="006A645F">
        <w:rPr>
          <w:rFonts w:eastAsia="ＭＳ Ｐゴシック" w:cstheme="minorHAnsi"/>
          <w:bCs/>
          <w:color w:val="000000" w:themeColor="text1"/>
          <w:sz w:val="24"/>
          <w:szCs w:val="24"/>
        </w:rPr>
        <w:t>,</w:t>
      </w:r>
      <w:r w:rsidR="00E85C11" w:rsidRPr="006A645F">
        <w:rPr>
          <w:rFonts w:eastAsia="ＭＳ Ｐゴシック" w:cstheme="minorHAnsi"/>
          <w:bCs/>
          <w:color w:val="000000" w:themeColor="text1"/>
          <w:sz w:val="24"/>
          <w:szCs w:val="24"/>
        </w:rPr>
        <w:t xml:space="preserve"> </w:t>
      </w:r>
      <w:r w:rsidR="001B703A" w:rsidRPr="006A645F">
        <w:rPr>
          <w:rFonts w:eastAsia="ＭＳ Ｐゴシック" w:cstheme="minorHAnsi"/>
          <w:bCs/>
          <w:color w:val="000000" w:themeColor="text1"/>
          <w:sz w:val="24"/>
          <w:szCs w:val="24"/>
        </w:rPr>
        <w:t>t</w:t>
      </w:r>
      <w:r w:rsidR="00E85C11" w:rsidRPr="006A645F">
        <w:rPr>
          <w:rFonts w:eastAsia="ＭＳ Ｐゴシック" w:cstheme="minorHAnsi"/>
          <w:bCs/>
          <w:color w:val="000000" w:themeColor="text1"/>
          <w:sz w:val="24"/>
          <w:szCs w:val="24"/>
        </w:rPr>
        <w:t>here is</w:t>
      </w:r>
      <w:r w:rsidRPr="006A645F">
        <w:rPr>
          <w:rFonts w:eastAsia="ＭＳ Ｐゴシック" w:cstheme="minorHAnsi"/>
          <w:bCs/>
          <w:color w:val="000000" w:themeColor="text1"/>
          <w:sz w:val="24"/>
          <w:szCs w:val="24"/>
        </w:rPr>
        <w:t xml:space="preserve"> a critical requirement </w:t>
      </w:r>
      <w:r w:rsidR="00540746" w:rsidRPr="006A645F">
        <w:rPr>
          <w:rFonts w:eastAsia="ＭＳ Ｐゴシック" w:cstheme="minorHAnsi"/>
          <w:bCs/>
          <w:color w:val="000000" w:themeColor="text1"/>
          <w:sz w:val="24"/>
          <w:szCs w:val="24"/>
        </w:rPr>
        <w:t>of</w:t>
      </w:r>
      <w:r w:rsidRPr="006A645F">
        <w:rPr>
          <w:rFonts w:eastAsia="ＭＳ Ｐゴシック" w:cstheme="minorHAnsi"/>
          <w:bCs/>
          <w:color w:val="000000" w:themeColor="text1"/>
          <w:sz w:val="24"/>
          <w:szCs w:val="24"/>
        </w:rPr>
        <w:t xml:space="preserve"> mitigat</w:t>
      </w:r>
      <w:r w:rsidR="00540746" w:rsidRPr="006A645F">
        <w:rPr>
          <w:rFonts w:eastAsia="ＭＳ Ｐゴシック" w:cstheme="minorHAnsi"/>
          <w:bCs/>
          <w:color w:val="000000" w:themeColor="text1"/>
          <w:sz w:val="24"/>
          <w:szCs w:val="24"/>
        </w:rPr>
        <w:t>ing</w:t>
      </w:r>
      <w:r w:rsidRPr="006A645F">
        <w:rPr>
          <w:rFonts w:eastAsia="ＭＳ Ｐゴシック" w:cstheme="minorHAnsi"/>
          <w:bCs/>
          <w:color w:val="000000" w:themeColor="text1"/>
          <w:sz w:val="24"/>
          <w:szCs w:val="24"/>
        </w:rPr>
        <w:t xml:space="preserve"> CO</w:t>
      </w:r>
      <w:r w:rsidRPr="006A645F">
        <w:rPr>
          <w:rFonts w:eastAsia="ＭＳ Ｐゴシック" w:cstheme="minorHAnsi"/>
          <w:bCs/>
          <w:color w:val="000000" w:themeColor="text1"/>
          <w:sz w:val="24"/>
          <w:szCs w:val="24"/>
          <w:vertAlign w:val="subscript"/>
        </w:rPr>
        <w:t xml:space="preserve">2 </w:t>
      </w:r>
      <w:r w:rsidRPr="006A645F">
        <w:rPr>
          <w:rFonts w:eastAsia="ＭＳ Ｐゴシック" w:cstheme="minorHAnsi"/>
          <w:bCs/>
          <w:color w:val="000000" w:themeColor="text1"/>
          <w:sz w:val="24"/>
          <w:szCs w:val="24"/>
        </w:rPr>
        <w:t>emissions to achieve sustainable development. Since the pioneering work on the photocatalytic conversion of CO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into formic acid (HCOOH) and methyl alcohol (CH</w:t>
      </w:r>
      <w:r w:rsidRPr="006A645F">
        <w:rPr>
          <w:rFonts w:eastAsia="ＭＳ Ｐゴシック" w:cstheme="minorHAnsi"/>
          <w:bCs/>
          <w:color w:val="000000" w:themeColor="text1"/>
          <w:sz w:val="24"/>
          <w:szCs w:val="24"/>
          <w:vertAlign w:val="subscript"/>
        </w:rPr>
        <w:t>3</w:t>
      </w:r>
      <w:r w:rsidRPr="006A645F">
        <w:rPr>
          <w:rFonts w:eastAsia="ＭＳ Ｐゴシック" w:cstheme="minorHAnsi"/>
          <w:bCs/>
          <w:color w:val="000000" w:themeColor="text1"/>
          <w:sz w:val="24"/>
          <w:szCs w:val="24"/>
        </w:rPr>
        <w:t xml:space="preserve">OH) over semiconductors </w:t>
      </w:r>
      <w:r w:rsidR="008B45C1" w:rsidRPr="006A645F">
        <w:rPr>
          <w:rFonts w:eastAsia="ＭＳ Ｐゴシック" w:cstheme="minorHAnsi"/>
          <w:bCs/>
          <w:color w:val="000000" w:themeColor="text1"/>
          <w:sz w:val="24"/>
          <w:szCs w:val="24"/>
        </w:rPr>
        <w:t xml:space="preserve">reported </w:t>
      </w:r>
      <w:r w:rsidRPr="006A645F">
        <w:rPr>
          <w:rFonts w:eastAsia="ＭＳ Ｐゴシック" w:cstheme="minorHAnsi"/>
          <w:bCs/>
          <w:color w:val="000000" w:themeColor="text1"/>
          <w:sz w:val="24"/>
          <w:szCs w:val="24"/>
        </w:rPr>
        <w:t xml:space="preserve">by </w:t>
      </w:r>
      <w:proofErr w:type="spellStart"/>
      <w:r w:rsidRPr="006A645F">
        <w:rPr>
          <w:rFonts w:eastAsia="ＭＳ Ｐゴシック" w:cstheme="minorHAnsi"/>
          <w:bCs/>
          <w:color w:val="000000" w:themeColor="text1"/>
          <w:sz w:val="24"/>
          <w:szCs w:val="24"/>
        </w:rPr>
        <w:t>Halmann</w:t>
      </w:r>
      <w:proofErr w:type="spellEnd"/>
      <w:r w:rsidRPr="006A645F">
        <w:rPr>
          <w:rFonts w:eastAsia="ＭＳ Ｐゴシック" w:cstheme="minorHAnsi"/>
          <w:bCs/>
          <w:color w:val="000000" w:themeColor="text1"/>
          <w:sz w:val="24"/>
          <w:szCs w:val="24"/>
        </w:rPr>
        <w:t xml:space="preserve"> and Inoue </w:t>
      </w:r>
      <w:r w:rsidRPr="006A645F">
        <w:rPr>
          <w:rFonts w:eastAsia="ＭＳ Ｐゴシック" w:cstheme="minorHAnsi"/>
          <w:bCs/>
          <w:i/>
          <w:iCs/>
          <w:color w:val="000000" w:themeColor="text1"/>
          <w:sz w:val="24"/>
          <w:szCs w:val="24"/>
        </w:rPr>
        <w:t>et al.</w:t>
      </w:r>
      <w:r w:rsidRPr="006A645F">
        <w:rPr>
          <w:rFonts w:eastAsia="ＭＳ Ｐゴシック" w:cstheme="minorHAnsi"/>
          <w:bCs/>
          <w:color w:val="000000" w:themeColor="text1"/>
          <w:sz w:val="24"/>
          <w:szCs w:val="24"/>
        </w:rPr>
        <w:t>,</w:t>
      </w:r>
      <w:r w:rsidRPr="006A645F">
        <w:rPr>
          <w:rFonts w:eastAsia="ＭＳ Ｐゴシック" w:cstheme="minorHAnsi"/>
          <w:bCs/>
          <w:color w:val="000000" w:themeColor="text1"/>
          <w:sz w:val="24"/>
          <w:szCs w:val="24"/>
        </w:rPr>
        <w:fldChar w:fldCharType="begin"/>
      </w:r>
      <w:r w:rsidR="00824918" w:rsidRPr="006A645F">
        <w:rPr>
          <w:rFonts w:eastAsia="ＭＳ Ｐゴシック" w:cstheme="minorHAnsi"/>
          <w:bCs/>
          <w:color w:val="000000" w:themeColor="text1"/>
          <w:sz w:val="24"/>
          <w:szCs w:val="24"/>
        </w:rPr>
        <w:instrText xml:space="preserve"> ADDIN EN.CITE &lt;EndNote&gt;&lt;Cite&gt;&lt;Author&gt;Halmann&lt;/Author&gt;&lt;Year&gt;1978&lt;/Year&gt;&lt;RecNum&gt;7&lt;/RecNum&gt;&lt;DisplayText&gt;&lt;style face="superscript"&gt;2,3&lt;/style&gt;&lt;/DisplayText&gt;&lt;record&gt;&lt;rec-number&gt;7&lt;/rec-number&gt;&lt;foreign-keys&gt;&lt;key app="EN" db-id="9apdr9vsmzf2wmespa0xvfxuvx0d090wv2s0" timestamp="0"&gt;7&lt;/key&gt;&lt;/foreign-keys&gt;&lt;ref-type name="Journal Article"&gt;17&lt;/ref-type&gt;&lt;contributors&gt;&lt;authors&gt;&lt;author&gt;Halmann, M&lt;/author&gt;&lt;/authors&gt;&lt;/contributors&gt;&lt;titles&gt;&lt;title&gt;Photoelectrochemical reduction of aqueous carbon dioxide on p-type gallium phosphide in liquid junction solar cells&lt;/title&gt;&lt;secondary-title&gt;Nature&lt;/secondary-title&gt;&lt;/titles&gt;&lt;periodical&gt;&lt;full-title&gt;Nature&lt;/full-title&gt;&lt;/periodical&gt;&lt;pages&gt;115-116&lt;/pages&gt;&lt;volume&gt;275&lt;/volume&gt;&lt;number&gt;5676&lt;/number&gt;&lt;dates&gt;&lt;year&gt;1978&lt;/year&gt;&lt;/dates&gt;&lt;isbn&gt;1476-4687&lt;/isbn&gt;&lt;urls&gt;&lt;/urls&gt;&lt;/record&gt;&lt;/Cite&gt;&lt;Cite&gt;&lt;Author&gt;Inoue&lt;/Author&gt;&lt;Year&gt;1979&lt;/Year&gt;&lt;RecNum&gt;53&lt;/RecNum&gt;&lt;record&gt;&lt;rec-number&gt;53&lt;/rec-number&gt;&lt;foreign-keys&gt;&lt;key app="EN" db-id="9apdr9vsmzf2wmespa0xvfxuvx0d090wv2s0" timestamp="1571815390"&gt;53&lt;/key&gt;&lt;/foreign-keys&gt;&lt;ref-type name="Journal Article"&gt;17&lt;/ref-type&gt;&lt;contributors&gt;&lt;authors&gt;&lt;author&gt;Inoue, Tooru&lt;/author&gt;&lt;author&gt;Fujishima, Akira&lt;/author&gt;&lt;author&gt;Konishi, Satoshi&lt;/author&gt;&lt;author&gt;Honda, Kenichi&lt;/author&gt;&lt;/authors&gt;&lt;/contributors&gt;&lt;titles&gt;&lt;title&gt;Photoelectrocatalytic reduction of carbon dioxide in aqueous suspensions of semiconductor powders&lt;/title&gt;&lt;secondary-title&gt;Nature&lt;/secondary-title&gt;&lt;/titles&gt;&lt;periodical&gt;&lt;full-title&gt;Nature&lt;/full-title&gt;&lt;/periodical&gt;&lt;pages&gt;637-638&lt;/pages&gt;&lt;volume&gt;277&lt;/volume&gt;&lt;number&gt;5698&lt;/number&gt;&lt;dates&gt;&lt;year&gt;1979&lt;/year&gt;&lt;/dates&gt;&lt;isbn&gt;0028-0836&lt;/isbn&gt;&lt;urls&gt;&lt;/urls&gt;&lt;/record&gt;&lt;/Cite&gt;&lt;/EndNote&gt;</w:instrText>
      </w:r>
      <w:r w:rsidRPr="006A645F">
        <w:rPr>
          <w:rFonts w:eastAsia="ＭＳ Ｐゴシック" w:cstheme="minorHAnsi"/>
          <w:bCs/>
          <w:color w:val="000000" w:themeColor="text1"/>
          <w:sz w:val="24"/>
          <w:szCs w:val="24"/>
        </w:rPr>
        <w:fldChar w:fldCharType="separate"/>
      </w:r>
      <w:r w:rsidR="00824918" w:rsidRPr="006A645F">
        <w:rPr>
          <w:rFonts w:eastAsia="ＭＳ Ｐゴシック" w:cstheme="minorHAnsi"/>
          <w:bCs/>
          <w:color w:val="000000" w:themeColor="text1"/>
          <w:sz w:val="24"/>
          <w:szCs w:val="24"/>
          <w:vertAlign w:val="superscript"/>
        </w:rPr>
        <w:t>2,3</w:t>
      </w:r>
      <w:r w:rsidRPr="006A645F">
        <w:rPr>
          <w:rFonts w:eastAsia="ＭＳ Ｐゴシック" w:cstheme="minorHAnsi"/>
          <w:color w:val="000000" w:themeColor="text1"/>
          <w:sz w:val="24"/>
          <w:szCs w:val="24"/>
        </w:rPr>
        <w:fldChar w:fldCharType="end"/>
      </w:r>
      <w:r w:rsidRPr="006A645F">
        <w:rPr>
          <w:rFonts w:eastAsia="ＭＳ Ｐゴシック" w:cstheme="minorHAnsi"/>
          <w:bCs/>
          <w:color w:val="000000" w:themeColor="text1"/>
          <w:sz w:val="24"/>
          <w:szCs w:val="24"/>
        </w:rPr>
        <w:t xml:space="preserve"> the photocatalytic conversion of CO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into other valuable feedstocks at ambient temperatures and pressures has attracted considerable attention from the scientific community as a feasible strategy for CO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storage and conversion.</w:t>
      </w:r>
      <w:r w:rsidRPr="006A645F">
        <w:rPr>
          <w:rFonts w:eastAsia="ＭＳ Ｐゴシック" w:cstheme="minorHAnsi"/>
          <w:bCs/>
          <w:color w:val="000000" w:themeColor="text1"/>
          <w:sz w:val="24"/>
          <w:szCs w:val="24"/>
        </w:rPr>
        <w:fldChar w:fldCharType="begin">
          <w:fldData xml:space="preserve">PEVuZE5vdGU+PENpdGU+PEF1dGhvcj5MaTwvQXV0aG9yPjxZZWFyPjIwMTY8L1llYXI+PFJlY051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</w:fldData>
        </w:fldChar>
      </w:r>
      <w:r w:rsidR="00824918" w:rsidRPr="006A645F">
        <w:rPr>
          <w:rFonts w:eastAsia="ＭＳ Ｐゴシック" w:cstheme="minorHAnsi"/>
          <w:bCs/>
          <w:color w:val="000000" w:themeColor="text1"/>
          <w:sz w:val="24"/>
          <w:szCs w:val="24"/>
        </w:rPr>
        <w:instrText xml:space="preserve"> ADDIN EN.CITE </w:instrText>
      </w:r>
      <w:r w:rsidR="00824918" w:rsidRPr="006A645F">
        <w:rPr>
          <w:rFonts w:eastAsia="ＭＳ Ｐゴシック" w:cstheme="minorHAnsi"/>
          <w:bCs/>
          <w:color w:val="000000" w:themeColor="text1"/>
          <w:sz w:val="24"/>
          <w:szCs w:val="24"/>
        </w:rPr>
        <w:fldChar w:fldCharType="begin">
          <w:fldData xml:space="preserve">PEVuZE5vdGU+PENpdGU+PEF1dGhvcj5MaTwvQXV0aG9yPjxZZWFyPjIwMTY8L1llYXI+PFJlY051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</w:fldData>
        </w:fldChar>
      </w:r>
      <w:r w:rsidR="00824918" w:rsidRPr="006A645F">
        <w:rPr>
          <w:rFonts w:eastAsia="ＭＳ Ｐゴシック" w:cstheme="minorHAnsi"/>
          <w:bCs/>
          <w:color w:val="000000" w:themeColor="text1"/>
          <w:sz w:val="24"/>
          <w:szCs w:val="24"/>
        </w:rPr>
        <w:instrText xml:space="preserve"> ADDIN EN.CITE.DATA </w:instrText>
      </w:r>
      <w:r w:rsidR="00824918" w:rsidRPr="006A645F">
        <w:rPr>
          <w:rFonts w:eastAsia="ＭＳ Ｐゴシック" w:cstheme="minorHAnsi"/>
          <w:bCs/>
          <w:color w:val="000000" w:themeColor="text1"/>
          <w:sz w:val="24"/>
          <w:szCs w:val="24"/>
        </w:rPr>
      </w:r>
      <w:r w:rsidR="00824918" w:rsidRPr="006A645F">
        <w:rPr>
          <w:rFonts w:eastAsia="ＭＳ Ｐゴシック" w:cstheme="minorHAnsi"/>
          <w:bCs/>
          <w:color w:val="000000" w:themeColor="text1"/>
          <w:sz w:val="24"/>
          <w:szCs w:val="24"/>
        </w:rPr>
        <w:fldChar w:fldCharType="end"/>
      </w:r>
      <w:r w:rsidRPr="006A645F">
        <w:rPr>
          <w:rFonts w:eastAsia="ＭＳ Ｐゴシック" w:cstheme="minorHAnsi"/>
          <w:bCs/>
          <w:color w:val="000000" w:themeColor="text1"/>
          <w:sz w:val="24"/>
          <w:szCs w:val="24"/>
        </w:rPr>
      </w:r>
      <w:r w:rsidRPr="006A645F">
        <w:rPr>
          <w:rFonts w:eastAsia="ＭＳ Ｐゴシック" w:cstheme="minorHAnsi"/>
          <w:bCs/>
          <w:color w:val="000000" w:themeColor="text1"/>
          <w:sz w:val="24"/>
          <w:szCs w:val="24"/>
        </w:rPr>
        <w:fldChar w:fldCharType="separate"/>
      </w:r>
      <w:r w:rsidR="00824918" w:rsidRPr="006A645F">
        <w:rPr>
          <w:rFonts w:eastAsia="ＭＳ Ｐゴシック" w:cstheme="minorHAnsi"/>
          <w:bCs/>
          <w:color w:val="000000" w:themeColor="text1"/>
          <w:sz w:val="24"/>
          <w:szCs w:val="24"/>
          <w:vertAlign w:val="superscript"/>
        </w:rPr>
        <w:t>4-8</w:t>
      </w:r>
      <w:r w:rsidRPr="006A645F">
        <w:rPr>
          <w:rFonts w:eastAsia="ＭＳ Ｐゴシック" w:cstheme="minorHAnsi"/>
          <w:color w:val="000000" w:themeColor="text1"/>
          <w:sz w:val="24"/>
          <w:szCs w:val="24"/>
        </w:rPr>
        <w:fldChar w:fldCharType="end"/>
      </w:r>
    </w:p>
    <w:p w14:paraId="7DE05832" w14:textId="4AA6974C" w:rsidR="00CB6407" w:rsidRPr="006A645F" w:rsidRDefault="006E0884" w:rsidP="00CC761B">
      <w:pPr>
        <w:spacing w:line="480" w:lineRule="auto"/>
        <w:ind w:firstLineChars="150" w:firstLine="360"/>
        <w:rPr>
          <w:rFonts w:eastAsia="ＭＳ Ｐゴシック" w:cstheme="minorHAnsi"/>
          <w:bCs/>
          <w:color w:val="000000" w:themeColor="text1"/>
          <w:sz w:val="24"/>
          <w:szCs w:val="24"/>
        </w:rPr>
      </w:pPr>
      <w:bookmarkStart w:id="5" w:name="_Hlk40705027"/>
      <w:bookmarkStart w:id="6" w:name="_Hlk40705487"/>
      <w:r w:rsidRPr="006A645F">
        <w:rPr>
          <w:rFonts w:eastAsia="ＭＳ Ｐゴシック" w:cstheme="minorHAnsi"/>
          <w:bCs/>
          <w:color w:val="000000" w:themeColor="text1"/>
          <w:sz w:val="24"/>
          <w:szCs w:val="24"/>
        </w:rPr>
        <w:t>In general, the photocatalytic conversion of CO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over a</w:t>
      </w:r>
      <w:r w:rsidR="001174E0" w:rsidRPr="006A645F">
        <w:rPr>
          <w:rFonts w:eastAsia="ＭＳ Ｐゴシック" w:cstheme="minorHAnsi"/>
          <w:bCs/>
          <w:color w:val="000000" w:themeColor="text1"/>
          <w:sz w:val="24"/>
          <w:szCs w:val="24"/>
        </w:rPr>
        <w:t>n excited</w:t>
      </w:r>
      <w:r w:rsidRPr="006A645F">
        <w:rPr>
          <w:rFonts w:eastAsia="ＭＳ Ｐゴシック" w:cstheme="minorHAnsi"/>
          <w:bCs/>
          <w:color w:val="000000" w:themeColor="text1"/>
          <w:sz w:val="24"/>
          <w:szCs w:val="24"/>
        </w:rPr>
        <w:t xml:space="preserve"> </w:t>
      </w:r>
      <w:r w:rsidR="00FF6F24" w:rsidRPr="006A645F">
        <w:rPr>
          <w:rFonts w:eastAsia="ＭＳ Ｐゴシック" w:cstheme="minorHAnsi"/>
          <w:bCs/>
          <w:color w:val="000000" w:themeColor="text1"/>
          <w:sz w:val="24"/>
          <w:szCs w:val="24"/>
        </w:rPr>
        <w:t>semiconductor-based</w:t>
      </w:r>
      <w:r w:rsidRPr="006A645F">
        <w:rPr>
          <w:rFonts w:eastAsia="ＭＳ Ｐゴシック" w:cstheme="minorHAnsi"/>
          <w:bCs/>
          <w:color w:val="000000" w:themeColor="text1"/>
          <w:sz w:val="24"/>
          <w:szCs w:val="24"/>
        </w:rPr>
        <w:t xml:space="preserve"> catalyst </w:t>
      </w:r>
      <w:r w:rsidR="0061009D" w:rsidRPr="006A645F">
        <w:rPr>
          <w:rFonts w:eastAsia="ＭＳ Ｐゴシック" w:cstheme="minorHAnsi"/>
          <w:bCs/>
          <w:color w:val="000000" w:themeColor="text1"/>
          <w:sz w:val="24"/>
          <w:szCs w:val="24"/>
        </w:rPr>
        <w:t>involves</w:t>
      </w:r>
      <w:r w:rsidRPr="006A645F">
        <w:rPr>
          <w:rFonts w:eastAsia="ＭＳ Ｐゴシック" w:cstheme="minorHAnsi"/>
          <w:bCs/>
          <w:color w:val="000000" w:themeColor="text1"/>
          <w:sz w:val="24"/>
          <w:szCs w:val="24"/>
        </w:rPr>
        <w:t xml:space="preserve"> three main steps. First, CO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molecules are adsorbed on the photocatalyst surface.</w:t>
      </w:r>
      <w:bookmarkEnd w:id="5"/>
      <w:r w:rsidRPr="006A645F">
        <w:rPr>
          <w:rFonts w:eastAsia="ＭＳ Ｐゴシック" w:cstheme="minorHAnsi"/>
          <w:bCs/>
          <w:color w:val="000000" w:themeColor="text1"/>
          <w:sz w:val="24"/>
          <w:szCs w:val="24"/>
        </w:rPr>
        <w:fldChar w:fldCharType="begin">
          <w:fldData xml:space="preserve">PEVuZE5vdGU+PENpdGU+PEF1dGhvcj5UdTwvQXV0aG9yPjxZZWFyPjIwMTQ8L1llYXI+PFJlY051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</w:fldData>
        </w:fldChar>
      </w:r>
      <w:r w:rsidR="001F6CAA" w:rsidRPr="006A645F">
        <w:rPr>
          <w:rFonts w:eastAsia="ＭＳ Ｐゴシック" w:cstheme="minorHAnsi"/>
          <w:bCs/>
          <w:color w:val="000000" w:themeColor="text1"/>
          <w:sz w:val="24"/>
          <w:szCs w:val="24"/>
        </w:rPr>
        <w:instrText xml:space="preserve"> ADDIN EN.CITE </w:instrText>
      </w:r>
      <w:r w:rsidR="001F6CAA" w:rsidRPr="006A645F">
        <w:rPr>
          <w:rFonts w:eastAsia="ＭＳ Ｐゴシック" w:cstheme="minorHAnsi"/>
          <w:bCs/>
          <w:color w:val="000000" w:themeColor="text1"/>
          <w:sz w:val="24"/>
          <w:szCs w:val="24"/>
        </w:rPr>
        <w:fldChar w:fldCharType="begin">
          <w:fldData xml:space="preserve">PEVuZE5vdGU+PENpdGU+PEF1dGhvcj5UdTwvQXV0aG9yPjxZZWFyPjIwMTQ8L1llYXI+PFJlY051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</w:fldData>
        </w:fldChar>
      </w:r>
      <w:r w:rsidR="001F6CAA" w:rsidRPr="006A645F">
        <w:rPr>
          <w:rFonts w:eastAsia="ＭＳ Ｐゴシック" w:cstheme="minorHAnsi"/>
          <w:bCs/>
          <w:color w:val="000000" w:themeColor="text1"/>
          <w:sz w:val="24"/>
          <w:szCs w:val="24"/>
        </w:rPr>
        <w:instrText xml:space="preserve"> ADDIN EN.CITE.DATA </w:instrText>
      </w:r>
      <w:r w:rsidR="001F6CAA" w:rsidRPr="006A645F">
        <w:rPr>
          <w:rFonts w:eastAsia="ＭＳ Ｐゴシック" w:cstheme="minorHAnsi"/>
          <w:bCs/>
          <w:color w:val="000000" w:themeColor="text1"/>
          <w:sz w:val="24"/>
          <w:szCs w:val="24"/>
        </w:rPr>
      </w:r>
      <w:r w:rsidR="001F6CAA" w:rsidRPr="006A645F">
        <w:rPr>
          <w:rFonts w:eastAsia="ＭＳ Ｐゴシック" w:cstheme="minorHAnsi"/>
          <w:bCs/>
          <w:color w:val="000000" w:themeColor="text1"/>
          <w:sz w:val="24"/>
          <w:szCs w:val="24"/>
        </w:rPr>
        <w:fldChar w:fldCharType="end"/>
      </w:r>
      <w:r w:rsidRPr="006A645F">
        <w:rPr>
          <w:rFonts w:eastAsia="ＭＳ Ｐゴシック" w:cstheme="minorHAnsi"/>
          <w:bCs/>
          <w:color w:val="000000" w:themeColor="text1"/>
          <w:sz w:val="24"/>
          <w:szCs w:val="24"/>
        </w:rPr>
      </w:r>
      <w:r w:rsidRPr="006A645F">
        <w:rPr>
          <w:rFonts w:eastAsia="ＭＳ Ｐゴシック" w:cstheme="minorHAnsi"/>
          <w:bCs/>
          <w:color w:val="000000" w:themeColor="text1"/>
          <w:sz w:val="24"/>
          <w:szCs w:val="24"/>
        </w:rPr>
        <w:fldChar w:fldCharType="separate"/>
      </w:r>
      <w:r w:rsidR="00824918" w:rsidRPr="006A645F">
        <w:rPr>
          <w:rFonts w:eastAsia="ＭＳ Ｐゴシック" w:cstheme="minorHAnsi"/>
          <w:bCs/>
          <w:color w:val="000000" w:themeColor="text1"/>
          <w:sz w:val="24"/>
          <w:szCs w:val="24"/>
          <w:vertAlign w:val="superscript"/>
        </w:rPr>
        <w:t>9-11</w:t>
      </w:r>
      <w:r w:rsidRPr="006A645F">
        <w:rPr>
          <w:rFonts w:eastAsia="ＭＳ Ｐゴシック" w:cstheme="minorHAnsi"/>
          <w:color w:val="000000" w:themeColor="text1"/>
          <w:sz w:val="24"/>
          <w:szCs w:val="24"/>
        </w:rPr>
        <w:fldChar w:fldCharType="end"/>
      </w:r>
      <w:r w:rsidRPr="006A645F">
        <w:rPr>
          <w:rFonts w:eastAsia="ＭＳ Ｐゴシック" w:cstheme="minorHAnsi"/>
          <w:bCs/>
          <w:color w:val="000000" w:themeColor="text1"/>
          <w:sz w:val="24"/>
          <w:szCs w:val="24"/>
        </w:rPr>
        <w:t xml:space="preserve"> </w:t>
      </w:r>
      <w:bookmarkEnd w:id="6"/>
      <w:r w:rsidRPr="006A645F">
        <w:rPr>
          <w:rFonts w:eastAsia="ＭＳ Ｐゴシック" w:cstheme="minorHAnsi"/>
          <w:bCs/>
          <w:color w:val="000000" w:themeColor="text1"/>
          <w:sz w:val="24"/>
          <w:szCs w:val="24"/>
        </w:rPr>
        <w:t xml:space="preserve">Second, the </w:t>
      </w:r>
      <w:r w:rsidR="00CB6407" w:rsidRPr="006A645F">
        <w:rPr>
          <w:rFonts w:eastAsia="ＭＳ Ｐゴシック" w:cstheme="minorHAnsi"/>
          <w:bCs/>
          <w:color w:val="000000" w:themeColor="text1"/>
          <w:sz w:val="24"/>
          <w:szCs w:val="24"/>
        </w:rPr>
        <w:t xml:space="preserve">photogenerated electrons react with </w:t>
      </w:r>
      <w:r w:rsidR="0077256F" w:rsidRPr="006A645F">
        <w:rPr>
          <w:rFonts w:eastAsia="ＭＳ Ｐゴシック" w:cstheme="minorHAnsi"/>
          <w:bCs/>
          <w:color w:val="000000" w:themeColor="text1"/>
          <w:sz w:val="24"/>
          <w:szCs w:val="24"/>
        </w:rPr>
        <w:t xml:space="preserve">the </w:t>
      </w:r>
      <w:r w:rsidR="00CB6407" w:rsidRPr="006A645F">
        <w:rPr>
          <w:rFonts w:eastAsia="ＭＳ Ｐゴシック" w:cstheme="minorHAnsi"/>
          <w:bCs/>
          <w:color w:val="000000" w:themeColor="text1"/>
          <w:sz w:val="24"/>
          <w:szCs w:val="24"/>
        </w:rPr>
        <w:t>adsorbed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species and protons (H</w:t>
      </w:r>
      <w:r w:rsidR="00CB6407" w:rsidRPr="006A645F">
        <w:rPr>
          <w:rFonts w:eastAsia="ＭＳ Ｐゴシック" w:cstheme="minorHAnsi"/>
          <w:bCs/>
          <w:color w:val="000000" w:themeColor="text1"/>
          <w:sz w:val="24"/>
          <w:szCs w:val="24"/>
          <w:vertAlign w:val="superscript"/>
        </w:rPr>
        <w:t>+</w:t>
      </w:r>
      <w:r w:rsidR="00CB6407" w:rsidRPr="006A645F">
        <w:rPr>
          <w:rFonts w:eastAsia="ＭＳ Ｐゴシック" w:cstheme="minorHAnsi"/>
          <w:bCs/>
          <w:color w:val="000000" w:themeColor="text1"/>
          <w:sz w:val="24"/>
          <w:szCs w:val="24"/>
        </w:rPr>
        <w:t>) to yield products such as carbon monoxide (CO), methane (CH</w:t>
      </w:r>
      <w:r w:rsidR="00CB6407" w:rsidRPr="006A645F">
        <w:rPr>
          <w:rFonts w:eastAsia="ＭＳ Ｐゴシック" w:cstheme="minorHAnsi"/>
          <w:bCs/>
          <w:color w:val="000000" w:themeColor="text1"/>
          <w:sz w:val="24"/>
          <w:szCs w:val="24"/>
          <w:vertAlign w:val="subscript"/>
        </w:rPr>
        <w:t>4</w:t>
      </w:r>
      <w:r w:rsidR="00CB6407" w:rsidRPr="006A645F">
        <w:rPr>
          <w:rFonts w:eastAsia="ＭＳ Ｐゴシック" w:cstheme="minorHAnsi"/>
          <w:bCs/>
          <w:color w:val="000000" w:themeColor="text1"/>
          <w:sz w:val="24"/>
          <w:szCs w:val="24"/>
        </w:rPr>
        <w:t>), CH</w:t>
      </w:r>
      <w:r w:rsidR="00CB6407" w:rsidRPr="006A645F">
        <w:rPr>
          <w:rFonts w:eastAsia="ＭＳ Ｐゴシック" w:cstheme="minorHAnsi"/>
          <w:bCs/>
          <w:color w:val="000000" w:themeColor="text1"/>
          <w:sz w:val="24"/>
          <w:szCs w:val="24"/>
          <w:vertAlign w:val="subscript"/>
        </w:rPr>
        <w:t>3</w:t>
      </w:r>
      <w:r w:rsidR="00CB6407" w:rsidRPr="006A645F">
        <w:rPr>
          <w:rFonts w:eastAsia="ＭＳ Ｐゴシック" w:cstheme="minorHAnsi"/>
          <w:bCs/>
          <w:color w:val="000000" w:themeColor="text1"/>
          <w:sz w:val="24"/>
          <w:szCs w:val="24"/>
        </w:rPr>
        <w:t>OH, and HCOOH. Among these possible reducti</w:t>
      </w:r>
      <w:r w:rsidR="001B703A" w:rsidRPr="006A645F">
        <w:rPr>
          <w:rFonts w:eastAsia="ＭＳ Ｐゴシック" w:cstheme="minorHAnsi"/>
          <w:bCs/>
          <w:color w:val="000000" w:themeColor="text1"/>
          <w:sz w:val="24"/>
          <w:szCs w:val="24"/>
        </w:rPr>
        <w:t>on</w:t>
      </w:r>
      <w:r w:rsidR="00CB6407" w:rsidRPr="006A645F">
        <w:rPr>
          <w:rFonts w:eastAsia="ＭＳ Ｐゴシック" w:cstheme="minorHAnsi"/>
          <w:bCs/>
          <w:color w:val="000000" w:themeColor="text1"/>
          <w:sz w:val="24"/>
          <w:szCs w:val="24"/>
        </w:rPr>
        <w:t xml:space="preserve"> products, </w:t>
      </w:r>
      <w:r w:rsidR="001B703A" w:rsidRPr="006A645F">
        <w:rPr>
          <w:rFonts w:eastAsia="ＭＳ Ｐゴシック" w:cstheme="minorHAnsi"/>
          <w:bCs/>
          <w:color w:val="000000" w:themeColor="text1"/>
          <w:sz w:val="24"/>
          <w:szCs w:val="24"/>
        </w:rPr>
        <w:t xml:space="preserve">CO is </w:t>
      </w:r>
      <w:r w:rsidR="00E64E7B" w:rsidRPr="006A645F">
        <w:rPr>
          <w:rFonts w:eastAsia="ＭＳ Ｐゴシック" w:cstheme="minorHAnsi"/>
          <w:bCs/>
          <w:color w:val="000000" w:themeColor="text1"/>
          <w:sz w:val="24"/>
          <w:szCs w:val="24"/>
        </w:rPr>
        <w:t xml:space="preserve">one of </w:t>
      </w:r>
      <w:r w:rsidR="00CB6407" w:rsidRPr="006A645F">
        <w:rPr>
          <w:rFonts w:eastAsia="ＭＳ Ｐゴシック" w:cstheme="minorHAnsi"/>
          <w:bCs/>
          <w:color w:val="000000" w:themeColor="text1"/>
          <w:sz w:val="24"/>
          <w:szCs w:val="24"/>
        </w:rPr>
        <w:t xml:space="preserve">the most useful </w:t>
      </w:r>
      <w:r w:rsidR="001B703A" w:rsidRPr="006A645F">
        <w:rPr>
          <w:rFonts w:eastAsia="ＭＳ Ｐゴシック" w:cstheme="minorHAnsi"/>
          <w:bCs/>
          <w:color w:val="000000" w:themeColor="text1"/>
          <w:sz w:val="24"/>
          <w:szCs w:val="24"/>
        </w:rPr>
        <w:t>because it</w:t>
      </w:r>
      <w:r w:rsidR="00CB6407" w:rsidRPr="006A645F">
        <w:rPr>
          <w:rFonts w:eastAsia="ＭＳ Ｐゴシック" w:cstheme="minorHAnsi"/>
          <w:bCs/>
          <w:color w:val="000000" w:themeColor="text1"/>
          <w:sz w:val="24"/>
          <w:szCs w:val="24"/>
        </w:rPr>
        <w:t xml:space="preserve"> is widely combined with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to </w:t>
      </w:r>
      <w:r w:rsidR="0077256F" w:rsidRPr="006A645F">
        <w:rPr>
          <w:rFonts w:eastAsia="ＭＳ Ｐゴシック" w:cstheme="minorHAnsi"/>
          <w:bCs/>
          <w:color w:val="000000" w:themeColor="text1"/>
          <w:sz w:val="24"/>
          <w:szCs w:val="24"/>
        </w:rPr>
        <w:t xml:space="preserve">provide </w:t>
      </w:r>
      <w:r w:rsidR="00CB6407" w:rsidRPr="006A645F">
        <w:rPr>
          <w:rFonts w:eastAsia="ＭＳ Ｐゴシック" w:cstheme="minorHAnsi"/>
          <w:bCs/>
          <w:color w:val="000000" w:themeColor="text1"/>
          <w:sz w:val="24"/>
          <w:szCs w:val="24"/>
        </w:rPr>
        <w:t xml:space="preserve">synthetic gas for use in many chemical </w:t>
      </w:r>
      <w:r w:rsidR="00CB6407" w:rsidRPr="006A645F">
        <w:rPr>
          <w:rFonts w:eastAsia="ＭＳ Ｐゴシック" w:cstheme="minorHAnsi"/>
          <w:bCs/>
          <w:color w:val="000000" w:themeColor="text1"/>
          <w:sz w:val="24"/>
          <w:szCs w:val="24"/>
        </w:rPr>
        <w:lastRenderedPageBreak/>
        <w:t>processes, such as methanol synthesis</w:t>
      </w:r>
      <w:r w:rsidR="00CB6407" w:rsidRPr="006A645F">
        <w:rPr>
          <w:rFonts w:eastAsia="ＭＳ Ｐゴシック" w:cstheme="minorHAnsi"/>
          <w:bCs/>
          <w:color w:val="000000" w:themeColor="text1"/>
          <w:sz w:val="24"/>
          <w:szCs w:val="24"/>
        </w:rPr>
        <w:fldChar w:fldCharType="begin"/>
      </w:r>
      <w:r w:rsidR="00824918" w:rsidRPr="006A645F">
        <w:rPr>
          <w:rFonts w:eastAsia="ＭＳ Ｐゴシック" w:cstheme="minorHAnsi"/>
          <w:bCs/>
          <w:color w:val="000000" w:themeColor="text1"/>
          <w:sz w:val="24"/>
          <w:szCs w:val="24"/>
        </w:rPr>
        <w:instrText xml:space="preserve"> ADDIN EN.CITE &lt;EndNote&gt;&lt;Cite&gt;&lt;Author&gt;Stöcker&lt;/Author&gt;&lt;Year&gt;1999&lt;/Year&gt;&lt;RecNum&gt;421&lt;/RecNum&gt;&lt;DisplayText&gt;&lt;style face="superscript"&gt;12,13&lt;/style&gt;&lt;/DisplayText&gt;&lt;record&gt;&lt;rec-number&gt;421&lt;/rec-number&gt;&lt;foreign-keys&gt;&lt;key app="EN" db-id="9apdr9vsmzf2wmespa0xvfxuvx0d090wv2s0" timestamp="1573119734"&gt;421&lt;/key&gt;&lt;/foreign-keys&gt;&lt;ref-type name="Journal Article"&gt;17&lt;/ref-type&gt;&lt;contributors&gt;&lt;authors&gt;&lt;author&gt;Stöcker, Michael&lt;/author&gt;&lt;/authors&gt;&lt;/contributors&gt;&lt;titles&gt;&lt;title&gt;Methanol-to-hydrocarbons: catalytic materials and their behavior&lt;/title&gt;&lt;secondary-title&gt;Microporous and Mesoporous Materials&lt;/secondary-title&gt;&lt;/titles&gt;&lt;periodical&gt;&lt;full-title&gt;Microporous and Mesoporous Materials&lt;/full-title&gt;&lt;abbr-1&gt;Microporous Mesoporous Mater.&lt;/abbr-1&gt;&lt;abbr-2&gt;Microporous Mesoporous Mater&lt;/abbr-2&gt;&lt;/periodical&gt;&lt;pages&gt;3-48&lt;/pages&gt;&lt;volume&gt;29&lt;/volume&gt;&lt;number&gt;1-2&lt;/number&gt;&lt;dates&gt;&lt;year&gt;1999&lt;/year&gt;&lt;/dates&gt;&lt;isbn&gt;1387-1811&lt;/isbn&gt;&lt;urls&gt;&lt;/urls&gt;&lt;/record&gt;&lt;/Cite&gt;&lt;Cite&gt;&lt;Author&gt;Tian&lt;/Author&gt;&lt;Year&gt;2015&lt;/Year&gt;&lt;RecNum&gt;420&lt;/RecNum&gt;&lt;record&gt;&lt;rec-number&gt;420&lt;/rec-number&gt;&lt;foreign-keys&gt;&lt;key app="EN" db-id="9apdr9vsmzf2wmespa0xvfxuvx0d090wv2s0" timestamp="1573119605"&gt;420&lt;/key&gt;&lt;/foreign-keys&gt;&lt;ref-type name="Journal Article"&gt;17&lt;/ref-type&gt;&lt;contributors&gt;&lt;authors&gt;&lt;author&gt;Tian, Peng&lt;/author&gt;&lt;author&gt;Wei, Yingxu&lt;/author&gt;&lt;author&gt;Ye, Mao&lt;/author&gt;&lt;author&gt;Liu, Zhongmin&lt;/author&gt;&lt;/authors&gt;&lt;/contributors&gt;&lt;titles&gt;&lt;title&gt;Methanol to olefins (MTO): from fundamentals to commercialization&lt;/title&gt;&lt;secondary-title&gt;ACS Catalysis&lt;/secondary-title&gt;&lt;/titles&gt;&lt;periodical&gt;&lt;full-title&gt;ACS Catalysis&lt;/full-title&gt;&lt;abbr-1&gt;ACS Catal.&lt;/abbr-1&gt;&lt;/periodical&gt;&lt;pages&gt;1922-1938&lt;/pages&gt;&lt;volume&gt;5&lt;/volume&gt;&lt;number&gt;3&lt;/number&gt;&lt;dates&gt;&lt;year&gt;2015&lt;/year&gt;&lt;/dates&gt;&lt;isbn&gt;2155-5435&lt;/isbn&gt;&lt;urls&gt;&lt;/urls&gt;&lt;/record&gt;&lt;/Cite&gt;&lt;/EndNote&gt;</w:instrText>
      </w:r>
      <w:r w:rsidR="00CB6407" w:rsidRPr="006A645F">
        <w:rPr>
          <w:rFonts w:eastAsia="ＭＳ Ｐゴシック" w:cstheme="minorHAnsi"/>
          <w:bCs/>
          <w:color w:val="000000" w:themeColor="text1"/>
          <w:sz w:val="24"/>
          <w:szCs w:val="24"/>
        </w:rPr>
        <w:fldChar w:fldCharType="separate"/>
      </w:r>
      <w:r w:rsidR="00824918" w:rsidRPr="006A645F">
        <w:rPr>
          <w:rFonts w:eastAsia="ＭＳ Ｐゴシック" w:cstheme="minorHAnsi"/>
          <w:bCs/>
          <w:color w:val="000000" w:themeColor="text1"/>
          <w:sz w:val="24"/>
          <w:szCs w:val="24"/>
          <w:vertAlign w:val="superscript"/>
        </w:rPr>
        <w:t>12,13</w:t>
      </w:r>
      <w:r w:rsidR="00CB6407" w:rsidRPr="006A645F">
        <w:rPr>
          <w:rFonts w:eastAsia="ＭＳ Ｐゴシック" w:cstheme="minorHAnsi"/>
          <w:color w:val="000000" w:themeColor="text1"/>
          <w:sz w:val="24"/>
          <w:szCs w:val="24"/>
        </w:rPr>
        <w:fldChar w:fldCharType="end"/>
      </w:r>
      <w:r w:rsidR="00CB6407" w:rsidRPr="006A645F">
        <w:rPr>
          <w:rFonts w:eastAsia="ＭＳ Ｐゴシック" w:cstheme="minorHAnsi"/>
          <w:bCs/>
          <w:color w:val="000000" w:themeColor="text1"/>
          <w:sz w:val="24"/>
          <w:szCs w:val="24"/>
        </w:rPr>
        <w:t xml:space="preserve"> and the industrial Fischer–</w:t>
      </w:r>
      <w:proofErr w:type="spellStart"/>
      <w:r w:rsidR="00CB6407" w:rsidRPr="006A645F">
        <w:rPr>
          <w:rFonts w:eastAsia="ＭＳ Ｐゴシック" w:cstheme="minorHAnsi"/>
          <w:bCs/>
          <w:color w:val="000000" w:themeColor="text1"/>
          <w:sz w:val="24"/>
          <w:szCs w:val="24"/>
        </w:rPr>
        <w:t>Tropsch</w:t>
      </w:r>
      <w:proofErr w:type="spellEnd"/>
      <w:r w:rsidR="00CB6407" w:rsidRPr="006A645F">
        <w:rPr>
          <w:rFonts w:eastAsia="ＭＳ Ｐゴシック" w:cstheme="minorHAnsi"/>
          <w:bCs/>
          <w:color w:val="000000" w:themeColor="text1"/>
          <w:sz w:val="24"/>
          <w:szCs w:val="24"/>
        </w:rPr>
        <w:t xml:space="preserve"> process </w:t>
      </w:r>
      <w:r w:rsidR="001B703A" w:rsidRPr="006A645F">
        <w:rPr>
          <w:rFonts w:eastAsia="ＭＳ Ｐゴシック" w:cstheme="minorHAnsi"/>
          <w:bCs/>
          <w:color w:val="000000" w:themeColor="text1"/>
          <w:sz w:val="24"/>
          <w:szCs w:val="24"/>
        </w:rPr>
        <w:t xml:space="preserve">that </w:t>
      </w:r>
      <w:r w:rsidR="00CB6407" w:rsidRPr="006A645F">
        <w:rPr>
          <w:rFonts w:eastAsia="ＭＳ Ｐゴシック" w:cstheme="minorHAnsi"/>
          <w:bCs/>
          <w:color w:val="000000" w:themeColor="text1"/>
          <w:sz w:val="24"/>
          <w:szCs w:val="24"/>
        </w:rPr>
        <w:t>produce various chemicals and synthetic fuels.</w:t>
      </w:r>
      <w:r w:rsidR="00CB6407" w:rsidRPr="006A645F">
        <w:rPr>
          <w:rFonts w:eastAsia="ＭＳ Ｐゴシック" w:cstheme="minorHAnsi"/>
          <w:bCs/>
          <w:color w:val="000000" w:themeColor="text1"/>
          <w:sz w:val="24"/>
          <w:szCs w:val="24"/>
        </w:rPr>
        <w:fldChar w:fldCharType="begin"/>
      </w:r>
      <w:r w:rsidR="001F6CAA" w:rsidRPr="006A645F">
        <w:rPr>
          <w:rFonts w:eastAsia="ＭＳ Ｐゴシック" w:cstheme="minorHAnsi"/>
          <w:bCs/>
          <w:color w:val="000000" w:themeColor="text1"/>
          <w:sz w:val="24"/>
          <w:szCs w:val="24"/>
        </w:rPr>
        <w:instrText xml:space="preserve"> ADDIN EN.CITE &lt;EndNote&gt;&lt;Cite&gt;&lt;Author&gt;Khodakov&lt;/Author&gt;&lt;Year&gt;2007&lt;/Year&gt;&lt;RecNum&gt;419&lt;/RecNum&gt;&lt;DisplayText&gt;&lt;style face="superscript"&gt;14,15&lt;/style&gt;&lt;/DisplayText&gt;&lt;record&gt;&lt;rec-number&gt;419&lt;/rec-number&gt;&lt;foreign-keys&gt;&lt;key app="EN" db-id="9apdr9vsmzf2wmespa0xvfxuvx0d090wv2s0" timestamp="1573091020"&gt;419&lt;/key&gt;&lt;/foreign-keys&gt;&lt;ref-type name="Journal Article"&gt;17&lt;/ref-type&gt;&lt;contributors&gt;&lt;authors&gt;&lt;author&gt;Khodakov, Andrei Y&lt;/author&gt;&lt;author&gt;Chu, Wei&lt;/author&gt;&lt;author&gt;Fongarland, Pascal&lt;/author&gt;&lt;/authors&gt;&lt;/contributors&gt;&lt;titles&gt;&lt;title&gt;Advances in the development of novel cobalt Fischer−Tropsch catalysts for synthesis of long-chain hydrocarbons and clean fuels&lt;/title&gt;&lt;secondary-title&gt;Chemical Reviews&lt;/secondary-title&gt;&lt;/titles&gt;&lt;pages&gt;1692-1744&lt;/pages&gt;&lt;volume&gt;107&lt;/volume&gt;&lt;number&gt;5&lt;/number&gt;&lt;dates&gt;&lt;year&gt;2007&lt;/year&gt;&lt;/dates&gt;&lt;isbn&gt;0009-2665&lt;/isbn&gt;&lt;urls&gt;&lt;/urls&gt;&lt;/record&gt;&lt;/Cite&gt;&lt;Cite&gt;&lt;Author&gt;Dry&lt;/Author&gt;&lt;Year&gt;2002&lt;/Year&gt;&lt;RecNum&gt;414&lt;/RecNum&gt;&lt;record&gt;&lt;rec-number&gt;414&lt;/rec-number&gt;&lt;foreign-keys&gt;&lt;key app="EN" db-id="9apdr9vsmzf2wmespa0xvfxuvx0d090wv2s0" timestamp="1572929191"&gt;414&lt;/key&gt;&lt;/foreign-keys&gt;&lt;ref-type name="Journal Article"&gt;17&lt;/ref-type&gt;&lt;contributors&gt;&lt;authors&gt;&lt;author&gt;Dry, Mark E&lt;/author&gt;&lt;/authors&gt;&lt;/contributors&gt;&lt;titles&gt;&lt;title&gt;The Fischer–Tropsch process: 1950–2000&lt;/title&gt;&lt;secondary-title&gt;Catalysis Today&lt;/secondary-title&gt;&lt;/titles&gt;&lt;periodical&gt;&lt;full-title&gt;Catalysis Today&lt;/full-title&gt;&lt;abbr-1&gt;Catal. Today&lt;/abbr-1&gt;&lt;abbr-2&gt;Catal Today&lt;/abbr-2&gt;&lt;/periodical&gt;&lt;pages&gt;227-241&lt;/pages&gt;&lt;volume&gt;71&lt;/volume&gt;&lt;number&gt;3-4&lt;/number&gt;&lt;dates&gt;&lt;year&gt;2002&lt;/year&gt;&lt;/dates&gt;&lt;isbn&gt;0920-5861&lt;/isbn&gt;&lt;urls&gt;&lt;/urls&gt;&lt;/record&gt;&lt;/Cite&gt;&lt;/EndNote&gt;</w:instrText>
      </w:r>
      <w:r w:rsidR="00CB6407" w:rsidRPr="006A645F">
        <w:rPr>
          <w:rFonts w:eastAsia="ＭＳ Ｐゴシック" w:cstheme="minorHAnsi"/>
          <w:bCs/>
          <w:color w:val="000000" w:themeColor="text1"/>
          <w:sz w:val="24"/>
          <w:szCs w:val="24"/>
        </w:rPr>
        <w:fldChar w:fldCharType="separate"/>
      </w:r>
      <w:r w:rsidR="00824918" w:rsidRPr="006A645F">
        <w:rPr>
          <w:rFonts w:eastAsia="ＭＳ Ｐゴシック" w:cstheme="minorHAnsi"/>
          <w:bCs/>
          <w:color w:val="000000" w:themeColor="text1"/>
          <w:sz w:val="24"/>
          <w:szCs w:val="24"/>
          <w:vertAlign w:val="superscript"/>
        </w:rPr>
        <w:t>14,15</w:t>
      </w:r>
      <w:r w:rsidR="00CB6407" w:rsidRPr="006A645F">
        <w:rPr>
          <w:rFonts w:eastAsia="ＭＳ Ｐゴシック" w:cstheme="minorHAnsi"/>
          <w:color w:val="000000" w:themeColor="text1"/>
          <w:sz w:val="24"/>
          <w:szCs w:val="24"/>
        </w:rPr>
        <w:fldChar w:fldCharType="end"/>
      </w:r>
      <w:r w:rsidR="00CB6407" w:rsidRPr="006A645F">
        <w:rPr>
          <w:rFonts w:eastAsia="ＭＳ Ｐゴシック" w:cstheme="minorHAnsi"/>
          <w:bCs/>
          <w:color w:val="000000" w:themeColor="text1"/>
          <w:sz w:val="24"/>
          <w:szCs w:val="24"/>
        </w:rPr>
        <w:t xml:space="preserve"> </w:t>
      </w:r>
      <w:r w:rsidRPr="006A645F">
        <w:rPr>
          <w:rFonts w:eastAsia="ＭＳ Ｐゴシック" w:cstheme="minorHAnsi"/>
          <w:color w:val="000000" w:themeColor="text1"/>
          <w:sz w:val="24"/>
          <w:szCs w:val="24"/>
        </w:rPr>
        <w:t xml:space="preserve">Third, the products are desorbed from the photocatalyst surface. </w:t>
      </w:r>
      <w:r w:rsidR="00CB6407" w:rsidRPr="006A645F">
        <w:rPr>
          <w:rFonts w:eastAsia="ＭＳ Ｐゴシック" w:cstheme="minorHAnsi"/>
          <w:bCs/>
          <w:color w:val="000000" w:themeColor="text1"/>
          <w:sz w:val="24"/>
          <w:szCs w:val="24"/>
        </w:rPr>
        <w:t xml:space="preserve">However, as the </w:t>
      </w:r>
      <w:r w:rsidR="00A32094" w:rsidRPr="006A645F">
        <w:rPr>
          <w:rFonts w:eastAsia="ＭＳ Ｐゴシック" w:cstheme="minorHAnsi"/>
          <w:bCs/>
          <w:color w:val="000000" w:themeColor="text1"/>
          <w:sz w:val="24"/>
          <w:szCs w:val="24"/>
        </w:rPr>
        <w:t>H/H</w:t>
      </w:r>
      <w:r w:rsidR="00A32094" w:rsidRPr="006A645F">
        <w:rPr>
          <w:rFonts w:eastAsia="ＭＳ Ｐゴシック" w:cstheme="minorHAnsi"/>
          <w:bCs/>
          <w:color w:val="000000" w:themeColor="text1"/>
          <w:sz w:val="24"/>
          <w:szCs w:val="24"/>
          <w:vertAlign w:val="subscript"/>
        </w:rPr>
        <w:t>2</w:t>
      </w:r>
      <w:r w:rsidR="00A32094" w:rsidRPr="006A645F">
        <w:rPr>
          <w:rFonts w:eastAsia="ＭＳ Ｐゴシック" w:cstheme="minorHAnsi"/>
          <w:bCs/>
          <w:color w:val="000000" w:themeColor="text1"/>
          <w:sz w:val="24"/>
          <w:szCs w:val="24"/>
        </w:rPr>
        <w:t xml:space="preserve"> </w:t>
      </w:r>
      <w:r w:rsidR="00CB6407" w:rsidRPr="006A645F">
        <w:rPr>
          <w:rFonts w:eastAsia="ＭＳ Ｐゴシック" w:cstheme="minorHAnsi"/>
          <w:bCs/>
          <w:color w:val="000000" w:themeColor="text1"/>
          <w:sz w:val="24"/>
          <w:szCs w:val="24"/>
        </w:rPr>
        <w:t xml:space="preserve">redox potential (−0.41 V vs. NHE at pH 7) is more positive than that </w:t>
      </w:r>
      <w:r w:rsidR="00A32094" w:rsidRPr="006A645F">
        <w:rPr>
          <w:rFonts w:eastAsia="ＭＳ Ｐゴシック" w:cstheme="minorHAnsi"/>
          <w:bCs/>
          <w:color w:val="000000" w:themeColor="text1"/>
          <w:sz w:val="24"/>
          <w:szCs w:val="24"/>
        </w:rPr>
        <w:t xml:space="preserve">for </w:t>
      </w:r>
      <w:r w:rsidR="00CB6407" w:rsidRPr="006A645F">
        <w:rPr>
          <w:rFonts w:eastAsia="ＭＳ Ｐゴシック" w:cstheme="minorHAnsi"/>
          <w:bCs/>
          <w:color w:val="000000" w:themeColor="text1"/>
          <w:sz w:val="24"/>
          <w:szCs w:val="24"/>
        </w:rPr>
        <w:t>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/CO (−0.52 V vs. NHE at pH 7), the generation of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from H</w:t>
      </w:r>
      <w:r w:rsidR="00CB6407" w:rsidRPr="006A645F">
        <w:rPr>
          <w:rFonts w:eastAsia="ＭＳ Ｐゴシック" w:cstheme="minorHAnsi"/>
          <w:bCs/>
          <w:color w:val="000000" w:themeColor="text1"/>
          <w:sz w:val="24"/>
          <w:szCs w:val="24"/>
          <w:vertAlign w:val="superscript"/>
        </w:rPr>
        <w:t>+</w:t>
      </w:r>
      <w:r w:rsidR="00CB6407" w:rsidRPr="006A645F">
        <w:rPr>
          <w:rFonts w:eastAsia="ＭＳ Ｐゴシック" w:cstheme="minorHAnsi"/>
          <w:bCs/>
          <w:color w:val="000000" w:themeColor="text1"/>
          <w:sz w:val="24"/>
          <w:szCs w:val="24"/>
        </w:rPr>
        <w:t xml:space="preserve"> is preferable for the photocatalytic conversion of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into CO, where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 acts as the electron donor.</w:t>
      </w:r>
      <w:r w:rsidR="00CB6407" w:rsidRPr="006A645F">
        <w:rPr>
          <w:rFonts w:eastAsia="ＭＳ Ｐゴシック" w:cstheme="minorHAnsi"/>
          <w:bCs/>
          <w:color w:val="000000" w:themeColor="text1"/>
          <w:sz w:val="24"/>
          <w:szCs w:val="24"/>
        </w:rPr>
        <w:fldChar w:fldCharType="begin">
          <w:fldData xml:space="preserve">PEVuZE5vdGU+PENpdGU+PEF1dGhvcj5XaGl0ZTwvQXV0aG9yPjxZZWFyPjIwMTU8L1llYXI+PFJl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==
</w:fldData>
        </w:fldChar>
      </w:r>
      <w:r w:rsidR="001F6CAA" w:rsidRPr="006A645F">
        <w:rPr>
          <w:rFonts w:eastAsia="ＭＳ Ｐゴシック" w:cstheme="minorHAnsi"/>
          <w:bCs/>
          <w:color w:val="000000" w:themeColor="text1"/>
          <w:sz w:val="24"/>
          <w:szCs w:val="24"/>
        </w:rPr>
        <w:instrText xml:space="preserve"> ADDIN EN.CITE </w:instrText>
      </w:r>
      <w:r w:rsidR="001F6CAA" w:rsidRPr="006A645F">
        <w:rPr>
          <w:rFonts w:eastAsia="ＭＳ Ｐゴシック" w:cstheme="minorHAnsi"/>
          <w:bCs/>
          <w:color w:val="000000" w:themeColor="text1"/>
          <w:sz w:val="24"/>
          <w:szCs w:val="24"/>
        </w:rPr>
        <w:fldChar w:fldCharType="begin">
          <w:fldData xml:space="preserve">PEVuZE5vdGU+PENpdGU+PEF1dGhvcj5XaGl0ZTwvQXV0aG9yPjxZZWFyPjIwMTU8L1llYXI+PFJl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==
</w:fldData>
        </w:fldChar>
      </w:r>
      <w:r w:rsidR="001F6CAA" w:rsidRPr="006A645F">
        <w:rPr>
          <w:rFonts w:eastAsia="ＭＳ Ｐゴシック" w:cstheme="minorHAnsi"/>
          <w:bCs/>
          <w:color w:val="000000" w:themeColor="text1"/>
          <w:sz w:val="24"/>
          <w:szCs w:val="24"/>
        </w:rPr>
        <w:instrText xml:space="preserve"> ADDIN EN.CITE.DATA </w:instrText>
      </w:r>
      <w:r w:rsidR="001F6CAA" w:rsidRPr="006A645F">
        <w:rPr>
          <w:rFonts w:eastAsia="ＭＳ Ｐゴシック" w:cstheme="minorHAnsi"/>
          <w:bCs/>
          <w:color w:val="000000" w:themeColor="text1"/>
          <w:sz w:val="24"/>
          <w:szCs w:val="24"/>
        </w:rPr>
      </w:r>
      <w:r w:rsidR="001F6CAA" w:rsidRPr="006A645F">
        <w:rPr>
          <w:rFonts w:eastAsia="ＭＳ Ｐゴシック" w:cstheme="minorHAnsi"/>
          <w:bCs/>
          <w:color w:val="000000" w:themeColor="text1"/>
          <w:sz w:val="24"/>
          <w:szCs w:val="24"/>
        </w:rPr>
        <w:fldChar w:fldCharType="end"/>
      </w:r>
      <w:r w:rsidR="00CB6407" w:rsidRPr="006A645F">
        <w:rPr>
          <w:rFonts w:eastAsia="ＭＳ Ｐゴシック" w:cstheme="minorHAnsi"/>
          <w:bCs/>
          <w:color w:val="000000" w:themeColor="text1"/>
          <w:sz w:val="24"/>
          <w:szCs w:val="24"/>
        </w:rPr>
      </w:r>
      <w:r w:rsidR="00CB6407" w:rsidRPr="006A645F">
        <w:rPr>
          <w:rFonts w:eastAsia="ＭＳ Ｐゴシック" w:cstheme="minorHAnsi"/>
          <w:bCs/>
          <w:color w:val="000000" w:themeColor="text1"/>
          <w:sz w:val="24"/>
          <w:szCs w:val="24"/>
        </w:rPr>
        <w:fldChar w:fldCharType="separate"/>
      </w:r>
      <w:r w:rsidR="00824918" w:rsidRPr="006A645F">
        <w:rPr>
          <w:rFonts w:eastAsia="ＭＳ Ｐゴシック" w:cstheme="minorHAnsi"/>
          <w:bCs/>
          <w:color w:val="000000" w:themeColor="text1"/>
          <w:sz w:val="24"/>
          <w:szCs w:val="24"/>
          <w:vertAlign w:val="superscript"/>
        </w:rPr>
        <w:t>16-18</w:t>
      </w:r>
      <w:r w:rsidR="00CB6407" w:rsidRPr="006A645F">
        <w:rPr>
          <w:rFonts w:eastAsia="ＭＳ Ｐゴシック" w:cstheme="minorHAnsi"/>
          <w:color w:val="000000" w:themeColor="text1"/>
          <w:sz w:val="24"/>
          <w:szCs w:val="24"/>
        </w:rPr>
        <w:fldChar w:fldCharType="end"/>
      </w:r>
      <w:r w:rsidR="00CB6407" w:rsidRPr="006A645F">
        <w:rPr>
          <w:rFonts w:eastAsia="ＭＳ Ｐゴシック" w:cstheme="minorHAnsi"/>
          <w:bCs/>
          <w:color w:val="000000" w:themeColor="text1"/>
          <w:sz w:val="24"/>
          <w:szCs w:val="24"/>
        </w:rPr>
        <w:t xml:space="preserve"> Moreover, because of the high thermodynamic stability of the </w:t>
      </w:r>
      <w:r w:rsidR="00A32094" w:rsidRPr="006A645F">
        <w:rPr>
          <w:rFonts w:eastAsia="ＭＳ Ｐゴシック" w:cstheme="minorHAnsi"/>
          <w:bCs/>
          <w:color w:val="000000" w:themeColor="text1"/>
          <w:sz w:val="24"/>
          <w:szCs w:val="24"/>
        </w:rPr>
        <w:t xml:space="preserve">linear </w:t>
      </w:r>
      <w:r w:rsidR="00CB6407" w:rsidRPr="006A645F">
        <w:rPr>
          <w:rFonts w:eastAsia="ＭＳ Ｐゴシック" w:cstheme="minorHAnsi"/>
          <w:bCs/>
          <w:color w:val="000000" w:themeColor="text1"/>
          <w:sz w:val="24"/>
          <w:szCs w:val="24"/>
        </w:rPr>
        <w:t>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molecule, the fixation and activation of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w:t>
      </w:r>
      <w:r w:rsidR="00A32094" w:rsidRPr="006A645F">
        <w:rPr>
          <w:rFonts w:eastAsia="ＭＳ Ｐゴシック" w:cstheme="minorHAnsi"/>
          <w:bCs/>
          <w:color w:val="000000" w:themeColor="text1"/>
          <w:sz w:val="24"/>
          <w:szCs w:val="24"/>
        </w:rPr>
        <w:t xml:space="preserve">are </w:t>
      </w:r>
      <w:r w:rsidR="00CB6407" w:rsidRPr="006A645F">
        <w:rPr>
          <w:rFonts w:eastAsia="ＭＳ Ｐゴシック" w:cstheme="minorHAnsi"/>
          <w:bCs/>
          <w:color w:val="000000" w:themeColor="text1"/>
          <w:sz w:val="24"/>
          <w:szCs w:val="24"/>
        </w:rPr>
        <w:t xml:space="preserve">also </w:t>
      </w:r>
      <w:r w:rsidR="00943F37" w:rsidRPr="006A645F">
        <w:rPr>
          <w:rFonts w:eastAsia="ＭＳ Ｐゴシック" w:cstheme="minorHAnsi"/>
          <w:bCs/>
          <w:color w:val="000000" w:themeColor="text1"/>
          <w:sz w:val="24"/>
          <w:szCs w:val="24"/>
        </w:rPr>
        <w:t>immense</w:t>
      </w:r>
      <w:r w:rsidR="00CB6407" w:rsidRPr="006A645F">
        <w:rPr>
          <w:rFonts w:eastAsia="ＭＳ Ｐゴシック" w:cstheme="minorHAnsi"/>
          <w:bCs/>
          <w:color w:val="000000" w:themeColor="text1"/>
          <w:sz w:val="24"/>
          <w:szCs w:val="24"/>
        </w:rPr>
        <w:t xml:space="preserve"> challenge</w:t>
      </w:r>
      <w:r w:rsidR="00A32094" w:rsidRPr="006A645F">
        <w:rPr>
          <w:rFonts w:eastAsia="ＭＳ Ｐゴシック" w:cstheme="minorHAnsi"/>
          <w:bCs/>
          <w:color w:val="000000" w:themeColor="text1"/>
          <w:sz w:val="24"/>
          <w:szCs w:val="24"/>
        </w:rPr>
        <w:t>s</w:t>
      </w:r>
      <w:r w:rsidR="00CB6407" w:rsidRPr="006A645F">
        <w:rPr>
          <w:rFonts w:eastAsia="ＭＳ Ｐゴシック" w:cstheme="minorHAnsi"/>
          <w:bCs/>
          <w:color w:val="000000" w:themeColor="text1"/>
          <w:sz w:val="24"/>
          <w:szCs w:val="24"/>
        </w:rPr>
        <w:t xml:space="preserve"> in the photocatalytic conversion of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by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w:t>
      </w:r>
      <w:r w:rsidR="00CB6407" w:rsidRPr="006A645F">
        <w:rPr>
          <w:rFonts w:eastAsia="ＭＳ Ｐゴシック" w:cstheme="minorHAnsi"/>
          <w:bCs/>
          <w:color w:val="000000" w:themeColor="text1"/>
          <w:sz w:val="24"/>
          <w:szCs w:val="24"/>
        </w:rPr>
        <w:fldChar w:fldCharType="begin">
          <w:fldData xml:space="preserve">PEVuZE5vdGU+PENpdGU+PEF1dGhvcj5Nb3JyaXM8L0F1dGhvcj48WWVhcj4yMDExPC9ZZWFyPjxS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</w:fldData>
        </w:fldChar>
      </w:r>
      <w:r w:rsidR="00824918" w:rsidRPr="006A645F">
        <w:rPr>
          <w:rFonts w:eastAsia="ＭＳ Ｐゴシック" w:cstheme="minorHAnsi"/>
          <w:bCs/>
          <w:color w:val="000000" w:themeColor="text1"/>
          <w:sz w:val="24"/>
          <w:szCs w:val="24"/>
        </w:rPr>
        <w:instrText xml:space="preserve"> ADDIN EN.CITE </w:instrText>
      </w:r>
      <w:r w:rsidR="00824918" w:rsidRPr="006A645F">
        <w:rPr>
          <w:rFonts w:eastAsia="ＭＳ Ｐゴシック" w:cstheme="minorHAnsi"/>
          <w:bCs/>
          <w:color w:val="000000" w:themeColor="text1"/>
          <w:sz w:val="24"/>
          <w:szCs w:val="24"/>
        </w:rPr>
        <w:fldChar w:fldCharType="begin">
          <w:fldData xml:space="preserve">PEVuZE5vdGU+PENpdGU+PEF1dGhvcj5Nb3JyaXM8L0F1dGhvcj48WWVhcj4yMDExPC9ZZWFyPjxS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</w:fldData>
        </w:fldChar>
      </w:r>
      <w:r w:rsidR="00824918" w:rsidRPr="006A645F">
        <w:rPr>
          <w:rFonts w:eastAsia="ＭＳ Ｐゴシック" w:cstheme="minorHAnsi"/>
          <w:bCs/>
          <w:color w:val="000000" w:themeColor="text1"/>
          <w:sz w:val="24"/>
          <w:szCs w:val="24"/>
        </w:rPr>
        <w:instrText xml:space="preserve"> ADDIN EN.CITE.DATA </w:instrText>
      </w:r>
      <w:r w:rsidR="00824918" w:rsidRPr="006A645F">
        <w:rPr>
          <w:rFonts w:eastAsia="ＭＳ Ｐゴシック" w:cstheme="minorHAnsi"/>
          <w:bCs/>
          <w:color w:val="000000" w:themeColor="text1"/>
          <w:sz w:val="24"/>
          <w:szCs w:val="24"/>
        </w:rPr>
      </w:r>
      <w:r w:rsidR="00824918" w:rsidRPr="006A645F">
        <w:rPr>
          <w:rFonts w:eastAsia="ＭＳ Ｐゴシック" w:cstheme="minorHAnsi"/>
          <w:bCs/>
          <w:color w:val="000000" w:themeColor="text1"/>
          <w:sz w:val="24"/>
          <w:szCs w:val="24"/>
        </w:rPr>
        <w:fldChar w:fldCharType="end"/>
      </w:r>
      <w:r w:rsidR="00CB6407" w:rsidRPr="006A645F">
        <w:rPr>
          <w:rFonts w:eastAsia="ＭＳ Ｐゴシック" w:cstheme="minorHAnsi"/>
          <w:bCs/>
          <w:color w:val="000000" w:themeColor="text1"/>
          <w:sz w:val="24"/>
          <w:szCs w:val="24"/>
        </w:rPr>
      </w:r>
      <w:r w:rsidR="00CB6407" w:rsidRPr="006A645F">
        <w:rPr>
          <w:rFonts w:eastAsia="ＭＳ Ｐゴシック" w:cstheme="minorHAnsi"/>
          <w:bCs/>
          <w:color w:val="000000" w:themeColor="text1"/>
          <w:sz w:val="24"/>
          <w:szCs w:val="24"/>
        </w:rPr>
        <w:fldChar w:fldCharType="separate"/>
      </w:r>
      <w:r w:rsidR="00824918" w:rsidRPr="006A645F">
        <w:rPr>
          <w:rFonts w:eastAsia="ＭＳ Ｐゴシック" w:cstheme="minorHAnsi"/>
          <w:bCs/>
          <w:color w:val="000000" w:themeColor="text1"/>
          <w:sz w:val="24"/>
          <w:szCs w:val="24"/>
          <w:vertAlign w:val="superscript"/>
        </w:rPr>
        <w:t>4,19</w:t>
      </w:r>
      <w:r w:rsidR="00CB6407" w:rsidRPr="006A645F">
        <w:rPr>
          <w:rFonts w:eastAsia="ＭＳ Ｐゴシック" w:cstheme="minorHAnsi"/>
          <w:color w:val="000000" w:themeColor="text1"/>
          <w:sz w:val="24"/>
          <w:szCs w:val="24"/>
        </w:rPr>
        <w:fldChar w:fldCharType="end"/>
      </w:r>
      <w:r w:rsidR="00CB6407" w:rsidRPr="006A645F">
        <w:rPr>
          <w:rFonts w:eastAsia="ＭＳ Ｐゴシック" w:cstheme="minorHAnsi"/>
          <w:bCs/>
          <w:color w:val="000000" w:themeColor="text1"/>
          <w:sz w:val="24"/>
          <w:szCs w:val="24"/>
        </w:rPr>
        <w:t xml:space="preserve"> Thus, </w:t>
      </w:r>
      <w:r w:rsidR="00625096" w:rsidRPr="006A645F">
        <w:rPr>
          <w:rFonts w:eastAsia="ＭＳ Ｐゴシック" w:cstheme="minorHAnsi"/>
          <w:bCs/>
          <w:color w:val="000000" w:themeColor="text1"/>
          <w:sz w:val="24"/>
          <w:szCs w:val="24"/>
        </w:rPr>
        <w:t xml:space="preserve">although </w:t>
      </w:r>
      <w:r w:rsidR="00CB6407" w:rsidRPr="006A645F">
        <w:rPr>
          <w:rFonts w:eastAsia="ＭＳ Ｐゴシック" w:cstheme="minorHAnsi"/>
          <w:bCs/>
          <w:color w:val="000000" w:themeColor="text1"/>
          <w:sz w:val="24"/>
          <w:szCs w:val="24"/>
        </w:rPr>
        <w:t>various heterogeneous photocatalysts have been reported for the photocatalytic conversion of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into CO with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 as the electron donor</w:t>
      </w:r>
      <w:r w:rsidR="001B703A" w:rsidRPr="006A645F">
        <w:rPr>
          <w:rFonts w:eastAsia="ＭＳ Ｐゴシック" w:cstheme="minorHAnsi"/>
          <w:bCs/>
          <w:color w:val="000000" w:themeColor="text1"/>
          <w:sz w:val="24"/>
          <w:szCs w:val="24"/>
        </w:rPr>
        <w:t>,</w:t>
      </w:r>
      <w:r w:rsidR="00CB6407" w:rsidRPr="006A645F">
        <w:rPr>
          <w:rFonts w:eastAsia="ＭＳ Ｐゴシック" w:cstheme="minorHAnsi"/>
          <w:bCs/>
          <w:color w:val="000000" w:themeColor="text1"/>
          <w:sz w:val="24"/>
          <w:szCs w:val="24"/>
        </w:rPr>
        <w:fldChar w:fldCharType="begin">
          <w:fldData xml:space="preserve">PEVuZE5vdGU+PENpdGU+PEF1dGhvcj5JaXp1a2E8L0F1dGhvcj48WWVhcj4yMDExPC9ZZWFyPjxS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</w:fldData>
        </w:fldChar>
      </w:r>
      <w:r w:rsidR="00824918" w:rsidRPr="006A645F">
        <w:rPr>
          <w:rFonts w:eastAsia="ＭＳ Ｐゴシック" w:cstheme="minorHAnsi"/>
          <w:bCs/>
          <w:color w:val="000000" w:themeColor="text1"/>
          <w:sz w:val="24"/>
          <w:szCs w:val="24"/>
        </w:rPr>
        <w:instrText xml:space="preserve"> ADDIN EN.CITE </w:instrText>
      </w:r>
      <w:r w:rsidR="00824918" w:rsidRPr="006A645F">
        <w:rPr>
          <w:rFonts w:eastAsia="ＭＳ Ｐゴシック" w:cstheme="minorHAnsi"/>
          <w:bCs/>
          <w:color w:val="000000" w:themeColor="text1"/>
          <w:sz w:val="24"/>
          <w:szCs w:val="24"/>
        </w:rPr>
        <w:fldChar w:fldCharType="begin">
          <w:fldData xml:space="preserve">PEVuZE5vdGU+PENpdGU+PEF1dGhvcj5JaXp1a2E8L0F1dGhvcj48WWVhcj4yMDExPC9ZZWFyPjxS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</w:fldData>
        </w:fldChar>
      </w:r>
      <w:r w:rsidR="00824918" w:rsidRPr="006A645F">
        <w:rPr>
          <w:rFonts w:eastAsia="ＭＳ Ｐゴシック" w:cstheme="minorHAnsi"/>
          <w:bCs/>
          <w:color w:val="000000" w:themeColor="text1"/>
          <w:sz w:val="24"/>
          <w:szCs w:val="24"/>
        </w:rPr>
        <w:instrText xml:space="preserve"> ADDIN EN.CITE.DATA </w:instrText>
      </w:r>
      <w:r w:rsidR="00824918" w:rsidRPr="006A645F">
        <w:rPr>
          <w:rFonts w:eastAsia="ＭＳ Ｐゴシック" w:cstheme="minorHAnsi"/>
          <w:bCs/>
          <w:color w:val="000000" w:themeColor="text1"/>
          <w:sz w:val="24"/>
          <w:szCs w:val="24"/>
        </w:rPr>
      </w:r>
      <w:r w:rsidR="00824918" w:rsidRPr="006A645F">
        <w:rPr>
          <w:rFonts w:eastAsia="ＭＳ Ｐゴシック" w:cstheme="minorHAnsi"/>
          <w:bCs/>
          <w:color w:val="000000" w:themeColor="text1"/>
          <w:sz w:val="24"/>
          <w:szCs w:val="24"/>
        </w:rPr>
        <w:fldChar w:fldCharType="end"/>
      </w:r>
      <w:r w:rsidR="00CB6407" w:rsidRPr="006A645F">
        <w:rPr>
          <w:rFonts w:eastAsia="ＭＳ Ｐゴシック" w:cstheme="minorHAnsi"/>
          <w:bCs/>
          <w:color w:val="000000" w:themeColor="text1"/>
          <w:sz w:val="24"/>
          <w:szCs w:val="24"/>
        </w:rPr>
      </w:r>
      <w:r w:rsidR="00CB6407" w:rsidRPr="006A645F">
        <w:rPr>
          <w:rFonts w:eastAsia="ＭＳ Ｐゴシック" w:cstheme="minorHAnsi"/>
          <w:bCs/>
          <w:color w:val="000000" w:themeColor="text1"/>
          <w:sz w:val="24"/>
          <w:szCs w:val="24"/>
        </w:rPr>
        <w:fldChar w:fldCharType="separate"/>
      </w:r>
      <w:r w:rsidR="00824918" w:rsidRPr="006A645F">
        <w:rPr>
          <w:rFonts w:eastAsia="ＭＳ Ｐゴシック" w:cstheme="minorHAnsi"/>
          <w:bCs/>
          <w:color w:val="000000" w:themeColor="text1"/>
          <w:sz w:val="24"/>
          <w:szCs w:val="24"/>
          <w:vertAlign w:val="superscript"/>
        </w:rPr>
        <w:t>20-24</w:t>
      </w:r>
      <w:r w:rsidR="00CB6407" w:rsidRPr="006A645F">
        <w:rPr>
          <w:rFonts w:eastAsia="ＭＳ Ｐゴシック" w:cstheme="minorHAnsi"/>
          <w:color w:val="000000" w:themeColor="text1"/>
          <w:sz w:val="24"/>
          <w:szCs w:val="24"/>
        </w:rPr>
        <w:fldChar w:fldCharType="end"/>
      </w:r>
      <w:r w:rsidR="00CB6407" w:rsidRPr="006A645F">
        <w:rPr>
          <w:rFonts w:eastAsia="ＭＳ Ｐゴシック" w:cstheme="minorHAnsi"/>
          <w:bCs/>
          <w:color w:val="000000" w:themeColor="text1"/>
          <w:sz w:val="24"/>
          <w:szCs w:val="24"/>
        </w:rPr>
        <w:t xml:space="preserve"> the photocatalytic activity for CO evolution remains limited to a few micromoles, while the photocatalytic conversion rate of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into CO is &lt;0.15%. </w:t>
      </w:r>
    </w:p>
    <w:p w14:paraId="59BE0B8B" w14:textId="237C32F3" w:rsidR="00A32094" w:rsidRPr="006A645F" w:rsidRDefault="001174E0" w:rsidP="00CC761B">
      <w:pPr>
        <w:spacing w:line="480" w:lineRule="auto"/>
        <w:ind w:firstLineChars="150" w:firstLine="360"/>
        <w:rPr>
          <w:rFonts w:eastAsia="ＭＳ Ｐゴシック" w:cstheme="minorHAnsi"/>
          <w:bCs/>
          <w:color w:val="000000" w:themeColor="text1"/>
          <w:sz w:val="24"/>
          <w:szCs w:val="24"/>
        </w:rPr>
      </w:pPr>
      <w:bookmarkStart w:id="7" w:name="_Hlk40705520"/>
      <w:r w:rsidRPr="006A645F">
        <w:rPr>
          <w:rFonts w:eastAsia="ＭＳ Ｐゴシック" w:cstheme="minorHAnsi"/>
          <w:bCs/>
          <w:color w:val="000000" w:themeColor="text1"/>
          <w:sz w:val="24"/>
          <w:szCs w:val="24"/>
        </w:rPr>
        <w:t>Based on the processes involved in the photocatalytic conversion of CO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described previously, </w:t>
      </w:r>
      <w:bookmarkStart w:id="8" w:name="_Hlk40705167"/>
      <w:r w:rsidR="00A32094" w:rsidRPr="006A645F">
        <w:rPr>
          <w:rFonts w:eastAsia="ＭＳ Ｐゴシック" w:cstheme="minorHAnsi"/>
          <w:bCs/>
          <w:color w:val="000000" w:themeColor="text1"/>
          <w:sz w:val="24"/>
          <w:szCs w:val="24"/>
        </w:rPr>
        <w:t>we</w:t>
      </w:r>
      <w:r w:rsidRPr="006A645F">
        <w:rPr>
          <w:rFonts w:eastAsia="ＭＳ Ｐゴシック" w:cstheme="minorHAnsi"/>
          <w:bCs/>
          <w:color w:val="000000" w:themeColor="text1"/>
          <w:sz w:val="24"/>
          <w:szCs w:val="24"/>
        </w:rPr>
        <w:t xml:space="preserve"> deduce that the photocatalytic activity of the photocatalyst for CO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conversion can be improved by increasing </w:t>
      </w:r>
      <w:bookmarkStart w:id="9" w:name="_Hlk40705054"/>
      <w:r w:rsidRPr="006A645F">
        <w:rPr>
          <w:rFonts w:eastAsia="ＭＳ Ｐゴシック" w:cstheme="minorHAnsi"/>
          <w:bCs/>
          <w:color w:val="000000" w:themeColor="text1"/>
          <w:sz w:val="24"/>
          <w:szCs w:val="24"/>
        </w:rPr>
        <w:t>CO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adsorption, charge separation, and </w:t>
      </w:r>
      <w:r w:rsidR="001B703A" w:rsidRPr="006A645F">
        <w:rPr>
          <w:rFonts w:eastAsia="ＭＳ Ｐゴシック" w:cstheme="minorHAnsi"/>
          <w:bCs/>
          <w:color w:val="000000" w:themeColor="text1"/>
          <w:sz w:val="24"/>
          <w:szCs w:val="24"/>
        </w:rPr>
        <w:t xml:space="preserve">product </w:t>
      </w:r>
      <w:r w:rsidRPr="006A645F">
        <w:rPr>
          <w:rFonts w:eastAsia="ＭＳ Ｐゴシック" w:cstheme="minorHAnsi"/>
          <w:bCs/>
          <w:color w:val="000000" w:themeColor="text1"/>
          <w:sz w:val="24"/>
          <w:szCs w:val="24"/>
        </w:rPr>
        <w:t>desorption.</w:t>
      </w:r>
      <w:bookmarkEnd w:id="8"/>
      <w:bookmarkEnd w:id="9"/>
      <w:r w:rsidRPr="006A645F">
        <w:rPr>
          <w:rFonts w:eastAsia="ＭＳ Ｐゴシック" w:cstheme="minorHAnsi"/>
          <w:bCs/>
          <w:color w:val="000000" w:themeColor="text1"/>
          <w:sz w:val="24"/>
          <w:szCs w:val="24"/>
        </w:rPr>
        <w:t xml:space="preserve"> </w:t>
      </w:r>
      <w:bookmarkEnd w:id="7"/>
      <w:r w:rsidR="00CB6407" w:rsidRPr="006A645F">
        <w:rPr>
          <w:rFonts w:eastAsia="ＭＳ Ｐゴシック" w:cstheme="minorHAnsi"/>
          <w:bCs/>
          <w:color w:val="000000" w:themeColor="text1"/>
          <w:sz w:val="24"/>
          <w:szCs w:val="24"/>
        </w:rPr>
        <w:t>Due to the fact that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acts as a Lewis acid </w:t>
      </w:r>
      <w:r w:rsidR="00A32094" w:rsidRPr="006A645F">
        <w:rPr>
          <w:rFonts w:eastAsia="ＭＳ Ｐゴシック" w:cstheme="minorHAnsi"/>
          <w:bCs/>
          <w:color w:val="000000" w:themeColor="text1"/>
          <w:sz w:val="24"/>
          <w:szCs w:val="24"/>
        </w:rPr>
        <w:t xml:space="preserve">that </w:t>
      </w:r>
      <w:r w:rsidR="00CB6407" w:rsidRPr="006A645F">
        <w:rPr>
          <w:rFonts w:eastAsia="ＭＳ Ｐゴシック" w:cstheme="minorHAnsi"/>
          <w:bCs/>
          <w:color w:val="000000" w:themeColor="text1"/>
          <w:sz w:val="24"/>
          <w:szCs w:val="24"/>
        </w:rPr>
        <w:t>bond</w:t>
      </w:r>
      <w:r w:rsidR="00A32094" w:rsidRPr="006A645F">
        <w:rPr>
          <w:rFonts w:eastAsia="ＭＳ Ｐゴシック" w:cstheme="minorHAnsi"/>
          <w:bCs/>
          <w:color w:val="000000" w:themeColor="text1"/>
          <w:sz w:val="24"/>
          <w:szCs w:val="24"/>
        </w:rPr>
        <w:t>s</w:t>
      </w:r>
      <w:r w:rsidR="00CB6407" w:rsidRPr="006A645F">
        <w:rPr>
          <w:rFonts w:eastAsia="ＭＳ Ｐゴシック" w:cstheme="minorHAnsi"/>
          <w:bCs/>
          <w:color w:val="000000" w:themeColor="text1"/>
          <w:sz w:val="24"/>
          <w:szCs w:val="24"/>
        </w:rPr>
        <w:t xml:space="preserve"> easily with Lewis bases,</w:t>
      </w:r>
      <w:r w:rsidR="00CB6407" w:rsidRPr="006A645F">
        <w:rPr>
          <w:rFonts w:eastAsia="ＭＳ Ｐゴシック" w:cstheme="minorHAnsi"/>
          <w:bCs/>
          <w:color w:val="000000" w:themeColor="text1"/>
          <w:sz w:val="24"/>
          <w:szCs w:val="24"/>
        </w:rPr>
        <w:fldChar w:fldCharType="begin"/>
      </w:r>
      <w:r w:rsidR="00824918" w:rsidRPr="006A645F">
        <w:rPr>
          <w:rFonts w:eastAsia="ＭＳ Ｐゴシック" w:cstheme="minorHAnsi"/>
          <w:bCs/>
          <w:color w:val="000000" w:themeColor="text1"/>
          <w:sz w:val="24"/>
          <w:szCs w:val="24"/>
        </w:rPr>
        <w:instrText xml:space="preserve"> ADDIN EN.CITE &lt;EndNote&gt;&lt;Cite&gt;&lt;Author&gt;Bhugun&lt;/Author&gt;&lt;Year&gt;1996&lt;/Year&gt;&lt;RecNum&gt;416&lt;/RecNum&gt;&lt;DisplayText&gt;&lt;style face="superscript"&gt;25&lt;/style&gt;&lt;/DisplayText&gt;&lt;record&gt;&lt;rec-number&gt;416&lt;/rec-number&gt;&lt;foreign-keys&gt;&lt;key app="EN" db-id="9apdr9vsmzf2wmespa0xvfxuvx0d090wv2s0" timestamp="1573087576"&gt;416&lt;/key&gt;&lt;/foreign-keys&gt;&lt;ref-type name="Journal Article"&gt;17&lt;/ref-type&gt;&lt;contributors&gt;&lt;authors&gt;&lt;author&gt;Bhugun, Iqbal&lt;/author&gt;&lt;author&gt;Lexa, Doris&lt;/author&gt;&lt;author&gt;Savéant, Jean-Michel&lt;/author&gt;&lt;/authors&gt;&lt;/contributors&gt;&lt;titles&gt;&lt;title&gt;Catalysis of the electrochemical reduction of carbon dioxide by iron (0) porphyrins. Synergistic effect of Lewis acid cations&lt;/title&gt;&lt;secondary-title&gt;The Journal of Physical Chemistry&lt;/secondary-title&gt;&lt;/titles&gt;&lt;periodical&gt;&lt;full-title&gt;The Journal of Physical Chemistry&lt;/full-title&gt;&lt;abbr-1&gt;J. Phys. Chem.&lt;/abbr-1&gt;&lt;/periodical&gt;&lt;pages&gt;19981-19985&lt;/pages&gt;&lt;volume&gt;100&lt;/volume&gt;&lt;number&gt;51&lt;/number&gt;&lt;dates&gt;&lt;year&gt;1996&lt;/year&gt;&lt;/dates&gt;&lt;isbn&gt;0022-3654&lt;/isbn&gt;&lt;urls&gt;&lt;/urls&gt;&lt;/record&gt;&lt;/Cite&gt;&lt;/EndNote&gt;</w:instrText>
      </w:r>
      <w:r w:rsidR="00CB6407" w:rsidRPr="006A645F">
        <w:rPr>
          <w:rFonts w:eastAsia="ＭＳ Ｐゴシック" w:cstheme="minorHAnsi"/>
          <w:bCs/>
          <w:color w:val="000000" w:themeColor="text1"/>
          <w:sz w:val="24"/>
          <w:szCs w:val="24"/>
        </w:rPr>
        <w:fldChar w:fldCharType="separate"/>
      </w:r>
      <w:r w:rsidR="00824918" w:rsidRPr="006A645F">
        <w:rPr>
          <w:rFonts w:eastAsia="ＭＳ Ｐゴシック" w:cstheme="minorHAnsi"/>
          <w:bCs/>
          <w:color w:val="000000" w:themeColor="text1"/>
          <w:sz w:val="24"/>
          <w:szCs w:val="24"/>
          <w:vertAlign w:val="superscript"/>
        </w:rPr>
        <w:t>25</w:t>
      </w:r>
      <w:r w:rsidR="00CB6407" w:rsidRPr="006A645F">
        <w:rPr>
          <w:rFonts w:eastAsia="ＭＳ Ｐゴシック" w:cstheme="minorHAnsi"/>
          <w:color w:val="000000" w:themeColor="text1"/>
          <w:sz w:val="24"/>
          <w:szCs w:val="24"/>
        </w:rPr>
        <w:fldChar w:fldCharType="end"/>
      </w:r>
      <w:r w:rsidR="00CB6407" w:rsidRPr="006A645F">
        <w:rPr>
          <w:rFonts w:eastAsia="ＭＳ Ｐゴシック" w:cstheme="minorHAnsi"/>
          <w:bCs/>
          <w:color w:val="000000" w:themeColor="text1"/>
          <w:sz w:val="24"/>
          <w:szCs w:val="24"/>
        </w:rPr>
        <w:t xml:space="preserve"> many studies have focused on improving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adsorption by modifying the photocatalyst surface with a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adsorbent</w:t>
      </w:r>
      <w:r w:rsidR="00A32094" w:rsidRPr="006A645F">
        <w:rPr>
          <w:rFonts w:eastAsia="ＭＳ Ｐゴシック" w:cstheme="minorHAnsi"/>
          <w:bCs/>
          <w:color w:val="000000" w:themeColor="text1"/>
          <w:sz w:val="24"/>
          <w:szCs w:val="24"/>
        </w:rPr>
        <w:t>,</w:t>
      </w:r>
      <w:r w:rsidR="00CB6407" w:rsidRPr="006A645F">
        <w:rPr>
          <w:rFonts w:eastAsia="ＭＳ Ｐゴシック" w:cstheme="minorHAnsi"/>
          <w:bCs/>
          <w:color w:val="000000" w:themeColor="text1"/>
          <w:sz w:val="24"/>
          <w:szCs w:val="24"/>
        </w:rPr>
        <w:t xml:space="preserve"> such as NaOH,</w:t>
      </w:r>
      <w:r w:rsidR="00CB6407" w:rsidRPr="006A645F">
        <w:rPr>
          <w:rFonts w:eastAsia="ＭＳ Ｐゴシック" w:cstheme="minorHAnsi"/>
          <w:bCs/>
          <w:color w:val="000000" w:themeColor="text1"/>
          <w:sz w:val="24"/>
          <w:szCs w:val="24"/>
        </w:rPr>
        <w:fldChar w:fldCharType="begin"/>
      </w:r>
      <w:r w:rsidR="00824918" w:rsidRPr="006A645F">
        <w:rPr>
          <w:rFonts w:eastAsia="ＭＳ Ｐゴシック" w:cstheme="minorHAnsi"/>
          <w:bCs/>
          <w:color w:val="000000" w:themeColor="text1"/>
          <w:sz w:val="24"/>
          <w:szCs w:val="24"/>
        </w:rPr>
        <w:instrText xml:space="preserve"> ADDIN EN.CITE &lt;EndNote&gt;&lt;Cite&gt;&lt;Author&gt;Meng&lt;/Author&gt;&lt;Year&gt;2014&lt;/Year&gt;&lt;RecNum&gt;417&lt;/RecNum&gt;&lt;DisplayText&gt;&lt;style face="superscript"&gt;26&lt;/style&gt;&lt;/DisplayText&gt;&lt;record&gt;&lt;rec-number&gt;417&lt;/rec-number&gt;&lt;foreign-keys&gt;&lt;key app="EN" db-id="9apdr9vsmzf2wmespa0xvfxuvx0d090wv2s0" timestamp="1573089576"&gt;417&lt;/key&gt;&lt;/foreign-keys&gt;&lt;ref-type name="Journal Article"&gt;17&lt;/ref-type&gt;&lt;contributors&gt;&lt;authors&gt;&lt;author&gt;Meng, Xianguang&lt;/author&gt;&lt;author&gt;Ouyang, Shuxin&lt;/author&gt;&lt;author&gt;Kako, Tetsuya&lt;/author&gt;&lt;author&gt;Li, Peng&lt;/author&gt;&lt;author&gt;Yu, Qing&lt;/author&gt;&lt;author&gt;Wang, Tao&lt;/author&gt;&lt;author&gt;Ye, Jinhua&lt;/author&gt;&lt;/authors&gt;&lt;/contributors&gt;&lt;titles&gt;&lt;title&gt;&lt;style face="normal" font="default" size="100%"&gt;Photocatalytic CO&lt;/style&gt;&lt;style face="subscript" font="default" size="100%"&gt;2&lt;/style&gt;&lt;style face="normal" font="default" size="100%"&gt; conversion over alkali modified TiO&lt;/style&gt;&lt;style face="subscript" font="default" size="100%"&gt;2&lt;/style&gt;&lt;style face="normal" font="default" size="100%"&gt; without loading noble metal cocatalyst&lt;/style&gt;&lt;/title&gt;&lt;secondary-title&gt;Chemical Communications&lt;/secondary-title&gt;&lt;/titles&gt;&lt;periodical&gt;&lt;full-title&gt;Chemical Communications&lt;/full-title&gt;&lt;abbr-1&gt;Chem. Commun.&lt;/abbr-1&gt;&lt;abbr-2&gt;Chem Commun&lt;/abbr-2&gt;&lt;/periodical&gt;&lt;pages&gt;11517-11519&lt;/pages&gt;&lt;volume&gt;50&lt;/volume&gt;&lt;number&gt;78&lt;/number&gt;&lt;dates&gt;&lt;year&gt;2014&lt;/year&gt;&lt;/dates&gt;&lt;urls&gt;&lt;/urls&gt;&lt;/record&gt;&lt;/Cite&gt;&lt;/EndNote&gt;</w:instrText>
      </w:r>
      <w:r w:rsidR="00CB6407" w:rsidRPr="006A645F">
        <w:rPr>
          <w:rFonts w:eastAsia="ＭＳ Ｐゴシック" w:cstheme="minorHAnsi"/>
          <w:bCs/>
          <w:color w:val="000000" w:themeColor="text1"/>
          <w:sz w:val="24"/>
          <w:szCs w:val="24"/>
        </w:rPr>
        <w:fldChar w:fldCharType="separate"/>
      </w:r>
      <w:r w:rsidR="00824918" w:rsidRPr="006A645F">
        <w:rPr>
          <w:rFonts w:eastAsia="ＭＳ Ｐゴシック" w:cstheme="minorHAnsi"/>
          <w:bCs/>
          <w:color w:val="000000" w:themeColor="text1"/>
          <w:sz w:val="24"/>
          <w:szCs w:val="24"/>
          <w:vertAlign w:val="superscript"/>
        </w:rPr>
        <w:t>26</w:t>
      </w:r>
      <w:r w:rsidR="00CB6407" w:rsidRPr="006A645F">
        <w:rPr>
          <w:rFonts w:eastAsia="ＭＳ Ｐゴシック" w:cstheme="minorHAnsi"/>
          <w:color w:val="000000" w:themeColor="text1"/>
          <w:sz w:val="24"/>
          <w:szCs w:val="24"/>
        </w:rPr>
        <w:fldChar w:fldCharType="end"/>
      </w:r>
      <w:r w:rsidR="00CB6407" w:rsidRPr="006A645F">
        <w:rPr>
          <w:rFonts w:eastAsia="ＭＳ Ｐゴシック" w:cstheme="minorHAnsi"/>
          <w:bCs/>
          <w:color w:val="000000" w:themeColor="text1"/>
          <w:sz w:val="24"/>
          <w:szCs w:val="24"/>
        </w:rPr>
        <w:t xml:space="preserve"> amin</w:t>
      </w:r>
      <w:r w:rsidR="00A32094" w:rsidRPr="006A645F">
        <w:rPr>
          <w:rFonts w:eastAsia="ＭＳ Ｐゴシック" w:cstheme="minorHAnsi"/>
          <w:bCs/>
          <w:color w:val="000000" w:themeColor="text1"/>
          <w:sz w:val="24"/>
          <w:szCs w:val="24"/>
        </w:rPr>
        <w:t>o</w:t>
      </w:r>
      <w:r w:rsidR="00CB6407" w:rsidRPr="006A645F">
        <w:rPr>
          <w:rFonts w:eastAsia="ＭＳ Ｐゴシック" w:cstheme="minorHAnsi"/>
          <w:bCs/>
          <w:color w:val="000000" w:themeColor="text1"/>
          <w:sz w:val="24"/>
          <w:szCs w:val="24"/>
        </w:rPr>
        <w:t xml:space="preserve"> groups,</w:t>
      </w:r>
      <w:r w:rsidR="00CB6407" w:rsidRPr="006A645F">
        <w:rPr>
          <w:rFonts w:eastAsia="ＭＳ Ｐゴシック" w:cstheme="minorHAnsi"/>
          <w:bCs/>
          <w:color w:val="000000" w:themeColor="text1"/>
          <w:sz w:val="24"/>
          <w:szCs w:val="24"/>
        </w:rPr>
        <w:fldChar w:fldCharType="begin"/>
      </w:r>
      <w:r w:rsidR="00824918" w:rsidRPr="006A645F">
        <w:rPr>
          <w:rFonts w:eastAsia="ＭＳ Ｐゴシック" w:cstheme="minorHAnsi"/>
          <w:bCs/>
          <w:color w:val="000000" w:themeColor="text1"/>
          <w:sz w:val="24"/>
          <w:szCs w:val="24"/>
        </w:rPr>
        <w:instrText xml:space="preserve"> ADDIN EN.CITE &lt;EndNote&gt;&lt;Cite&gt;&lt;Author&gt;Liao&lt;/Author&gt;&lt;Year&gt;2014&lt;/Year&gt;&lt;RecNum&gt;418&lt;/RecNum&gt;&lt;DisplayText&gt;&lt;style face="superscript"&gt;27&lt;/style&gt;&lt;/DisplayText&gt;&lt;record&gt;&lt;rec-number&gt;418&lt;/rec-number&gt;&lt;foreign-keys&gt;&lt;key app="EN" db-id="9apdr9vsmzf2wmespa0xvfxuvx0d090wv2s0" timestamp="1573089656"&gt;418&lt;/key&gt;&lt;/foreign-keys&gt;&lt;ref-type name="Journal Article"&gt;17&lt;/ref-type&gt;&lt;contributors&gt;&lt;authors&gt;&lt;author&gt;Liao, Yusen&lt;/author&gt;&lt;author&gt;Cao, Shao‐Wen&lt;/author&gt;&lt;author&gt;Yuan, Yupeng&lt;/author&gt;&lt;author&gt;Gu, Quan&lt;/author&gt;&lt;author&gt;Zhang, Zhenyi&lt;/author&gt;&lt;author&gt;Xue, Can&lt;/author&gt;&lt;/authors&gt;&lt;/contributors&gt;&lt;titles&gt;&lt;title&gt;&lt;style face="normal" font="default" size="100%"&gt;Efficient CO&lt;/style&gt;&lt;style face="subscript" font="default" size="100%"&gt;2&lt;/style&gt;&lt;style face="normal" font="default" size="100%"&gt; capture and photoreduction by amine‐functionalized TiO&lt;/style&gt;&lt;style face="subscript" font="default" size="100%"&gt;2&lt;/style&gt;&lt;/title&gt;&lt;secondary-title&gt;Chemistry–A European Journal&lt;/secondary-title&gt;&lt;/titles&gt;&lt;periodical&gt;&lt;full-title&gt;Chemistry–A European Journal&lt;/full-title&gt;&lt;/periodical&gt;&lt;pages&gt;10220-10222&lt;/pages&gt;&lt;volume&gt;20&lt;/volume&gt;&lt;number&gt;33&lt;/number&gt;&lt;dates&gt;&lt;year&gt;2014&lt;/year&gt;&lt;/dates&gt;&lt;isbn&gt;0947-6539&lt;/isbn&gt;&lt;urls&gt;&lt;/urls&gt;&lt;/record&gt;&lt;/Cite&gt;&lt;/EndNote&gt;</w:instrText>
      </w:r>
      <w:r w:rsidR="00CB6407" w:rsidRPr="006A645F">
        <w:rPr>
          <w:rFonts w:eastAsia="ＭＳ Ｐゴシック" w:cstheme="minorHAnsi"/>
          <w:bCs/>
          <w:color w:val="000000" w:themeColor="text1"/>
          <w:sz w:val="24"/>
          <w:szCs w:val="24"/>
        </w:rPr>
        <w:fldChar w:fldCharType="separate"/>
      </w:r>
      <w:r w:rsidR="00824918" w:rsidRPr="006A645F">
        <w:rPr>
          <w:rFonts w:eastAsia="ＭＳ Ｐゴシック" w:cstheme="minorHAnsi"/>
          <w:bCs/>
          <w:color w:val="000000" w:themeColor="text1"/>
          <w:sz w:val="24"/>
          <w:szCs w:val="24"/>
          <w:vertAlign w:val="superscript"/>
        </w:rPr>
        <w:t>27</w:t>
      </w:r>
      <w:r w:rsidR="00CB6407" w:rsidRPr="006A645F">
        <w:rPr>
          <w:rFonts w:eastAsia="ＭＳ Ｐゴシック" w:cstheme="minorHAnsi"/>
          <w:color w:val="000000" w:themeColor="text1"/>
          <w:sz w:val="24"/>
          <w:szCs w:val="24"/>
        </w:rPr>
        <w:fldChar w:fldCharType="end"/>
      </w:r>
      <w:r w:rsidR="00CB6407" w:rsidRPr="006A645F">
        <w:rPr>
          <w:rFonts w:eastAsia="ＭＳ Ｐゴシック" w:cstheme="minorHAnsi"/>
          <w:bCs/>
          <w:color w:val="000000" w:themeColor="text1"/>
          <w:sz w:val="24"/>
          <w:szCs w:val="24"/>
        </w:rPr>
        <w:t xml:space="preserve"> and rare </w:t>
      </w:r>
      <w:r w:rsidR="00CB6407" w:rsidRPr="006A645F">
        <w:rPr>
          <w:rFonts w:eastAsia="ＭＳ Ｐゴシック" w:cstheme="minorHAnsi"/>
          <w:bCs/>
          <w:color w:val="000000" w:themeColor="text1"/>
          <w:sz w:val="24"/>
          <w:szCs w:val="24"/>
        </w:rPr>
        <w:lastRenderedPageBreak/>
        <w:t>earth species</w:t>
      </w:r>
      <w:r w:rsidR="00A32094" w:rsidRPr="006A645F">
        <w:rPr>
          <w:rFonts w:eastAsia="ＭＳ Ｐゴシック" w:cstheme="minorHAnsi"/>
          <w:bCs/>
          <w:color w:val="000000" w:themeColor="text1"/>
          <w:sz w:val="24"/>
          <w:szCs w:val="24"/>
        </w:rPr>
        <w:t>,</w:t>
      </w:r>
      <w:r w:rsidR="00EA1EA1" w:rsidRPr="006A645F">
        <w:rPr>
          <w:rFonts w:eastAsia="ＭＳ Ｐゴシック" w:cstheme="minorHAnsi"/>
          <w:bCs/>
          <w:color w:val="000000" w:themeColor="text1"/>
          <w:sz w:val="24"/>
          <w:szCs w:val="24"/>
        </w:rPr>
        <w:fldChar w:fldCharType="begin"/>
      </w:r>
      <w:r w:rsidR="00EA1EA1" w:rsidRPr="006A645F">
        <w:rPr>
          <w:rFonts w:eastAsia="ＭＳ Ｐゴシック" w:cstheme="minorHAnsi"/>
          <w:bCs/>
          <w:color w:val="000000" w:themeColor="text1"/>
          <w:sz w:val="24"/>
          <w:szCs w:val="24"/>
        </w:rPr>
        <w:instrText xml:space="preserve"> ADDIN EN.CITE &lt;EndNote&gt;&lt;Cite&gt;&lt;Author&gt;Huang&lt;/Author&gt;&lt;Year&gt;2017&lt;/Year&gt;&lt;RecNum&gt;59&lt;/RecNum&gt;&lt;DisplayText&gt;&lt;style face="superscript"&gt;28&lt;/style&gt;&lt;/DisplayText&gt;&lt;record&gt;&lt;rec-number&gt;59&lt;/rec-number&gt;&lt;foreign-keys&gt;&lt;key app="EN" db-id="9apdr9vsmzf2wmespa0xvfxuvx0d090wv2s0" timestamp="1571824460"&gt;59&lt;/key&gt;&lt;/foreign-keys&gt;&lt;ref-type name="Journal Article"&gt;17&lt;/ref-type&gt;&lt;contributors&gt;&lt;authors&gt;&lt;author&gt;Huang, Zeai&lt;/author&gt;&lt;author&gt;Teramura, Kentaro&lt;/author&gt;&lt;author&gt;Asakura, Hiroyuki&lt;/author&gt;&lt;author&gt;Hosokawa, Saburo&lt;/author&gt;&lt;author&gt;Tanaka, Tsunehiro&lt;/author&gt;&lt;/authors&gt;&lt;/contributors&gt;&lt;titles&gt;&lt;title&gt;&lt;style face="normal" font="default" size="100%"&gt;CO&lt;/style&gt;&lt;style face="subscript" font="default" size="100%"&gt;2&lt;/style&gt;&lt;style face="normal" font="default" size="100%"&gt; capture, storage, and conversion using a praseodymium-modified Ga&lt;/style&gt;&lt;style face="subscript" font="default" size="100%"&gt;2&lt;/style&gt;&lt;style face="normal" font="default" size="100%"&gt;O&lt;/style&gt;&lt;style face="subscript" font="default" size="100%"&gt;3&lt;/style&gt;&lt;style face="normal" font="default" size="100%"&gt; photocatalyst&lt;/style&gt;&lt;/title&gt;&lt;secondary-title&gt;Journal of Materials Chemistry A&lt;/secondary-title&gt;&lt;/titles&gt;&lt;periodical&gt;&lt;full-title&gt;Journal of Materials Chemistry A&lt;/full-title&gt;&lt;abbr-1&gt;J. Mater. Chem. A&lt;/abbr-1&gt;&lt;abbr-2&gt;J. Mater. Chem. A&lt;/abbr-2&gt;&lt;abbr-3&gt;J. Mater. Chem. A&lt;/abbr-3&gt;&lt;/periodical&gt;&lt;pages&gt;19351-19357&lt;/pages&gt;&lt;volume&gt;5&lt;/volume&gt;&lt;number&gt;36&lt;/number&gt;&lt;dates&gt;&lt;year&gt;2017&lt;/year&gt;&lt;/dates&gt;&lt;publisher&gt;The Royal Society of Chemistry&lt;/publisher&gt;&lt;isbn&gt;2050-7488&lt;/isbn&gt;&lt;urls&gt;&lt;related-urls&gt;&lt;url&gt;http://dx.doi.org/10.1039/C7TA04918H&lt;/url&gt;&lt;/related-urls&gt;&lt;/urls&gt;&lt;/record&gt;&lt;/Cite&gt;&lt;/EndNote&gt;</w:instrText>
      </w:r>
      <w:r w:rsidR="00EA1EA1" w:rsidRPr="006A645F">
        <w:rPr>
          <w:rFonts w:eastAsia="ＭＳ Ｐゴシック" w:cstheme="minorHAnsi"/>
          <w:bCs/>
          <w:color w:val="000000" w:themeColor="text1"/>
          <w:sz w:val="24"/>
          <w:szCs w:val="24"/>
        </w:rPr>
        <w:fldChar w:fldCharType="separate"/>
      </w:r>
      <w:r w:rsidR="00EA1EA1" w:rsidRPr="006A645F">
        <w:rPr>
          <w:rFonts w:eastAsia="ＭＳ Ｐゴシック" w:cstheme="minorHAnsi"/>
          <w:bCs/>
          <w:noProof/>
          <w:color w:val="000000" w:themeColor="text1"/>
          <w:sz w:val="24"/>
          <w:szCs w:val="24"/>
          <w:vertAlign w:val="superscript"/>
        </w:rPr>
        <w:t>28</w:t>
      </w:r>
      <w:r w:rsidR="00EA1EA1" w:rsidRPr="006A645F">
        <w:rPr>
          <w:rFonts w:eastAsia="ＭＳ Ｐゴシック" w:cstheme="minorHAnsi"/>
          <w:bCs/>
          <w:color w:val="000000" w:themeColor="text1"/>
          <w:sz w:val="24"/>
          <w:szCs w:val="24"/>
        </w:rPr>
        <w:fldChar w:fldCharType="end"/>
      </w:r>
      <w:r w:rsidR="00CB6407" w:rsidRPr="006A645F">
        <w:rPr>
          <w:rFonts w:eastAsia="ＭＳ Ｐゴシック" w:cstheme="minorHAnsi"/>
          <w:bCs/>
          <w:color w:val="000000" w:themeColor="text1"/>
          <w:sz w:val="24"/>
          <w:szCs w:val="24"/>
        </w:rPr>
        <w:t xml:space="preserve"> to increase the photocatalytic activity and selectivity for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conversion by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 Our group reported that modifying the photocatalyst surface with alkaline earth metals (e.g., Ca, Sr, and Ba) enhanced the conversion of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and the selectivity toward CO evolution.</w:t>
      </w:r>
      <w:r w:rsidR="00CB6407" w:rsidRPr="006A645F">
        <w:rPr>
          <w:rFonts w:eastAsia="ＭＳ Ｐゴシック" w:cstheme="minorHAnsi"/>
          <w:bCs/>
          <w:color w:val="000000" w:themeColor="text1"/>
          <w:sz w:val="24"/>
          <w:szCs w:val="24"/>
        </w:rPr>
        <w:fldChar w:fldCharType="begin"/>
      </w:r>
      <w:r w:rsidR="00EA1EA1" w:rsidRPr="006A645F">
        <w:rPr>
          <w:rFonts w:eastAsia="ＭＳ Ｐゴシック" w:cstheme="minorHAnsi"/>
          <w:bCs/>
          <w:color w:val="000000" w:themeColor="text1"/>
          <w:sz w:val="24"/>
          <w:szCs w:val="24"/>
        </w:rPr>
        <w:instrText xml:space="preserve"> ADDIN EN.CITE &lt;EndNote&gt;&lt;Cite&gt;&lt;Author&gt;Teramura&lt;/Author&gt;&lt;Year&gt;2015&lt;/Year&gt;&lt;RecNum&gt;410&lt;/RecNum&gt;&lt;DisplayText&gt;&lt;style face="superscript"&gt;29&lt;/style&gt;&lt;/DisplayText&gt;&lt;record&gt;&lt;rec-number&gt;410&lt;/rec-number&gt;&lt;foreign-keys&gt;&lt;key app="EN" db-id="9apdr9vsmzf2wmespa0xvfxuvx0d090wv2s0" timestamp="1572917205"&gt;410&lt;/key&gt;&lt;/foreign-keys&gt;&lt;ref-type name="Journal Article"&gt;17&lt;/ref-type&gt;&lt;contributors&gt;&lt;authors&gt;&lt;author&gt;Teramura, Kentaro&lt;/author&gt;&lt;author&gt;Tatsumi, Hiroyuki&lt;/author&gt;&lt;author&gt;Wang, Zheng&lt;/author&gt;&lt;author&gt;Hosokawa, Saburo&lt;/author&gt;&lt;author&gt;Tanaka, Tsunehiro&lt;/author&gt;&lt;/authors&gt;&lt;/contributors&gt;&lt;titles&gt;&lt;title&gt;&lt;style face="normal" font="default" size="100%"&gt;Photocatalytic conversion of CO&lt;/style&gt;&lt;style face="subscript" font="default" size="100%"&gt;2&lt;/style&gt;&lt;style face="normal" font="default" size="100%"&gt; by H&lt;/style&gt;&lt;style face="subscript" font="default" size="100%"&gt;2&lt;/style&gt;&lt;style face="normal" font="default" size="100%"&gt;O over Ag-loaded SrO-modified Ta&lt;/style&gt;&lt;style face="subscript" font="default" size="100%"&gt;2&lt;/style&gt;&lt;style face="normal" font="default" size="100%"&gt;O&lt;/style&gt;&lt;style face="subscript" font="default" size="100%"&gt;5&lt;/style&gt;&lt;/title&gt;&lt;secondary-title&gt;Bulletin of the Chemical Society of Japan&lt;/secondary-title&gt;&lt;/titles&gt;&lt;periodical&gt;&lt;full-title&gt;Bulletin of the Chemical Society of Japan&lt;/full-title&gt;&lt;abbr-1&gt;Bull. Chem. Soc. Jpn.&lt;/abbr-1&gt;&lt;abbr-2&gt;Bull Chem Soc Jpn&lt;/abbr-2&gt;&lt;/periodical&gt;&lt;pages&gt;431-437&lt;/pages&gt;&lt;volume&gt;88&lt;/volume&gt;&lt;number&gt;3&lt;/number&gt;&lt;dates&gt;&lt;year&gt;2015&lt;/year&gt;&lt;/dates&gt;&lt;isbn&gt;1348-0634&lt;/isbn&gt;&lt;urls&gt;&lt;/urls&gt;&lt;/record&gt;&lt;/Cite&gt;&lt;/EndNote&gt;</w:instrText>
      </w:r>
      <w:r w:rsidR="00CB6407" w:rsidRPr="006A645F">
        <w:rPr>
          <w:rFonts w:eastAsia="ＭＳ Ｐゴシック" w:cstheme="minorHAnsi"/>
          <w:bCs/>
          <w:color w:val="000000" w:themeColor="text1"/>
          <w:sz w:val="24"/>
          <w:szCs w:val="24"/>
        </w:rPr>
        <w:fldChar w:fldCharType="separate"/>
      </w:r>
      <w:r w:rsidR="00EA1EA1" w:rsidRPr="006A645F">
        <w:rPr>
          <w:rFonts w:eastAsia="ＭＳ Ｐゴシック" w:cstheme="minorHAnsi"/>
          <w:bCs/>
          <w:noProof/>
          <w:color w:val="000000" w:themeColor="text1"/>
          <w:sz w:val="24"/>
          <w:szCs w:val="24"/>
          <w:vertAlign w:val="superscript"/>
        </w:rPr>
        <w:t>29</w:t>
      </w:r>
      <w:r w:rsidR="00CB6407" w:rsidRPr="006A645F">
        <w:rPr>
          <w:rFonts w:eastAsia="ＭＳ Ｐゴシック" w:cstheme="minorHAnsi"/>
          <w:color w:val="000000" w:themeColor="text1"/>
          <w:sz w:val="24"/>
          <w:szCs w:val="24"/>
        </w:rPr>
        <w:fldChar w:fldCharType="end"/>
      </w:r>
      <w:r w:rsidR="00CB6407" w:rsidRPr="006A645F">
        <w:rPr>
          <w:rFonts w:eastAsia="ＭＳ Ｐゴシック" w:cstheme="minorHAnsi"/>
          <w:bCs/>
          <w:color w:val="000000" w:themeColor="text1"/>
          <w:sz w:val="24"/>
          <w:szCs w:val="24"/>
        </w:rPr>
        <w:t xml:space="preserve"> Moreover, we found that a</w:t>
      </w:r>
      <w:r w:rsidR="006A1D9A" w:rsidRPr="006A645F">
        <w:rPr>
          <w:rFonts w:eastAsia="ＭＳ Ｐゴシック" w:cstheme="minorHAnsi"/>
          <w:bCs/>
          <w:color w:val="000000" w:themeColor="text1"/>
          <w:sz w:val="24"/>
          <w:szCs w:val="24"/>
        </w:rPr>
        <w:t xml:space="preserve"> </w:t>
      </w:r>
      <w:proofErr w:type="spellStart"/>
      <w:r w:rsidR="006A1D9A" w:rsidRPr="006A645F">
        <w:rPr>
          <w:rFonts w:eastAsia="ＭＳ Ｐゴシック" w:cstheme="minorHAnsi"/>
          <w:bCs/>
          <w:color w:val="000000" w:themeColor="text1"/>
          <w:sz w:val="24"/>
          <w:szCs w:val="24"/>
        </w:rPr>
        <w:t>Ag@Cr</w:t>
      </w:r>
      <w:proofErr w:type="spellEnd"/>
      <w:r w:rsidR="006A1D9A" w:rsidRPr="006A645F">
        <w:rPr>
          <w:rFonts w:eastAsia="ＭＳ Ｐゴシック" w:cstheme="minorHAnsi"/>
          <w:bCs/>
          <w:color w:val="000000" w:themeColor="text1"/>
          <w:sz w:val="24"/>
          <w:szCs w:val="24"/>
        </w:rPr>
        <w:t xml:space="preserve"> core/shell</w:t>
      </w:r>
      <w:r w:rsidR="00CB6407" w:rsidRPr="006A645F">
        <w:rPr>
          <w:rFonts w:eastAsia="ＭＳ Ｐゴシック" w:cstheme="minorHAnsi"/>
          <w:bCs/>
          <w:color w:val="000000" w:themeColor="text1"/>
          <w:sz w:val="24"/>
          <w:szCs w:val="24"/>
        </w:rPr>
        <w:t xml:space="preserve"> cocatalyst suppresses the backward reaction from CO and 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to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and enhances the adsorption of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resulting in a highly selective photocatalytic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conversion.</w:t>
      </w:r>
      <w:r w:rsidR="00C645FC" w:rsidRPr="006A645F">
        <w:rPr>
          <w:rFonts w:eastAsia="ＭＳ Ｐゴシック" w:cstheme="minorHAnsi"/>
          <w:bCs/>
          <w:color w:val="000000" w:themeColor="text1"/>
          <w:sz w:val="24"/>
          <w:szCs w:val="24"/>
        </w:rPr>
        <w:fldChar w:fldCharType="begin">
          <w:fldData xml:space="preserve">PEVuZE5vdGU+PENpdGU+PEF1dGhvcj5QYW5nPC9BdXRob3I+PFllYXI+MjAxODwvWWVhcj48UmVj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</w:fldData>
        </w:fldChar>
      </w:r>
      <w:r w:rsidR="00EA1EA1" w:rsidRPr="006A645F">
        <w:rPr>
          <w:rFonts w:eastAsia="ＭＳ Ｐゴシック" w:cstheme="minorHAnsi"/>
          <w:bCs/>
          <w:color w:val="000000" w:themeColor="text1"/>
          <w:sz w:val="24"/>
          <w:szCs w:val="24"/>
        </w:rPr>
        <w:instrText xml:space="preserve"> ADDIN EN.CITE </w:instrText>
      </w:r>
      <w:r w:rsidR="00EA1EA1" w:rsidRPr="006A645F">
        <w:rPr>
          <w:rFonts w:eastAsia="ＭＳ Ｐゴシック" w:cstheme="minorHAnsi"/>
          <w:bCs/>
          <w:color w:val="000000" w:themeColor="text1"/>
          <w:sz w:val="24"/>
          <w:szCs w:val="24"/>
        </w:rPr>
        <w:fldChar w:fldCharType="begin">
          <w:fldData xml:space="preserve">PEVuZE5vdGU+PENpdGU+PEF1dGhvcj5QYW5nPC9BdXRob3I+PFllYXI+MjAxODwvWWVhcj48UmVj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</w:fldData>
        </w:fldChar>
      </w:r>
      <w:r w:rsidR="00EA1EA1" w:rsidRPr="006A645F">
        <w:rPr>
          <w:rFonts w:eastAsia="ＭＳ Ｐゴシック" w:cstheme="minorHAnsi"/>
          <w:bCs/>
          <w:color w:val="000000" w:themeColor="text1"/>
          <w:sz w:val="24"/>
          <w:szCs w:val="24"/>
        </w:rPr>
        <w:instrText xml:space="preserve"> ADDIN EN.CITE.DATA </w:instrText>
      </w:r>
      <w:r w:rsidR="00EA1EA1" w:rsidRPr="006A645F">
        <w:rPr>
          <w:rFonts w:eastAsia="ＭＳ Ｐゴシック" w:cstheme="minorHAnsi"/>
          <w:bCs/>
          <w:color w:val="000000" w:themeColor="text1"/>
          <w:sz w:val="24"/>
          <w:szCs w:val="24"/>
        </w:rPr>
      </w:r>
      <w:r w:rsidR="00EA1EA1" w:rsidRPr="006A645F">
        <w:rPr>
          <w:rFonts w:eastAsia="ＭＳ Ｐゴシック" w:cstheme="minorHAnsi"/>
          <w:bCs/>
          <w:color w:val="000000" w:themeColor="text1"/>
          <w:sz w:val="24"/>
          <w:szCs w:val="24"/>
        </w:rPr>
        <w:fldChar w:fldCharType="end"/>
      </w:r>
      <w:r w:rsidR="00C645FC" w:rsidRPr="006A645F">
        <w:rPr>
          <w:rFonts w:eastAsia="ＭＳ Ｐゴシック" w:cstheme="minorHAnsi"/>
          <w:bCs/>
          <w:color w:val="000000" w:themeColor="text1"/>
          <w:sz w:val="24"/>
          <w:szCs w:val="24"/>
        </w:rPr>
      </w:r>
      <w:r w:rsidR="00C645FC" w:rsidRPr="006A645F">
        <w:rPr>
          <w:rFonts w:eastAsia="ＭＳ Ｐゴシック" w:cstheme="minorHAnsi"/>
          <w:bCs/>
          <w:color w:val="000000" w:themeColor="text1"/>
          <w:sz w:val="24"/>
          <w:szCs w:val="24"/>
        </w:rPr>
        <w:fldChar w:fldCharType="separate"/>
      </w:r>
      <w:r w:rsidR="00EA1EA1" w:rsidRPr="006A645F">
        <w:rPr>
          <w:rFonts w:eastAsia="ＭＳ Ｐゴシック" w:cstheme="minorHAnsi"/>
          <w:bCs/>
          <w:noProof/>
          <w:color w:val="000000" w:themeColor="text1"/>
          <w:sz w:val="24"/>
          <w:szCs w:val="24"/>
          <w:vertAlign w:val="superscript"/>
        </w:rPr>
        <w:t>30,31</w:t>
      </w:r>
      <w:r w:rsidR="00C645FC" w:rsidRPr="006A645F">
        <w:rPr>
          <w:rFonts w:eastAsia="ＭＳ Ｐゴシック" w:cstheme="minorHAnsi"/>
          <w:bCs/>
          <w:color w:val="000000" w:themeColor="text1"/>
          <w:sz w:val="24"/>
          <w:szCs w:val="24"/>
        </w:rPr>
        <w:fldChar w:fldCharType="end"/>
      </w:r>
      <w:r w:rsidR="00CB6407" w:rsidRPr="006A645F">
        <w:rPr>
          <w:rFonts w:eastAsia="ＭＳ Ｐゴシック" w:cstheme="minorHAnsi"/>
          <w:bCs/>
          <w:color w:val="000000" w:themeColor="text1"/>
          <w:sz w:val="24"/>
          <w:szCs w:val="24"/>
        </w:rPr>
        <w:t xml:space="preserve"> </w:t>
      </w:r>
    </w:p>
    <w:p w14:paraId="22A4728D" w14:textId="22DB60D3" w:rsidR="00CB6407" w:rsidRPr="006A645F" w:rsidRDefault="00A32094" w:rsidP="00CC761B">
      <w:pPr>
        <w:spacing w:line="480" w:lineRule="auto"/>
        <w:ind w:firstLineChars="150" w:firstLine="360"/>
        <w:rPr>
          <w:rFonts w:eastAsia="ＭＳ Ｐゴシック" w:cstheme="minorHAnsi"/>
          <w:bCs/>
          <w:color w:val="000000" w:themeColor="text1"/>
          <w:sz w:val="24"/>
          <w:szCs w:val="24"/>
        </w:rPr>
      </w:pPr>
      <w:r w:rsidRPr="006A645F">
        <w:rPr>
          <w:rFonts w:eastAsia="ＭＳ Ｐゴシック" w:cstheme="minorHAnsi"/>
          <w:bCs/>
          <w:color w:val="000000" w:themeColor="text1"/>
          <w:sz w:val="24"/>
          <w:szCs w:val="24"/>
        </w:rPr>
        <w:t xml:space="preserve">In this study, we </w:t>
      </w:r>
      <w:r w:rsidR="00CB6407" w:rsidRPr="006A645F">
        <w:rPr>
          <w:rFonts w:eastAsia="ＭＳ Ｐゴシック" w:cstheme="minorHAnsi"/>
          <w:bCs/>
          <w:color w:val="000000" w:themeColor="text1"/>
          <w:sz w:val="24"/>
          <w:szCs w:val="24"/>
        </w:rPr>
        <w:t>exploited the above techniques and succe</w:t>
      </w:r>
      <w:r w:rsidRPr="006A645F">
        <w:rPr>
          <w:rFonts w:eastAsia="ＭＳ Ｐゴシック" w:cstheme="minorHAnsi"/>
          <w:bCs/>
          <w:color w:val="000000" w:themeColor="text1"/>
          <w:sz w:val="24"/>
          <w:szCs w:val="24"/>
        </w:rPr>
        <w:t>ssfully</w:t>
      </w:r>
      <w:r w:rsidR="00CB6407" w:rsidRPr="006A645F">
        <w:rPr>
          <w:rFonts w:eastAsia="ＭＳ Ｐゴシック" w:cstheme="minorHAnsi"/>
          <w:bCs/>
          <w:color w:val="000000" w:themeColor="text1"/>
          <w:sz w:val="24"/>
          <w:szCs w:val="24"/>
        </w:rPr>
        <w:t xml:space="preserve"> fabricat</w:t>
      </w:r>
      <w:r w:rsidRPr="006A645F">
        <w:rPr>
          <w:rFonts w:eastAsia="ＭＳ Ｐゴシック" w:cstheme="minorHAnsi"/>
          <w:bCs/>
          <w:color w:val="000000" w:themeColor="text1"/>
          <w:sz w:val="24"/>
          <w:szCs w:val="24"/>
        </w:rPr>
        <w:t>ed</w:t>
      </w:r>
      <w:r w:rsidR="00CB6407" w:rsidRPr="006A645F">
        <w:rPr>
          <w:rFonts w:eastAsia="ＭＳ Ｐゴシック" w:cstheme="minorHAnsi"/>
          <w:bCs/>
          <w:color w:val="000000" w:themeColor="text1"/>
          <w:sz w:val="24"/>
          <w:szCs w:val="24"/>
        </w:rPr>
        <w:t xml:space="preserve"> a </w:t>
      </w:r>
      <w:proofErr w:type="spellStart"/>
      <w:r w:rsidR="00CB6407" w:rsidRPr="006A645F">
        <w:rPr>
          <w:rFonts w:eastAsia="ＭＳ Ｐゴシック" w:cstheme="minorHAnsi"/>
          <w:bCs/>
          <w:color w:val="000000" w:themeColor="text1"/>
          <w:sz w:val="24"/>
          <w:szCs w:val="24"/>
        </w:rPr>
        <w:t>Ag</w:t>
      </w:r>
      <w:r w:rsidR="006A1D9A" w:rsidRPr="006A645F">
        <w:rPr>
          <w:rFonts w:eastAsia="ＭＳ Ｐゴシック" w:cstheme="minorHAnsi"/>
          <w:bCs/>
          <w:color w:val="000000" w:themeColor="text1"/>
          <w:sz w:val="24"/>
          <w:szCs w:val="24"/>
        </w:rPr>
        <w:t>@Cr</w:t>
      </w:r>
      <w:r w:rsidR="00CB6407" w:rsidRPr="006A645F">
        <w:rPr>
          <w:rFonts w:eastAsia="ＭＳ Ｐゴシック" w:cstheme="minorHAnsi"/>
          <w:bCs/>
          <w:color w:val="000000" w:themeColor="text1"/>
          <w:sz w:val="24"/>
          <w:szCs w:val="24"/>
        </w:rPr>
        <w:t>-decorated</w:t>
      </w:r>
      <w:proofErr w:type="spellEnd"/>
      <w:r w:rsidR="00CB6407" w:rsidRPr="006A645F">
        <w:rPr>
          <w:rFonts w:eastAsia="ＭＳ Ｐゴシック" w:cstheme="minorHAnsi"/>
          <w:bCs/>
          <w:color w:val="000000" w:themeColor="text1"/>
          <w:sz w:val="24"/>
          <w:szCs w:val="24"/>
        </w:rPr>
        <w:t xml:space="preserve"> mixture of CaGa</w:t>
      </w:r>
      <w:r w:rsidR="00CB6407" w:rsidRPr="006A645F">
        <w:rPr>
          <w:rFonts w:eastAsia="ＭＳ Ｐゴシック" w:cstheme="minorHAnsi"/>
          <w:bCs/>
          <w:color w:val="000000" w:themeColor="text1"/>
          <w:sz w:val="24"/>
          <w:szCs w:val="24"/>
          <w:vertAlign w:val="subscript"/>
        </w:rPr>
        <w:t>4</w:t>
      </w:r>
      <w:r w:rsidR="00CB6407" w:rsidRPr="006A645F">
        <w:rPr>
          <w:rFonts w:eastAsia="ＭＳ Ｐゴシック" w:cstheme="minorHAnsi"/>
          <w:bCs/>
          <w:color w:val="000000" w:themeColor="text1"/>
          <w:sz w:val="24"/>
          <w:szCs w:val="24"/>
        </w:rPr>
        <w:t>O</w:t>
      </w:r>
      <w:r w:rsidR="00CB6407" w:rsidRPr="006A645F">
        <w:rPr>
          <w:rFonts w:eastAsia="ＭＳ Ｐゴシック" w:cstheme="minorHAnsi"/>
          <w:bCs/>
          <w:color w:val="000000" w:themeColor="text1"/>
          <w:sz w:val="24"/>
          <w:szCs w:val="24"/>
          <w:vertAlign w:val="subscript"/>
        </w:rPr>
        <w:t>7</w:t>
      </w:r>
      <w:r w:rsidR="00CB6407" w:rsidRPr="006A645F">
        <w:rPr>
          <w:rFonts w:eastAsia="ＭＳ Ｐゴシック" w:cstheme="minorHAnsi"/>
          <w:bCs/>
          <w:color w:val="000000" w:themeColor="text1"/>
          <w:sz w:val="24"/>
          <w:szCs w:val="24"/>
        </w:rPr>
        <w:t>-loaded Ga</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w:t>
      </w:r>
      <w:r w:rsidR="00CB6407" w:rsidRPr="006A645F">
        <w:rPr>
          <w:rFonts w:eastAsia="ＭＳ Ｐゴシック" w:cstheme="minorHAnsi"/>
          <w:bCs/>
          <w:color w:val="000000" w:themeColor="text1"/>
          <w:sz w:val="24"/>
          <w:szCs w:val="24"/>
          <w:vertAlign w:val="subscript"/>
        </w:rPr>
        <w:t>3</w:t>
      </w:r>
      <w:r w:rsidR="00CB6407" w:rsidRPr="006A645F">
        <w:rPr>
          <w:rFonts w:eastAsia="ＭＳ Ｐゴシック" w:cstheme="minorHAnsi"/>
          <w:bCs/>
          <w:color w:val="000000" w:themeColor="text1"/>
          <w:sz w:val="24"/>
          <w:szCs w:val="24"/>
        </w:rPr>
        <w:t xml:space="preserve"> and </w:t>
      </w:r>
      <w:proofErr w:type="spellStart"/>
      <w:r w:rsidR="00CB6407" w:rsidRPr="006A645F">
        <w:rPr>
          <w:rFonts w:eastAsia="ＭＳ Ｐゴシック" w:cstheme="minorHAnsi"/>
          <w:bCs/>
          <w:color w:val="000000" w:themeColor="text1"/>
          <w:sz w:val="24"/>
          <w:szCs w:val="24"/>
        </w:rPr>
        <w:t>CaO</w:t>
      </w:r>
      <w:proofErr w:type="spellEnd"/>
      <w:r w:rsidR="00CB6407" w:rsidRPr="006A645F">
        <w:rPr>
          <w:rFonts w:eastAsia="ＭＳ Ｐゴシック" w:cstheme="minorHAnsi"/>
          <w:bCs/>
          <w:color w:val="000000" w:themeColor="text1"/>
          <w:sz w:val="24"/>
          <w:szCs w:val="24"/>
          <w:vertAlign w:val="subscript"/>
        </w:rPr>
        <w:t xml:space="preserve"> </w:t>
      </w:r>
      <w:r w:rsidR="00CB6407" w:rsidRPr="006A645F">
        <w:rPr>
          <w:rFonts w:eastAsia="ＭＳ Ｐゴシック" w:cstheme="minorHAnsi"/>
          <w:bCs/>
          <w:color w:val="000000" w:themeColor="text1"/>
          <w:sz w:val="24"/>
          <w:szCs w:val="24"/>
        </w:rPr>
        <w:t xml:space="preserve">photocatalyst, which exhibits a high </w:t>
      </w:r>
      <w:r w:rsidRPr="006A645F">
        <w:rPr>
          <w:rFonts w:eastAsia="ＭＳ Ｐゴシック" w:cstheme="minorHAnsi"/>
          <w:bCs/>
          <w:color w:val="000000" w:themeColor="text1"/>
          <w:sz w:val="24"/>
          <w:szCs w:val="24"/>
        </w:rPr>
        <w:t>CO</w:t>
      </w:r>
      <w:r w:rsidR="00820C49" w:rsidRPr="006A645F">
        <w:rPr>
          <w:rFonts w:eastAsia="ＭＳ Ｐゴシック" w:cstheme="minorHAnsi"/>
          <w:bCs/>
          <w:color w:val="000000" w:themeColor="text1"/>
          <w:sz w:val="24"/>
          <w:szCs w:val="24"/>
        </w:rPr>
        <w:t xml:space="preserve"> </w:t>
      </w:r>
      <w:r w:rsidR="00CB6407" w:rsidRPr="006A645F">
        <w:rPr>
          <w:rFonts w:eastAsia="ＭＳ Ｐゴシック" w:cstheme="minorHAnsi"/>
          <w:bCs/>
          <w:color w:val="000000" w:themeColor="text1"/>
          <w:sz w:val="24"/>
          <w:szCs w:val="24"/>
        </w:rPr>
        <w:t>formation rate (&gt;835 µmol h</w:t>
      </w:r>
      <w:r w:rsidR="00CB6407" w:rsidRPr="006A645F">
        <w:rPr>
          <w:rFonts w:eastAsia="ＭＳ Ｐゴシック" w:cstheme="minorHAnsi"/>
          <w:bCs/>
          <w:color w:val="000000" w:themeColor="text1"/>
          <w:sz w:val="24"/>
          <w:szCs w:val="24"/>
          <w:vertAlign w:val="superscript"/>
        </w:rPr>
        <w:t>−1</w:t>
      </w:r>
      <w:r w:rsidR="00CB6407" w:rsidRPr="006A645F">
        <w:rPr>
          <w:rFonts w:eastAsia="ＭＳ Ｐゴシック" w:cstheme="minorHAnsi"/>
          <w:bCs/>
          <w:color w:val="000000" w:themeColor="text1"/>
          <w:sz w:val="24"/>
          <w:szCs w:val="24"/>
        </w:rPr>
        <w:t>) per 0.5 g of catalyst, in addition to high selectivity toward CO evolution (&gt;95%) with the stoichiometric production of 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as the oxidation product of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 during the photocatalytic conversion of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by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O. Approximately 1.2% of </w:t>
      </w:r>
      <w:r w:rsidRPr="006A645F">
        <w:rPr>
          <w:rFonts w:eastAsia="ＭＳ Ｐゴシック" w:cstheme="minorHAnsi"/>
          <w:bCs/>
          <w:color w:val="000000" w:themeColor="text1"/>
          <w:sz w:val="24"/>
          <w:szCs w:val="24"/>
        </w:rPr>
        <w:t xml:space="preserve">the </w:t>
      </w:r>
      <w:r w:rsidR="00CB6407" w:rsidRPr="006A645F">
        <w:rPr>
          <w:rFonts w:eastAsia="ＭＳ Ｐゴシック" w:cstheme="minorHAnsi"/>
          <w:bCs/>
          <w:color w:val="000000" w:themeColor="text1"/>
          <w:sz w:val="24"/>
          <w:szCs w:val="24"/>
        </w:rPr>
        <w:t>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in the gas phase was transformed into CO (11531 ppm) as a product</w:t>
      </w:r>
      <w:r w:rsidR="008D3110" w:rsidRPr="006A645F">
        <w:rPr>
          <w:rFonts w:eastAsia="ＭＳ Ｐゴシック" w:cstheme="minorHAnsi"/>
          <w:bCs/>
          <w:color w:val="000000" w:themeColor="text1"/>
          <w:sz w:val="24"/>
          <w:szCs w:val="24"/>
        </w:rPr>
        <w:t>. The result</w:t>
      </w:r>
      <w:r w:rsidR="001B703A" w:rsidRPr="006A645F">
        <w:rPr>
          <w:rFonts w:eastAsia="ＭＳ Ｐゴシック" w:cstheme="minorHAnsi"/>
          <w:bCs/>
          <w:color w:val="000000" w:themeColor="text1"/>
          <w:sz w:val="24"/>
          <w:szCs w:val="24"/>
        </w:rPr>
        <w:t>s</w:t>
      </w:r>
      <w:r w:rsidR="008D3110" w:rsidRPr="006A645F">
        <w:rPr>
          <w:rFonts w:eastAsia="ＭＳ Ｐゴシック" w:cstheme="minorHAnsi"/>
          <w:bCs/>
          <w:color w:val="000000" w:themeColor="text1"/>
          <w:sz w:val="24"/>
          <w:szCs w:val="24"/>
        </w:rPr>
        <w:t xml:space="preserve"> </w:t>
      </w:r>
      <w:r w:rsidR="001B703A" w:rsidRPr="006A645F">
        <w:rPr>
          <w:rFonts w:eastAsia="ＭＳ Ｐゴシック" w:cstheme="minorHAnsi"/>
          <w:bCs/>
          <w:color w:val="000000" w:themeColor="text1"/>
          <w:sz w:val="24"/>
          <w:szCs w:val="24"/>
        </w:rPr>
        <w:t xml:space="preserve">reported </w:t>
      </w:r>
      <w:r w:rsidR="008D3110" w:rsidRPr="006A645F">
        <w:rPr>
          <w:rFonts w:eastAsia="ＭＳ Ｐゴシック" w:cstheme="minorHAnsi"/>
          <w:bCs/>
          <w:color w:val="000000" w:themeColor="text1"/>
          <w:sz w:val="24"/>
          <w:szCs w:val="24"/>
        </w:rPr>
        <w:t xml:space="preserve">in this </w:t>
      </w:r>
      <w:r w:rsidR="001B703A" w:rsidRPr="006A645F">
        <w:rPr>
          <w:rFonts w:eastAsia="ＭＳ Ｐゴシック" w:cstheme="minorHAnsi"/>
          <w:bCs/>
          <w:color w:val="000000" w:themeColor="text1"/>
          <w:sz w:val="24"/>
          <w:szCs w:val="24"/>
        </w:rPr>
        <w:t xml:space="preserve">study </w:t>
      </w:r>
      <w:r w:rsidR="009C0CAD" w:rsidRPr="006A645F">
        <w:rPr>
          <w:rFonts w:eastAsia="ＭＳ Ｐゴシック" w:cstheme="minorHAnsi"/>
          <w:bCs/>
          <w:color w:val="000000" w:themeColor="text1"/>
          <w:sz w:val="24"/>
          <w:szCs w:val="24"/>
        </w:rPr>
        <w:t xml:space="preserve">represent almost an order of magnitude higher than most </w:t>
      </w:r>
      <w:r w:rsidR="00CB6407" w:rsidRPr="006A645F">
        <w:rPr>
          <w:rFonts w:eastAsia="ＭＳ Ｐゴシック" w:cstheme="minorHAnsi"/>
          <w:bCs/>
          <w:color w:val="000000" w:themeColor="text1"/>
          <w:sz w:val="24"/>
          <w:szCs w:val="24"/>
        </w:rPr>
        <w:t>previously published results</w:t>
      </w:r>
      <w:r w:rsidR="00D73A4E" w:rsidRPr="006A645F">
        <w:rPr>
          <w:rFonts w:eastAsia="ＭＳ Ｐゴシック" w:cstheme="minorHAnsi"/>
          <w:bCs/>
          <w:color w:val="000000" w:themeColor="text1"/>
          <w:sz w:val="24"/>
          <w:szCs w:val="24"/>
        </w:rPr>
        <w:t xml:space="preserve">, as </w:t>
      </w:r>
      <w:r w:rsidRPr="006A645F">
        <w:rPr>
          <w:rFonts w:eastAsia="ＭＳ Ｐゴシック" w:cstheme="minorHAnsi"/>
          <w:bCs/>
          <w:color w:val="000000" w:themeColor="text1"/>
          <w:sz w:val="24"/>
          <w:szCs w:val="24"/>
        </w:rPr>
        <w:t>summarized</w:t>
      </w:r>
      <w:r w:rsidR="00D73A4E" w:rsidRPr="006A645F">
        <w:rPr>
          <w:rFonts w:eastAsia="ＭＳ Ｐゴシック" w:cstheme="minorHAnsi"/>
          <w:bCs/>
          <w:color w:val="000000" w:themeColor="text1"/>
          <w:sz w:val="24"/>
          <w:szCs w:val="24"/>
        </w:rPr>
        <w:t xml:space="preserve"> in</w:t>
      </w:r>
      <w:r w:rsidR="00030F7E" w:rsidRPr="006A645F">
        <w:rPr>
          <w:rFonts w:eastAsia="ＭＳ Ｐゴシック" w:cstheme="minorHAnsi"/>
          <w:bCs/>
          <w:color w:val="000000" w:themeColor="text1"/>
          <w:sz w:val="24"/>
          <w:szCs w:val="24"/>
        </w:rPr>
        <w:t xml:space="preserve"> </w:t>
      </w:r>
      <w:r w:rsidR="008D3110" w:rsidRPr="006A645F">
        <w:rPr>
          <w:rFonts w:cstheme="minorHAnsi"/>
          <w:b/>
          <w:bCs/>
          <w:color w:val="000000" w:themeColor="text1"/>
          <w:sz w:val="24"/>
          <w:szCs w:val="24"/>
        </w:rPr>
        <w:t>Supplementary</w:t>
      </w:r>
      <w:r w:rsidR="008D3110" w:rsidRPr="006A645F">
        <w:rPr>
          <w:rFonts w:eastAsia="ＭＳ Ｐゴシック" w:cstheme="minorHAnsi"/>
          <w:b/>
          <w:bCs/>
          <w:color w:val="000000" w:themeColor="text1"/>
          <w:sz w:val="24"/>
          <w:szCs w:val="24"/>
        </w:rPr>
        <w:t xml:space="preserve"> </w:t>
      </w:r>
      <w:r w:rsidR="00030F7E" w:rsidRPr="006A645F">
        <w:rPr>
          <w:rFonts w:eastAsia="ＭＳ Ｐゴシック" w:cstheme="minorHAnsi"/>
          <w:b/>
          <w:bCs/>
          <w:color w:val="000000" w:themeColor="text1"/>
          <w:sz w:val="24"/>
          <w:szCs w:val="24"/>
        </w:rPr>
        <w:t>Table 1</w:t>
      </w:r>
      <w:r w:rsidR="00CB6407" w:rsidRPr="006A645F">
        <w:rPr>
          <w:rFonts w:eastAsia="ＭＳ Ｐゴシック" w:cstheme="minorHAnsi"/>
          <w:bCs/>
          <w:color w:val="000000" w:themeColor="text1"/>
          <w:sz w:val="24"/>
          <w:szCs w:val="24"/>
        </w:rPr>
        <w:t>.</w:t>
      </w:r>
    </w:p>
    <w:p w14:paraId="76E823BE" w14:textId="40EEEA71" w:rsidR="00FC2DD8" w:rsidRPr="006A645F" w:rsidRDefault="00FC2DD8" w:rsidP="00CC761B">
      <w:pPr>
        <w:spacing w:line="480" w:lineRule="auto"/>
        <w:rPr>
          <w:rFonts w:eastAsia="ＭＳ Ｐゴシック" w:cstheme="minorHAnsi"/>
          <w:b/>
          <w:color w:val="000000" w:themeColor="text1"/>
          <w:sz w:val="24"/>
          <w:szCs w:val="24"/>
        </w:rPr>
      </w:pPr>
      <w:r w:rsidRPr="006A645F">
        <w:rPr>
          <w:rFonts w:eastAsia="ＭＳ Ｐゴシック" w:cstheme="minorHAnsi"/>
          <w:b/>
          <w:color w:val="000000" w:themeColor="text1"/>
          <w:sz w:val="24"/>
          <w:szCs w:val="24"/>
        </w:rPr>
        <w:t>Results and discussion</w:t>
      </w:r>
    </w:p>
    <w:p w14:paraId="35AD884C" w14:textId="4AF41A91" w:rsidR="00625096" w:rsidRPr="006A645F" w:rsidRDefault="00625096" w:rsidP="00CC761B">
      <w:pPr>
        <w:spacing w:line="480" w:lineRule="auto"/>
        <w:rPr>
          <w:rFonts w:eastAsia="ＭＳ Ｐゴシック" w:cstheme="minorHAnsi"/>
          <w:bCs/>
          <w:color w:val="000000" w:themeColor="text1"/>
          <w:sz w:val="24"/>
          <w:szCs w:val="24"/>
        </w:rPr>
      </w:pPr>
      <w:r w:rsidRPr="006A645F">
        <w:rPr>
          <w:rFonts w:eastAsia="DengXian" w:cstheme="minorHAnsi"/>
          <w:b/>
          <w:color w:val="000000" w:themeColor="text1"/>
          <w:sz w:val="24"/>
          <w:szCs w:val="24"/>
          <w:lang w:eastAsia="zh-CN"/>
        </w:rPr>
        <w:t>Photocatalytic reduction of CO</w:t>
      </w:r>
      <w:r w:rsidRPr="006A645F">
        <w:rPr>
          <w:rFonts w:eastAsia="DengXian" w:cstheme="minorHAnsi"/>
          <w:b/>
          <w:color w:val="000000" w:themeColor="text1"/>
          <w:sz w:val="24"/>
          <w:szCs w:val="24"/>
          <w:vertAlign w:val="subscript"/>
          <w:lang w:eastAsia="zh-CN"/>
        </w:rPr>
        <w:t>2</w:t>
      </w:r>
      <w:r w:rsidRPr="006A645F">
        <w:rPr>
          <w:rFonts w:eastAsia="DengXian" w:cstheme="minorHAnsi"/>
          <w:b/>
          <w:color w:val="000000" w:themeColor="text1"/>
          <w:sz w:val="24"/>
          <w:szCs w:val="24"/>
          <w:lang w:eastAsia="zh-CN"/>
        </w:rPr>
        <w:t xml:space="preserve"> by H</w:t>
      </w:r>
      <w:r w:rsidRPr="006A645F">
        <w:rPr>
          <w:rFonts w:eastAsia="DengXian" w:cstheme="minorHAnsi"/>
          <w:b/>
          <w:color w:val="000000" w:themeColor="text1"/>
          <w:sz w:val="24"/>
          <w:szCs w:val="24"/>
          <w:vertAlign w:val="subscript"/>
          <w:lang w:eastAsia="zh-CN"/>
        </w:rPr>
        <w:t>2</w:t>
      </w:r>
      <w:r w:rsidRPr="006A645F">
        <w:rPr>
          <w:rFonts w:eastAsia="DengXian" w:cstheme="minorHAnsi"/>
          <w:b/>
          <w:color w:val="000000" w:themeColor="text1"/>
          <w:sz w:val="24"/>
          <w:szCs w:val="24"/>
          <w:lang w:eastAsia="zh-CN"/>
        </w:rPr>
        <w:t>O</w:t>
      </w:r>
    </w:p>
    <w:p w14:paraId="19CB437F" w14:textId="35BDD61D" w:rsidR="00CB6407" w:rsidRPr="006A645F" w:rsidRDefault="0075025A" w:rsidP="00CC761B">
      <w:pPr>
        <w:spacing w:line="480" w:lineRule="auto"/>
        <w:ind w:firstLineChars="150" w:firstLine="361"/>
        <w:rPr>
          <w:rFonts w:eastAsia="ＭＳ Ｐゴシック" w:cstheme="minorHAnsi"/>
          <w:bCs/>
          <w:color w:val="000000" w:themeColor="text1"/>
          <w:sz w:val="24"/>
          <w:szCs w:val="24"/>
        </w:rPr>
      </w:pPr>
      <w:r w:rsidRPr="006A645F">
        <w:rPr>
          <w:rFonts w:eastAsia="ＭＳ Ｐゴシック" w:cstheme="minorHAnsi"/>
          <w:b/>
          <w:color w:val="000000" w:themeColor="text1"/>
          <w:sz w:val="24"/>
          <w:szCs w:val="24"/>
        </w:rPr>
        <w:t>Table</w:t>
      </w:r>
      <w:r w:rsidR="00CB6407" w:rsidRPr="006A645F">
        <w:rPr>
          <w:rFonts w:eastAsia="ＭＳ Ｐゴシック" w:cstheme="minorHAnsi"/>
          <w:b/>
          <w:color w:val="000000" w:themeColor="text1"/>
          <w:sz w:val="24"/>
          <w:szCs w:val="24"/>
        </w:rPr>
        <w:t xml:space="preserve"> 1</w:t>
      </w:r>
      <w:r w:rsidR="00CB6407" w:rsidRPr="006A645F">
        <w:rPr>
          <w:rFonts w:eastAsia="ＭＳ Ｐゴシック" w:cstheme="minorHAnsi"/>
          <w:bCs/>
          <w:color w:val="000000" w:themeColor="text1"/>
          <w:sz w:val="24"/>
          <w:szCs w:val="24"/>
        </w:rPr>
        <w:t xml:space="preserve"> shows the formation rates of CO,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and 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selectivity toward CO evolution</w:t>
      </w:r>
      <w:r w:rsidRPr="006A645F">
        <w:rPr>
          <w:rFonts w:eastAsia="ＭＳ Ｐゴシック" w:cstheme="minorHAnsi"/>
          <w:bCs/>
          <w:color w:val="000000" w:themeColor="text1"/>
          <w:sz w:val="24"/>
          <w:szCs w:val="24"/>
        </w:rPr>
        <w:t xml:space="preserve">, </w:t>
      </w:r>
      <w:r w:rsidRPr="006A645F">
        <w:rPr>
          <w:rFonts w:eastAsia="ＭＳ Ｐゴシック" w:cstheme="minorHAnsi"/>
          <w:bCs/>
          <w:color w:val="000000" w:themeColor="text1"/>
          <w:sz w:val="24"/>
          <w:szCs w:val="24"/>
        </w:rPr>
        <w:lastRenderedPageBreak/>
        <w:t>and</w:t>
      </w:r>
      <w:r w:rsidR="00303E3B" w:rsidRPr="006A645F">
        <w:rPr>
          <w:rFonts w:eastAsia="ＭＳ Ｐゴシック" w:cstheme="minorHAnsi"/>
          <w:bCs/>
          <w:color w:val="000000" w:themeColor="text1"/>
          <w:sz w:val="24"/>
          <w:szCs w:val="24"/>
        </w:rPr>
        <w:t xml:space="preserve"> the balance between consumed electrons and holes</w:t>
      </w:r>
      <w:r w:rsidRPr="006A645F">
        <w:rPr>
          <w:rFonts w:eastAsia="ＭＳ Ｐゴシック" w:cstheme="minorHAnsi"/>
          <w:bCs/>
          <w:color w:val="000000" w:themeColor="text1"/>
          <w:sz w:val="24"/>
          <w:szCs w:val="24"/>
        </w:rPr>
        <w:t xml:space="preserve"> over</w:t>
      </w:r>
      <w:r w:rsidR="00CB6407" w:rsidRPr="006A645F">
        <w:rPr>
          <w:rFonts w:eastAsia="ＭＳ Ｐゴシック" w:cstheme="minorHAnsi"/>
          <w:bCs/>
          <w:color w:val="000000" w:themeColor="text1"/>
          <w:sz w:val="24"/>
          <w:szCs w:val="24"/>
        </w:rPr>
        <w:t xml:space="preserve"> the bare Ga</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w:t>
      </w:r>
      <w:r w:rsidR="00CB6407" w:rsidRPr="006A645F">
        <w:rPr>
          <w:rFonts w:eastAsia="ＭＳ Ｐゴシック" w:cstheme="minorHAnsi"/>
          <w:bCs/>
          <w:color w:val="000000" w:themeColor="text1"/>
          <w:sz w:val="24"/>
          <w:szCs w:val="24"/>
          <w:vertAlign w:val="subscript"/>
        </w:rPr>
        <w:t>3</w:t>
      </w:r>
      <w:r w:rsidR="00CB6407" w:rsidRPr="006A645F">
        <w:rPr>
          <w:rFonts w:eastAsia="ＭＳ Ｐゴシック" w:cstheme="minorHAnsi"/>
          <w:bCs/>
          <w:color w:val="000000" w:themeColor="text1"/>
          <w:sz w:val="24"/>
          <w:szCs w:val="24"/>
        </w:rPr>
        <w:t>, Ag-modified Ga</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w:t>
      </w:r>
      <w:r w:rsidR="00CB6407" w:rsidRPr="006A645F">
        <w:rPr>
          <w:rFonts w:eastAsia="ＭＳ Ｐゴシック" w:cstheme="minorHAnsi"/>
          <w:bCs/>
          <w:color w:val="000000" w:themeColor="text1"/>
          <w:sz w:val="24"/>
          <w:szCs w:val="24"/>
          <w:vertAlign w:val="subscript"/>
        </w:rPr>
        <w:t>3</w:t>
      </w:r>
      <w:r w:rsidR="00CB6407" w:rsidRPr="006A645F">
        <w:rPr>
          <w:rFonts w:eastAsia="ＭＳ Ｐゴシック" w:cstheme="minorHAnsi"/>
          <w:bCs/>
          <w:color w:val="000000" w:themeColor="text1"/>
          <w:sz w:val="24"/>
          <w:szCs w:val="24"/>
        </w:rPr>
        <w:t xml:space="preserve"> (Ag/Ga</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w:t>
      </w:r>
      <w:r w:rsidR="00CB6407" w:rsidRPr="006A645F">
        <w:rPr>
          <w:rFonts w:eastAsia="ＭＳ Ｐゴシック" w:cstheme="minorHAnsi"/>
          <w:bCs/>
          <w:color w:val="000000" w:themeColor="text1"/>
          <w:sz w:val="24"/>
          <w:szCs w:val="24"/>
          <w:vertAlign w:val="subscript"/>
        </w:rPr>
        <w:t>3</w:t>
      </w:r>
      <w:r w:rsidR="00CB6407" w:rsidRPr="006A645F">
        <w:rPr>
          <w:rFonts w:eastAsia="ＭＳ Ｐゴシック" w:cstheme="minorHAnsi"/>
          <w:bCs/>
          <w:color w:val="000000" w:themeColor="text1"/>
          <w:sz w:val="24"/>
          <w:szCs w:val="24"/>
        </w:rPr>
        <w:t xml:space="preserve">), </w:t>
      </w:r>
      <w:proofErr w:type="spellStart"/>
      <w:r w:rsidR="00CB6407" w:rsidRPr="006A645F">
        <w:rPr>
          <w:rFonts w:eastAsia="ＭＳ Ｐゴシック" w:cstheme="minorHAnsi"/>
          <w:bCs/>
          <w:color w:val="000000" w:themeColor="text1"/>
          <w:sz w:val="24"/>
          <w:szCs w:val="24"/>
        </w:rPr>
        <w:t>Ag</w:t>
      </w:r>
      <w:r w:rsidR="006A1D9A" w:rsidRPr="006A645F">
        <w:rPr>
          <w:rFonts w:eastAsia="ＭＳ Ｐゴシック" w:cstheme="minorHAnsi"/>
          <w:bCs/>
          <w:color w:val="000000" w:themeColor="text1"/>
          <w:sz w:val="24"/>
          <w:szCs w:val="24"/>
        </w:rPr>
        <w:t>@</w:t>
      </w:r>
      <w:r w:rsidR="00CB6407" w:rsidRPr="006A645F">
        <w:rPr>
          <w:rFonts w:eastAsia="ＭＳ Ｐゴシック" w:cstheme="minorHAnsi"/>
          <w:bCs/>
          <w:color w:val="000000" w:themeColor="text1"/>
          <w:sz w:val="24"/>
          <w:szCs w:val="24"/>
        </w:rPr>
        <w:t>Cr-</w:t>
      </w:r>
      <w:r w:rsidR="006A1D9A" w:rsidRPr="006A645F">
        <w:rPr>
          <w:rFonts w:eastAsia="ＭＳ Ｐゴシック" w:cstheme="minorHAnsi"/>
          <w:bCs/>
          <w:color w:val="000000" w:themeColor="text1"/>
          <w:sz w:val="24"/>
          <w:szCs w:val="24"/>
        </w:rPr>
        <w:t>modified</w:t>
      </w:r>
      <w:proofErr w:type="spellEnd"/>
      <w:r w:rsidR="00CB6407" w:rsidRPr="006A645F">
        <w:rPr>
          <w:rFonts w:eastAsia="ＭＳ Ｐゴシック" w:cstheme="minorHAnsi"/>
          <w:bCs/>
          <w:color w:val="000000" w:themeColor="text1"/>
          <w:sz w:val="24"/>
          <w:szCs w:val="24"/>
        </w:rPr>
        <w:t xml:space="preserve"> Ga</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w:t>
      </w:r>
      <w:r w:rsidR="00CB6407" w:rsidRPr="006A645F">
        <w:rPr>
          <w:rFonts w:eastAsia="ＭＳ Ｐゴシック" w:cstheme="minorHAnsi"/>
          <w:bCs/>
          <w:color w:val="000000" w:themeColor="text1"/>
          <w:sz w:val="24"/>
          <w:szCs w:val="24"/>
          <w:vertAlign w:val="subscript"/>
        </w:rPr>
        <w:t>3</w:t>
      </w:r>
      <w:r w:rsidR="00CB6407" w:rsidRPr="006A645F">
        <w:rPr>
          <w:rFonts w:eastAsia="ＭＳ Ｐゴシック" w:cstheme="minorHAnsi"/>
          <w:bCs/>
          <w:color w:val="000000" w:themeColor="text1"/>
          <w:sz w:val="24"/>
          <w:szCs w:val="24"/>
        </w:rPr>
        <w:t xml:space="preserve"> (</w:t>
      </w:r>
      <w:proofErr w:type="spellStart"/>
      <w:r w:rsidR="00CB6407" w:rsidRPr="006A645F">
        <w:rPr>
          <w:rFonts w:eastAsia="ＭＳ Ｐゴシック" w:cstheme="minorHAnsi"/>
          <w:bCs/>
          <w:color w:val="000000" w:themeColor="text1"/>
          <w:sz w:val="24"/>
          <w:szCs w:val="24"/>
        </w:rPr>
        <w:t>Ag@Cr</w:t>
      </w:r>
      <w:proofErr w:type="spellEnd"/>
      <w:r w:rsidR="00CB6407" w:rsidRPr="006A645F">
        <w:rPr>
          <w:rFonts w:eastAsia="ＭＳ Ｐゴシック" w:cstheme="minorHAnsi"/>
          <w:bCs/>
          <w:color w:val="000000" w:themeColor="text1"/>
          <w:sz w:val="24"/>
          <w:szCs w:val="24"/>
        </w:rPr>
        <w:t>/Ga</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w:t>
      </w:r>
      <w:r w:rsidR="00CB6407" w:rsidRPr="006A645F">
        <w:rPr>
          <w:rFonts w:eastAsia="ＭＳ Ｐゴシック" w:cstheme="minorHAnsi"/>
          <w:bCs/>
          <w:color w:val="000000" w:themeColor="text1"/>
          <w:sz w:val="24"/>
          <w:szCs w:val="24"/>
          <w:vertAlign w:val="subscript"/>
        </w:rPr>
        <w:t>3</w:t>
      </w:r>
      <w:r w:rsidR="00CB6407" w:rsidRPr="006A645F">
        <w:rPr>
          <w:rFonts w:eastAsia="ＭＳ Ｐゴシック" w:cstheme="minorHAnsi"/>
          <w:bCs/>
          <w:color w:val="000000" w:themeColor="text1"/>
          <w:sz w:val="24"/>
          <w:szCs w:val="24"/>
        </w:rPr>
        <w:t xml:space="preserve">), and </w:t>
      </w:r>
      <w:proofErr w:type="spellStart"/>
      <w:r w:rsidR="00CB6407" w:rsidRPr="006A645F">
        <w:rPr>
          <w:rFonts w:eastAsia="ＭＳ Ｐゴシック" w:cstheme="minorHAnsi"/>
          <w:bCs/>
          <w:color w:val="000000" w:themeColor="text1"/>
          <w:sz w:val="24"/>
          <w:szCs w:val="24"/>
        </w:rPr>
        <w:t>Ag</w:t>
      </w:r>
      <w:r w:rsidR="006A1D9A" w:rsidRPr="006A645F">
        <w:rPr>
          <w:rFonts w:eastAsia="ＭＳ Ｐゴシック" w:cstheme="minorHAnsi"/>
          <w:bCs/>
          <w:color w:val="000000" w:themeColor="text1"/>
          <w:sz w:val="24"/>
          <w:szCs w:val="24"/>
        </w:rPr>
        <w:t>@</w:t>
      </w:r>
      <w:r w:rsidR="00CB6407" w:rsidRPr="006A645F">
        <w:rPr>
          <w:rFonts w:eastAsia="ＭＳ Ｐゴシック" w:cstheme="minorHAnsi"/>
          <w:bCs/>
          <w:color w:val="000000" w:themeColor="text1"/>
          <w:sz w:val="24"/>
          <w:szCs w:val="24"/>
        </w:rPr>
        <w:t>Cr-</w:t>
      </w:r>
      <w:r w:rsidR="006A1D9A" w:rsidRPr="006A645F">
        <w:rPr>
          <w:rFonts w:eastAsia="ＭＳ Ｐゴシック" w:cstheme="minorHAnsi"/>
          <w:bCs/>
          <w:color w:val="000000" w:themeColor="text1"/>
          <w:sz w:val="24"/>
          <w:szCs w:val="24"/>
        </w:rPr>
        <w:t>modified</w:t>
      </w:r>
      <w:proofErr w:type="spellEnd"/>
      <w:r w:rsidR="00CB6407" w:rsidRPr="006A645F">
        <w:rPr>
          <w:rFonts w:eastAsia="ＭＳ Ｐゴシック" w:cstheme="minorHAnsi"/>
          <w:bCs/>
          <w:color w:val="000000" w:themeColor="text1"/>
          <w:sz w:val="24"/>
          <w:szCs w:val="24"/>
        </w:rPr>
        <w:t xml:space="preserve"> Ca-</w:t>
      </w:r>
      <w:r w:rsidR="008D3110" w:rsidRPr="006A645F">
        <w:rPr>
          <w:rFonts w:eastAsia="ＭＳ Ｐゴシック" w:cstheme="minorHAnsi"/>
          <w:bCs/>
          <w:color w:val="000000" w:themeColor="text1"/>
          <w:sz w:val="24"/>
          <w:szCs w:val="24"/>
        </w:rPr>
        <w:t>loaded</w:t>
      </w:r>
      <w:r w:rsidR="00CB6407" w:rsidRPr="006A645F">
        <w:rPr>
          <w:rFonts w:eastAsia="ＭＳ Ｐゴシック" w:cstheme="minorHAnsi"/>
          <w:bCs/>
          <w:color w:val="000000" w:themeColor="text1"/>
          <w:sz w:val="24"/>
          <w:szCs w:val="24"/>
        </w:rPr>
        <w:t xml:space="preserve"> Ga</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w:t>
      </w:r>
      <w:r w:rsidR="00CB6407" w:rsidRPr="006A645F">
        <w:rPr>
          <w:rFonts w:eastAsia="ＭＳ Ｐゴシック" w:cstheme="minorHAnsi"/>
          <w:bCs/>
          <w:color w:val="000000" w:themeColor="text1"/>
          <w:sz w:val="24"/>
          <w:szCs w:val="24"/>
          <w:vertAlign w:val="subscript"/>
        </w:rPr>
        <w:t>3</w:t>
      </w:r>
      <w:r w:rsidR="00CB6407" w:rsidRPr="006A645F">
        <w:rPr>
          <w:rFonts w:eastAsia="ＭＳ Ｐゴシック" w:cstheme="minorHAnsi"/>
          <w:bCs/>
          <w:color w:val="000000" w:themeColor="text1"/>
          <w:sz w:val="24"/>
          <w:szCs w:val="24"/>
        </w:rPr>
        <w:t xml:space="preserve"> (</w:t>
      </w:r>
      <w:bookmarkStart w:id="10" w:name="_Hlk50367364"/>
      <w:proofErr w:type="spellStart"/>
      <w:r w:rsidR="00CB6407" w:rsidRPr="006A645F">
        <w:rPr>
          <w:rFonts w:eastAsia="ＭＳ Ｐゴシック" w:cstheme="minorHAnsi"/>
          <w:bCs/>
          <w:color w:val="000000" w:themeColor="text1"/>
          <w:sz w:val="24"/>
          <w:szCs w:val="24"/>
        </w:rPr>
        <w:t>Ag@Cr</w:t>
      </w:r>
      <w:proofErr w:type="spellEnd"/>
      <w:r w:rsidR="00CB6407" w:rsidRPr="006A645F">
        <w:rPr>
          <w:rFonts w:eastAsia="ＭＳ Ｐゴシック" w:cstheme="minorHAnsi"/>
          <w:bCs/>
          <w:color w:val="000000" w:themeColor="text1"/>
          <w:sz w:val="24"/>
          <w:szCs w:val="24"/>
        </w:rPr>
        <w:t>/Ga</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w:t>
      </w:r>
      <w:r w:rsidR="00CB6407" w:rsidRPr="006A645F">
        <w:rPr>
          <w:rFonts w:eastAsia="ＭＳ Ｐゴシック" w:cstheme="minorHAnsi"/>
          <w:bCs/>
          <w:color w:val="000000" w:themeColor="text1"/>
          <w:sz w:val="24"/>
          <w:szCs w:val="24"/>
          <w:vertAlign w:val="subscript"/>
        </w:rPr>
        <w:t>3</w:t>
      </w:r>
      <w:r w:rsidR="00CB6407" w:rsidRPr="006A645F">
        <w:rPr>
          <w:rFonts w:eastAsia="ＭＳ Ｐゴシック" w:cstheme="minorHAnsi"/>
          <w:bCs/>
          <w:color w:val="000000" w:themeColor="text1"/>
          <w:sz w:val="24"/>
          <w:szCs w:val="24"/>
        </w:rPr>
        <w:t>_Ca)</w:t>
      </w:r>
      <w:r w:rsidR="00CB6407" w:rsidRPr="006A645F">
        <w:rPr>
          <w:rFonts w:eastAsia="ＭＳ Ｐゴシック" w:cstheme="minorHAnsi"/>
          <w:bCs/>
          <w:color w:val="000000" w:themeColor="text1"/>
          <w:sz w:val="24"/>
          <w:szCs w:val="24"/>
          <w:vertAlign w:val="subscript"/>
        </w:rPr>
        <w:t xml:space="preserve"> </w:t>
      </w:r>
      <w:r w:rsidR="00CB6407" w:rsidRPr="006A645F">
        <w:rPr>
          <w:rFonts w:eastAsia="ＭＳ Ｐゴシック" w:cstheme="minorHAnsi"/>
          <w:bCs/>
          <w:color w:val="000000" w:themeColor="text1"/>
          <w:sz w:val="24"/>
          <w:szCs w:val="24"/>
        </w:rPr>
        <w:t>photocatalysts</w:t>
      </w:r>
      <w:bookmarkEnd w:id="10"/>
      <w:r w:rsidR="00CB6407" w:rsidRPr="006A645F">
        <w:rPr>
          <w:rFonts w:eastAsia="ＭＳ Ｐゴシック" w:cstheme="minorHAnsi"/>
          <w:bCs/>
          <w:color w:val="000000" w:themeColor="text1"/>
          <w:sz w:val="24"/>
          <w:szCs w:val="24"/>
        </w:rPr>
        <w:t xml:space="preserve"> during the photocatalytic conversion of CO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by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O.</w:t>
      </w:r>
      <w:bookmarkStart w:id="11" w:name="_Hlk499630757"/>
      <w:r w:rsidR="00CB6407" w:rsidRPr="006A645F">
        <w:rPr>
          <w:rFonts w:eastAsia="ＭＳ Ｐゴシック" w:cstheme="minorHAnsi"/>
          <w:bCs/>
          <w:color w:val="000000" w:themeColor="text1"/>
          <w:sz w:val="24"/>
          <w:szCs w:val="24"/>
        </w:rPr>
        <w:t xml:space="preserve"> </w:t>
      </w:r>
      <w:r w:rsidR="00832AD4" w:rsidRPr="006A645F">
        <w:rPr>
          <w:rFonts w:eastAsia="ＭＳ Ｐゴシック" w:cstheme="minorHAnsi"/>
          <w:bCs/>
          <w:color w:val="000000" w:themeColor="text1"/>
          <w:sz w:val="24"/>
          <w:szCs w:val="24"/>
        </w:rPr>
        <w:t>No liquid products were detected in the reaction solutions i</w:t>
      </w:r>
      <w:r w:rsidR="00CB6407" w:rsidRPr="006A645F">
        <w:rPr>
          <w:rFonts w:eastAsia="ＭＳ Ｐゴシック" w:cstheme="minorHAnsi"/>
          <w:bCs/>
          <w:color w:val="000000" w:themeColor="text1"/>
          <w:sz w:val="24"/>
          <w:szCs w:val="24"/>
        </w:rPr>
        <w:t>n these photocatalytic systems, and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O</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and CO were detected as gaseous products. As no reduction products other than H</w:t>
      </w:r>
      <w:r w:rsidR="00CB6407" w:rsidRPr="006A645F">
        <w:rPr>
          <w:rFonts w:eastAsia="ＭＳ Ｐゴシック" w:cstheme="minorHAnsi"/>
          <w:bCs/>
          <w:color w:val="000000" w:themeColor="text1"/>
          <w:sz w:val="24"/>
          <w:szCs w:val="24"/>
          <w:vertAlign w:val="subscript"/>
        </w:rPr>
        <w:t>2</w:t>
      </w:r>
      <w:r w:rsidR="00CB6407" w:rsidRPr="006A645F">
        <w:rPr>
          <w:rFonts w:eastAsia="ＭＳ Ｐゴシック" w:cstheme="minorHAnsi"/>
          <w:bCs/>
          <w:color w:val="000000" w:themeColor="text1"/>
          <w:sz w:val="24"/>
          <w:szCs w:val="24"/>
        </w:rPr>
        <w:t xml:space="preserve"> and CO were generated, </w:t>
      </w:r>
      <w:bookmarkStart w:id="12" w:name="_Hlk38889126"/>
      <w:r w:rsidR="00CB6407" w:rsidRPr="006A645F">
        <w:rPr>
          <w:rFonts w:eastAsia="ＭＳ Ｐゴシック" w:cstheme="minorHAnsi"/>
          <w:bCs/>
          <w:color w:val="000000" w:themeColor="text1"/>
          <w:sz w:val="24"/>
          <w:szCs w:val="24"/>
        </w:rPr>
        <w:t>the selectivity toward CO evolution and the balance between the consumed electrons and holes were</w:t>
      </w:r>
      <w:bookmarkEnd w:id="12"/>
      <w:r w:rsidR="00CB6407" w:rsidRPr="006A645F">
        <w:rPr>
          <w:rFonts w:eastAsia="ＭＳ Ｐゴシック" w:cstheme="minorHAnsi"/>
          <w:bCs/>
          <w:color w:val="000000" w:themeColor="text1"/>
          <w:sz w:val="24"/>
          <w:szCs w:val="24"/>
        </w:rPr>
        <w:t xml:space="preserve"> calculated as follows: </w:t>
      </w:r>
    </w:p>
    <w:p w14:paraId="25E9226D" w14:textId="1083478E" w:rsidR="00CB6407" w:rsidRPr="006A645F" w:rsidRDefault="00CB6407" w:rsidP="00CC761B">
      <w:pPr>
        <w:spacing w:line="480" w:lineRule="auto"/>
        <w:ind w:firstLineChars="150" w:firstLine="360"/>
        <w:rPr>
          <w:rFonts w:eastAsia="ＭＳ Ｐゴシック" w:cstheme="minorHAnsi"/>
          <w:bCs/>
          <w:color w:val="000000" w:themeColor="text1"/>
          <w:sz w:val="24"/>
          <w:szCs w:val="24"/>
        </w:rPr>
      </w:pPr>
      <w:r w:rsidRPr="006A645F">
        <w:rPr>
          <w:rFonts w:eastAsia="ＭＳ Ｐゴシック" w:cstheme="minorHAnsi"/>
          <w:bCs/>
          <w:color w:val="000000" w:themeColor="text1"/>
          <w:sz w:val="24"/>
          <w:szCs w:val="24"/>
        </w:rPr>
        <w:t>Selectivity toward CO evolution (%) = 2</w:t>
      </w:r>
      <w:r w:rsidRPr="006A645F">
        <w:rPr>
          <w:rFonts w:eastAsia="ＭＳ Ｐゴシック" w:cstheme="minorHAnsi"/>
          <w:bCs/>
          <w:i/>
          <w:color w:val="000000" w:themeColor="text1"/>
          <w:sz w:val="24"/>
          <w:szCs w:val="24"/>
        </w:rPr>
        <w:t>R</w:t>
      </w:r>
      <w:r w:rsidRPr="006A645F">
        <w:rPr>
          <w:rFonts w:eastAsia="ＭＳ Ｐゴシック" w:cstheme="minorHAnsi"/>
          <w:bCs/>
          <w:color w:val="000000" w:themeColor="text1"/>
          <w:sz w:val="24"/>
          <w:szCs w:val="24"/>
          <w:vertAlign w:val="subscript"/>
        </w:rPr>
        <w:t>CO</w:t>
      </w:r>
      <w:proofErr w:type="gramStart"/>
      <w:r w:rsidRPr="006A645F">
        <w:rPr>
          <w:rFonts w:eastAsia="ＭＳ Ｐゴシック" w:cstheme="minorHAnsi"/>
          <w:bCs/>
          <w:color w:val="000000" w:themeColor="text1"/>
          <w:sz w:val="24"/>
          <w:szCs w:val="24"/>
        </w:rPr>
        <w:t>/(</w:t>
      </w:r>
      <w:proofErr w:type="gramEnd"/>
      <w:r w:rsidRPr="006A645F">
        <w:rPr>
          <w:rFonts w:eastAsia="ＭＳ Ｐゴシック" w:cstheme="minorHAnsi"/>
          <w:bCs/>
          <w:color w:val="000000" w:themeColor="text1"/>
          <w:sz w:val="24"/>
          <w:szCs w:val="24"/>
        </w:rPr>
        <w:t>2</w:t>
      </w:r>
      <w:r w:rsidRPr="006A645F">
        <w:rPr>
          <w:rFonts w:eastAsia="ＭＳ Ｐゴシック" w:cstheme="minorHAnsi"/>
          <w:bCs/>
          <w:i/>
          <w:color w:val="000000" w:themeColor="text1"/>
          <w:sz w:val="24"/>
          <w:szCs w:val="24"/>
        </w:rPr>
        <w:t>R</w:t>
      </w:r>
      <w:r w:rsidRPr="006A645F">
        <w:rPr>
          <w:rFonts w:eastAsia="ＭＳ Ｐゴシック" w:cstheme="minorHAnsi"/>
          <w:bCs/>
          <w:color w:val="000000" w:themeColor="text1"/>
          <w:sz w:val="24"/>
          <w:szCs w:val="24"/>
          <w:vertAlign w:val="subscript"/>
        </w:rPr>
        <w:t>CO</w:t>
      </w:r>
      <w:r w:rsidRPr="006A645F">
        <w:rPr>
          <w:rFonts w:eastAsia="ＭＳ Ｐゴシック" w:cstheme="minorHAnsi"/>
          <w:bCs/>
          <w:color w:val="000000" w:themeColor="text1"/>
          <w:sz w:val="24"/>
          <w:szCs w:val="24"/>
        </w:rPr>
        <w:t xml:space="preserve"> + 2</w:t>
      </w:r>
      <w:r w:rsidRPr="006A645F">
        <w:rPr>
          <w:rFonts w:eastAsia="ＭＳ Ｐゴシック" w:cstheme="minorHAnsi"/>
          <w:bCs/>
          <w:i/>
          <w:color w:val="000000" w:themeColor="text1"/>
          <w:sz w:val="24"/>
          <w:szCs w:val="24"/>
        </w:rPr>
        <w:t>R</w:t>
      </w:r>
      <w:r w:rsidRPr="006A645F">
        <w:rPr>
          <w:rFonts w:eastAsia="ＭＳ Ｐゴシック" w:cstheme="minorHAnsi"/>
          <w:bCs/>
          <w:color w:val="000000" w:themeColor="text1"/>
          <w:sz w:val="24"/>
          <w:szCs w:val="24"/>
          <w:vertAlign w:val="subscript"/>
        </w:rPr>
        <w:t>H2</w:t>
      </w:r>
      <w:r w:rsidRPr="006A645F">
        <w:rPr>
          <w:rFonts w:eastAsia="ＭＳ Ｐゴシック" w:cstheme="minorHAnsi"/>
          <w:bCs/>
          <w:color w:val="000000" w:themeColor="text1"/>
          <w:sz w:val="24"/>
          <w:szCs w:val="24"/>
        </w:rPr>
        <w:t>) × 100,</w:t>
      </w:r>
      <w:r w:rsidRPr="006A645F">
        <w:rPr>
          <w:rFonts w:eastAsia="ＭＳ Ｐゴシック" w:cstheme="minorHAnsi"/>
          <w:bCs/>
          <w:color w:val="000000" w:themeColor="text1"/>
          <w:sz w:val="24"/>
          <w:szCs w:val="24"/>
        </w:rPr>
        <w:tab/>
        <w:t>(1)</w:t>
      </w:r>
    </w:p>
    <w:p w14:paraId="7BDA676A" w14:textId="0DF5D482" w:rsidR="00CB6407" w:rsidRPr="006A645F" w:rsidRDefault="00CB6407" w:rsidP="00CC761B">
      <w:pPr>
        <w:spacing w:line="480" w:lineRule="auto"/>
        <w:ind w:firstLineChars="150" w:firstLine="360"/>
        <w:rPr>
          <w:rFonts w:eastAsia="ＭＳ Ｐゴシック" w:cstheme="minorHAnsi"/>
          <w:bCs/>
          <w:color w:val="000000" w:themeColor="text1"/>
          <w:sz w:val="24"/>
          <w:szCs w:val="24"/>
        </w:rPr>
      </w:pPr>
      <w:r w:rsidRPr="006A645F">
        <w:rPr>
          <w:rFonts w:eastAsia="ＭＳ Ｐゴシック" w:cstheme="minorHAnsi"/>
          <w:bCs/>
          <w:color w:val="000000" w:themeColor="text1"/>
          <w:sz w:val="24"/>
          <w:szCs w:val="24"/>
        </w:rPr>
        <w:t xml:space="preserve">Consumed </w:t>
      </w:r>
      <w:r w:rsidRPr="006A645F">
        <w:rPr>
          <w:rFonts w:eastAsia="ＭＳ Ｐゴシック" w:cstheme="minorHAnsi"/>
          <w:bCs/>
          <w:i/>
          <w:color w:val="000000" w:themeColor="text1"/>
          <w:sz w:val="24"/>
          <w:szCs w:val="24"/>
        </w:rPr>
        <w:t>e</w:t>
      </w:r>
      <w:r w:rsidRPr="006A645F">
        <w:rPr>
          <w:rFonts w:eastAsia="ＭＳ Ｐゴシック" w:cstheme="minorHAnsi"/>
          <w:bCs/>
          <w:color w:val="000000" w:themeColor="text1"/>
          <w:sz w:val="24"/>
          <w:szCs w:val="24"/>
          <w:vertAlign w:val="superscript"/>
        </w:rPr>
        <w:t>−</w:t>
      </w:r>
      <w:r w:rsidRPr="006A645F">
        <w:rPr>
          <w:rFonts w:eastAsia="ＭＳ Ｐゴシック" w:cstheme="minorHAnsi"/>
          <w:bCs/>
          <w:color w:val="000000" w:themeColor="text1"/>
          <w:sz w:val="24"/>
          <w:szCs w:val="24"/>
        </w:rPr>
        <w:t>/</w:t>
      </w:r>
      <w:r w:rsidRPr="006A645F">
        <w:rPr>
          <w:rFonts w:eastAsia="ＭＳ Ｐゴシック" w:cstheme="minorHAnsi"/>
          <w:bCs/>
          <w:i/>
          <w:color w:val="000000" w:themeColor="text1"/>
          <w:sz w:val="24"/>
          <w:szCs w:val="24"/>
        </w:rPr>
        <w:t>h</w:t>
      </w:r>
      <w:r w:rsidRPr="006A645F">
        <w:rPr>
          <w:rFonts w:eastAsia="ＭＳ Ｐゴシック" w:cstheme="minorHAnsi"/>
          <w:bCs/>
          <w:color w:val="000000" w:themeColor="text1"/>
          <w:sz w:val="24"/>
          <w:szCs w:val="24"/>
          <w:vertAlign w:val="superscript"/>
        </w:rPr>
        <w:t>+</w:t>
      </w:r>
      <w:r w:rsidRPr="006A645F">
        <w:rPr>
          <w:rFonts w:eastAsia="ＭＳ Ｐゴシック" w:cstheme="minorHAnsi"/>
          <w:bCs/>
          <w:color w:val="000000" w:themeColor="text1"/>
          <w:sz w:val="24"/>
          <w:szCs w:val="24"/>
        </w:rPr>
        <w:t xml:space="preserve"> = (2</w:t>
      </w:r>
      <w:r w:rsidRPr="006A645F">
        <w:rPr>
          <w:rFonts w:eastAsia="ＭＳ Ｐゴシック" w:cstheme="minorHAnsi"/>
          <w:bCs/>
          <w:i/>
          <w:color w:val="000000" w:themeColor="text1"/>
          <w:sz w:val="24"/>
          <w:szCs w:val="24"/>
        </w:rPr>
        <w:t>R</w:t>
      </w:r>
      <w:r w:rsidRPr="006A645F">
        <w:rPr>
          <w:rFonts w:eastAsia="ＭＳ Ｐゴシック" w:cstheme="minorHAnsi"/>
          <w:bCs/>
          <w:color w:val="000000" w:themeColor="text1"/>
          <w:sz w:val="24"/>
          <w:szCs w:val="24"/>
          <w:vertAlign w:val="subscript"/>
        </w:rPr>
        <w:t>CO</w:t>
      </w:r>
      <w:r w:rsidRPr="006A645F">
        <w:rPr>
          <w:rFonts w:eastAsia="ＭＳ Ｐゴシック" w:cstheme="minorHAnsi"/>
          <w:bCs/>
          <w:color w:val="000000" w:themeColor="text1"/>
          <w:sz w:val="24"/>
          <w:szCs w:val="24"/>
        </w:rPr>
        <w:t xml:space="preserve"> + 2</w:t>
      </w:r>
      <w:r w:rsidRPr="006A645F">
        <w:rPr>
          <w:rFonts w:eastAsia="ＭＳ Ｐゴシック" w:cstheme="minorHAnsi"/>
          <w:bCs/>
          <w:i/>
          <w:color w:val="000000" w:themeColor="text1"/>
          <w:sz w:val="24"/>
          <w:szCs w:val="24"/>
        </w:rPr>
        <w:t>R</w:t>
      </w:r>
      <w:r w:rsidRPr="006A645F">
        <w:rPr>
          <w:rFonts w:eastAsia="ＭＳ Ｐゴシック" w:cstheme="minorHAnsi"/>
          <w:bCs/>
          <w:color w:val="000000" w:themeColor="text1"/>
          <w:sz w:val="24"/>
          <w:szCs w:val="24"/>
          <w:vertAlign w:val="subscript"/>
        </w:rPr>
        <w:t>H2</w:t>
      </w:r>
      <w:r w:rsidRPr="006A645F">
        <w:rPr>
          <w:rFonts w:eastAsia="ＭＳ Ｐゴシック" w:cstheme="minorHAnsi"/>
          <w:bCs/>
          <w:color w:val="000000" w:themeColor="text1"/>
          <w:sz w:val="24"/>
          <w:szCs w:val="24"/>
        </w:rPr>
        <w:t>) / 4</w:t>
      </w:r>
      <w:r w:rsidRPr="006A645F">
        <w:rPr>
          <w:rFonts w:eastAsia="ＭＳ Ｐゴシック" w:cstheme="minorHAnsi"/>
          <w:bCs/>
          <w:i/>
          <w:color w:val="000000" w:themeColor="text1"/>
          <w:sz w:val="24"/>
          <w:szCs w:val="24"/>
        </w:rPr>
        <w:t>R</w:t>
      </w:r>
      <w:r w:rsidRPr="006A645F">
        <w:rPr>
          <w:rFonts w:eastAsia="ＭＳ Ｐゴシック" w:cstheme="minorHAnsi"/>
          <w:bCs/>
          <w:color w:val="000000" w:themeColor="text1"/>
          <w:sz w:val="24"/>
          <w:szCs w:val="24"/>
          <w:vertAlign w:val="subscript"/>
        </w:rPr>
        <w:t>O2</w:t>
      </w:r>
      <w:r w:rsidRPr="006A645F">
        <w:rPr>
          <w:rFonts w:eastAsia="ＭＳ Ｐゴシック" w:cstheme="minorHAnsi"/>
          <w:bCs/>
          <w:color w:val="000000" w:themeColor="text1"/>
          <w:sz w:val="24"/>
          <w:szCs w:val="24"/>
        </w:rPr>
        <w:t>,</w:t>
      </w:r>
      <w:r w:rsidRPr="006A645F">
        <w:rPr>
          <w:rFonts w:eastAsia="ＭＳ Ｐゴシック" w:cstheme="minorHAnsi"/>
          <w:bCs/>
          <w:color w:val="000000" w:themeColor="text1"/>
          <w:sz w:val="24"/>
          <w:szCs w:val="24"/>
        </w:rPr>
        <w:tab/>
      </w:r>
      <w:r w:rsidRPr="006A645F">
        <w:rPr>
          <w:rFonts w:eastAsia="ＭＳ Ｐゴシック" w:cstheme="minorHAnsi"/>
          <w:bCs/>
          <w:color w:val="000000" w:themeColor="text1"/>
          <w:sz w:val="24"/>
          <w:szCs w:val="24"/>
        </w:rPr>
        <w:tab/>
      </w:r>
      <w:r w:rsidRPr="006A645F">
        <w:rPr>
          <w:rFonts w:eastAsia="ＭＳ Ｐゴシック" w:cstheme="minorHAnsi"/>
          <w:bCs/>
          <w:color w:val="000000" w:themeColor="text1"/>
          <w:sz w:val="24"/>
          <w:szCs w:val="24"/>
        </w:rPr>
        <w:tab/>
      </w:r>
      <w:r w:rsidRPr="006A645F">
        <w:rPr>
          <w:rFonts w:eastAsia="ＭＳ Ｐゴシック" w:cstheme="minorHAnsi"/>
          <w:bCs/>
          <w:color w:val="000000" w:themeColor="text1"/>
          <w:sz w:val="24"/>
          <w:szCs w:val="24"/>
        </w:rPr>
        <w:tab/>
        <w:t>(2)</w:t>
      </w:r>
    </w:p>
    <w:p w14:paraId="04BE5A14" w14:textId="342E6293" w:rsidR="00CB6407" w:rsidRPr="006A645F" w:rsidRDefault="00CB6407" w:rsidP="00BD7AF8">
      <w:pPr>
        <w:spacing w:line="480" w:lineRule="auto"/>
        <w:ind w:firstLineChars="5" w:firstLine="12"/>
        <w:rPr>
          <w:rFonts w:eastAsia="ＭＳ Ｐゴシック" w:cstheme="minorHAnsi"/>
          <w:bCs/>
          <w:color w:val="000000" w:themeColor="text1"/>
          <w:sz w:val="24"/>
          <w:szCs w:val="24"/>
        </w:rPr>
      </w:pPr>
      <w:r w:rsidRPr="006A645F">
        <w:rPr>
          <w:rFonts w:eastAsia="ＭＳ Ｐゴシック" w:cstheme="minorHAnsi"/>
          <w:bCs/>
          <w:color w:val="000000" w:themeColor="text1"/>
          <w:sz w:val="24"/>
          <w:szCs w:val="24"/>
        </w:rPr>
        <w:t xml:space="preserve">where </w:t>
      </w:r>
      <w:r w:rsidRPr="006A645F">
        <w:rPr>
          <w:rFonts w:eastAsia="ＭＳ Ｐゴシック" w:cstheme="minorHAnsi"/>
          <w:bCs/>
          <w:i/>
          <w:iCs/>
          <w:color w:val="000000" w:themeColor="text1"/>
          <w:sz w:val="24"/>
          <w:szCs w:val="24"/>
        </w:rPr>
        <w:t>R</w:t>
      </w:r>
      <w:r w:rsidRPr="006A645F">
        <w:rPr>
          <w:rFonts w:eastAsia="ＭＳ Ｐゴシック" w:cstheme="minorHAnsi"/>
          <w:bCs/>
          <w:color w:val="000000" w:themeColor="text1"/>
          <w:sz w:val="24"/>
          <w:szCs w:val="24"/>
          <w:vertAlign w:val="subscript"/>
        </w:rPr>
        <w:t>CO</w:t>
      </w:r>
      <w:r w:rsidRPr="006A645F">
        <w:rPr>
          <w:rFonts w:eastAsia="ＭＳ Ｐゴシック" w:cstheme="minorHAnsi"/>
          <w:bCs/>
          <w:color w:val="000000" w:themeColor="text1"/>
          <w:sz w:val="24"/>
          <w:szCs w:val="24"/>
        </w:rPr>
        <w:t xml:space="preserve"> and </w:t>
      </w:r>
      <w:r w:rsidRPr="006A645F">
        <w:rPr>
          <w:rFonts w:eastAsia="ＭＳ Ｐゴシック" w:cstheme="minorHAnsi"/>
          <w:bCs/>
          <w:i/>
          <w:iCs/>
          <w:color w:val="000000" w:themeColor="text1"/>
          <w:sz w:val="24"/>
          <w:szCs w:val="24"/>
        </w:rPr>
        <w:t>R</w:t>
      </w:r>
      <w:r w:rsidRPr="006A645F">
        <w:rPr>
          <w:rFonts w:eastAsia="ＭＳ Ｐゴシック" w:cstheme="minorHAnsi"/>
          <w:bCs/>
          <w:color w:val="000000" w:themeColor="text1"/>
          <w:sz w:val="24"/>
          <w:szCs w:val="24"/>
          <w:vertAlign w:val="subscript"/>
        </w:rPr>
        <w:t>H2</w:t>
      </w:r>
      <w:r w:rsidRPr="006A645F">
        <w:rPr>
          <w:rFonts w:eastAsia="ＭＳ Ｐゴシック" w:cstheme="minorHAnsi"/>
          <w:bCs/>
          <w:color w:val="000000" w:themeColor="text1"/>
          <w:sz w:val="24"/>
          <w:szCs w:val="24"/>
        </w:rPr>
        <w:t xml:space="preserve"> represent the formation rates of CO and H</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respectively. If H</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O </w:t>
      </w:r>
      <w:r w:rsidR="00820C49" w:rsidRPr="006A645F">
        <w:rPr>
          <w:rFonts w:eastAsia="ＭＳ Ｐゴシック" w:cstheme="minorHAnsi"/>
          <w:bCs/>
          <w:color w:val="000000" w:themeColor="text1"/>
          <w:sz w:val="24"/>
          <w:szCs w:val="24"/>
        </w:rPr>
        <w:t xml:space="preserve">acts </w:t>
      </w:r>
      <w:r w:rsidRPr="006A645F">
        <w:rPr>
          <w:rFonts w:eastAsia="ＭＳ Ｐゴシック" w:cstheme="minorHAnsi"/>
          <w:bCs/>
          <w:color w:val="000000" w:themeColor="text1"/>
          <w:sz w:val="24"/>
          <w:szCs w:val="24"/>
        </w:rPr>
        <w:t xml:space="preserve">as an electron donor, the value of </w:t>
      </w:r>
      <w:bookmarkStart w:id="13" w:name="_Hlk38896273"/>
      <w:r w:rsidRPr="006A645F">
        <w:rPr>
          <w:rFonts w:eastAsia="ＭＳ Ｐゴシック" w:cstheme="minorHAnsi"/>
          <w:bCs/>
          <w:i/>
          <w:color w:val="000000" w:themeColor="text1"/>
          <w:sz w:val="24"/>
          <w:szCs w:val="24"/>
        </w:rPr>
        <w:t>e</w:t>
      </w:r>
      <w:r w:rsidRPr="006A645F">
        <w:rPr>
          <w:rFonts w:eastAsia="ＭＳ Ｐゴシック" w:cstheme="minorHAnsi"/>
          <w:bCs/>
          <w:color w:val="000000" w:themeColor="text1"/>
          <w:sz w:val="24"/>
          <w:szCs w:val="24"/>
          <w:vertAlign w:val="superscript"/>
        </w:rPr>
        <w:t>−</w:t>
      </w:r>
      <w:r w:rsidRPr="006A645F">
        <w:rPr>
          <w:rFonts w:eastAsia="ＭＳ Ｐゴシック" w:cstheme="minorHAnsi"/>
          <w:bCs/>
          <w:color w:val="000000" w:themeColor="text1"/>
          <w:sz w:val="24"/>
          <w:szCs w:val="24"/>
        </w:rPr>
        <w:t>/</w:t>
      </w:r>
      <w:r w:rsidRPr="006A645F">
        <w:rPr>
          <w:rFonts w:eastAsia="ＭＳ Ｐゴシック" w:cstheme="minorHAnsi"/>
          <w:bCs/>
          <w:i/>
          <w:color w:val="000000" w:themeColor="text1"/>
          <w:sz w:val="24"/>
          <w:szCs w:val="24"/>
        </w:rPr>
        <w:t>h</w:t>
      </w:r>
      <w:r w:rsidRPr="006A645F">
        <w:rPr>
          <w:rFonts w:eastAsia="ＭＳ Ｐゴシック" w:cstheme="minorHAnsi"/>
          <w:bCs/>
          <w:color w:val="000000" w:themeColor="text1"/>
          <w:sz w:val="24"/>
          <w:szCs w:val="24"/>
          <w:vertAlign w:val="superscript"/>
        </w:rPr>
        <w:t>+</w:t>
      </w:r>
      <w:r w:rsidRPr="006A645F">
        <w:rPr>
          <w:rFonts w:eastAsia="ＭＳ Ｐゴシック" w:cstheme="minorHAnsi"/>
          <w:bCs/>
          <w:color w:val="000000" w:themeColor="text1"/>
          <w:sz w:val="24"/>
          <w:szCs w:val="24"/>
        </w:rPr>
        <w:t xml:space="preserve"> should be equal to 1</w:t>
      </w:r>
      <w:bookmarkEnd w:id="13"/>
      <w:r w:rsidRPr="006A645F">
        <w:rPr>
          <w:rFonts w:eastAsia="ＭＳ Ｐゴシック" w:cstheme="minorHAnsi"/>
          <w:bCs/>
          <w:color w:val="000000" w:themeColor="text1"/>
          <w:sz w:val="24"/>
          <w:szCs w:val="24"/>
        </w:rPr>
        <w:t>.</w:t>
      </w:r>
    </w:p>
    <w:p w14:paraId="0ACFEC01" w14:textId="65F63A00" w:rsidR="00EF646D" w:rsidRPr="006A645F" w:rsidRDefault="00CB6407" w:rsidP="00CC761B">
      <w:pPr>
        <w:spacing w:line="480" w:lineRule="auto"/>
        <w:ind w:firstLineChars="150" w:firstLine="360"/>
        <w:rPr>
          <w:rFonts w:eastAsia="ＭＳ Ｐゴシック" w:cstheme="minorHAnsi"/>
          <w:bCs/>
          <w:color w:val="000000" w:themeColor="text1"/>
          <w:sz w:val="24"/>
          <w:szCs w:val="24"/>
        </w:rPr>
      </w:pPr>
      <w:bookmarkStart w:id="14" w:name="_Hlk38896171"/>
      <w:r w:rsidRPr="006A645F">
        <w:rPr>
          <w:rFonts w:eastAsia="ＭＳ Ｐゴシック" w:cstheme="minorHAnsi"/>
          <w:bCs/>
          <w:color w:val="000000" w:themeColor="text1"/>
          <w:sz w:val="24"/>
          <w:szCs w:val="24"/>
        </w:rPr>
        <w:t>We obtained stoichiometric amounts of H</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and CO as reduction products in addition to 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as the oxidation product</w:t>
      </w:r>
      <w:bookmarkEnd w:id="11"/>
      <w:r w:rsidRPr="006A645F">
        <w:rPr>
          <w:rFonts w:eastAsia="ＭＳ Ｐゴシック" w:cstheme="minorHAnsi"/>
          <w:bCs/>
          <w:color w:val="000000" w:themeColor="text1"/>
          <w:sz w:val="24"/>
          <w:szCs w:val="24"/>
        </w:rPr>
        <w:t>, indicating that H</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O serves as the electron donor.</w:t>
      </w:r>
      <w:bookmarkEnd w:id="14"/>
      <w:r w:rsidRPr="006A645F">
        <w:rPr>
          <w:rFonts w:eastAsia="ＭＳ Ｐゴシック" w:cstheme="minorHAnsi"/>
          <w:bCs/>
          <w:color w:val="000000" w:themeColor="text1"/>
          <w:sz w:val="24"/>
          <w:szCs w:val="24"/>
        </w:rPr>
        <w:t xml:space="preserve"> Bare Ga</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O</w:t>
      </w:r>
      <w:r w:rsidRPr="006A645F">
        <w:rPr>
          <w:rFonts w:eastAsia="ＭＳ Ｐゴシック" w:cstheme="minorHAnsi"/>
          <w:bCs/>
          <w:color w:val="000000" w:themeColor="text1"/>
          <w:sz w:val="24"/>
          <w:szCs w:val="24"/>
          <w:vertAlign w:val="subscript"/>
        </w:rPr>
        <w:t>3</w:t>
      </w:r>
      <w:r w:rsidRPr="006A645F">
        <w:rPr>
          <w:rFonts w:eastAsia="ＭＳ Ｐゴシック" w:cstheme="minorHAnsi"/>
          <w:bCs/>
          <w:color w:val="000000" w:themeColor="text1"/>
          <w:sz w:val="24"/>
          <w:szCs w:val="24"/>
        </w:rPr>
        <w:t xml:space="preserve"> exhibited a particularly low selectivity toward CO evolution (</w:t>
      </w:r>
      <w:r w:rsidR="00303E3B" w:rsidRPr="006A645F">
        <w:rPr>
          <w:rFonts w:eastAsia="ＭＳ Ｐゴシック" w:cstheme="minorHAnsi"/>
          <w:bCs/>
          <w:color w:val="000000" w:themeColor="text1"/>
          <w:sz w:val="24"/>
          <w:szCs w:val="24"/>
        </w:rPr>
        <w:t>4</w:t>
      </w:r>
      <w:r w:rsidRPr="006A645F">
        <w:rPr>
          <w:rFonts w:eastAsia="ＭＳ Ｐゴシック" w:cstheme="minorHAnsi"/>
          <w:bCs/>
          <w:color w:val="000000" w:themeColor="text1"/>
          <w:sz w:val="24"/>
          <w:szCs w:val="24"/>
        </w:rPr>
        <w:t xml:space="preserve">%) as the electrons generated by charge transfer were </w:t>
      </w:r>
      <w:r w:rsidR="00820C49" w:rsidRPr="006A645F">
        <w:rPr>
          <w:rFonts w:eastAsia="ＭＳ Ｐゴシック" w:cstheme="minorHAnsi"/>
          <w:bCs/>
          <w:color w:val="000000" w:themeColor="text1"/>
          <w:sz w:val="24"/>
          <w:szCs w:val="24"/>
        </w:rPr>
        <w:t xml:space="preserve">not </w:t>
      </w:r>
      <w:r w:rsidRPr="006A645F">
        <w:rPr>
          <w:rFonts w:eastAsia="ＭＳ Ｐゴシック" w:cstheme="minorHAnsi"/>
          <w:bCs/>
          <w:color w:val="000000" w:themeColor="text1"/>
          <w:sz w:val="24"/>
          <w:szCs w:val="24"/>
        </w:rPr>
        <w:t>consumed in the reduction of CO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but </w:t>
      </w:r>
      <w:r w:rsidR="001623CA" w:rsidRPr="006A645F">
        <w:rPr>
          <w:rFonts w:eastAsia="ＭＳ Ｐゴシック" w:cstheme="minorHAnsi"/>
          <w:bCs/>
          <w:color w:val="000000" w:themeColor="text1"/>
          <w:sz w:val="24"/>
          <w:szCs w:val="24"/>
        </w:rPr>
        <w:t xml:space="preserve">rather </w:t>
      </w:r>
      <w:r w:rsidRPr="006A645F">
        <w:rPr>
          <w:rFonts w:eastAsia="ＭＳ Ｐゴシック" w:cstheme="minorHAnsi"/>
          <w:bCs/>
          <w:color w:val="000000" w:themeColor="text1"/>
          <w:sz w:val="24"/>
          <w:szCs w:val="24"/>
        </w:rPr>
        <w:t>in the production of H</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from H</w:t>
      </w:r>
      <w:r w:rsidRPr="006A645F">
        <w:rPr>
          <w:rFonts w:eastAsia="ＭＳ Ｐゴシック" w:cstheme="minorHAnsi"/>
          <w:bCs/>
          <w:color w:val="000000" w:themeColor="text1"/>
          <w:sz w:val="24"/>
          <w:szCs w:val="24"/>
          <w:vertAlign w:val="superscript"/>
        </w:rPr>
        <w:t>+</w:t>
      </w:r>
      <w:r w:rsidRPr="006A645F">
        <w:rPr>
          <w:rFonts w:eastAsia="ＭＳ Ｐゴシック" w:cstheme="minorHAnsi"/>
          <w:bCs/>
          <w:color w:val="000000" w:themeColor="text1"/>
          <w:sz w:val="24"/>
          <w:szCs w:val="24"/>
        </w:rPr>
        <w:t xml:space="preserve">. </w:t>
      </w:r>
      <w:r w:rsidR="00820C49" w:rsidRPr="006A645F">
        <w:rPr>
          <w:rFonts w:eastAsia="ＭＳ Ｐゴシック" w:cstheme="minorHAnsi"/>
          <w:bCs/>
          <w:color w:val="000000" w:themeColor="text1"/>
          <w:sz w:val="24"/>
          <w:szCs w:val="24"/>
        </w:rPr>
        <w:t>M</w:t>
      </w:r>
      <w:r w:rsidRPr="006A645F">
        <w:rPr>
          <w:rFonts w:eastAsia="ＭＳ Ｐゴシック" w:cstheme="minorHAnsi"/>
          <w:bCs/>
          <w:color w:val="000000" w:themeColor="text1"/>
          <w:sz w:val="24"/>
          <w:szCs w:val="24"/>
        </w:rPr>
        <w:t>odif</w:t>
      </w:r>
      <w:r w:rsidR="00820C49" w:rsidRPr="006A645F">
        <w:rPr>
          <w:rFonts w:eastAsia="ＭＳ Ｐゴシック" w:cstheme="minorHAnsi"/>
          <w:bCs/>
          <w:color w:val="000000" w:themeColor="text1"/>
          <w:sz w:val="24"/>
          <w:szCs w:val="24"/>
        </w:rPr>
        <w:t>ying</w:t>
      </w:r>
      <w:r w:rsidRPr="006A645F">
        <w:rPr>
          <w:rFonts w:eastAsia="ＭＳ Ｐゴシック" w:cstheme="minorHAnsi"/>
          <w:bCs/>
          <w:color w:val="000000" w:themeColor="text1"/>
          <w:sz w:val="24"/>
          <w:szCs w:val="24"/>
        </w:rPr>
        <w:t xml:space="preserve"> Ga</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O</w:t>
      </w:r>
      <w:r w:rsidRPr="006A645F">
        <w:rPr>
          <w:rFonts w:eastAsia="ＭＳ Ｐゴシック" w:cstheme="minorHAnsi"/>
          <w:bCs/>
          <w:color w:val="000000" w:themeColor="text1"/>
          <w:sz w:val="24"/>
          <w:szCs w:val="24"/>
          <w:vertAlign w:val="subscript"/>
        </w:rPr>
        <w:t>3</w:t>
      </w:r>
      <w:r w:rsidRPr="006A645F">
        <w:rPr>
          <w:rFonts w:eastAsia="ＭＳ Ｐゴシック" w:cstheme="minorHAnsi"/>
          <w:bCs/>
          <w:color w:val="000000" w:themeColor="text1"/>
          <w:sz w:val="24"/>
          <w:szCs w:val="24"/>
        </w:rPr>
        <w:t xml:space="preserve"> with </w:t>
      </w:r>
      <w:proofErr w:type="gramStart"/>
      <w:r w:rsidRPr="006A645F">
        <w:rPr>
          <w:rFonts w:eastAsia="ＭＳ Ｐゴシック" w:cstheme="minorHAnsi"/>
          <w:bCs/>
          <w:color w:val="000000" w:themeColor="text1"/>
          <w:sz w:val="24"/>
          <w:szCs w:val="24"/>
        </w:rPr>
        <w:t>a</w:t>
      </w:r>
      <w:proofErr w:type="gramEnd"/>
      <w:r w:rsidRPr="006A645F">
        <w:rPr>
          <w:rFonts w:eastAsia="ＭＳ Ｐゴシック" w:cstheme="minorHAnsi"/>
          <w:bCs/>
          <w:color w:val="000000" w:themeColor="text1"/>
          <w:sz w:val="24"/>
          <w:szCs w:val="24"/>
        </w:rPr>
        <w:t xml:space="preserve"> Ag cocatalyst enhanced the selectivity toward CO evolution (29%); however, this was not sufficient to obtain a selectivity &gt;50%. </w:t>
      </w:r>
      <w:r w:rsidRPr="006A645F">
        <w:rPr>
          <w:rFonts w:eastAsia="ＭＳ Ｐゴシック" w:cstheme="minorHAnsi"/>
          <w:bCs/>
          <w:color w:val="000000" w:themeColor="text1"/>
          <w:sz w:val="24"/>
          <w:szCs w:val="24"/>
        </w:rPr>
        <w:lastRenderedPageBreak/>
        <w:t>In contrast, we succeeded in the selective photocatalytic conversion of CO</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 by H</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 xml:space="preserve">O over </w:t>
      </w:r>
      <w:proofErr w:type="spellStart"/>
      <w:r w:rsidRPr="006A645F">
        <w:rPr>
          <w:rFonts w:eastAsia="ＭＳ Ｐゴシック" w:cstheme="minorHAnsi"/>
          <w:bCs/>
          <w:color w:val="000000" w:themeColor="text1"/>
          <w:sz w:val="24"/>
          <w:szCs w:val="24"/>
        </w:rPr>
        <w:t>Ag@Cr</w:t>
      </w:r>
      <w:proofErr w:type="spellEnd"/>
      <w:r w:rsidRPr="006A645F">
        <w:rPr>
          <w:rFonts w:eastAsia="ＭＳ Ｐゴシック" w:cstheme="minorHAnsi"/>
          <w:bCs/>
          <w:color w:val="000000" w:themeColor="text1"/>
          <w:sz w:val="24"/>
          <w:szCs w:val="24"/>
        </w:rPr>
        <w:t>/Ga</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O</w:t>
      </w:r>
      <w:r w:rsidRPr="006A645F">
        <w:rPr>
          <w:rFonts w:eastAsia="ＭＳ Ｐゴシック" w:cstheme="minorHAnsi"/>
          <w:bCs/>
          <w:color w:val="000000" w:themeColor="text1"/>
          <w:sz w:val="24"/>
          <w:szCs w:val="24"/>
          <w:vertAlign w:val="subscript"/>
        </w:rPr>
        <w:t>3</w:t>
      </w:r>
      <w:r w:rsidRPr="006A645F">
        <w:rPr>
          <w:rFonts w:eastAsia="ＭＳ Ｐゴシック" w:cstheme="minorHAnsi"/>
          <w:bCs/>
          <w:color w:val="000000" w:themeColor="text1"/>
          <w:sz w:val="24"/>
          <w:szCs w:val="24"/>
        </w:rPr>
        <w:t>. A relatively high CO formation rate (499.6 µmol h</w:t>
      </w:r>
      <w:r w:rsidRPr="006A645F">
        <w:rPr>
          <w:rFonts w:eastAsia="ＭＳ Ｐゴシック" w:cstheme="minorHAnsi"/>
          <w:bCs/>
          <w:color w:val="000000" w:themeColor="text1"/>
          <w:sz w:val="24"/>
          <w:szCs w:val="24"/>
          <w:vertAlign w:val="superscript"/>
        </w:rPr>
        <w:t>−1</w:t>
      </w:r>
      <w:r w:rsidRPr="006A645F">
        <w:rPr>
          <w:rFonts w:eastAsia="ＭＳ Ｐゴシック" w:cstheme="minorHAnsi"/>
          <w:bCs/>
          <w:color w:val="000000" w:themeColor="text1"/>
          <w:sz w:val="24"/>
          <w:szCs w:val="24"/>
        </w:rPr>
        <w:t xml:space="preserve">) was achieved with 77% selectivity toward CO evolution. </w:t>
      </w:r>
      <w:bookmarkStart w:id="15" w:name="_Hlk46243887"/>
      <w:r w:rsidR="00256226" w:rsidRPr="006A645F">
        <w:rPr>
          <w:rFonts w:eastAsia="ＭＳ Ｐゴシック" w:cstheme="minorHAnsi"/>
          <w:color w:val="000000" w:themeColor="text1"/>
          <w:kern w:val="0"/>
          <w:sz w:val="24"/>
          <w:szCs w:val="24"/>
        </w:rPr>
        <w:t>The photocatalytic reaction for the conversion of CO</w:t>
      </w:r>
      <w:r w:rsidR="00256226" w:rsidRPr="006A645F">
        <w:rPr>
          <w:rFonts w:eastAsia="ＭＳ Ｐゴシック" w:cstheme="minorHAnsi"/>
          <w:color w:val="000000" w:themeColor="text1"/>
          <w:kern w:val="0"/>
          <w:sz w:val="24"/>
          <w:szCs w:val="24"/>
          <w:vertAlign w:val="subscript"/>
        </w:rPr>
        <w:t>2</w:t>
      </w:r>
      <w:r w:rsidR="00256226" w:rsidRPr="006A645F">
        <w:rPr>
          <w:rFonts w:eastAsia="ＭＳ Ｐゴシック" w:cstheme="minorHAnsi"/>
          <w:color w:val="000000" w:themeColor="text1"/>
          <w:kern w:val="0"/>
          <w:sz w:val="24"/>
          <w:szCs w:val="24"/>
        </w:rPr>
        <w:t xml:space="preserve"> by H</w:t>
      </w:r>
      <w:r w:rsidR="00256226" w:rsidRPr="006A645F">
        <w:rPr>
          <w:rFonts w:eastAsia="ＭＳ Ｐゴシック" w:cstheme="minorHAnsi"/>
          <w:color w:val="000000" w:themeColor="text1"/>
          <w:kern w:val="0"/>
          <w:sz w:val="24"/>
          <w:szCs w:val="24"/>
          <w:vertAlign w:val="subscript"/>
        </w:rPr>
        <w:t>2</w:t>
      </w:r>
      <w:r w:rsidR="00256226" w:rsidRPr="006A645F">
        <w:rPr>
          <w:rFonts w:eastAsia="ＭＳ Ｐゴシック" w:cstheme="minorHAnsi"/>
          <w:color w:val="000000" w:themeColor="text1"/>
          <w:kern w:val="0"/>
          <w:sz w:val="24"/>
          <w:szCs w:val="24"/>
        </w:rPr>
        <w:t xml:space="preserve">O over </w:t>
      </w:r>
      <w:proofErr w:type="spellStart"/>
      <w:r w:rsidR="00256226" w:rsidRPr="006A645F">
        <w:rPr>
          <w:rFonts w:eastAsia="ＭＳ Ｐゴシック" w:cstheme="minorHAnsi"/>
          <w:color w:val="000000" w:themeColor="text1"/>
          <w:kern w:val="0"/>
          <w:sz w:val="24"/>
          <w:szCs w:val="24"/>
          <w:shd w:val="clear" w:color="auto" w:fill="FFFFFF"/>
        </w:rPr>
        <w:t>Ag@Cr</w:t>
      </w:r>
      <w:proofErr w:type="spellEnd"/>
      <w:r w:rsidR="00256226" w:rsidRPr="006A645F">
        <w:rPr>
          <w:rFonts w:eastAsia="ＭＳ Ｐゴシック" w:cstheme="minorHAnsi"/>
          <w:color w:val="000000" w:themeColor="text1"/>
          <w:kern w:val="0"/>
          <w:sz w:val="24"/>
          <w:szCs w:val="24"/>
          <w:shd w:val="clear" w:color="auto" w:fill="FFFFFF"/>
        </w:rPr>
        <w:t>/Ga</w:t>
      </w:r>
      <w:r w:rsidR="00256226" w:rsidRPr="006A645F">
        <w:rPr>
          <w:rFonts w:eastAsia="ＭＳ Ｐゴシック" w:cstheme="minorHAnsi"/>
          <w:color w:val="000000" w:themeColor="text1"/>
          <w:kern w:val="0"/>
          <w:sz w:val="24"/>
          <w:szCs w:val="24"/>
          <w:shd w:val="clear" w:color="auto" w:fill="FFFFFF"/>
          <w:vertAlign w:val="subscript"/>
        </w:rPr>
        <w:t>2</w:t>
      </w:r>
      <w:r w:rsidR="00256226" w:rsidRPr="006A645F">
        <w:rPr>
          <w:rFonts w:eastAsia="ＭＳ Ｐゴシック" w:cstheme="minorHAnsi"/>
          <w:color w:val="000000" w:themeColor="text1"/>
          <w:kern w:val="0"/>
          <w:sz w:val="24"/>
          <w:szCs w:val="24"/>
          <w:shd w:val="clear" w:color="auto" w:fill="FFFFFF"/>
        </w:rPr>
        <w:t>O</w:t>
      </w:r>
      <w:r w:rsidR="00256226" w:rsidRPr="006A645F">
        <w:rPr>
          <w:rFonts w:eastAsia="ＭＳ Ｐゴシック" w:cstheme="minorHAnsi"/>
          <w:color w:val="000000" w:themeColor="text1"/>
          <w:kern w:val="0"/>
          <w:sz w:val="24"/>
          <w:szCs w:val="24"/>
          <w:shd w:val="clear" w:color="auto" w:fill="FFFFFF"/>
          <w:vertAlign w:val="subscript"/>
        </w:rPr>
        <w:t>3</w:t>
      </w:r>
      <w:r w:rsidR="00256226" w:rsidRPr="006A645F">
        <w:rPr>
          <w:rFonts w:eastAsia="ＭＳ Ｐゴシック" w:cstheme="minorHAnsi"/>
          <w:color w:val="000000" w:themeColor="text1"/>
          <w:kern w:val="0"/>
          <w:sz w:val="24"/>
          <w:szCs w:val="24"/>
          <w:shd w:val="clear" w:color="auto" w:fill="FFFFFF"/>
        </w:rPr>
        <w:t xml:space="preserve"> and </w:t>
      </w:r>
      <w:proofErr w:type="spellStart"/>
      <w:r w:rsidR="00256226" w:rsidRPr="006A645F">
        <w:rPr>
          <w:rFonts w:eastAsia="ＭＳ Ｐゴシック" w:cstheme="minorHAnsi"/>
          <w:color w:val="000000" w:themeColor="text1"/>
          <w:kern w:val="0"/>
          <w:sz w:val="24"/>
          <w:szCs w:val="24"/>
          <w:shd w:val="clear" w:color="auto" w:fill="FFFFFF"/>
        </w:rPr>
        <w:t>Ag@Cr</w:t>
      </w:r>
      <w:proofErr w:type="spellEnd"/>
      <w:r w:rsidR="00256226" w:rsidRPr="006A645F">
        <w:rPr>
          <w:rFonts w:eastAsia="ＭＳ Ｐゴシック" w:cstheme="minorHAnsi"/>
          <w:color w:val="000000" w:themeColor="text1"/>
          <w:kern w:val="0"/>
          <w:sz w:val="24"/>
          <w:szCs w:val="24"/>
          <w:shd w:val="clear" w:color="auto" w:fill="FFFFFF"/>
        </w:rPr>
        <w:t>/Ga</w:t>
      </w:r>
      <w:r w:rsidR="00256226" w:rsidRPr="006A645F">
        <w:rPr>
          <w:rFonts w:eastAsia="ＭＳ Ｐゴシック" w:cstheme="minorHAnsi"/>
          <w:color w:val="000000" w:themeColor="text1"/>
          <w:kern w:val="0"/>
          <w:sz w:val="24"/>
          <w:szCs w:val="24"/>
          <w:shd w:val="clear" w:color="auto" w:fill="FFFFFF"/>
          <w:vertAlign w:val="subscript"/>
        </w:rPr>
        <w:t>2</w:t>
      </w:r>
      <w:r w:rsidR="00256226" w:rsidRPr="006A645F">
        <w:rPr>
          <w:rFonts w:eastAsia="ＭＳ Ｐゴシック" w:cstheme="minorHAnsi"/>
          <w:color w:val="000000" w:themeColor="text1"/>
          <w:kern w:val="0"/>
          <w:sz w:val="24"/>
          <w:szCs w:val="24"/>
          <w:shd w:val="clear" w:color="auto" w:fill="FFFFFF"/>
        </w:rPr>
        <w:t>O</w:t>
      </w:r>
      <w:r w:rsidR="00256226" w:rsidRPr="006A645F">
        <w:rPr>
          <w:rFonts w:eastAsia="ＭＳ Ｐゴシック" w:cstheme="minorHAnsi"/>
          <w:color w:val="000000" w:themeColor="text1"/>
          <w:kern w:val="0"/>
          <w:sz w:val="24"/>
          <w:szCs w:val="24"/>
          <w:shd w:val="clear" w:color="auto" w:fill="FFFFFF"/>
          <w:vertAlign w:val="subscript"/>
        </w:rPr>
        <w:t>3</w:t>
      </w:r>
      <w:r w:rsidR="00256226" w:rsidRPr="006A645F">
        <w:rPr>
          <w:rFonts w:eastAsia="ＭＳ Ｐゴシック" w:cstheme="minorHAnsi"/>
          <w:color w:val="000000" w:themeColor="text1"/>
          <w:kern w:val="0"/>
          <w:sz w:val="24"/>
          <w:szCs w:val="24"/>
          <w:shd w:val="clear" w:color="auto" w:fill="FFFFFF"/>
        </w:rPr>
        <w:t>_Ca w</w:t>
      </w:r>
      <w:r w:rsidR="0005141F" w:rsidRPr="006A645F">
        <w:rPr>
          <w:rFonts w:eastAsia="ＭＳ Ｐゴシック" w:cstheme="minorHAnsi"/>
          <w:color w:val="000000" w:themeColor="text1"/>
          <w:kern w:val="0"/>
          <w:sz w:val="24"/>
          <w:szCs w:val="24"/>
          <w:shd w:val="clear" w:color="auto" w:fill="FFFFFF"/>
        </w:rPr>
        <w:t>as</w:t>
      </w:r>
      <w:r w:rsidR="00256226" w:rsidRPr="006A645F">
        <w:rPr>
          <w:rFonts w:eastAsia="ＭＳ Ｐゴシック" w:cstheme="minorHAnsi"/>
          <w:color w:val="000000" w:themeColor="text1"/>
          <w:kern w:val="0"/>
          <w:sz w:val="24"/>
          <w:szCs w:val="24"/>
          <w:shd w:val="clear" w:color="auto" w:fill="FFFFFF"/>
        </w:rPr>
        <w:t xml:space="preserve"> carried out</w:t>
      </w:r>
      <w:bookmarkStart w:id="16" w:name="_Hlk47517057"/>
      <w:r w:rsidR="00256226" w:rsidRPr="006A645F">
        <w:rPr>
          <w:rFonts w:eastAsia="ＭＳ Ｐゴシック" w:cstheme="minorHAnsi"/>
          <w:color w:val="000000" w:themeColor="text1"/>
          <w:kern w:val="0"/>
          <w:sz w:val="24"/>
          <w:szCs w:val="24"/>
          <w:shd w:val="clear" w:color="auto" w:fill="FFFFFF"/>
        </w:rPr>
        <w:t xml:space="preserve"> for </w:t>
      </w:r>
      <w:r w:rsidR="000D36CA" w:rsidRPr="006A645F">
        <w:rPr>
          <w:rFonts w:eastAsia="ＭＳ Ｐゴシック" w:cstheme="minorHAnsi"/>
          <w:color w:val="000000" w:themeColor="text1"/>
          <w:kern w:val="0"/>
          <w:sz w:val="24"/>
          <w:szCs w:val="24"/>
          <w:shd w:val="clear" w:color="auto" w:fill="FFFFFF"/>
        </w:rPr>
        <w:t>at least four times</w:t>
      </w:r>
      <w:r w:rsidR="00256226" w:rsidRPr="006A645F">
        <w:rPr>
          <w:rFonts w:eastAsia="DengXian" w:cstheme="minorHAnsi"/>
          <w:color w:val="000000" w:themeColor="text1"/>
          <w:kern w:val="0"/>
          <w:sz w:val="24"/>
          <w:szCs w:val="24"/>
          <w:shd w:val="clear" w:color="auto" w:fill="FFFFFF"/>
          <w:lang w:eastAsia="zh-CN"/>
        </w:rPr>
        <w:t>,</w:t>
      </w:r>
      <w:bookmarkEnd w:id="16"/>
      <w:r w:rsidR="00256226" w:rsidRPr="006A645F">
        <w:rPr>
          <w:rFonts w:eastAsia="DengXian" w:cstheme="minorHAnsi"/>
          <w:color w:val="000000" w:themeColor="text1"/>
          <w:kern w:val="0"/>
          <w:sz w:val="24"/>
          <w:szCs w:val="24"/>
          <w:shd w:val="clear" w:color="auto" w:fill="FFFFFF"/>
          <w:lang w:eastAsia="zh-CN"/>
        </w:rPr>
        <w:t xml:space="preserve"> </w:t>
      </w:r>
      <w:r w:rsidR="00366DA8" w:rsidRPr="006A645F">
        <w:rPr>
          <w:rFonts w:eastAsia="DengXian" w:cstheme="minorHAnsi"/>
          <w:color w:val="000000" w:themeColor="text1"/>
          <w:kern w:val="0"/>
          <w:sz w:val="24"/>
          <w:szCs w:val="24"/>
          <w:shd w:val="clear" w:color="auto" w:fill="FFFFFF"/>
          <w:lang w:eastAsia="zh-CN"/>
        </w:rPr>
        <w:t xml:space="preserve">and </w:t>
      </w:r>
      <w:r w:rsidR="00256226" w:rsidRPr="006A645F">
        <w:rPr>
          <w:rFonts w:eastAsia="ＭＳ Ｐゴシック" w:cstheme="minorHAnsi"/>
          <w:color w:val="000000" w:themeColor="text1"/>
          <w:kern w:val="0"/>
          <w:sz w:val="24"/>
          <w:szCs w:val="24"/>
        </w:rPr>
        <w:t>error</w:t>
      </w:r>
      <w:r w:rsidR="006363A1" w:rsidRPr="006A645F">
        <w:rPr>
          <w:rFonts w:eastAsia="ＭＳ Ｐゴシック" w:cstheme="minorHAnsi"/>
          <w:color w:val="000000" w:themeColor="text1"/>
          <w:kern w:val="0"/>
          <w:sz w:val="24"/>
          <w:szCs w:val="24"/>
        </w:rPr>
        <w:t>s</w:t>
      </w:r>
      <w:r w:rsidR="00256226" w:rsidRPr="006A645F">
        <w:rPr>
          <w:rFonts w:eastAsia="ＭＳ Ｐゴシック" w:cstheme="minorHAnsi"/>
          <w:color w:val="000000" w:themeColor="text1"/>
          <w:kern w:val="0"/>
          <w:sz w:val="24"/>
          <w:szCs w:val="24"/>
        </w:rPr>
        <w:t xml:space="preserve"> </w:t>
      </w:r>
      <w:r w:rsidR="002C5986" w:rsidRPr="006A645F">
        <w:rPr>
          <w:rFonts w:eastAsia="ＭＳ Ｐゴシック" w:cstheme="minorHAnsi"/>
          <w:color w:val="000000" w:themeColor="text1"/>
          <w:kern w:val="0"/>
          <w:sz w:val="24"/>
          <w:szCs w:val="24"/>
        </w:rPr>
        <w:t>in</w:t>
      </w:r>
      <w:r w:rsidR="00256226" w:rsidRPr="006A645F">
        <w:rPr>
          <w:rFonts w:eastAsia="ＭＳ Ｐゴシック" w:cstheme="minorHAnsi"/>
          <w:color w:val="000000" w:themeColor="text1"/>
          <w:kern w:val="0"/>
          <w:sz w:val="24"/>
          <w:szCs w:val="24"/>
        </w:rPr>
        <w:t xml:space="preserve"> the </w:t>
      </w:r>
      <w:r w:rsidR="00D777C5" w:rsidRPr="006A645F">
        <w:rPr>
          <w:rFonts w:eastAsia="ＭＳ Ｐゴシック" w:cstheme="minorHAnsi"/>
          <w:color w:val="000000" w:themeColor="text1"/>
          <w:kern w:val="0"/>
          <w:sz w:val="24"/>
          <w:szCs w:val="24"/>
        </w:rPr>
        <w:t>product</w:t>
      </w:r>
      <w:r w:rsidR="006363A1" w:rsidRPr="006A645F">
        <w:rPr>
          <w:rFonts w:eastAsia="ＭＳ Ｐゴシック" w:cstheme="minorHAnsi"/>
          <w:color w:val="000000" w:themeColor="text1"/>
          <w:kern w:val="0"/>
          <w:sz w:val="24"/>
          <w:szCs w:val="24"/>
        </w:rPr>
        <w:t xml:space="preserve"> formation rates</w:t>
      </w:r>
      <w:r w:rsidR="00D777C5" w:rsidRPr="006A645F">
        <w:rPr>
          <w:rFonts w:eastAsia="ＭＳ Ｐゴシック" w:cstheme="minorHAnsi"/>
          <w:color w:val="000000" w:themeColor="text1"/>
          <w:kern w:val="0"/>
          <w:sz w:val="24"/>
          <w:szCs w:val="24"/>
        </w:rPr>
        <w:t xml:space="preserve"> </w:t>
      </w:r>
      <w:r w:rsidR="00256226" w:rsidRPr="006A645F">
        <w:rPr>
          <w:rFonts w:eastAsia="ＭＳ Ｐゴシック" w:cstheme="minorHAnsi"/>
          <w:color w:val="000000" w:themeColor="text1"/>
          <w:kern w:val="0"/>
          <w:sz w:val="24"/>
          <w:szCs w:val="24"/>
        </w:rPr>
        <w:t>(H</w:t>
      </w:r>
      <w:r w:rsidR="00256226" w:rsidRPr="006A645F">
        <w:rPr>
          <w:rFonts w:eastAsia="ＭＳ Ｐゴシック" w:cstheme="minorHAnsi"/>
          <w:color w:val="000000" w:themeColor="text1"/>
          <w:kern w:val="0"/>
          <w:sz w:val="24"/>
          <w:szCs w:val="24"/>
          <w:vertAlign w:val="subscript"/>
        </w:rPr>
        <w:t>2</w:t>
      </w:r>
      <w:r w:rsidR="00256226" w:rsidRPr="006A645F">
        <w:rPr>
          <w:rFonts w:eastAsia="ＭＳ Ｐゴシック" w:cstheme="minorHAnsi"/>
          <w:color w:val="000000" w:themeColor="text1"/>
          <w:kern w:val="0"/>
          <w:sz w:val="24"/>
          <w:szCs w:val="24"/>
        </w:rPr>
        <w:t>, O</w:t>
      </w:r>
      <w:r w:rsidR="00256226" w:rsidRPr="006A645F">
        <w:rPr>
          <w:rFonts w:eastAsia="ＭＳ Ｐゴシック" w:cstheme="minorHAnsi"/>
          <w:color w:val="000000" w:themeColor="text1"/>
          <w:kern w:val="0"/>
          <w:sz w:val="24"/>
          <w:szCs w:val="24"/>
          <w:vertAlign w:val="subscript"/>
        </w:rPr>
        <w:t>2</w:t>
      </w:r>
      <w:r w:rsidR="00256226" w:rsidRPr="006A645F">
        <w:rPr>
          <w:rFonts w:eastAsia="ＭＳ Ｐゴシック" w:cstheme="minorHAnsi"/>
          <w:color w:val="000000" w:themeColor="text1"/>
          <w:kern w:val="0"/>
          <w:sz w:val="24"/>
          <w:szCs w:val="24"/>
        </w:rPr>
        <w:t>, and CO) were smaller than 5%.</w:t>
      </w:r>
      <w:bookmarkEnd w:id="15"/>
      <w:r w:rsidR="00256226" w:rsidRPr="006A645F">
        <w:rPr>
          <w:rFonts w:eastAsia="ＭＳ Ｐゴシック" w:cstheme="minorHAnsi"/>
          <w:color w:val="000000" w:themeColor="text1"/>
          <w:kern w:val="0"/>
          <w:sz w:val="24"/>
          <w:szCs w:val="24"/>
        </w:rPr>
        <w:t xml:space="preserve"> </w:t>
      </w:r>
      <w:r w:rsidR="00820C49" w:rsidRPr="006A645F">
        <w:rPr>
          <w:rFonts w:eastAsia="ＭＳ Ｐゴシック" w:cstheme="minorHAnsi"/>
          <w:bCs/>
          <w:color w:val="000000" w:themeColor="text1"/>
          <w:sz w:val="24"/>
          <w:szCs w:val="24"/>
        </w:rPr>
        <w:t>C</w:t>
      </w:r>
      <w:r w:rsidRPr="006A645F">
        <w:rPr>
          <w:rFonts w:eastAsia="ＭＳ Ｐゴシック" w:cstheme="minorHAnsi"/>
          <w:bCs/>
          <w:color w:val="000000" w:themeColor="text1"/>
          <w:sz w:val="24"/>
          <w:szCs w:val="24"/>
        </w:rPr>
        <w:t>ontrol</w:t>
      </w:r>
      <w:r w:rsidR="00820C49" w:rsidRPr="006A645F">
        <w:rPr>
          <w:rFonts w:eastAsia="ＭＳ Ｐゴシック" w:cstheme="minorHAnsi"/>
          <w:bCs/>
          <w:color w:val="000000" w:themeColor="text1"/>
          <w:sz w:val="24"/>
          <w:szCs w:val="24"/>
        </w:rPr>
        <w:t>ling</w:t>
      </w:r>
      <w:r w:rsidRPr="006A645F">
        <w:rPr>
          <w:rFonts w:eastAsia="ＭＳ Ｐゴシック" w:cstheme="minorHAnsi"/>
          <w:bCs/>
          <w:color w:val="000000" w:themeColor="text1"/>
          <w:sz w:val="24"/>
          <w:szCs w:val="24"/>
        </w:rPr>
        <w:t xml:space="preserve"> both</w:t>
      </w:r>
      <w:r w:rsidR="0013400D" w:rsidRPr="006A645F">
        <w:rPr>
          <w:rFonts w:eastAsia="ＭＳ Ｐゴシック" w:cstheme="minorHAnsi"/>
          <w:bCs/>
          <w:color w:val="000000" w:themeColor="text1"/>
          <w:sz w:val="24"/>
          <w:szCs w:val="24"/>
        </w:rPr>
        <w:t>,</w:t>
      </w:r>
      <w:r w:rsidRPr="006A645F">
        <w:rPr>
          <w:rFonts w:eastAsia="ＭＳ Ｐゴシック" w:cstheme="minorHAnsi"/>
          <w:bCs/>
          <w:color w:val="000000" w:themeColor="text1"/>
          <w:sz w:val="24"/>
          <w:szCs w:val="24"/>
        </w:rPr>
        <w:t xml:space="preserve"> the bulk and surface of the photocatalysts</w:t>
      </w:r>
      <w:r w:rsidR="0013400D" w:rsidRPr="006A645F">
        <w:rPr>
          <w:rFonts w:eastAsia="ＭＳ Ｐゴシック" w:cstheme="minorHAnsi"/>
          <w:bCs/>
          <w:color w:val="000000" w:themeColor="text1"/>
          <w:sz w:val="24"/>
          <w:szCs w:val="24"/>
        </w:rPr>
        <w:t>,</w:t>
      </w:r>
      <w:r w:rsidRPr="006A645F">
        <w:rPr>
          <w:rFonts w:eastAsia="ＭＳ Ｐゴシック" w:cstheme="minorHAnsi"/>
          <w:bCs/>
          <w:color w:val="000000" w:themeColor="text1"/>
          <w:sz w:val="24"/>
          <w:szCs w:val="24"/>
        </w:rPr>
        <w:t xml:space="preserve"> </w:t>
      </w:r>
      <w:r w:rsidR="00820C49" w:rsidRPr="006A645F">
        <w:rPr>
          <w:rFonts w:eastAsia="ＭＳ Ｐゴシック" w:cstheme="minorHAnsi"/>
          <w:bCs/>
          <w:color w:val="000000" w:themeColor="text1"/>
          <w:sz w:val="24"/>
          <w:szCs w:val="24"/>
        </w:rPr>
        <w:t xml:space="preserve">is highly important for </w:t>
      </w:r>
      <w:r w:rsidRPr="006A645F">
        <w:rPr>
          <w:rFonts w:eastAsia="ＭＳ Ｐゴシック" w:cstheme="minorHAnsi"/>
          <w:bCs/>
          <w:color w:val="000000" w:themeColor="text1"/>
          <w:sz w:val="24"/>
          <w:szCs w:val="24"/>
        </w:rPr>
        <w:t>achiev</w:t>
      </w:r>
      <w:r w:rsidR="00820C49" w:rsidRPr="006A645F">
        <w:rPr>
          <w:rFonts w:eastAsia="ＭＳ Ｐゴシック" w:cstheme="minorHAnsi"/>
          <w:bCs/>
          <w:color w:val="000000" w:themeColor="text1"/>
          <w:sz w:val="24"/>
          <w:szCs w:val="24"/>
        </w:rPr>
        <w:t>ing</w:t>
      </w:r>
      <w:r w:rsidRPr="006A645F">
        <w:rPr>
          <w:rFonts w:eastAsia="ＭＳ Ｐゴシック" w:cstheme="minorHAnsi"/>
          <w:bCs/>
          <w:color w:val="000000" w:themeColor="text1"/>
          <w:sz w:val="24"/>
          <w:szCs w:val="24"/>
        </w:rPr>
        <w:t xml:space="preserve"> a considerably high CO formation rate and selectivity toward CO evolution. We found that the amount of Ca species significant</w:t>
      </w:r>
      <w:r w:rsidR="00B46A37" w:rsidRPr="006A645F">
        <w:rPr>
          <w:rFonts w:eastAsia="ＭＳ Ｐゴシック" w:cstheme="minorHAnsi"/>
          <w:bCs/>
          <w:color w:val="000000" w:themeColor="text1"/>
          <w:sz w:val="24"/>
          <w:szCs w:val="24"/>
        </w:rPr>
        <w:t>ly</w:t>
      </w:r>
      <w:r w:rsidRPr="006A645F">
        <w:rPr>
          <w:rFonts w:eastAsia="ＭＳ Ｐゴシック" w:cstheme="minorHAnsi"/>
          <w:bCs/>
          <w:color w:val="000000" w:themeColor="text1"/>
          <w:sz w:val="24"/>
          <w:szCs w:val="24"/>
        </w:rPr>
        <w:t xml:space="preserve"> </w:t>
      </w:r>
      <w:r w:rsidR="00B46A37" w:rsidRPr="006A645F">
        <w:rPr>
          <w:rFonts w:eastAsia="ＭＳ Ｐゴシック" w:cstheme="minorHAnsi"/>
          <w:bCs/>
          <w:color w:val="000000" w:themeColor="text1"/>
          <w:sz w:val="24"/>
          <w:szCs w:val="24"/>
        </w:rPr>
        <w:t>a</w:t>
      </w:r>
      <w:r w:rsidRPr="006A645F">
        <w:rPr>
          <w:rFonts w:eastAsia="ＭＳ Ｐゴシック" w:cstheme="minorHAnsi"/>
          <w:bCs/>
          <w:color w:val="000000" w:themeColor="text1"/>
          <w:sz w:val="24"/>
          <w:szCs w:val="24"/>
        </w:rPr>
        <w:t>ffect</w:t>
      </w:r>
      <w:r w:rsidR="00B46A37" w:rsidRPr="006A645F">
        <w:rPr>
          <w:rFonts w:eastAsia="ＭＳ Ｐゴシック" w:cstheme="minorHAnsi"/>
          <w:bCs/>
          <w:color w:val="000000" w:themeColor="text1"/>
          <w:sz w:val="24"/>
          <w:szCs w:val="24"/>
        </w:rPr>
        <w:t>ed</w:t>
      </w:r>
      <w:r w:rsidRPr="006A645F">
        <w:rPr>
          <w:rFonts w:eastAsia="ＭＳ Ｐゴシック" w:cstheme="minorHAnsi"/>
          <w:bCs/>
          <w:color w:val="000000" w:themeColor="text1"/>
          <w:sz w:val="24"/>
          <w:szCs w:val="24"/>
        </w:rPr>
        <w:t xml:space="preserve"> the </w:t>
      </w:r>
      <w:r w:rsidR="00B46A37" w:rsidRPr="006A645F">
        <w:rPr>
          <w:rFonts w:eastAsia="ＭＳ Ｐゴシック" w:cstheme="minorHAnsi"/>
          <w:bCs/>
          <w:color w:val="000000" w:themeColor="text1"/>
          <w:sz w:val="24"/>
          <w:szCs w:val="24"/>
        </w:rPr>
        <w:t>H</w:t>
      </w:r>
      <w:r w:rsidR="00B46A37" w:rsidRPr="006A645F">
        <w:rPr>
          <w:rFonts w:eastAsia="ＭＳ Ｐゴシック" w:cstheme="minorHAnsi"/>
          <w:bCs/>
          <w:color w:val="000000" w:themeColor="text1"/>
          <w:sz w:val="24"/>
          <w:szCs w:val="24"/>
          <w:vertAlign w:val="subscript"/>
        </w:rPr>
        <w:t>2</w:t>
      </w:r>
      <w:r w:rsidR="00B46A37" w:rsidRPr="006A645F">
        <w:rPr>
          <w:rFonts w:eastAsia="ＭＳ Ｐゴシック" w:cstheme="minorHAnsi"/>
          <w:bCs/>
          <w:color w:val="000000" w:themeColor="text1"/>
          <w:sz w:val="24"/>
          <w:szCs w:val="24"/>
        </w:rPr>
        <w:t xml:space="preserve"> and CO </w:t>
      </w:r>
      <w:r w:rsidRPr="006A645F">
        <w:rPr>
          <w:rFonts w:eastAsia="ＭＳ Ｐゴシック" w:cstheme="minorHAnsi"/>
          <w:bCs/>
          <w:color w:val="000000" w:themeColor="text1"/>
          <w:sz w:val="24"/>
          <w:szCs w:val="24"/>
        </w:rPr>
        <w:t xml:space="preserve">formation rates </w:t>
      </w:r>
      <w:bookmarkStart w:id="17" w:name="_Hlk50367443"/>
      <w:r w:rsidRPr="006A645F">
        <w:rPr>
          <w:rFonts w:eastAsia="ＭＳ Ｐゴシック" w:cstheme="minorHAnsi"/>
          <w:bCs/>
          <w:color w:val="000000" w:themeColor="text1"/>
          <w:sz w:val="24"/>
          <w:szCs w:val="24"/>
        </w:rPr>
        <w:t>(</w:t>
      </w:r>
      <w:r w:rsidR="00E4023C" w:rsidRPr="006A645F">
        <w:rPr>
          <w:rFonts w:eastAsia="ＭＳ Ｐゴシック" w:cstheme="minorHAnsi"/>
          <w:bCs/>
          <w:color w:val="000000" w:themeColor="text1"/>
          <w:sz w:val="24"/>
          <w:szCs w:val="24"/>
        </w:rPr>
        <w:t>for the p</w:t>
      </w:r>
      <w:r w:rsidR="0065657B" w:rsidRPr="006A645F">
        <w:rPr>
          <w:rFonts w:eastAsia="ＭＳ Ｐゴシック" w:cstheme="minorHAnsi"/>
          <w:bCs/>
          <w:color w:val="000000" w:themeColor="text1"/>
          <w:sz w:val="24"/>
          <w:szCs w:val="24"/>
        </w:rPr>
        <w:t xml:space="preserve">roduct formation rates and </w:t>
      </w:r>
      <w:r w:rsidR="00EE692E">
        <w:rPr>
          <w:rFonts w:eastAsia="ＭＳ Ｐゴシック" w:cstheme="minorHAnsi"/>
          <w:bCs/>
          <w:color w:val="000000" w:themeColor="text1"/>
          <w:sz w:val="24"/>
          <w:szCs w:val="24"/>
        </w:rPr>
        <w:t>selectivity</w:t>
      </w:r>
      <w:r w:rsidR="00E4023C" w:rsidRPr="006A645F">
        <w:rPr>
          <w:rFonts w:eastAsia="ＭＳ Ｐゴシック" w:cstheme="minorHAnsi"/>
          <w:bCs/>
          <w:color w:val="000000" w:themeColor="text1"/>
          <w:sz w:val="24"/>
          <w:szCs w:val="24"/>
        </w:rPr>
        <w:t xml:space="preserve"> over various </w:t>
      </w:r>
      <w:proofErr w:type="spellStart"/>
      <w:r w:rsidR="00E4023C" w:rsidRPr="006A645F">
        <w:rPr>
          <w:rFonts w:eastAsia="ＭＳ Ｐゴシック" w:cstheme="minorHAnsi"/>
          <w:bCs/>
          <w:color w:val="000000" w:themeColor="text1"/>
          <w:sz w:val="24"/>
          <w:szCs w:val="24"/>
        </w:rPr>
        <w:t>Ag@Cr</w:t>
      </w:r>
      <w:proofErr w:type="spellEnd"/>
      <w:r w:rsidR="00E4023C" w:rsidRPr="006A645F">
        <w:rPr>
          <w:rFonts w:eastAsia="ＭＳ Ｐゴシック" w:cstheme="minorHAnsi"/>
          <w:bCs/>
          <w:color w:val="000000" w:themeColor="text1"/>
          <w:sz w:val="24"/>
          <w:szCs w:val="24"/>
        </w:rPr>
        <w:t>/Ga</w:t>
      </w:r>
      <w:r w:rsidR="00E4023C" w:rsidRPr="006A645F">
        <w:rPr>
          <w:rFonts w:eastAsia="ＭＳ Ｐゴシック" w:cstheme="minorHAnsi"/>
          <w:bCs/>
          <w:color w:val="000000" w:themeColor="text1"/>
          <w:sz w:val="24"/>
          <w:szCs w:val="24"/>
          <w:vertAlign w:val="subscript"/>
        </w:rPr>
        <w:t>2</w:t>
      </w:r>
      <w:r w:rsidR="00E4023C" w:rsidRPr="006A645F">
        <w:rPr>
          <w:rFonts w:eastAsia="ＭＳ Ｐゴシック" w:cstheme="minorHAnsi"/>
          <w:bCs/>
          <w:color w:val="000000" w:themeColor="text1"/>
          <w:sz w:val="24"/>
          <w:szCs w:val="24"/>
        </w:rPr>
        <w:t>O</w:t>
      </w:r>
      <w:r w:rsidR="00E4023C" w:rsidRPr="006A645F">
        <w:rPr>
          <w:rFonts w:eastAsia="ＭＳ Ｐゴシック" w:cstheme="minorHAnsi"/>
          <w:bCs/>
          <w:color w:val="000000" w:themeColor="text1"/>
          <w:sz w:val="24"/>
          <w:szCs w:val="24"/>
          <w:vertAlign w:val="subscript"/>
        </w:rPr>
        <w:t>3</w:t>
      </w:r>
      <w:r w:rsidR="00E4023C" w:rsidRPr="006A645F">
        <w:rPr>
          <w:rFonts w:eastAsia="ＭＳ Ｐゴシック" w:cstheme="minorHAnsi"/>
          <w:bCs/>
          <w:color w:val="000000" w:themeColor="text1"/>
          <w:sz w:val="24"/>
          <w:szCs w:val="24"/>
        </w:rPr>
        <w:t>_Ca</w:t>
      </w:r>
      <w:r w:rsidR="00E4023C" w:rsidRPr="006A645F">
        <w:rPr>
          <w:rFonts w:eastAsia="ＭＳ Ｐゴシック" w:cstheme="minorHAnsi"/>
          <w:bCs/>
          <w:color w:val="000000" w:themeColor="text1"/>
          <w:sz w:val="24"/>
          <w:szCs w:val="24"/>
          <w:vertAlign w:val="subscript"/>
        </w:rPr>
        <w:t xml:space="preserve"> </w:t>
      </w:r>
      <w:r w:rsidR="00E4023C" w:rsidRPr="006A645F">
        <w:rPr>
          <w:rFonts w:eastAsia="ＭＳ Ｐゴシック" w:cstheme="minorHAnsi"/>
          <w:bCs/>
          <w:color w:val="000000" w:themeColor="text1"/>
          <w:sz w:val="24"/>
          <w:szCs w:val="24"/>
        </w:rPr>
        <w:t>photocatalysts</w:t>
      </w:r>
      <w:r w:rsidR="0065657B" w:rsidRPr="006A645F">
        <w:rPr>
          <w:rFonts w:eastAsia="ＭＳ Ｐゴシック" w:cstheme="minorHAnsi"/>
          <w:bCs/>
          <w:color w:val="000000" w:themeColor="text1"/>
          <w:sz w:val="24"/>
          <w:szCs w:val="24"/>
        </w:rPr>
        <w:t xml:space="preserve"> </w:t>
      </w:r>
      <w:r w:rsidR="00E4023C" w:rsidRPr="006A645F">
        <w:rPr>
          <w:rFonts w:eastAsia="ＭＳ Ｐゴシック" w:cstheme="minorHAnsi"/>
          <w:bCs/>
          <w:color w:val="000000" w:themeColor="text1"/>
          <w:sz w:val="24"/>
          <w:szCs w:val="24"/>
        </w:rPr>
        <w:t>see</w:t>
      </w:r>
      <w:bookmarkEnd w:id="17"/>
      <w:r w:rsidR="00E4023C" w:rsidRPr="006A645F">
        <w:rPr>
          <w:rFonts w:eastAsia="ＭＳ Ｐゴシック" w:cstheme="minorHAnsi"/>
          <w:bCs/>
          <w:color w:val="000000" w:themeColor="text1"/>
          <w:sz w:val="24"/>
          <w:szCs w:val="24"/>
        </w:rPr>
        <w:t xml:space="preserve"> </w:t>
      </w:r>
      <w:r w:rsidR="006263E4" w:rsidRPr="006A645F">
        <w:rPr>
          <w:rFonts w:cstheme="minorHAnsi"/>
          <w:b/>
          <w:bCs/>
          <w:color w:val="000000" w:themeColor="text1"/>
          <w:sz w:val="24"/>
          <w:szCs w:val="24"/>
        </w:rPr>
        <w:t xml:space="preserve">Supplementary </w:t>
      </w:r>
      <w:r w:rsidR="006263E4" w:rsidRPr="006A645F">
        <w:rPr>
          <w:rFonts w:eastAsia="SimSun" w:cstheme="minorHAnsi"/>
          <w:b/>
          <w:bCs/>
          <w:color w:val="000000" w:themeColor="text1"/>
          <w:sz w:val="24"/>
          <w:szCs w:val="24"/>
          <w:lang w:eastAsia="zh-CN"/>
        </w:rPr>
        <w:t>Figure 1</w:t>
      </w:r>
      <w:r w:rsidRPr="006A645F">
        <w:rPr>
          <w:rFonts w:eastAsia="ＭＳ Ｐゴシック" w:cstheme="minorHAnsi"/>
          <w:bCs/>
          <w:color w:val="000000" w:themeColor="text1"/>
          <w:sz w:val="24"/>
          <w:szCs w:val="24"/>
        </w:rPr>
        <w:t>).</w:t>
      </w:r>
      <w:bookmarkStart w:id="18" w:name="_Hlk45698863"/>
      <w:r w:rsidR="005532A4" w:rsidRPr="006A645F">
        <w:rPr>
          <w:rFonts w:eastAsia="ＭＳ Ｐゴシック" w:cstheme="minorHAnsi"/>
          <w:bCs/>
          <w:color w:val="000000" w:themeColor="text1"/>
          <w:sz w:val="24"/>
          <w:szCs w:val="24"/>
        </w:rPr>
        <w:t xml:space="preserve"> The formation rate of CO increased first and then decreased as the Ca content increased (</w:t>
      </w:r>
      <w:r w:rsidR="005532A4" w:rsidRPr="006A645F">
        <w:rPr>
          <w:rFonts w:eastAsia="ＭＳ Ｐゴシック" w:cstheme="minorHAnsi"/>
          <w:b/>
          <w:bCs/>
          <w:color w:val="000000" w:themeColor="text1"/>
          <w:sz w:val="24"/>
          <w:szCs w:val="24"/>
        </w:rPr>
        <w:t xml:space="preserve">Supplementary Figures </w:t>
      </w:r>
      <w:r w:rsidR="00A11095" w:rsidRPr="006A645F">
        <w:rPr>
          <w:rFonts w:eastAsia="ＭＳ Ｐゴシック" w:cstheme="minorHAnsi"/>
          <w:b/>
          <w:bCs/>
          <w:color w:val="000000" w:themeColor="text1"/>
          <w:sz w:val="24"/>
          <w:szCs w:val="24"/>
        </w:rPr>
        <w:t>1</w:t>
      </w:r>
      <w:r w:rsidR="005532A4" w:rsidRPr="006A645F">
        <w:rPr>
          <w:rFonts w:eastAsia="ＭＳ Ｐゴシック" w:cstheme="minorHAnsi"/>
          <w:b/>
          <w:bCs/>
          <w:color w:val="000000" w:themeColor="text1"/>
          <w:sz w:val="24"/>
          <w:szCs w:val="24"/>
        </w:rPr>
        <w:t>a–</w:t>
      </w:r>
      <w:r w:rsidR="00A11095" w:rsidRPr="006A645F">
        <w:rPr>
          <w:rFonts w:eastAsia="ＭＳ Ｐゴシック" w:cstheme="minorHAnsi"/>
          <w:b/>
          <w:bCs/>
          <w:color w:val="000000" w:themeColor="text1"/>
          <w:sz w:val="24"/>
          <w:szCs w:val="24"/>
        </w:rPr>
        <w:t>1</w:t>
      </w:r>
      <w:r w:rsidR="005532A4" w:rsidRPr="006A645F">
        <w:rPr>
          <w:rFonts w:eastAsia="ＭＳ Ｐゴシック" w:cstheme="minorHAnsi"/>
          <w:b/>
          <w:bCs/>
          <w:color w:val="000000" w:themeColor="text1"/>
          <w:sz w:val="24"/>
          <w:szCs w:val="24"/>
        </w:rPr>
        <w:t>g</w:t>
      </w:r>
      <w:r w:rsidR="005532A4" w:rsidRPr="006A645F">
        <w:rPr>
          <w:rFonts w:eastAsia="ＭＳ Ｐゴシック" w:cstheme="minorHAnsi"/>
          <w:bCs/>
          <w:color w:val="000000" w:themeColor="text1"/>
          <w:sz w:val="24"/>
          <w:szCs w:val="24"/>
        </w:rPr>
        <w:t>). In contrast, the formation rate of H</w:t>
      </w:r>
      <w:r w:rsidR="005532A4" w:rsidRPr="006A645F">
        <w:rPr>
          <w:rFonts w:eastAsia="ＭＳ Ｐゴシック" w:cstheme="minorHAnsi"/>
          <w:bCs/>
          <w:color w:val="000000" w:themeColor="text1"/>
          <w:sz w:val="24"/>
          <w:szCs w:val="24"/>
          <w:vertAlign w:val="subscript"/>
        </w:rPr>
        <w:t>2</w:t>
      </w:r>
      <w:r w:rsidR="005532A4" w:rsidRPr="006A645F">
        <w:rPr>
          <w:rFonts w:eastAsia="ＭＳ Ｐゴシック" w:cstheme="minorHAnsi"/>
          <w:bCs/>
          <w:color w:val="000000" w:themeColor="text1"/>
          <w:sz w:val="24"/>
          <w:szCs w:val="24"/>
        </w:rPr>
        <w:t xml:space="preserve"> o</w:t>
      </w:r>
      <w:r w:rsidR="00D777C5" w:rsidRPr="006A645F">
        <w:rPr>
          <w:rFonts w:eastAsia="ＭＳ Ｐゴシック" w:cstheme="minorHAnsi"/>
          <w:bCs/>
          <w:color w:val="000000" w:themeColor="text1"/>
          <w:sz w:val="24"/>
          <w:szCs w:val="24"/>
        </w:rPr>
        <w:t>ver</w:t>
      </w:r>
      <w:r w:rsidR="005532A4" w:rsidRPr="006A645F">
        <w:rPr>
          <w:rFonts w:eastAsia="ＭＳ Ｐゴシック" w:cstheme="minorHAnsi"/>
          <w:bCs/>
          <w:color w:val="000000" w:themeColor="text1"/>
          <w:sz w:val="24"/>
          <w:szCs w:val="24"/>
        </w:rPr>
        <w:t xml:space="preserve"> the Ag-Cr/Ga</w:t>
      </w:r>
      <w:r w:rsidR="005532A4" w:rsidRPr="006A645F">
        <w:rPr>
          <w:rFonts w:eastAsia="ＭＳ Ｐゴシック" w:cstheme="minorHAnsi"/>
          <w:bCs/>
          <w:color w:val="000000" w:themeColor="text1"/>
          <w:sz w:val="24"/>
          <w:szCs w:val="24"/>
          <w:vertAlign w:val="subscript"/>
        </w:rPr>
        <w:t>2</w:t>
      </w:r>
      <w:r w:rsidR="005532A4" w:rsidRPr="006A645F">
        <w:rPr>
          <w:rFonts w:eastAsia="ＭＳ Ｐゴシック" w:cstheme="minorHAnsi"/>
          <w:bCs/>
          <w:color w:val="000000" w:themeColor="text1"/>
          <w:sz w:val="24"/>
          <w:szCs w:val="24"/>
        </w:rPr>
        <w:t>O</w:t>
      </w:r>
      <w:r w:rsidR="005532A4" w:rsidRPr="006A645F">
        <w:rPr>
          <w:rFonts w:eastAsia="ＭＳ Ｐゴシック" w:cstheme="minorHAnsi"/>
          <w:bCs/>
          <w:color w:val="000000" w:themeColor="text1"/>
          <w:sz w:val="24"/>
          <w:szCs w:val="24"/>
          <w:vertAlign w:val="subscript"/>
        </w:rPr>
        <w:t>3</w:t>
      </w:r>
      <w:r w:rsidR="005532A4" w:rsidRPr="006A645F">
        <w:rPr>
          <w:rFonts w:eastAsia="ＭＳ Ｐゴシック" w:cstheme="minorHAnsi"/>
          <w:bCs/>
          <w:color w:val="000000" w:themeColor="text1"/>
          <w:sz w:val="24"/>
          <w:szCs w:val="24"/>
        </w:rPr>
        <w:t>_Ca_</w:t>
      </w:r>
      <w:r w:rsidR="005532A4" w:rsidRPr="006A645F">
        <w:rPr>
          <w:rFonts w:eastAsia="ＭＳ Ｐゴシック" w:cstheme="minorHAnsi"/>
          <w:bCs/>
          <w:i/>
          <w:color w:val="000000" w:themeColor="text1"/>
          <w:sz w:val="24"/>
          <w:szCs w:val="24"/>
        </w:rPr>
        <w:t>x</w:t>
      </w:r>
      <w:r w:rsidR="005532A4" w:rsidRPr="006A645F">
        <w:rPr>
          <w:rFonts w:eastAsia="ＭＳ Ｐゴシック" w:cstheme="minorHAnsi"/>
          <w:bCs/>
          <w:color w:val="000000" w:themeColor="text1"/>
          <w:sz w:val="24"/>
          <w:szCs w:val="24"/>
        </w:rPr>
        <w:t xml:space="preserve"> samples increased monotonically with </w:t>
      </w:r>
      <w:r w:rsidR="000C6977" w:rsidRPr="006A645F">
        <w:rPr>
          <w:rFonts w:eastAsia="ＭＳ Ｐゴシック" w:cstheme="minorHAnsi"/>
          <w:bCs/>
          <w:color w:val="000000" w:themeColor="text1"/>
          <w:sz w:val="24"/>
          <w:szCs w:val="24"/>
        </w:rPr>
        <w:t xml:space="preserve">increasing </w:t>
      </w:r>
      <w:r w:rsidR="005532A4" w:rsidRPr="006A645F">
        <w:rPr>
          <w:rFonts w:eastAsia="ＭＳ Ｐゴシック" w:cstheme="minorHAnsi"/>
          <w:bCs/>
          <w:color w:val="000000" w:themeColor="text1"/>
          <w:sz w:val="24"/>
          <w:szCs w:val="24"/>
        </w:rPr>
        <w:t>amount of Ca species. The Ag-Cr/CaGa</w:t>
      </w:r>
      <w:r w:rsidR="005532A4" w:rsidRPr="006A645F">
        <w:rPr>
          <w:rFonts w:eastAsia="ＭＳ Ｐゴシック" w:cstheme="minorHAnsi"/>
          <w:bCs/>
          <w:color w:val="000000" w:themeColor="text1"/>
          <w:sz w:val="24"/>
          <w:szCs w:val="24"/>
          <w:vertAlign w:val="subscript"/>
        </w:rPr>
        <w:t>4</w:t>
      </w:r>
      <w:r w:rsidR="005532A4" w:rsidRPr="006A645F">
        <w:rPr>
          <w:rFonts w:eastAsia="ＭＳ Ｐゴシック" w:cstheme="minorHAnsi"/>
          <w:bCs/>
          <w:color w:val="000000" w:themeColor="text1"/>
          <w:sz w:val="24"/>
          <w:szCs w:val="24"/>
        </w:rPr>
        <w:t>O</w:t>
      </w:r>
      <w:r w:rsidR="005532A4" w:rsidRPr="006A645F">
        <w:rPr>
          <w:rFonts w:eastAsia="ＭＳ Ｐゴシック" w:cstheme="minorHAnsi"/>
          <w:bCs/>
          <w:color w:val="000000" w:themeColor="text1"/>
          <w:sz w:val="24"/>
          <w:szCs w:val="24"/>
          <w:vertAlign w:val="subscript"/>
        </w:rPr>
        <w:t>7</w:t>
      </w:r>
      <w:r w:rsidR="005532A4" w:rsidRPr="006A645F">
        <w:rPr>
          <w:rFonts w:eastAsia="ＭＳ Ｐゴシック" w:cstheme="minorHAnsi"/>
          <w:bCs/>
          <w:color w:val="000000" w:themeColor="text1"/>
          <w:sz w:val="24"/>
          <w:szCs w:val="24"/>
        </w:rPr>
        <w:t xml:space="preserve"> photocatalyst </w:t>
      </w:r>
      <w:r w:rsidR="000C6977" w:rsidRPr="006A645F">
        <w:rPr>
          <w:rFonts w:eastAsia="ＭＳ Ｐゴシック" w:cstheme="minorHAnsi"/>
          <w:bCs/>
          <w:color w:val="000000" w:themeColor="text1"/>
          <w:sz w:val="24"/>
          <w:szCs w:val="24"/>
        </w:rPr>
        <w:t xml:space="preserve">was only active </w:t>
      </w:r>
      <w:r w:rsidR="005532A4" w:rsidRPr="006A645F">
        <w:rPr>
          <w:rFonts w:eastAsia="ＭＳ Ｐゴシック" w:cstheme="minorHAnsi"/>
          <w:bCs/>
          <w:color w:val="000000" w:themeColor="text1"/>
          <w:sz w:val="24"/>
          <w:szCs w:val="24"/>
        </w:rPr>
        <w:t>for H</w:t>
      </w:r>
      <w:r w:rsidR="005532A4" w:rsidRPr="006A645F">
        <w:rPr>
          <w:rFonts w:eastAsia="ＭＳ Ｐゴシック" w:cstheme="minorHAnsi"/>
          <w:bCs/>
          <w:color w:val="000000" w:themeColor="text1"/>
          <w:sz w:val="24"/>
          <w:szCs w:val="24"/>
          <w:vertAlign w:val="subscript"/>
        </w:rPr>
        <w:t>2</w:t>
      </w:r>
      <w:r w:rsidR="005532A4" w:rsidRPr="006A645F">
        <w:rPr>
          <w:rFonts w:eastAsia="ＭＳ Ｐゴシック" w:cstheme="minorHAnsi"/>
          <w:bCs/>
          <w:color w:val="000000" w:themeColor="text1"/>
          <w:sz w:val="24"/>
          <w:szCs w:val="24"/>
        </w:rPr>
        <w:t xml:space="preserve"> evolution derived from water splitting (</w:t>
      </w:r>
      <w:r w:rsidR="005532A4" w:rsidRPr="006A645F">
        <w:rPr>
          <w:rFonts w:eastAsia="ＭＳ Ｐゴシック" w:cstheme="minorHAnsi"/>
          <w:b/>
          <w:bCs/>
          <w:color w:val="000000" w:themeColor="text1"/>
          <w:sz w:val="24"/>
          <w:szCs w:val="24"/>
        </w:rPr>
        <w:t>Supplementary</w:t>
      </w:r>
      <w:r w:rsidR="005532A4" w:rsidRPr="006A645F">
        <w:rPr>
          <w:rFonts w:eastAsia="ＭＳ Ｐゴシック" w:cstheme="minorHAnsi"/>
          <w:b/>
          <w:color w:val="000000" w:themeColor="text1"/>
          <w:sz w:val="24"/>
          <w:szCs w:val="24"/>
        </w:rPr>
        <w:t xml:space="preserve"> Figure </w:t>
      </w:r>
      <w:r w:rsidR="00A11095" w:rsidRPr="006A645F">
        <w:rPr>
          <w:rFonts w:eastAsia="ＭＳ Ｐゴシック" w:cstheme="minorHAnsi"/>
          <w:b/>
          <w:color w:val="000000" w:themeColor="text1"/>
          <w:sz w:val="24"/>
          <w:szCs w:val="24"/>
        </w:rPr>
        <w:t>1</w:t>
      </w:r>
      <w:r w:rsidR="005532A4" w:rsidRPr="006A645F">
        <w:rPr>
          <w:rFonts w:eastAsia="ＭＳ Ｐゴシック" w:cstheme="minorHAnsi"/>
          <w:b/>
          <w:color w:val="000000" w:themeColor="text1"/>
          <w:sz w:val="24"/>
          <w:szCs w:val="24"/>
        </w:rPr>
        <w:t>h</w:t>
      </w:r>
      <w:r w:rsidR="005532A4" w:rsidRPr="006A645F">
        <w:rPr>
          <w:rFonts w:eastAsia="ＭＳ Ｐゴシック" w:cstheme="minorHAnsi"/>
          <w:bCs/>
          <w:color w:val="000000" w:themeColor="text1"/>
          <w:sz w:val="24"/>
          <w:szCs w:val="24"/>
        </w:rPr>
        <w:t>).</w:t>
      </w:r>
      <w:bookmarkEnd w:id="18"/>
      <w:r w:rsidR="005532A4" w:rsidRPr="006A645F">
        <w:rPr>
          <w:rFonts w:eastAsia="ＭＳ Ｐゴシック" w:cstheme="minorHAnsi"/>
          <w:bCs/>
          <w:color w:val="000000" w:themeColor="text1"/>
          <w:sz w:val="24"/>
          <w:szCs w:val="24"/>
        </w:rPr>
        <w:t xml:space="preserve"> </w:t>
      </w:r>
      <w:r w:rsidRPr="006A645F">
        <w:rPr>
          <w:rFonts w:eastAsia="ＭＳ Ｐゴシック" w:cstheme="minorHAnsi"/>
          <w:bCs/>
          <w:color w:val="000000" w:themeColor="text1"/>
          <w:sz w:val="24"/>
          <w:szCs w:val="24"/>
        </w:rPr>
        <w:t xml:space="preserve">The </w:t>
      </w:r>
      <w:proofErr w:type="spellStart"/>
      <w:r w:rsidR="000C1CB0" w:rsidRPr="006A645F">
        <w:rPr>
          <w:rFonts w:eastAsia="ＭＳ Ｐゴシック" w:cstheme="minorHAnsi"/>
          <w:bCs/>
          <w:color w:val="000000" w:themeColor="text1"/>
          <w:sz w:val="24"/>
          <w:szCs w:val="24"/>
        </w:rPr>
        <w:t>Ag@Cr</w:t>
      </w:r>
      <w:proofErr w:type="spellEnd"/>
      <w:r w:rsidRPr="006A645F">
        <w:rPr>
          <w:rFonts w:eastAsia="ＭＳ Ｐゴシック" w:cstheme="minorHAnsi"/>
          <w:bCs/>
          <w:color w:val="000000" w:themeColor="text1"/>
          <w:sz w:val="24"/>
          <w:szCs w:val="24"/>
        </w:rPr>
        <w:t>/Ga</w:t>
      </w:r>
      <w:r w:rsidRPr="006A645F">
        <w:rPr>
          <w:rFonts w:eastAsia="ＭＳ Ｐゴシック" w:cstheme="minorHAnsi"/>
          <w:bCs/>
          <w:color w:val="000000" w:themeColor="text1"/>
          <w:sz w:val="24"/>
          <w:szCs w:val="24"/>
          <w:vertAlign w:val="subscript"/>
        </w:rPr>
        <w:t>2</w:t>
      </w:r>
      <w:r w:rsidRPr="006A645F">
        <w:rPr>
          <w:rFonts w:eastAsia="ＭＳ Ｐゴシック" w:cstheme="minorHAnsi"/>
          <w:bCs/>
          <w:color w:val="000000" w:themeColor="text1"/>
          <w:sz w:val="24"/>
          <w:szCs w:val="24"/>
        </w:rPr>
        <w:t>O</w:t>
      </w:r>
      <w:r w:rsidRPr="006A645F">
        <w:rPr>
          <w:rFonts w:eastAsia="ＭＳ Ｐゴシック" w:cstheme="minorHAnsi"/>
          <w:bCs/>
          <w:color w:val="000000" w:themeColor="text1"/>
          <w:sz w:val="24"/>
          <w:szCs w:val="24"/>
          <w:vertAlign w:val="subscript"/>
        </w:rPr>
        <w:t>3</w:t>
      </w:r>
      <w:r w:rsidRPr="006A645F">
        <w:rPr>
          <w:rFonts w:eastAsia="ＭＳ Ｐゴシック" w:cstheme="minorHAnsi"/>
          <w:bCs/>
          <w:color w:val="000000" w:themeColor="text1"/>
          <w:sz w:val="24"/>
          <w:szCs w:val="24"/>
        </w:rPr>
        <w:t>_Ca photocatalyst exhibited the highest CO formation rate (794</w:t>
      </w:r>
      <w:r w:rsidR="00303E3B" w:rsidRPr="006A645F">
        <w:rPr>
          <w:rFonts w:eastAsia="ＭＳ Ｐゴシック" w:cstheme="minorHAnsi"/>
          <w:bCs/>
          <w:color w:val="000000" w:themeColor="text1"/>
          <w:sz w:val="24"/>
          <w:szCs w:val="24"/>
        </w:rPr>
        <w:t>.2</w:t>
      </w:r>
      <w:r w:rsidRPr="006A645F">
        <w:rPr>
          <w:rFonts w:eastAsia="ＭＳ Ｐゴシック" w:cstheme="minorHAnsi"/>
          <w:bCs/>
          <w:color w:val="000000" w:themeColor="text1"/>
          <w:sz w:val="24"/>
          <w:szCs w:val="24"/>
        </w:rPr>
        <w:t xml:space="preserve"> µmol h</w:t>
      </w:r>
      <w:r w:rsidRPr="006A645F">
        <w:rPr>
          <w:rFonts w:eastAsia="ＭＳ Ｐゴシック" w:cstheme="minorHAnsi"/>
          <w:bCs/>
          <w:color w:val="000000" w:themeColor="text1"/>
          <w:sz w:val="24"/>
          <w:szCs w:val="24"/>
          <w:vertAlign w:val="superscript"/>
        </w:rPr>
        <w:t>−1</w:t>
      </w:r>
      <w:r w:rsidRPr="006A645F">
        <w:rPr>
          <w:rFonts w:eastAsia="ＭＳ Ｐゴシック" w:cstheme="minorHAnsi"/>
          <w:bCs/>
          <w:color w:val="000000" w:themeColor="text1"/>
          <w:sz w:val="24"/>
          <w:szCs w:val="24"/>
        </w:rPr>
        <w:t>), and the selectivity toward CO evolution was approximately 82%.</w:t>
      </w:r>
      <w:r w:rsidR="000330EC" w:rsidRPr="006A645F">
        <w:rPr>
          <w:rFonts w:eastAsia="ＭＳ Ｐゴシック" w:cstheme="minorHAnsi"/>
          <w:bCs/>
          <w:color w:val="000000" w:themeColor="text1"/>
          <w:sz w:val="24"/>
          <w:szCs w:val="24"/>
        </w:rPr>
        <w:t xml:space="preserve"> </w:t>
      </w:r>
      <w:bookmarkStart w:id="19" w:name="_Hlk40434289"/>
      <w:r w:rsidR="00296E15" w:rsidRPr="006A645F">
        <w:rPr>
          <w:rFonts w:eastAsia="Microsoft YaHei" w:cstheme="minorHAnsi"/>
          <w:bCs/>
          <w:color w:val="000000" w:themeColor="text1"/>
          <w:sz w:val="24"/>
          <w:szCs w:val="24"/>
          <w:lang w:eastAsia="zh-CN"/>
        </w:rPr>
        <w:t>Additi</w:t>
      </w:r>
      <w:r w:rsidR="00D666F7" w:rsidRPr="006A645F">
        <w:rPr>
          <w:rFonts w:eastAsia="Microsoft YaHei" w:cstheme="minorHAnsi"/>
          <w:bCs/>
          <w:color w:val="000000" w:themeColor="text1"/>
          <w:sz w:val="24"/>
          <w:szCs w:val="24"/>
          <w:lang w:eastAsia="zh-CN"/>
        </w:rPr>
        <w:t>o</w:t>
      </w:r>
      <w:r w:rsidR="00296E15" w:rsidRPr="006A645F">
        <w:rPr>
          <w:rFonts w:eastAsia="Microsoft YaHei" w:cstheme="minorHAnsi"/>
          <w:bCs/>
          <w:color w:val="000000" w:themeColor="text1"/>
          <w:sz w:val="24"/>
          <w:szCs w:val="24"/>
          <w:lang w:eastAsia="zh-CN"/>
        </w:rPr>
        <w:t>nally, CO pro</w:t>
      </w:r>
      <w:r w:rsidR="00E45E28" w:rsidRPr="006A645F">
        <w:rPr>
          <w:rFonts w:eastAsia="Microsoft YaHei" w:cstheme="minorHAnsi"/>
          <w:bCs/>
          <w:color w:val="000000" w:themeColor="text1"/>
          <w:sz w:val="24"/>
          <w:szCs w:val="24"/>
          <w:lang w:eastAsia="zh-CN"/>
        </w:rPr>
        <w:t>duction</w:t>
      </w:r>
      <w:r w:rsidR="00296E15" w:rsidRPr="006A645F">
        <w:rPr>
          <w:rFonts w:eastAsia="Microsoft YaHei" w:cstheme="minorHAnsi"/>
          <w:bCs/>
          <w:color w:val="000000" w:themeColor="text1"/>
          <w:sz w:val="24"/>
          <w:szCs w:val="24"/>
          <w:lang w:eastAsia="zh-CN"/>
        </w:rPr>
        <w:t xml:space="preserve"> </w:t>
      </w:r>
      <w:r w:rsidR="001C1474" w:rsidRPr="006A645F">
        <w:rPr>
          <w:rFonts w:eastAsia="Microsoft YaHei" w:cstheme="minorHAnsi"/>
          <w:bCs/>
          <w:color w:val="000000" w:themeColor="text1"/>
          <w:sz w:val="24"/>
          <w:szCs w:val="24"/>
          <w:lang w:eastAsia="zh-CN"/>
        </w:rPr>
        <w:t xml:space="preserve">from </w:t>
      </w:r>
      <w:r w:rsidR="00296E15" w:rsidRPr="006A645F">
        <w:rPr>
          <w:rFonts w:eastAsia="Microsoft YaHei" w:cstheme="minorHAnsi"/>
          <w:bCs/>
          <w:color w:val="000000" w:themeColor="text1"/>
          <w:sz w:val="24"/>
          <w:szCs w:val="24"/>
          <w:lang w:eastAsia="zh-CN"/>
        </w:rPr>
        <w:t>the photocatalytic conversion of CO</w:t>
      </w:r>
      <w:r w:rsidR="00296E15" w:rsidRPr="006A645F">
        <w:rPr>
          <w:rFonts w:eastAsia="Microsoft YaHei" w:cstheme="minorHAnsi"/>
          <w:bCs/>
          <w:color w:val="000000" w:themeColor="text1"/>
          <w:sz w:val="24"/>
          <w:szCs w:val="24"/>
          <w:vertAlign w:val="subscript"/>
          <w:lang w:eastAsia="zh-CN"/>
        </w:rPr>
        <w:t>2</w:t>
      </w:r>
      <w:r w:rsidR="00296E15" w:rsidRPr="006A645F">
        <w:rPr>
          <w:rFonts w:eastAsia="Microsoft YaHei" w:cstheme="minorHAnsi"/>
          <w:bCs/>
          <w:color w:val="000000" w:themeColor="text1"/>
          <w:sz w:val="24"/>
          <w:szCs w:val="24"/>
          <w:lang w:eastAsia="zh-CN"/>
        </w:rPr>
        <w:t xml:space="preserve"> after photoirradiation for 15 h over </w:t>
      </w:r>
      <w:proofErr w:type="spellStart"/>
      <w:r w:rsidR="00296E15" w:rsidRPr="006A645F">
        <w:rPr>
          <w:rFonts w:eastAsia="ＭＳ Ｐゴシック" w:cstheme="minorHAnsi"/>
          <w:bCs/>
          <w:color w:val="000000" w:themeColor="text1"/>
          <w:sz w:val="24"/>
          <w:szCs w:val="24"/>
        </w:rPr>
        <w:t>Ag@Cr</w:t>
      </w:r>
      <w:proofErr w:type="spellEnd"/>
      <w:r w:rsidR="00296E15" w:rsidRPr="006A645F">
        <w:rPr>
          <w:rFonts w:eastAsia="ＭＳ Ｐゴシック" w:cstheme="minorHAnsi"/>
          <w:bCs/>
          <w:color w:val="000000" w:themeColor="text1"/>
          <w:sz w:val="24"/>
          <w:szCs w:val="24"/>
        </w:rPr>
        <w:t>/Ga</w:t>
      </w:r>
      <w:r w:rsidR="00296E15" w:rsidRPr="006A645F">
        <w:rPr>
          <w:rFonts w:eastAsia="ＭＳ Ｐゴシック" w:cstheme="minorHAnsi"/>
          <w:bCs/>
          <w:color w:val="000000" w:themeColor="text1"/>
          <w:sz w:val="24"/>
          <w:szCs w:val="24"/>
          <w:vertAlign w:val="subscript"/>
        </w:rPr>
        <w:t>2</w:t>
      </w:r>
      <w:r w:rsidR="00296E15" w:rsidRPr="006A645F">
        <w:rPr>
          <w:rFonts w:eastAsia="ＭＳ Ｐゴシック" w:cstheme="minorHAnsi"/>
          <w:bCs/>
          <w:color w:val="000000" w:themeColor="text1"/>
          <w:sz w:val="24"/>
          <w:szCs w:val="24"/>
        </w:rPr>
        <w:t>O</w:t>
      </w:r>
      <w:r w:rsidR="00296E15" w:rsidRPr="006A645F">
        <w:rPr>
          <w:rFonts w:eastAsia="ＭＳ Ｐゴシック" w:cstheme="minorHAnsi"/>
          <w:bCs/>
          <w:color w:val="000000" w:themeColor="text1"/>
          <w:sz w:val="24"/>
          <w:szCs w:val="24"/>
          <w:vertAlign w:val="subscript"/>
        </w:rPr>
        <w:t>3</w:t>
      </w:r>
      <w:r w:rsidR="00296E15" w:rsidRPr="006A645F">
        <w:rPr>
          <w:rFonts w:eastAsia="ＭＳ Ｐゴシック" w:cstheme="minorHAnsi"/>
          <w:bCs/>
          <w:color w:val="000000" w:themeColor="text1"/>
          <w:sz w:val="24"/>
          <w:szCs w:val="24"/>
        </w:rPr>
        <w:t>_Ca</w:t>
      </w:r>
      <w:r w:rsidR="00296E15" w:rsidRPr="006A645F">
        <w:rPr>
          <w:rFonts w:eastAsia="Microsoft YaHei" w:cstheme="minorHAnsi"/>
          <w:bCs/>
          <w:color w:val="000000" w:themeColor="text1"/>
          <w:sz w:val="24"/>
          <w:szCs w:val="24"/>
          <w:lang w:eastAsia="zh-CN"/>
        </w:rPr>
        <w:t xml:space="preserve"> was more stable than that over </w:t>
      </w:r>
      <w:proofErr w:type="spellStart"/>
      <w:r w:rsidR="00296E15" w:rsidRPr="006A645F">
        <w:rPr>
          <w:rFonts w:eastAsia="ＭＳ Ｐゴシック" w:cstheme="minorHAnsi"/>
          <w:bCs/>
          <w:color w:val="000000" w:themeColor="text1"/>
          <w:sz w:val="24"/>
          <w:szCs w:val="24"/>
        </w:rPr>
        <w:t>Ag@Cr</w:t>
      </w:r>
      <w:proofErr w:type="spellEnd"/>
      <w:r w:rsidR="00296E15" w:rsidRPr="006A645F">
        <w:rPr>
          <w:rFonts w:eastAsia="ＭＳ Ｐゴシック" w:cstheme="minorHAnsi"/>
          <w:bCs/>
          <w:color w:val="000000" w:themeColor="text1"/>
          <w:sz w:val="24"/>
          <w:szCs w:val="24"/>
        </w:rPr>
        <w:t>/Ga</w:t>
      </w:r>
      <w:r w:rsidR="00296E15" w:rsidRPr="006A645F">
        <w:rPr>
          <w:rFonts w:eastAsia="ＭＳ Ｐゴシック" w:cstheme="minorHAnsi"/>
          <w:bCs/>
          <w:color w:val="000000" w:themeColor="text1"/>
          <w:sz w:val="24"/>
          <w:szCs w:val="24"/>
          <w:vertAlign w:val="subscript"/>
        </w:rPr>
        <w:t>2</w:t>
      </w:r>
      <w:r w:rsidR="00296E15" w:rsidRPr="006A645F">
        <w:rPr>
          <w:rFonts w:eastAsia="ＭＳ Ｐゴシック" w:cstheme="minorHAnsi"/>
          <w:bCs/>
          <w:color w:val="000000" w:themeColor="text1"/>
          <w:sz w:val="24"/>
          <w:szCs w:val="24"/>
        </w:rPr>
        <w:t>O</w:t>
      </w:r>
      <w:r w:rsidR="00296E15" w:rsidRPr="006A645F">
        <w:rPr>
          <w:rFonts w:eastAsia="ＭＳ Ｐゴシック" w:cstheme="minorHAnsi"/>
          <w:bCs/>
          <w:color w:val="000000" w:themeColor="text1"/>
          <w:sz w:val="24"/>
          <w:szCs w:val="24"/>
          <w:vertAlign w:val="subscript"/>
        </w:rPr>
        <w:t>3</w:t>
      </w:r>
      <w:r w:rsidR="006263E4" w:rsidRPr="006A645F">
        <w:rPr>
          <w:rFonts w:eastAsia="ＭＳ Ｐゴシック" w:cstheme="minorHAnsi"/>
          <w:bCs/>
          <w:color w:val="000000" w:themeColor="text1"/>
          <w:sz w:val="24"/>
          <w:szCs w:val="24"/>
        </w:rPr>
        <w:t xml:space="preserve"> (</w:t>
      </w:r>
      <w:r w:rsidR="00E4023C" w:rsidRPr="006A645F">
        <w:rPr>
          <w:rFonts w:eastAsia="ＭＳ Ｐゴシック" w:cstheme="minorHAnsi"/>
          <w:bCs/>
          <w:color w:val="000000" w:themeColor="text1"/>
          <w:sz w:val="24"/>
          <w:szCs w:val="24"/>
        </w:rPr>
        <w:t xml:space="preserve">for the product </w:t>
      </w:r>
      <w:r w:rsidR="00E4023C" w:rsidRPr="006A645F">
        <w:rPr>
          <w:rFonts w:eastAsia="ＭＳ Ｐゴシック" w:cstheme="minorHAnsi"/>
          <w:bCs/>
          <w:color w:val="000000" w:themeColor="text1"/>
          <w:sz w:val="24"/>
          <w:szCs w:val="24"/>
        </w:rPr>
        <w:lastRenderedPageBreak/>
        <w:t>formation rates for 15 h see</w:t>
      </w:r>
      <w:r w:rsidR="00E4023C" w:rsidRPr="006A645F">
        <w:rPr>
          <w:rFonts w:cstheme="minorHAnsi"/>
          <w:b/>
          <w:bCs/>
          <w:color w:val="000000" w:themeColor="text1"/>
          <w:sz w:val="24"/>
          <w:szCs w:val="24"/>
        </w:rPr>
        <w:t xml:space="preserve"> </w:t>
      </w:r>
      <w:r w:rsidR="006263E4" w:rsidRPr="006A645F">
        <w:rPr>
          <w:rFonts w:cstheme="minorHAnsi"/>
          <w:b/>
          <w:bCs/>
          <w:color w:val="000000" w:themeColor="text1"/>
          <w:sz w:val="24"/>
          <w:szCs w:val="24"/>
        </w:rPr>
        <w:t xml:space="preserve">Supplementary </w:t>
      </w:r>
      <w:r w:rsidR="006263E4" w:rsidRPr="006A645F">
        <w:rPr>
          <w:rFonts w:eastAsia="SimSun" w:cstheme="minorHAnsi"/>
          <w:b/>
          <w:bCs/>
          <w:color w:val="000000" w:themeColor="text1"/>
          <w:sz w:val="24"/>
          <w:szCs w:val="24"/>
          <w:lang w:eastAsia="zh-CN"/>
        </w:rPr>
        <w:t>Figure 2</w:t>
      </w:r>
      <w:r w:rsidR="006263E4" w:rsidRPr="006A645F">
        <w:rPr>
          <w:rFonts w:eastAsia="ＭＳ Ｐゴシック" w:cstheme="minorHAnsi"/>
          <w:bCs/>
          <w:color w:val="000000" w:themeColor="text1"/>
          <w:sz w:val="24"/>
          <w:szCs w:val="24"/>
        </w:rPr>
        <w:t>)</w:t>
      </w:r>
      <w:r w:rsidR="008D3110" w:rsidRPr="006A645F">
        <w:rPr>
          <w:rFonts w:eastAsia="ＭＳ Ｐゴシック" w:cstheme="minorHAnsi"/>
          <w:bCs/>
          <w:color w:val="000000" w:themeColor="text1"/>
          <w:sz w:val="24"/>
          <w:szCs w:val="24"/>
        </w:rPr>
        <w:t>,</w:t>
      </w:r>
      <w:r w:rsidR="00296E15" w:rsidRPr="006A645F">
        <w:rPr>
          <w:rFonts w:eastAsia="ＭＳ Ｐゴシック" w:cstheme="minorHAnsi"/>
          <w:bCs/>
          <w:color w:val="000000" w:themeColor="text1"/>
          <w:sz w:val="24"/>
          <w:szCs w:val="24"/>
        </w:rPr>
        <w:t xml:space="preserve"> </w:t>
      </w:r>
      <w:r w:rsidR="008D3110" w:rsidRPr="006A645F">
        <w:rPr>
          <w:rFonts w:eastAsia="ＭＳ Ｐゴシック" w:cstheme="minorHAnsi"/>
          <w:bCs/>
          <w:color w:val="000000" w:themeColor="text1"/>
          <w:sz w:val="24"/>
          <w:szCs w:val="24"/>
        </w:rPr>
        <w:t>which</w:t>
      </w:r>
      <w:r w:rsidR="00296E15" w:rsidRPr="006A645F">
        <w:rPr>
          <w:rFonts w:eastAsia="ＭＳ Ｐゴシック" w:cstheme="minorHAnsi"/>
          <w:bCs/>
          <w:color w:val="000000" w:themeColor="text1"/>
          <w:sz w:val="24"/>
          <w:szCs w:val="24"/>
        </w:rPr>
        <w:t xml:space="preserve"> indicates that the presence of </w:t>
      </w:r>
      <w:r w:rsidR="006263E4" w:rsidRPr="006A645F">
        <w:rPr>
          <w:rFonts w:eastAsia="ＭＳ Ｐゴシック" w:cstheme="minorHAnsi"/>
          <w:bCs/>
          <w:color w:val="000000" w:themeColor="text1"/>
          <w:sz w:val="24"/>
          <w:szCs w:val="24"/>
        </w:rPr>
        <w:t>Ca spec</w:t>
      </w:r>
      <w:r w:rsidR="00D666F7" w:rsidRPr="006A645F">
        <w:rPr>
          <w:rFonts w:eastAsia="ＭＳ Ｐゴシック" w:cstheme="minorHAnsi"/>
          <w:bCs/>
          <w:color w:val="000000" w:themeColor="text1"/>
          <w:sz w:val="24"/>
          <w:szCs w:val="24"/>
        </w:rPr>
        <w:t>ie</w:t>
      </w:r>
      <w:r w:rsidR="006263E4" w:rsidRPr="006A645F">
        <w:rPr>
          <w:rFonts w:eastAsia="ＭＳ Ｐゴシック" w:cstheme="minorHAnsi"/>
          <w:bCs/>
          <w:color w:val="000000" w:themeColor="text1"/>
          <w:sz w:val="24"/>
          <w:szCs w:val="24"/>
        </w:rPr>
        <w:t>s</w:t>
      </w:r>
      <w:r w:rsidR="00296E15" w:rsidRPr="006A645F">
        <w:rPr>
          <w:rFonts w:eastAsia="ＭＳ Ｐゴシック" w:cstheme="minorHAnsi"/>
          <w:bCs/>
          <w:color w:val="000000" w:themeColor="text1"/>
          <w:sz w:val="24"/>
          <w:szCs w:val="24"/>
        </w:rPr>
        <w:t xml:space="preserve"> is not only beneficial </w:t>
      </w:r>
      <w:r w:rsidR="00D666F7" w:rsidRPr="006A645F">
        <w:rPr>
          <w:rFonts w:eastAsia="ＭＳ Ｐゴシック" w:cstheme="minorHAnsi"/>
          <w:bCs/>
          <w:color w:val="000000" w:themeColor="text1"/>
          <w:sz w:val="24"/>
          <w:szCs w:val="24"/>
        </w:rPr>
        <w:t xml:space="preserve">for </w:t>
      </w:r>
      <w:r w:rsidR="00296E15" w:rsidRPr="006A645F">
        <w:rPr>
          <w:rFonts w:eastAsia="ＭＳ Ｐゴシック" w:cstheme="minorHAnsi"/>
          <w:bCs/>
          <w:color w:val="000000" w:themeColor="text1"/>
          <w:sz w:val="24"/>
          <w:szCs w:val="24"/>
        </w:rPr>
        <w:t>improv</w:t>
      </w:r>
      <w:r w:rsidR="00D666F7" w:rsidRPr="006A645F">
        <w:rPr>
          <w:rFonts w:eastAsia="ＭＳ Ｐゴシック" w:cstheme="minorHAnsi"/>
          <w:bCs/>
          <w:color w:val="000000" w:themeColor="text1"/>
          <w:sz w:val="24"/>
          <w:szCs w:val="24"/>
        </w:rPr>
        <w:t>ing</w:t>
      </w:r>
      <w:r w:rsidR="00296E15" w:rsidRPr="006A645F">
        <w:rPr>
          <w:rFonts w:eastAsia="ＭＳ Ｐゴシック" w:cstheme="minorHAnsi"/>
          <w:bCs/>
          <w:color w:val="000000" w:themeColor="text1"/>
          <w:sz w:val="24"/>
          <w:szCs w:val="24"/>
        </w:rPr>
        <w:t xml:space="preserve"> </w:t>
      </w:r>
      <w:r w:rsidR="00C256B8" w:rsidRPr="006A645F">
        <w:rPr>
          <w:rFonts w:eastAsia="ＭＳ Ｐゴシック" w:cstheme="minorHAnsi"/>
          <w:bCs/>
          <w:color w:val="000000" w:themeColor="text1"/>
          <w:sz w:val="24"/>
          <w:szCs w:val="24"/>
        </w:rPr>
        <w:t xml:space="preserve">the </w:t>
      </w:r>
      <w:r w:rsidR="006263E4" w:rsidRPr="006A645F">
        <w:rPr>
          <w:rFonts w:eastAsia="ＭＳ Ｐゴシック" w:cstheme="minorHAnsi"/>
          <w:bCs/>
          <w:color w:val="000000" w:themeColor="text1"/>
          <w:sz w:val="24"/>
          <w:szCs w:val="24"/>
        </w:rPr>
        <w:t xml:space="preserve">photocatalytic </w:t>
      </w:r>
      <w:r w:rsidR="00296E15" w:rsidRPr="006A645F">
        <w:rPr>
          <w:rFonts w:eastAsia="ＭＳ Ｐゴシック" w:cstheme="minorHAnsi"/>
          <w:bCs/>
          <w:color w:val="000000" w:themeColor="text1"/>
          <w:sz w:val="24"/>
          <w:szCs w:val="24"/>
        </w:rPr>
        <w:t xml:space="preserve">activity and selectivity, but also </w:t>
      </w:r>
      <w:r w:rsidR="00D666F7" w:rsidRPr="006A645F">
        <w:rPr>
          <w:rFonts w:eastAsia="ＭＳ Ｐゴシック" w:cstheme="minorHAnsi"/>
          <w:bCs/>
          <w:color w:val="000000" w:themeColor="text1"/>
          <w:sz w:val="24"/>
          <w:szCs w:val="24"/>
        </w:rPr>
        <w:t xml:space="preserve">for </w:t>
      </w:r>
      <w:r w:rsidR="00296E15" w:rsidRPr="006A645F">
        <w:rPr>
          <w:rFonts w:eastAsia="ＭＳ Ｐゴシック" w:cstheme="minorHAnsi"/>
          <w:bCs/>
          <w:color w:val="000000" w:themeColor="text1"/>
          <w:sz w:val="24"/>
          <w:szCs w:val="24"/>
        </w:rPr>
        <w:t>improv</w:t>
      </w:r>
      <w:r w:rsidR="00D666F7" w:rsidRPr="006A645F">
        <w:rPr>
          <w:rFonts w:eastAsia="ＭＳ Ｐゴシック" w:cstheme="minorHAnsi"/>
          <w:bCs/>
          <w:color w:val="000000" w:themeColor="text1"/>
          <w:sz w:val="24"/>
          <w:szCs w:val="24"/>
        </w:rPr>
        <w:t>ing</w:t>
      </w:r>
      <w:r w:rsidR="00296E15" w:rsidRPr="006A645F">
        <w:rPr>
          <w:rFonts w:eastAsia="ＭＳ Ｐゴシック" w:cstheme="minorHAnsi"/>
          <w:bCs/>
          <w:color w:val="000000" w:themeColor="text1"/>
          <w:sz w:val="24"/>
          <w:szCs w:val="24"/>
        </w:rPr>
        <w:t xml:space="preserve"> stability </w:t>
      </w:r>
      <w:r w:rsidR="00D666F7" w:rsidRPr="006A645F">
        <w:rPr>
          <w:rFonts w:eastAsia="ＭＳ Ｐゴシック" w:cstheme="minorHAnsi"/>
          <w:bCs/>
          <w:color w:val="000000" w:themeColor="text1"/>
          <w:sz w:val="24"/>
          <w:szCs w:val="24"/>
        </w:rPr>
        <w:t xml:space="preserve">during </w:t>
      </w:r>
      <w:r w:rsidR="006263E4" w:rsidRPr="006A645F">
        <w:rPr>
          <w:rFonts w:eastAsia="ＭＳ Ｐゴシック" w:cstheme="minorHAnsi"/>
          <w:bCs/>
          <w:color w:val="000000" w:themeColor="text1"/>
          <w:sz w:val="24"/>
          <w:szCs w:val="24"/>
        </w:rPr>
        <w:t>the photocatalytic conversion of CO</w:t>
      </w:r>
      <w:r w:rsidR="006263E4" w:rsidRPr="006A645F">
        <w:rPr>
          <w:rFonts w:eastAsia="ＭＳ Ｐゴシック" w:cstheme="minorHAnsi"/>
          <w:bCs/>
          <w:color w:val="000000" w:themeColor="text1"/>
          <w:sz w:val="24"/>
          <w:szCs w:val="24"/>
          <w:vertAlign w:val="subscript"/>
        </w:rPr>
        <w:t>2</w:t>
      </w:r>
      <w:r w:rsidR="006263E4" w:rsidRPr="006A645F">
        <w:rPr>
          <w:rFonts w:eastAsia="ＭＳ Ｐゴシック" w:cstheme="minorHAnsi"/>
          <w:bCs/>
          <w:color w:val="000000" w:themeColor="text1"/>
          <w:sz w:val="24"/>
          <w:szCs w:val="24"/>
        </w:rPr>
        <w:t xml:space="preserve"> to CO</w:t>
      </w:r>
      <w:r w:rsidR="00296E15" w:rsidRPr="006A645F">
        <w:rPr>
          <w:rFonts w:eastAsia="ＭＳ Ｐゴシック" w:cstheme="minorHAnsi"/>
          <w:bCs/>
          <w:color w:val="000000" w:themeColor="text1"/>
          <w:sz w:val="24"/>
          <w:szCs w:val="24"/>
        </w:rPr>
        <w:t>.</w:t>
      </w:r>
      <w:bookmarkEnd w:id="19"/>
    </w:p>
    <w:p w14:paraId="49961897" w14:textId="77777777" w:rsidR="00EF646D" w:rsidRPr="006A645F" w:rsidRDefault="00EF646D" w:rsidP="00CC761B">
      <w:pPr>
        <w:ind w:firstLineChars="200" w:firstLine="471"/>
        <w:rPr>
          <w:rFonts w:cstheme="minorHAnsi"/>
          <w:b/>
          <w:color w:val="000000" w:themeColor="text1"/>
          <w:sz w:val="24"/>
          <w:szCs w:val="24"/>
        </w:rPr>
      </w:pPr>
      <w:bookmarkStart w:id="20" w:name="_Hlk40456911"/>
    </w:p>
    <w:p w14:paraId="1E3A33E5" w14:textId="26B898FD" w:rsidR="00EF646D" w:rsidRPr="006A645F" w:rsidRDefault="00EF646D" w:rsidP="00BD7AF8">
      <w:pPr>
        <w:rPr>
          <w:rFonts w:cstheme="minorHAnsi"/>
          <w:b/>
          <w:color w:val="000000" w:themeColor="text1"/>
        </w:rPr>
      </w:pPr>
      <w:bookmarkStart w:id="21" w:name="_Hlk523330167"/>
      <w:r w:rsidRPr="006A645F">
        <w:rPr>
          <w:rFonts w:cstheme="minorHAnsi"/>
          <w:b/>
          <w:color w:val="000000" w:themeColor="text1"/>
        </w:rPr>
        <w:t>Table 1 Photocatalytic conversion</w:t>
      </w:r>
      <w:r w:rsidR="0020258F" w:rsidRPr="006A645F">
        <w:rPr>
          <w:rFonts w:cstheme="minorHAnsi"/>
          <w:b/>
          <w:color w:val="000000" w:themeColor="text1"/>
        </w:rPr>
        <w:t>s</w:t>
      </w:r>
      <w:r w:rsidRPr="006A645F">
        <w:rPr>
          <w:rFonts w:cstheme="minorHAnsi"/>
          <w:b/>
          <w:color w:val="000000" w:themeColor="text1"/>
        </w:rPr>
        <w:t xml:space="preserve"> of CO</w:t>
      </w:r>
      <w:r w:rsidRPr="006A645F">
        <w:rPr>
          <w:rFonts w:cstheme="minorHAnsi"/>
          <w:b/>
          <w:color w:val="000000" w:themeColor="text1"/>
          <w:vertAlign w:val="subscript"/>
        </w:rPr>
        <w:t>2</w:t>
      </w:r>
      <w:r w:rsidRPr="006A645F">
        <w:rPr>
          <w:rFonts w:cstheme="minorHAnsi"/>
          <w:b/>
          <w:color w:val="000000" w:themeColor="text1"/>
        </w:rPr>
        <w:t xml:space="preserve"> by H</w:t>
      </w:r>
      <w:r w:rsidRPr="006A645F">
        <w:rPr>
          <w:rFonts w:cstheme="minorHAnsi"/>
          <w:b/>
          <w:color w:val="000000" w:themeColor="text1"/>
          <w:vertAlign w:val="subscript"/>
        </w:rPr>
        <w:t>2</w:t>
      </w:r>
      <w:r w:rsidRPr="006A645F">
        <w:rPr>
          <w:rFonts w:cstheme="minorHAnsi"/>
          <w:b/>
          <w:color w:val="000000" w:themeColor="text1"/>
        </w:rPr>
        <w:t xml:space="preserve">O </w:t>
      </w:r>
      <w:r w:rsidR="0020258F" w:rsidRPr="006A645F">
        <w:rPr>
          <w:rFonts w:cstheme="minorHAnsi"/>
          <w:b/>
          <w:color w:val="000000" w:themeColor="text1"/>
        </w:rPr>
        <w:t>using various</w:t>
      </w:r>
      <w:r w:rsidRPr="006A645F">
        <w:rPr>
          <w:rFonts w:cstheme="minorHAnsi"/>
          <w:b/>
          <w:color w:val="000000" w:themeColor="text1"/>
        </w:rPr>
        <w:t xml:space="preserve"> </w:t>
      </w:r>
      <w:proofErr w:type="gramStart"/>
      <w:r w:rsidRPr="006A645F">
        <w:rPr>
          <w:rFonts w:cstheme="minorHAnsi"/>
          <w:b/>
          <w:color w:val="000000" w:themeColor="text1"/>
        </w:rPr>
        <w:t>photocatalysts.</w:t>
      </w:r>
      <w:r w:rsidRPr="006A645F">
        <w:rPr>
          <w:rFonts w:cstheme="minorHAnsi"/>
          <w:b/>
          <w:color w:val="000000" w:themeColor="text1"/>
          <w:vertAlign w:val="superscript"/>
        </w:rPr>
        <w:t>[</w:t>
      </w:r>
      <w:proofErr w:type="gramEnd"/>
      <w:r w:rsidRPr="006A645F">
        <w:rPr>
          <w:rFonts w:cstheme="minorHAnsi"/>
          <w:b/>
          <w:color w:val="000000" w:themeColor="text1"/>
          <w:vertAlign w:val="superscript"/>
        </w:rPr>
        <w:t>a]</w:t>
      </w:r>
      <w:bookmarkEnd w:id="21"/>
    </w:p>
    <w:tbl>
      <w:tblPr>
        <w:tblStyle w:val="af3"/>
        <w:tblW w:w="8520" w:type="dxa"/>
        <w:jc w:val="center"/>
        <w:tblLook w:val="04A0" w:firstRow="1" w:lastRow="0" w:firstColumn="1" w:lastColumn="0" w:noHBand="0" w:noVBand="1"/>
      </w:tblPr>
      <w:tblGrid>
        <w:gridCol w:w="2182"/>
        <w:gridCol w:w="1159"/>
        <w:gridCol w:w="1160"/>
        <w:gridCol w:w="1121"/>
        <w:gridCol w:w="1402"/>
        <w:gridCol w:w="1496"/>
      </w:tblGrid>
      <w:tr w:rsidR="006A645F" w:rsidRPr="006A645F" w14:paraId="43D7CA4C" w14:textId="77777777" w:rsidTr="00B50E4D">
        <w:trPr>
          <w:trHeight w:val="283"/>
          <w:jc w:val="center"/>
        </w:trPr>
        <w:tc>
          <w:tcPr>
            <w:tcW w:w="2182" w:type="dxa"/>
            <w:vMerge w:val="restart"/>
            <w:tcBorders>
              <w:top w:val="single" w:sz="12" w:space="0" w:color="auto"/>
              <w:bottom w:val="single" w:sz="4" w:space="0" w:color="auto"/>
            </w:tcBorders>
            <w:vAlign w:val="center"/>
          </w:tcPr>
          <w:p w14:paraId="39E5A644" w14:textId="77777777" w:rsidR="00EF646D" w:rsidRPr="006A645F" w:rsidRDefault="00EF646D" w:rsidP="009C2437">
            <w:pPr>
              <w:pStyle w:val="RSCB02ArticleText"/>
              <w:spacing w:line="440" w:lineRule="exact"/>
              <w:jc w:val="center"/>
              <w:rPr>
                <w:rFonts w:cstheme="minorHAnsi"/>
                <w:b/>
                <w:color w:val="000000" w:themeColor="text1"/>
                <w:sz w:val="24"/>
                <w:szCs w:val="24"/>
                <w:lang w:val="en-US"/>
              </w:rPr>
            </w:pPr>
            <w:bookmarkStart w:id="22" w:name="_Hlk523329770"/>
            <w:r w:rsidRPr="006A645F">
              <w:rPr>
                <w:rFonts w:cstheme="minorHAnsi"/>
                <w:b/>
                <w:color w:val="000000" w:themeColor="text1"/>
                <w:sz w:val="24"/>
                <w:szCs w:val="24"/>
                <w:lang w:val="en-US"/>
              </w:rPr>
              <w:t>Catalyst</w:t>
            </w:r>
          </w:p>
        </w:tc>
        <w:tc>
          <w:tcPr>
            <w:tcW w:w="3440" w:type="dxa"/>
            <w:gridSpan w:val="3"/>
            <w:tcBorders>
              <w:top w:val="single" w:sz="12" w:space="0" w:color="auto"/>
              <w:bottom w:val="single" w:sz="12" w:space="0" w:color="auto"/>
            </w:tcBorders>
            <w:vAlign w:val="center"/>
          </w:tcPr>
          <w:p w14:paraId="3A2862E2" w14:textId="77777777" w:rsidR="00EF646D" w:rsidRPr="006A645F" w:rsidRDefault="00EF646D" w:rsidP="009C2437">
            <w:pPr>
              <w:pStyle w:val="RSCB02ArticleText"/>
              <w:spacing w:line="440" w:lineRule="exact"/>
              <w:jc w:val="center"/>
              <w:rPr>
                <w:rFonts w:cstheme="minorHAnsi"/>
                <w:b/>
                <w:color w:val="000000" w:themeColor="text1"/>
                <w:sz w:val="24"/>
                <w:szCs w:val="24"/>
                <w:lang w:val="en-US"/>
              </w:rPr>
            </w:pPr>
            <w:r w:rsidRPr="006A645F">
              <w:rPr>
                <w:rFonts w:cstheme="minorHAnsi"/>
                <w:b/>
                <w:color w:val="000000" w:themeColor="text1"/>
                <w:sz w:val="24"/>
                <w:szCs w:val="24"/>
                <w:lang w:val="en-US"/>
              </w:rPr>
              <w:t>Formation rates of products / µmol h</w:t>
            </w:r>
            <w:r w:rsidRPr="006A645F">
              <w:rPr>
                <w:rFonts w:cstheme="minorHAnsi"/>
                <w:b/>
                <w:color w:val="000000" w:themeColor="text1"/>
                <w:sz w:val="24"/>
                <w:szCs w:val="24"/>
                <w:vertAlign w:val="superscript"/>
                <w:lang w:val="en-US"/>
              </w:rPr>
              <w:t>−1</w:t>
            </w:r>
          </w:p>
        </w:tc>
        <w:tc>
          <w:tcPr>
            <w:tcW w:w="1402" w:type="dxa"/>
            <w:vMerge w:val="restart"/>
            <w:tcBorders>
              <w:top w:val="single" w:sz="12" w:space="0" w:color="auto"/>
              <w:bottom w:val="single" w:sz="4" w:space="0" w:color="auto"/>
            </w:tcBorders>
            <w:vAlign w:val="center"/>
          </w:tcPr>
          <w:p w14:paraId="3A664C52" w14:textId="77777777" w:rsidR="00EF646D" w:rsidRPr="006A645F" w:rsidRDefault="00EF646D" w:rsidP="009C2437">
            <w:pPr>
              <w:pStyle w:val="RSCB02ArticleText"/>
              <w:spacing w:line="440" w:lineRule="exact"/>
              <w:jc w:val="center"/>
              <w:rPr>
                <w:rFonts w:cstheme="minorHAnsi"/>
                <w:b/>
                <w:color w:val="000000" w:themeColor="text1"/>
                <w:sz w:val="24"/>
                <w:szCs w:val="24"/>
                <w:lang w:val="en-US"/>
              </w:rPr>
            </w:pPr>
            <w:proofErr w:type="spellStart"/>
            <w:r w:rsidRPr="006A645F">
              <w:rPr>
                <w:rFonts w:cstheme="minorHAnsi"/>
                <w:b/>
                <w:color w:val="000000" w:themeColor="text1"/>
                <w:sz w:val="24"/>
                <w:szCs w:val="24"/>
                <w:lang w:val="en-US"/>
              </w:rPr>
              <w:t>Selec</w:t>
            </w:r>
            <w:proofErr w:type="spellEnd"/>
            <w:r w:rsidRPr="006A645F">
              <w:rPr>
                <w:rFonts w:cstheme="minorHAnsi"/>
                <w:b/>
                <w:color w:val="000000" w:themeColor="text1"/>
                <w:sz w:val="24"/>
                <w:szCs w:val="24"/>
                <w:lang w:val="en-US"/>
              </w:rPr>
              <w:t>. toward CO (%)</w:t>
            </w:r>
          </w:p>
        </w:tc>
        <w:tc>
          <w:tcPr>
            <w:tcW w:w="1496" w:type="dxa"/>
            <w:vMerge w:val="restart"/>
            <w:tcBorders>
              <w:top w:val="single" w:sz="12" w:space="0" w:color="auto"/>
              <w:bottom w:val="single" w:sz="4" w:space="0" w:color="auto"/>
            </w:tcBorders>
            <w:vAlign w:val="center"/>
          </w:tcPr>
          <w:p w14:paraId="018AC5ED" w14:textId="77777777" w:rsidR="00EF646D" w:rsidRPr="006A645F" w:rsidRDefault="00EF646D" w:rsidP="009C2437">
            <w:pPr>
              <w:pStyle w:val="RSCB02ArticleText"/>
              <w:spacing w:line="440" w:lineRule="exact"/>
              <w:jc w:val="center"/>
              <w:rPr>
                <w:rFonts w:cstheme="minorHAnsi"/>
                <w:b/>
                <w:color w:val="000000" w:themeColor="text1"/>
                <w:sz w:val="24"/>
                <w:szCs w:val="24"/>
                <w:lang w:val="en-US"/>
              </w:rPr>
            </w:pPr>
            <w:r w:rsidRPr="006A645F">
              <w:rPr>
                <w:rFonts w:cstheme="minorHAnsi"/>
                <w:b/>
                <w:color w:val="000000" w:themeColor="text1"/>
                <w:sz w:val="24"/>
                <w:szCs w:val="24"/>
                <w:lang w:val="en-US"/>
              </w:rPr>
              <w:t xml:space="preserve">Consumed </w:t>
            </w:r>
            <w:r w:rsidRPr="006A645F">
              <w:rPr>
                <w:rFonts w:cstheme="minorHAnsi"/>
                <w:b/>
                <w:i/>
                <w:color w:val="000000" w:themeColor="text1"/>
                <w:sz w:val="24"/>
                <w:szCs w:val="24"/>
                <w:lang w:val="en-US"/>
              </w:rPr>
              <w:t>e</w:t>
            </w:r>
            <w:r w:rsidRPr="006A645F">
              <w:rPr>
                <w:rFonts w:cstheme="minorHAnsi"/>
                <w:b/>
                <w:color w:val="000000" w:themeColor="text1"/>
                <w:sz w:val="24"/>
                <w:szCs w:val="24"/>
                <w:vertAlign w:val="superscript"/>
                <w:lang w:val="en-US"/>
              </w:rPr>
              <w:t xml:space="preserve">− </w:t>
            </w:r>
            <w:r w:rsidRPr="006A645F">
              <w:rPr>
                <w:rFonts w:cstheme="minorHAnsi"/>
                <w:b/>
                <w:color w:val="000000" w:themeColor="text1"/>
                <w:sz w:val="24"/>
                <w:szCs w:val="24"/>
                <w:lang w:val="en-US"/>
              </w:rPr>
              <w:t>/</w:t>
            </w:r>
            <w:r w:rsidRPr="006A645F">
              <w:rPr>
                <w:rFonts w:cstheme="minorHAnsi"/>
                <w:b/>
                <w:i/>
                <w:color w:val="000000" w:themeColor="text1"/>
                <w:sz w:val="24"/>
                <w:szCs w:val="24"/>
                <w:vertAlign w:val="superscript"/>
                <w:lang w:val="en-US"/>
              </w:rPr>
              <w:t xml:space="preserve"> </w:t>
            </w:r>
            <w:r w:rsidRPr="006A645F">
              <w:rPr>
                <w:rFonts w:cstheme="minorHAnsi"/>
                <w:b/>
                <w:i/>
                <w:color w:val="000000" w:themeColor="text1"/>
                <w:sz w:val="24"/>
                <w:szCs w:val="24"/>
                <w:lang w:val="en-US"/>
              </w:rPr>
              <w:t>h</w:t>
            </w:r>
            <w:r w:rsidRPr="006A645F">
              <w:rPr>
                <w:rFonts w:cstheme="minorHAnsi"/>
                <w:b/>
                <w:color w:val="000000" w:themeColor="text1"/>
                <w:sz w:val="24"/>
                <w:szCs w:val="24"/>
                <w:vertAlign w:val="superscript"/>
                <w:lang w:val="en-US"/>
              </w:rPr>
              <w:t xml:space="preserve"> +</w:t>
            </w:r>
          </w:p>
        </w:tc>
      </w:tr>
      <w:tr w:rsidR="006A645F" w:rsidRPr="006A645F" w14:paraId="5995441F" w14:textId="77777777" w:rsidTr="00B50E4D">
        <w:trPr>
          <w:trHeight w:val="283"/>
          <w:jc w:val="center"/>
        </w:trPr>
        <w:tc>
          <w:tcPr>
            <w:tcW w:w="2182" w:type="dxa"/>
            <w:vMerge/>
            <w:tcBorders>
              <w:top w:val="single" w:sz="4" w:space="0" w:color="auto"/>
              <w:bottom w:val="single" w:sz="12" w:space="0" w:color="auto"/>
            </w:tcBorders>
            <w:vAlign w:val="center"/>
          </w:tcPr>
          <w:p w14:paraId="48789E1A" w14:textId="77777777" w:rsidR="00EF646D" w:rsidRPr="006A645F" w:rsidRDefault="00EF646D" w:rsidP="009C2437">
            <w:pPr>
              <w:pStyle w:val="RSCB02ArticleText"/>
              <w:spacing w:line="440" w:lineRule="exact"/>
              <w:ind w:firstLineChars="100" w:firstLine="259"/>
              <w:jc w:val="center"/>
              <w:rPr>
                <w:rFonts w:cstheme="minorHAnsi"/>
                <w:color w:val="000000" w:themeColor="text1"/>
                <w:sz w:val="24"/>
                <w:szCs w:val="24"/>
                <w:lang w:val="en-US"/>
              </w:rPr>
            </w:pPr>
          </w:p>
        </w:tc>
        <w:tc>
          <w:tcPr>
            <w:tcW w:w="1159" w:type="dxa"/>
            <w:tcBorders>
              <w:top w:val="single" w:sz="12" w:space="0" w:color="auto"/>
              <w:bottom w:val="single" w:sz="12" w:space="0" w:color="auto"/>
            </w:tcBorders>
            <w:vAlign w:val="center"/>
          </w:tcPr>
          <w:p w14:paraId="56561E3D" w14:textId="77777777" w:rsidR="00EF646D" w:rsidRPr="006A645F" w:rsidRDefault="00EF646D" w:rsidP="009C2437">
            <w:pPr>
              <w:pStyle w:val="RSCB02ArticleText"/>
              <w:spacing w:line="440" w:lineRule="exact"/>
              <w:jc w:val="center"/>
              <w:rPr>
                <w:rFonts w:cstheme="minorHAnsi"/>
                <w:b/>
                <w:color w:val="000000" w:themeColor="text1"/>
                <w:sz w:val="24"/>
                <w:szCs w:val="24"/>
                <w:lang w:val="en-US"/>
              </w:rPr>
            </w:pPr>
            <w:r w:rsidRPr="006A645F">
              <w:rPr>
                <w:rFonts w:cstheme="minorHAnsi"/>
                <w:b/>
                <w:color w:val="000000" w:themeColor="text1"/>
                <w:sz w:val="24"/>
                <w:szCs w:val="24"/>
                <w:lang w:val="en-US"/>
              </w:rPr>
              <w:t>H</w:t>
            </w:r>
            <w:r w:rsidRPr="006A645F">
              <w:rPr>
                <w:rFonts w:cstheme="minorHAnsi"/>
                <w:b/>
                <w:color w:val="000000" w:themeColor="text1"/>
                <w:sz w:val="24"/>
                <w:szCs w:val="24"/>
                <w:vertAlign w:val="subscript"/>
                <w:lang w:val="en-US"/>
              </w:rPr>
              <w:t>2</w:t>
            </w:r>
          </w:p>
        </w:tc>
        <w:tc>
          <w:tcPr>
            <w:tcW w:w="1160" w:type="dxa"/>
            <w:tcBorders>
              <w:top w:val="single" w:sz="12" w:space="0" w:color="auto"/>
              <w:bottom w:val="single" w:sz="12" w:space="0" w:color="auto"/>
            </w:tcBorders>
            <w:vAlign w:val="center"/>
          </w:tcPr>
          <w:p w14:paraId="40D2FF59" w14:textId="77777777" w:rsidR="00EF646D" w:rsidRPr="006A645F" w:rsidRDefault="00EF646D" w:rsidP="009C2437">
            <w:pPr>
              <w:pStyle w:val="RSCB02ArticleText"/>
              <w:spacing w:line="440" w:lineRule="exact"/>
              <w:jc w:val="center"/>
              <w:rPr>
                <w:rFonts w:cstheme="minorHAnsi"/>
                <w:b/>
                <w:color w:val="000000" w:themeColor="text1"/>
                <w:sz w:val="24"/>
                <w:szCs w:val="24"/>
                <w:lang w:val="en-US"/>
              </w:rPr>
            </w:pPr>
            <w:r w:rsidRPr="006A645F">
              <w:rPr>
                <w:rFonts w:cstheme="minorHAnsi"/>
                <w:b/>
                <w:color w:val="000000" w:themeColor="text1"/>
                <w:sz w:val="24"/>
                <w:szCs w:val="24"/>
                <w:lang w:val="en-US"/>
              </w:rPr>
              <w:t>O</w:t>
            </w:r>
            <w:r w:rsidRPr="006A645F">
              <w:rPr>
                <w:rFonts w:cstheme="minorHAnsi"/>
                <w:b/>
                <w:color w:val="000000" w:themeColor="text1"/>
                <w:sz w:val="24"/>
                <w:szCs w:val="24"/>
                <w:vertAlign w:val="subscript"/>
                <w:lang w:val="en-US"/>
              </w:rPr>
              <w:t>2</w:t>
            </w:r>
          </w:p>
        </w:tc>
        <w:tc>
          <w:tcPr>
            <w:tcW w:w="1121" w:type="dxa"/>
            <w:tcBorders>
              <w:top w:val="single" w:sz="12" w:space="0" w:color="auto"/>
              <w:bottom w:val="single" w:sz="12" w:space="0" w:color="auto"/>
            </w:tcBorders>
            <w:vAlign w:val="center"/>
          </w:tcPr>
          <w:p w14:paraId="799AD677" w14:textId="77777777" w:rsidR="00EF646D" w:rsidRPr="006A645F" w:rsidRDefault="00EF646D" w:rsidP="009C2437">
            <w:pPr>
              <w:pStyle w:val="RSCB02ArticleText"/>
              <w:spacing w:line="440" w:lineRule="exact"/>
              <w:jc w:val="center"/>
              <w:rPr>
                <w:rFonts w:cstheme="minorHAnsi"/>
                <w:b/>
                <w:color w:val="000000" w:themeColor="text1"/>
                <w:sz w:val="24"/>
                <w:szCs w:val="24"/>
                <w:lang w:val="en-US"/>
              </w:rPr>
            </w:pPr>
            <w:r w:rsidRPr="006A645F">
              <w:rPr>
                <w:rFonts w:cstheme="minorHAnsi"/>
                <w:b/>
                <w:color w:val="000000" w:themeColor="text1"/>
                <w:sz w:val="24"/>
                <w:szCs w:val="24"/>
                <w:lang w:val="en-US"/>
              </w:rPr>
              <w:t>CO</w:t>
            </w:r>
          </w:p>
        </w:tc>
        <w:tc>
          <w:tcPr>
            <w:tcW w:w="1402" w:type="dxa"/>
            <w:vMerge/>
            <w:tcBorders>
              <w:top w:val="single" w:sz="4" w:space="0" w:color="auto"/>
              <w:bottom w:val="single" w:sz="12" w:space="0" w:color="auto"/>
            </w:tcBorders>
            <w:vAlign w:val="center"/>
          </w:tcPr>
          <w:p w14:paraId="44228AF7" w14:textId="77777777" w:rsidR="00EF646D" w:rsidRPr="006A645F" w:rsidRDefault="00EF646D" w:rsidP="009C2437">
            <w:pPr>
              <w:pStyle w:val="RSCB02ArticleText"/>
              <w:spacing w:line="440" w:lineRule="exact"/>
              <w:ind w:firstLineChars="100" w:firstLine="259"/>
              <w:jc w:val="center"/>
              <w:rPr>
                <w:rFonts w:cstheme="minorHAnsi"/>
                <w:color w:val="000000" w:themeColor="text1"/>
                <w:sz w:val="24"/>
                <w:szCs w:val="24"/>
                <w:lang w:val="en-US"/>
              </w:rPr>
            </w:pPr>
          </w:p>
        </w:tc>
        <w:tc>
          <w:tcPr>
            <w:tcW w:w="1496" w:type="dxa"/>
            <w:vMerge/>
            <w:tcBorders>
              <w:top w:val="single" w:sz="4" w:space="0" w:color="auto"/>
              <w:bottom w:val="single" w:sz="12" w:space="0" w:color="auto"/>
            </w:tcBorders>
            <w:vAlign w:val="center"/>
          </w:tcPr>
          <w:p w14:paraId="7C3A09C2" w14:textId="77777777" w:rsidR="00EF646D" w:rsidRPr="006A645F" w:rsidRDefault="00EF646D" w:rsidP="009C2437">
            <w:pPr>
              <w:pStyle w:val="RSCB02ArticleText"/>
              <w:spacing w:line="440" w:lineRule="exact"/>
              <w:ind w:firstLineChars="100" w:firstLine="259"/>
              <w:jc w:val="center"/>
              <w:rPr>
                <w:rFonts w:cstheme="minorHAnsi"/>
                <w:color w:val="000000" w:themeColor="text1"/>
                <w:sz w:val="24"/>
                <w:szCs w:val="24"/>
                <w:lang w:val="en-US"/>
              </w:rPr>
            </w:pPr>
          </w:p>
        </w:tc>
      </w:tr>
      <w:tr w:rsidR="006A645F" w:rsidRPr="006A645F" w14:paraId="6D6D4435" w14:textId="77777777" w:rsidTr="007922A3">
        <w:trPr>
          <w:trHeight w:val="283"/>
          <w:jc w:val="center"/>
        </w:trPr>
        <w:tc>
          <w:tcPr>
            <w:tcW w:w="2182" w:type="dxa"/>
            <w:tcBorders>
              <w:top w:val="single" w:sz="12" w:space="0" w:color="auto"/>
            </w:tcBorders>
            <w:vAlign w:val="center"/>
          </w:tcPr>
          <w:p w14:paraId="4E6341C9" w14:textId="2AB7C47D" w:rsidR="00B50E4D" w:rsidRPr="006A645F" w:rsidRDefault="00B50E4D" w:rsidP="009C2437">
            <w:pPr>
              <w:pStyle w:val="RSCB02ArticleText"/>
              <w:spacing w:line="440" w:lineRule="exact"/>
              <w:jc w:val="center"/>
              <w:rPr>
                <w:rFonts w:cstheme="minorHAnsi"/>
                <w:color w:val="000000" w:themeColor="text1"/>
                <w:sz w:val="24"/>
                <w:szCs w:val="24"/>
                <w:lang w:val="en-US"/>
              </w:rPr>
            </w:pPr>
            <w:r w:rsidRPr="006A645F">
              <w:rPr>
                <w:rFonts w:cstheme="minorHAnsi"/>
                <w:color w:val="000000" w:themeColor="text1"/>
                <w:sz w:val="24"/>
                <w:szCs w:val="24"/>
                <w:lang w:val="en-US"/>
              </w:rPr>
              <w:t>Bare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p>
        </w:tc>
        <w:tc>
          <w:tcPr>
            <w:tcW w:w="1159" w:type="dxa"/>
            <w:tcBorders>
              <w:top w:val="single" w:sz="12" w:space="0" w:color="auto"/>
            </w:tcBorders>
          </w:tcPr>
          <w:p w14:paraId="50DFA4C5" w14:textId="2A54D1D0"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240.9</w:t>
            </w:r>
          </w:p>
        </w:tc>
        <w:tc>
          <w:tcPr>
            <w:tcW w:w="1160" w:type="dxa"/>
            <w:tcBorders>
              <w:top w:val="single" w:sz="12" w:space="0" w:color="auto"/>
            </w:tcBorders>
          </w:tcPr>
          <w:p w14:paraId="2EC0F0DC" w14:textId="4C1392B8"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122.8</w:t>
            </w:r>
          </w:p>
        </w:tc>
        <w:tc>
          <w:tcPr>
            <w:tcW w:w="1121" w:type="dxa"/>
            <w:tcBorders>
              <w:top w:val="single" w:sz="12" w:space="0" w:color="auto"/>
            </w:tcBorders>
          </w:tcPr>
          <w:p w14:paraId="3AE4F2DA" w14:textId="25F08333"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9.8</w:t>
            </w:r>
          </w:p>
        </w:tc>
        <w:tc>
          <w:tcPr>
            <w:tcW w:w="1402" w:type="dxa"/>
            <w:tcBorders>
              <w:top w:val="single" w:sz="12" w:space="0" w:color="auto"/>
            </w:tcBorders>
          </w:tcPr>
          <w:p w14:paraId="7C45613F" w14:textId="22AC0E0E" w:rsidR="00B50E4D" w:rsidRPr="006A645F" w:rsidRDefault="00303E3B"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4</w:t>
            </w:r>
          </w:p>
        </w:tc>
        <w:tc>
          <w:tcPr>
            <w:tcW w:w="1496" w:type="dxa"/>
            <w:tcBorders>
              <w:top w:val="single" w:sz="12" w:space="0" w:color="auto"/>
            </w:tcBorders>
          </w:tcPr>
          <w:p w14:paraId="0CB095BE" w14:textId="3DA3E868" w:rsidR="00B50E4D" w:rsidRPr="006A645F" w:rsidRDefault="00B50E4D" w:rsidP="009C2437">
            <w:pPr>
              <w:spacing w:line="440" w:lineRule="exact"/>
              <w:jc w:val="center"/>
              <w:rPr>
                <w:rFonts w:eastAsia="SimSun" w:cstheme="minorHAnsi"/>
                <w:color w:val="000000" w:themeColor="text1"/>
                <w:sz w:val="24"/>
                <w:szCs w:val="24"/>
                <w:lang w:eastAsia="zh-CN"/>
              </w:rPr>
            </w:pPr>
            <w:r w:rsidRPr="006A645F">
              <w:rPr>
                <w:rFonts w:cstheme="minorHAnsi"/>
                <w:color w:val="000000" w:themeColor="text1"/>
                <w:sz w:val="24"/>
                <w:szCs w:val="24"/>
              </w:rPr>
              <w:t>1.02</w:t>
            </w:r>
          </w:p>
        </w:tc>
      </w:tr>
      <w:tr w:rsidR="006A645F" w:rsidRPr="006A645F" w14:paraId="0406CC42" w14:textId="77777777" w:rsidTr="007922A3">
        <w:trPr>
          <w:trHeight w:val="283"/>
          <w:jc w:val="center"/>
        </w:trPr>
        <w:tc>
          <w:tcPr>
            <w:tcW w:w="2182" w:type="dxa"/>
            <w:vAlign w:val="center"/>
          </w:tcPr>
          <w:p w14:paraId="13DE8936" w14:textId="2E3AAEE5" w:rsidR="00B50E4D" w:rsidRPr="006A645F" w:rsidRDefault="00B50E4D" w:rsidP="009C2437">
            <w:pPr>
              <w:pStyle w:val="RSCB02ArticleText"/>
              <w:spacing w:line="440" w:lineRule="exact"/>
              <w:jc w:val="center"/>
              <w:rPr>
                <w:rFonts w:cstheme="minorHAnsi"/>
                <w:color w:val="000000" w:themeColor="text1"/>
                <w:sz w:val="24"/>
                <w:szCs w:val="24"/>
                <w:lang w:val="en-US"/>
              </w:rPr>
            </w:pPr>
            <w:bookmarkStart w:id="23" w:name="_Hlk488690794"/>
            <w:r w:rsidRPr="006A645F">
              <w:rPr>
                <w:rFonts w:cstheme="minorHAnsi"/>
                <w:color w:val="000000" w:themeColor="text1"/>
                <w:sz w:val="24"/>
                <w:szCs w:val="24"/>
                <w:lang w:val="en-US"/>
              </w:rPr>
              <w:t>Ag/Ga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p>
        </w:tc>
        <w:tc>
          <w:tcPr>
            <w:tcW w:w="1159" w:type="dxa"/>
          </w:tcPr>
          <w:p w14:paraId="5B429C15" w14:textId="0EC10305"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248.3</w:t>
            </w:r>
          </w:p>
        </w:tc>
        <w:tc>
          <w:tcPr>
            <w:tcW w:w="1160" w:type="dxa"/>
          </w:tcPr>
          <w:p w14:paraId="256AA5B3" w14:textId="1D9D96E2"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172.7</w:t>
            </w:r>
          </w:p>
        </w:tc>
        <w:tc>
          <w:tcPr>
            <w:tcW w:w="1121" w:type="dxa"/>
          </w:tcPr>
          <w:p w14:paraId="0763963A" w14:textId="41B21B31"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102.1</w:t>
            </w:r>
          </w:p>
        </w:tc>
        <w:tc>
          <w:tcPr>
            <w:tcW w:w="1402" w:type="dxa"/>
          </w:tcPr>
          <w:p w14:paraId="1286EC84" w14:textId="53348B7C"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29</w:t>
            </w:r>
          </w:p>
        </w:tc>
        <w:tc>
          <w:tcPr>
            <w:tcW w:w="1496" w:type="dxa"/>
          </w:tcPr>
          <w:p w14:paraId="5D2C3554" w14:textId="5417B5E5" w:rsidR="00B50E4D" w:rsidRPr="006A645F" w:rsidRDefault="00B50E4D" w:rsidP="009C2437">
            <w:pPr>
              <w:spacing w:line="440" w:lineRule="exact"/>
              <w:jc w:val="center"/>
              <w:rPr>
                <w:rFonts w:eastAsia="SimSun" w:cstheme="minorHAnsi"/>
                <w:color w:val="000000" w:themeColor="text1"/>
                <w:sz w:val="24"/>
                <w:szCs w:val="24"/>
                <w:lang w:eastAsia="zh-CN"/>
              </w:rPr>
            </w:pPr>
            <w:r w:rsidRPr="006A645F">
              <w:rPr>
                <w:rFonts w:cstheme="minorHAnsi"/>
                <w:color w:val="000000" w:themeColor="text1"/>
                <w:sz w:val="24"/>
                <w:szCs w:val="24"/>
              </w:rPr>
              <w:t>1.01</w:t>
            </w:r>
          </w:p>
        </w:tc>
      </w:tr>
      <w:bookmarkEnd w:id="23"/>
      <w:tr w:rsidR="006A645F" w:rsidRPr="006A645F" w14:paraId="42B34E44" w14:textId="77777777" w:rsidTr="007922A3">
        <w:trPr>
          <w:trHeight w:val="283"/>
          <w:jc w:val="center"/>
        </w:trPr>
        <w:tc>
          <w:tcPr>
            <w:tcW w:w="2182" w:type="dxa"/>
            <w:vAlign w:val="center"/>
          </w:tcPr>
          <w:p w14:paraId="13D6B34E" w14:textId="5E9712BC" w:rsidR="00B50E4D" w:rsidRPr="006A645F" w:rsidRDefault="00B50E4D" w:rsidP="009C2437">
            <w:pPr>
              <w:pStyle w:val="RSCB02ArticleText"/>
              <w:spacing w:line="440" w:lineRule="exact"/>
              <w:jc w:val="center"/>
              <w:rPr>
                <w:rFonts w:cstheme="minorHAnsi"/>
                <w:color w:val="000000" w:themeColor="text1"/>
                <w:sz w:val="24"/>
                <w:szCs w:val="24"/>
                <w:lang w:val="en-US"/>
              </w:rPr>
            </w:pPr>
            <w:proofErr w:type="spellStart"/>
            <w:r w:rsidRPr="006A645F">
              <w:rPr>
                <w:rFonts w:cstheme="minorHAnsi"/>
                <w:color w:val="000000" w:themeColor="text1"/>
                <w:sz w:val="24"/>
                <w:szCs w:val="24"/>
                <w:lang w:val="en-US"/>
              </w:rPr>
              <w:t>Ag@Cr</w:t>
            </w:r>
            <w:proofErr w:type="spellEnd"/>
            <w:r w:rsidRPr="006A645F">
              <w:rPr>
                <w:rFonts w:cstheme="minorHAnsi"/>
                <w:color w:val="000000" w:themeColor="text1"/>
                <w:sz w:val="24"/>
                <w:szCs w:val="24"/>
                <w:lang w:val="en-US"/>
              </w:rPr>
              <w:t>/Ga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p>
        </w:tc>
        <w:tc>
          <w:tcPr>
            <w:tcW w:w="1159" w:type="dxa"/>
          </w:tcPr>
          <w:p w14:paraId="2EA97B13" w14:textId="0103B8EC"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148.5</w:t>
            </w:r>
          </w:p>
        </w:tc>
        <w:tc>
          <w:tcPr>
            <w:tcW w:w="1160" w:type="dxa"/>
          </w:tcPr>
          <w:p w14:paraId="36E3432C" w14:textId="28312922"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316.4</w:t>
            </w:r>
          </w:p>
        </w:tc>
        <w:tc>
          <w:tcPr>
            <w:tcW w:w="1121" w:type="dxa"/>
          </w:tcPr>
          <w:p w14:paraId="4794BC76" w14:textId="68C9FE64"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499.6</w:t>
            </w:r>
          </w:p>
        </w:tc>
        <w:tc>
          <w:tcPr>
            <w:tcW w:w="1402" w:type="dxa"/>
          </w:tcPr>
          <w:p w14:paraId="300ECDAA" w14:textId="0249D50C"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77</w:t>
            </w:r>
          </w:p>
        </w:tc>
        <w:tc>
          <w:tcPr>
            <w:tcW w:w="1496" w:type="dxa"/>
          </w:tcPr>
          <w:p w14:paraId="42F4C195" w14:textId="657ED704" w:rsidR="00B50E4D" w:rsidRPr="006A645F" w:rsidRDefault="00B50E4D" w:rsidP="009C2437">
            <w:pPr>
              <w:spacing w:line="440" w:lineRule="exact"/>
              <w:jc w:val="center"/>
              <w:rPr>
                <w:rFonts w:eastAsia="SimSun" w:cstheme="minorHAnsi"/>
                <w:color w:val="000000" w:themeColor="text1"/>
                <w:sz w:val="24"/>
                <w:szCs w:val="24"/>
                <w:lang w:eastAsia="zh-CN"/>
              </w:rPr>
            </w:pPr>
            <w:r w:rsidRPr="006A645F">
              <w:rPr>
                <w:rFonts w:cstheme="minorHAnsi"/>
                <w:color w:val="000000" w:themeColor="text1"/>
                <w:sz w:val="24"/>
                <w:szCs w:val="24"/>
              </w:rPr>
              <w:t>1.02</w:t>
            </w:r>
          </w:p>
        </w:tc>
      </w:tr>
      <w:tr w:rsidR="006A645F" w:rsidRPr="006A645F" w14:paraId="481D4B9B" w14:textId="77777777" w:rsidTr="007922A3">
        <w:trPr>
          <w:trHeight w:val="283"/>
          <w:jc w:val="center"/>
        </w:trPr>
        <w:tc>
          <w:tcPr>
            <w:tcW w:w="2182" w:type="dxa"/>
            <w:tcBorders>
              <w:bottom w:val="single" w:sz="12" w:space="0" w:color="auto"/>
            </w:tcBorders>
            <w:vAlign w:val="center"/>
          </w:tcPr>
          <w:p w14:paraId="73CE5813" w14:textId="0D0790D6" w:rsidR="00B50E4D" w:rsidRPr="006A645F" w:rsidRDefault="00B50E4D" w:rsidP="009C2437">
            <w:pPr>
              <w:pStyle w:val="RSCB02ArticleText"/>
              <w:spacing w:line="440" w:lineRule="exact"/>
              <w:jc w:val="center"/>
              <w:rPr>
                <w:rFonts w:cstheme="minorHAnsi"/>
                <w:color w:val="000000" w:themeColor="text1"/>
                <w:sz w:val="24"/>
                <w:szCs w:val="24"/>
                <w:lang w:val="en-US"/>
              </w:rPr>
            </w:pPr>
            <w:proofErr w:type="spellStart"/>
            <w:r w:rsidRPr="006A645F">
              <w:rPr>
                <w:rFonts w:cstheme="minorHAnsi"/>
                <w:color w:val="000000" w:themeColor="text1"/>
                <w:sz w:val="24"/>
                <w:szCs w:val="24"/>
                <w:lang w:val="en-US"/>
              </w:rPr>
              <w:t>Ag@Cr</w:t>
            </w:r>
            <w:proofErr w:type="spellEnd"/>
            <w:r w:rsidRPr="006A645F">
              <w:rPr>
                <w:rFonts w:cstheme="minorHAnsi"/>
                <w:color w:val="000000" w:themeColor="text1"/>
                <w:sz w:val="24"/>
                <w:szCs w:val="24"/>
                <w:lang w:val="en-US"/>
              </w:rPr>
              <w:t>/Ga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_Ca</w:t>
            </w:r>
          </w:p>
        </w:tc>
        <w:tc>
          <w:tcPr>
            <w:tcW w:w="1159" w:type="dxa"/>
            <w:tcBorders>
              <w:bottom w:val="single" w:sz="12" w:space="0" w:color="auto"/>
            </w:tcBorders>
          </w:tcPr>
          <w:p w14:paraId="4E15B4C8" w14:textId="06D9F8B9"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176.5</w:t>
            </w:r>
          </w:p>
        </w:tc>
        <w:tc>
          <w:tcPr>
            <w:tcW w:w="1160" w:type="dxa"/>
            <w:tcBorders>
              <w:bottom w:val="single" w:sz="12" w:space="0" w:color="auto"/>
            </w:tcBorders>
          </w:tcPr>
          <w:p w14:paraId="31C53B71" w14:textId="6F8091A7"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448.2</w:t>
            </w:r>
          </w:p>
        </w:tc>
        <w:tc>
          <w:tcPr>
            <w:tcW w:w="1121" w:type="dxa"/>
            <w:tcBorders>
              <w:bottom w:val="single" w:sz="12" w:space="0" w:color="auto"/>
            </w:tcBorders>
          </w:tcPr>
          <w:p w14:paraId="76862F45" w14:textId="03C60666"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794.2</w:t>
            </w:r>
          </w:p>
        </w:tc>
        <w:tc>
          <w:tcPr>
            <w:tcW w:w="1402" w:type="dxa"/>
            <w:tcBorders>
              <w:bottom w:val="single" w:sz="12" w:space="0" w:color="auto"/>
            </w:tcBorders>
          </w:tcPr>
          <w:p w14:paraId="14D06660" w14:textId="4E0BB45C" w:rsidR="00B50E4D" w:rsidRPr="006A645F" w:rsidRDefault="00B50E4D" w:rsidP="009C2437">
            <w:pPr>
              <w:spacing w:line="440" w:lineRule="exact"/>
              <w:jc w:val="center"/>
              <w:rPr>
                <w:rFonts w:cstheme="minorHAnsi"/>
                <w:color w:val="000000" w:themeColor="text1"/>
                <w:sz w:val="24"/>
                <w:szCs w:val="24"/>
              </w:rPr>
            </w:pPr>
            <w:r w:rsidRPr="006A645F">
              <w:rPr>
                <w:rFonts w:cstheme="minorHAnsi"/>
                <w:color w:val="000000" w:themeColor="text1"/>
                <w:sz w:val="24"/>
                <w:szCs w:val="24"/>
              </w:rPr>
              <w:t>8</w:t>
            </w:r>
            <w:r w:rsidR="00303E3B" w:rsidRPr="006A645F">
              <w:rPr>
                <w:rFonts w:cstheme="minorHAnsi"/>
                <w:color w:val="000000" w:themeColor="text1"/>
                <w:sz w:val="24"/>
                <w:szCs w:val="24"/>
              </w:rPr>
              <w:t>2</w:t>
            </w:r>
          </w:p>
        </w:tc>
        <w:tc>
          <w:tcPr>
            <w:tcW w:w="1496" w:type="dxa"/>
            <w:tcBorders>
              <w:bottom w:val="single" w:sz="12" w:space="0" w:color="auto"/>
            </w:tcBorders>
          </w:tcPr>
          <w:p w14:paraId="19F4318A" w14:textId="3212FA39" w:rsidR="00B50E4D" w:rsidRPr="006A645F" w:rsidRDefault="00B50E4D" w:rsidP="009C2437">
            <w:pPr>
              <w:spacing w:line="440" w:lineRule="exact"/>
              <w:jc w:val="center"/>
              <w:rPr>
                <w:rFonts w:eastAsia="SimSun" w:cstheme="minorHAnsi"/>
                <w:color w:val="000000" w:themeColor="text1"/>
                <w:sz w:val="24"/>
                <w:szCs w:val="24"/>
                <w:lang w:eastAsia="zh-CN"/>
              </w:rPr>
            </w:pPr>
            <w:r w:rsidRPr="006A645F">
              <w:rPr>
                <w:rFonts w:cstheme="minorHAnsi"/>
                <w:color w:val="000000" w:themeColor="text1"/>
                <w:sz w:val="24"/>
                <w:szCs w:val="24"/>
              </w:rPr>
              <w:t>1.08</w:t>
            </w:r>
          </w:p>
        </w:tc>
      </w:tr>
    </w:tbl>
    <w:bookmarkEnd w:id="22"/>
    <w:p w14:paraId="5464184B" w14:textId="3C1DA94F" w:rsidR="00EF646D" w:rsidRPr="006A645F" w:rsidRDefault="00EF646D" w:rsidP="00CC761B">
      <w:pPr>
        <w:pStyle w:val="RSCB02ArticleText"/>
        <w:spacing w:line="240" w:lineRule="auto"/>
        <w:rPr>
          <w:rFonts w:cstheme="minorHAnsi"/>
          <w:color w:val="000000" w:themeColor="text1"/>
          <w:sz w:val="24"/>
          <w:szCs w:val="24"/>
          <w:u w:color="000000"/>
          <w:lang w:val="en-US"/>
        </w:rPr>
      </w:pPr>
      <w:r w:rsidRPr="006A645F">
        <w:rPr>
          <w:rFonts w:cstheme="minorHAnsi"/>
          <w:color w:val="000000" w:themeColor="text1"/>
          <w:sz w:val="24"/>
          <w:szCs w:val="24"/>
          <w:u w:color="000000"/>
          <w:vertAlign w:val="superscript"/>
          <w:lang w:val="en-US"/>
        </w:rPr>
        <w:t>[a]</w:t>
      </w:r>
      <w:r w:rsidRPr="006A645F">
        <w:rPr>
          <w:rFonts w:cstheme="minorHAnsi"/>
          <w:color w:val="000000" w:themeColor="text1"/>
          <w:sz w:val="24"/>
          <w:szCs w:val="24"/>
          <w:u w:color="000000"/>
          <w:lang w:val="en-US"/>
        </w:rPr>
        <w:t xml:space="preserve"> </w:t>
      </w:r>
      <w:bookmarkStart w:id="24" w:name="OLE_LINK23"/>
      <w:r w:rsidRPr="006A645F">
        <w:rPr>
          <w:rFonts w:cstheme="minorHAnsi"/>
          <w:color w:val="000000" w:themeColor="text1"/>
          <w:sz w:val="24"/>
          <w:szCs w:val="24"/>
          <w:u w:color="000000"/>
          <w:lang w:val="en-US"/>
        </w:rPr>
        <w:t>P</w:t>
      </w:r>
      <w:bookmarkStart w:id="25" w:name="OLE_LINK24"/>
      <w:bookmarkEnd w:id="24"/>
      <w:r w:rsidRPr="006A645F">
        <w:rPr>
          <w:rFonts w:cstheme="minorHAnsi"/>
          <w:color w:val="000000" w:themeColor="text1"/>
          <w:sz w:val="24"/>
          <w:szCs w:val="24"/>
          <w:u w:color="000000"/>
          <w:lang w:val="en-US"/>
        </w:rPr>
        <w:t>hotocatalyst powder: 0.5 g, reaction solution volume: 1.0 L, additive: 0.1 M NaHCO</w:t>
      </w:r>
      <w:r w:rsidRPr="006A645F">
        <w:rPr>
          <w:rFonts w:cstheme="minorHAnsi"/>
          <w:color w:val="000000" w:themeColor="text1"/>
          <w:sz w:val="24"/>
          <w:szCs w:val="24"/>
          <w:u w:color="000000"/>
          <w:vertAlign w:val="subscript"/>
          <w:lang w:val="en-US"/>
        </w:rPr>
        <w:t>3</w:t>
      </w:r>
      <w:r w:rsidRPr="006A645F">
        <w:rPr>
          <w:rFonts w:cstheme="minorHAnsi"/>
          <w:color w:val="000000" w:themeColor="text1"/>
          <w:sz w:val="24"/>
          <w:szCs w:val="24"/>
          <w:u w:color="000000"/>
          <w:lang w:val="en-US"/>
        </w:rPr>
        <w:t>,</w:t>
      </w:r>
      <w:bookmarkEnd w:id="25"/>
      <w:r w:rsidRPr="006A645F">
        <w:rPr>
          <w:rFonts w:cstheme="minorHAnsi"/>
          <w:color w:val="000000" w:themeColor="text1"/>
          <w:sz w:val="24"/>
          <w:szCs w:val="24"/>
          <w:u w:color="000000"/>
          <w:lang w:val="en-US"/>
        </w:rPr>
        <w:t xml:space="preserve"> CO</w:t>
      </w:r>
      <w:r w:rsidRPr="006A645F">
        <w:rPr>
          <w:rFonts w:cstheme="minorHAnsi"/>
          <w:color w:val="000000" w:themeColor="text1"/>
          <w:sz w:val="24"/>
          <w:szCs w:val="24"/>
          <w:u w:color="000000"/>
          <w:vertAlign w:val="subscript"/>
          <w:lang w:val="en-US"/>
        </w:rPr>
        <w:t>2</w:t>
      </w:r>
      <w:r w:rsidRPr="006A645F">
        <w:rPr>
          <w:rFonts w:cstheme="minorHAnsi"/>
          <w:color w:val="000000" w:themeColor="text1"/>
          <w:sz w:val="24"/>
          <w:szCs w:val="24"/>
          <w:u w:color="000000"/>
          <w:lang w:val="en-US"/>
        </w:rPr>
        <w:t xml:space="preserve"> flow rate: 30 mL min</w:t>
      </w:r>
      <w:r w:rsidRPr="006A645F">
        <w:rPr>
          <w:rFonts w:cstheme="minorHAnsi"/>
          <w:color w:val="000000" w:themeColor="text1"/>
          <w:sz w:val="24"/>
          <w:szCs w:val="24"/>
          <w:u w:color="000000"/>
          <w:vertAlign w:val="superscript"/>
          <w:lang w:val="en-US"/>
        </w:rPr>
        <w:t>−1</w:t>
      </w:r>
      <w:r w:rsidRPr="006A645F">
        <w:rPr>
          <w:rFonts w:cstheme="minorHAnsi"/>
          <w:color w:val="000000" w:themeColor="text1"/>
          <w:sz w:val="24"/>
          <w:szCs w:val="24"/>
          <w:u w:color="000000"/>
          <w:lang w:val="en-US"/>
        </w:rPr>
        <w:t>, light source: 400</w:t>
      </w:r>
      <w:r w:rsidR="0020258F" w:rsidRPr="006A645F">
        <w:rPr>
          <w:rFonts w:cstheme="minorHAnsi"/>
          <w:color w:val="000000" w:themeColor="text1"/>
          <w:sz w:val="24"/>
          <w:szCs w:val="24"/>
          <w:u w:color="000000"/>
          <w:lang w:val="en-US"/>
        </w:rPr>
        <w:t>-</w:t>
      </w:r>
      <w:r w:rsidRPr="006A645F">
        <w:rPr>
          <w:rFonts w:cstheme="minorHAnsi"/>
          <w:color w:val="000000" w:themeColor="text1"/>
          <w:sz w:val="24"/>
          <w:szCs w:val="24"/>
          <w:u w:color="000000"/>
          <w:lang w:val="en-US"/>
        </w:rPr>
        <w:t>W high-pressure Hg lamp.</w:t>
      </w:r>
    </w:p>
    <w:p w14:paraId="09613DD4" w14:textId="77777777" w:rsidR="000D21AE" w:rsidRPr="006A645F" w:rsidRDefault="000D21AE" w:rsidP="00CC761B">
      <w:pPr>
        <w:spacing w:line="480" w:lineRule="auto"/>
        <w:rPr>
          <w:rFonts w:cstheme="minorHAnsi"/>
          <w:color w:val="000000" w:themeColor="text1"/>
          <w:sz w:val="24"/>
          <w:szCs w:val="24"/>
        </w:rPr>
      </w:pPr>
    </w:p>
    <w:p w14:paraId="5656EEBF" w14:textId="25AD0171" w:rsidR="00303E3B" w:rsidRPr="006A645F" w:rsidRDefault="00303E3B" w:rsidP="00CC761B">
      <w:pPr>
        <w:pStyle w:val="RSCB02ArticleText"/>
        <w:spacing w:line="480" w:lineRule="auto"/>
        <w:ind w:firstLineChars="150" w:firstLine="389"/>
        <w:rPr>
          <w:rFonts w:cstheme="minorHAnsi"/>
          <w:color w:val="000000" w:themeColor="text1"/>
          <w:sz w:val="24"/>
          <w:szCs w:val="24"/>
          <w:lang w:val="en-US"/>
        </w:rPr>
      </w:pPr>
      <w:bookmarkStart w:id="26" w:name="_Hlk50367617"/>
      <w:bookmarkEnd w:id="20"/>
      <w:r w:rsidRPr="006A645F">
        <w:rPr>
          <w:rFonts w:cstheme="minorHAnsi"/>
          <w:color w:val="000000" w:themeColor="text1"/>
          <w:sz w:val="24"/>
          <w:szCs w:val="24"/>
          <w:lang w:val="en-US"/>
        </w:rPr>
        <w:t>Various control experiments</w:t>
      </w:r>
      <w:bookmarkEnd w:id="26"/>
      <w:r w:rsidRPr="006A645F">
        <w:rPr>
          <w:rFonts w:cstheme="minorHAnsi"/>
          <w:color w:val="000000" w:themeColor="text1"/>
          <w:sz w:val="24"/>
          <w:szCs w:val="24"/>
          <w:lang w:val="en-US"/>
        </w:rPr>
        <w:t xml:space="preserve"> were carried out to confirm the source of CO during the photocatalytic conversion of CO</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 xml:space="preserve"> by H</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0020258F" w:rsidRPr="006A645F">
        <w:rPr>
          <w:rFonts w:cstheme="minorHAnsi"/>
          <w:color w:val="000000" w:themeColor="text1"/>
          <w:sz w:val="24"/>
          <w:szCs w:val="24"/>
          <w:lang w:val="en-US"/>
        </w:rPr>
        <w:t>,</w:t>
      </w:r>
      <w:r w:rsidRPr="006A645F">
        <w:rPr>
          <w:rFonts w:cstheme="minorHAnsi"/>
          <w:color w:val="000000" w:themeColor="text1"/>
          <w:sz w:val="24"/>
          <w:szCs w:val="24"/>
          <w:lang w:val="en-US"/>
        </w:rPr>
        <w:t xml:space="preserve"> the results </w:t>
      </w:r>
      <w:r w:rsidR="0020258F" w:rsidRPr="006A645F">
        <w:rPr>
          <w:rFonts w:cstheme="minorHAnsi"/>
          <w:color w:val="000000" w:themeColor="text1"/>
          <w:sz w:val="24"/>
          <w:szCs w:val="24"/>
          <w:lang w:val="en-US"/>
        </w:rPr>
        <w:t xml:space="preserve">of which </w:t>
      </w:r>
      <w:r w:rsidRPr="006A645F">
        <w:rPr>
          <w:rFonts w:cstheme="minorHAnsi"/>
          <w:color w:val="000000" w:themeColor="text1"/>
          <w:sz w:val="24"/>
          <w:szCs w:val="24"/>
          <w:lang w:val="en-US"/>
        </w:rPr>
        <w:t xml:space="preserve">are shown in </w:t>
      </w:r>
      <w:r w:rsidR="006263E4" w:rsidRPr="006A645F">
        <w:rPr>
          <w:rFonts w:cstheme="minorHAnsi"/>
          <w:b/>
          <w:bCs/>
          <w:color w:val="000000" w:themeColor="text1"/>
          <w:sz w:val="24"/>
          <w:szCs w:val="24"/>
          <w:lang w:val="en-US"/>
        </w:rPr>
        <w:t xml:space="preserve">Supplementary </w:t>
      </w:r>
      <w:r w:rsidR="006263E4" w:rsidRPr="006A645F">
        <w:rPr>
          <w:rFonts w:eastAsia="SimSun" w:cstheme="minorHAnsi"/>
          <w:b/>
          <w:bCs/>
          <w:color w:val="000000" w:themeColor="text1"/>
          <w:sz w:val="24"/>
          <w:szCs w:val="24"/>
          <w:lang w:val="en-US" w:eastAsia="zh-CN"/>
        </w:rPr>
        <w:t>Figure 3</w:t>
      </w:r>
      <w:r w:rsidRPr="006A645F">
        <w:rPr>
          <w:rFonts w:cstheme="minorHAnsi"/>
          <w:color w:val="000000" w:themeColor="text1"/>
          <w:sz w:val="24"/>
          <w:szCs w:val="24"/>
          <w:lang w:val="en-US"/>
        </w:rPr>
        <w:t xml:space="preserve">. We </w:t>
      </w:r>
      <w:r w:rsidR="00CB6411" w:rsidRPr="006A645F">
        <w:rPr>
          <w:rFonts w:cstheme="minorHAnsi"/>
          <w:color w:val="000000" w:themeColor="text1"/>
          <w:sz w:val="24"/>
          <w:szCs w:val="24"/>
          <w:lang w:val="en-US"/>
        </w:rPr>
        <w:t xml:space="preserve">did not </w:t>
      </w:r>
      <w:r w:rsidR="0020258F" w:rsidRPr="006A645F">
        <w:rPr>
          <w:rFonts w:cstheme="minorHAnsi"/>
          <w:color w:val="000000" w:themeColor="text1"/>
          <w:sz w:val="24"/>
          <w:szCs w:val="24"/>
          <w:lang w:val="en-US"/>
        </w:rPr>
        <w:t>detect</w:t>
      </w:r>
      <w:r w:rsidRPr="006A645F">
        <w:rPr>
          <w:rFonts w:cstheme="minorHAnsi"/>
          <w:color w:val="000000" w:themeColor="text1"/>
          <w:sz w:val="24"/>
          <w:szCs w:val="24"/>
          <w:lang w:val="en-US"/>
        </w:rPr>
        <w:t xml:space="preserve"> </w:t>
      </w:r>
      <w:r w:rsidR="00CB6411" w:rsidRPr="006A645F">
        <w:rPr>
          <w:rFonts w:cstheme="minorHAnsi"/>
          <w:color w:val="000000" w:themeColor="text1"/>
          <w:sz w:val="24"/>
          <w:szCs w:val="24"/>
          <w:lang w:val="en-US"/>
        </w:rPr>
        <w:t xml:space="preserve">any </w:t>
      </w:r>
      <w:r w:rsidRPr="006A645F">
        <w:rPr>
          <w:rFonts w:cstheme="minorHAnsi"/>
          <w:color w:val="000000" w:themeColor="text1"/>
          <w:sz w:val="24"/>
          <w:szCs w:val="24"/>
          <w:lang w:val="en-US"/>
        </w:rPr>
        <w:t xml:space="preserve">appreciable amounts of products </w:t>
      </w:r>
      <w:r w:rsidR="0020258F" w:rsidRPr="006A645F">
        <w:rPr>
          <w:rFonts w:cstheme="minorHAnsi"/>
          <w:color w:val="000000" w:themeColor="text1"/>
          <w:sz w:val="24"/>
          <w:szCs w:val="24"/>
          <w:lang w:val="en-US"/>
        </w:rPr>
        <w:t>under</w:t>
      </w:r>
      <w:r w:rsidRPr="006A645F">
        <w:rPr>
          <w:rFonts w:cstheme="minorHAnsi"/>
          <w:color w:val="000000" w:themeColor="text1"/>
          <w:sz w:val="24"/>
          <w:szCs w:val="24"/>
          <w:lang w:val="en-US"/>
        </w:rPr>
        <w:t xml:space="preserve"> dark conditions or in the absence of a photocatalyst. In addition, H</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 xml:space="preserve"> was the main product formed when </w:t>
      </w:r>
      <w:proofErr w:type="spellStart"/>
      <w:r w:rsidRPr="006A645F">
        <w:rPr>
          <w:rFonts w:cstheme="minorHAnsi"/>
          <w:color w:val="000000" w:themeColor="text1"/>
          <w:sz w:val="24"/>
          <w:szCs w:val="24"/>
          <w:lang w:val="en-US"/>
        </w:rPr>
        <w:t>Ar</w:t>
      </w:r>
      <w:proofErr w:type="spellEnd"/>
      <w:r w:rsidRPr="006A645F">
        <w:rPr>
          <w:rFonts w:cstheme="minorHAnsi"/>
          <w:color w:val="000000" w:themeColor="text1"/>
          <w:sz w:val="24"/>
          <w:szCs w:val="24"/>
          <w:lang w:val="en-US"/>
        </w:rPr>
        <w:t xml:space="preserve"> gas was used instead of CO</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 xml:space="preserve"> or in the absence of NaHCO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xml:space="preserve">. The control experiments confirmed that the evolved CO </w:t>
      </w:r>
      <w:r w:rsidRPr="006A645F">
        <w:rPr>
          <w:rFonts w:cstheme="minorHAnsi"/>
          <w:color w:val="000000" w:themeColor="text1"/>
          <w:sz w:val="24"/>
          <w:szCs w:val="24"/>
          <w:lang w:val="en-US"/>
        </w:rPr>
        <w:lastRenderedPageBreak/>
        <w:t>originated from the CO</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 xml:space="preserve"> </w:t>
      </w:r>
      <w:r w:rsidR="0020258F" w:rsidRPr="006A645F">
        <w:rPr>
          <w:rFonts w:cstheme="minorHAnsi"/>
          <w:color w:val="000000" w:themeColor="text1"/>
          <w:sz w:val="24"/>
          <w:szCs w:val="24"/>
          <w:lang w:val="en-US"/>
        </w:rPr>
        <w:t xml:space="preserve">gas </w:t>
      </w:r>
      <w:r w:rsidRPr="006A645F">
        <w:rPr>
          <w:rFonts w:cstheme="minorHAnsi"/>
          <w:color w:val="000000" w:themeColor="text1"/>
          <w:sz w:val="24"/>
          <w:szCs w:val="24"/>
          <w:lang w:val="en-US"/>
        </w:rPr>
        <w:t xml:space="preserve">introduced </w:t>
      </w:r>
      <w:r w:rsidR="002B304A" w:rsidRPr="006A645F">
        <w:rPr>
          <w:rFonts w:cstheme="minorHAnsi"/>
          <w:color w:val="000000" w:themeColor="text1"/>
          <w:sz w:val="24"/>
          <w:szCs w:val="24"/>
          <w:lang w:val="en-US"/>
        </w:rPr>
        <w:t>in</w:t>
      </w:r>
      <w:r w:rsidRPr="006A645F">
        <w:rPr>
          <w:rFonts w:cstheme="minorHAnsi"/>
          <w:color w:val="000000" w:themeColor="text1"/>
          <w:sz w:val="24"/>
          <w:szCs w:val="24"/>
          <w:lang w:val="en-US"/>
        </w:rPr>
        <w:t>to the samples and not from carbon contaminants.</w:t>
      </w:r>
    </w:p>
    <w:p w14:paraId="7E1A5E90" w14:textId="4D861D6D" w:rsidR="00D07239" w:rsidRPr="006A645F" w:rsidRDefault="00D07239" w:rsidP="00CC761B">
      <w:pPr>
        <w:pStyle w:val="RSCB02ArticleText"/>
        <w:spacing w:line="480" w:lineRule="auto"/>
        <w:ind w:firstLineChars="150" w:firstLine="392"/>
        <w:rPr>
          <w:rFonts w:cstheme="minorHAnsi"/>
          <w:color w:val="000000" w:themeColor="text1"/>
          <w:sz w:val="24"/>
          <w:szCs w:val="24"/>
          <w:lang w:val="en-US"/>
        </w:rPr>
      </w:pPr>
      <w:r w:rsidRPr="006A645F">
        <w:rPr>
          <w:rFonts w:eastAsia="SimSun" w:cstheme="minorHAnsi"/>
          <w:b/>
          <w:color w:val="000000" w:themeColor="text1"/>
          <w:sz w:val="24"/>
          <w:szCs w:val="24"/>
          <w:lang w:val="en-US" w:eastAsia="zh-CN"/>
        </w:rPr>
        <w:t>Photocatalyst characterization</w:t>
      </w:r>
    </w:p>
    <w:p w14:paraId="008E76B0" w14:textId="02AF34FD" w:rsidR="00042A7F" w:rsidRPr="006A645F" w:rsidRDefault="00042A7F" w:rsidP="00CC761B">
      <w:pPr>
        <w:pStyle w:val="RSCB02ArticleText"/>
        <w:spacing w:line="480" w:lineRule="auto"/>
        <w:ind w:firstLineChars="150" w:firstLine="389"/>
        <w:rPr>
          <w:rFonts w:cstheme="minorHAnsi"/>
          <w:color w:val="000000" w:themeColor="text1"/>
          <w:sz w:val="24"/>
          <w:szCs w:val="24"/>
          <w:lang w:val="en-US"/>
        </w:rPr>
      </w:pPr>
      <w:r w:rsidRPr="006A645F">
        <w:rPr>
          <w:rFonts w:cstheme="minorHAnsi"/>
          <w:color w:val="000000" w:themeColor="text1"/>
          <w:sz w:val="24"/>
          <w:szCs w:val="24"/>
          <w:lang w:val="en-US"/>
        </w:rPr>
        <w:t>The actual amounts of the Ca species loaded into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xml:space="preserve"> at different CaCl</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 xml:space="preserve"> concentrations were measured using inductively coupled plasma optical emission spectrometry (ICP-OES)</w:t>
      </w:r>
      <w:r w:rsidRPr="006A645F">
        <w:rPr>
          <w:rFonts w:cstheme="minorHAnsi"/>
          <w:bCs/>
          <w:color w:val="000000" w:themeColor="text1"/>
          <w:sz w:val="24"/>
          <w:szCs w:val="24"/>
          <w:lang w:val="en-US"/>
        </w:rPr>
        <w:t xml:space="preserve"> </w:t>
      </w:r>
      <w:r w:rsidRPr="006A645F">
        <w:rPr>
          <w:rFonts w:cstheme="minorHAnsi"/>
          <w:b/>
          <w:color w:val="000000" w:themeColor="text1"/>
          <w:sz w:val="24"/>
          <w:szCs w:val="24"/>
          <w:lang w:val="en-US"/>
        </w:rPr>
        <w:t>(</w:t>
      </w:r>
      <w:r w:rsidR="006263E4" w:rsidRPr="006A645F">
        <w:rPr>
          <w:rFonts w:cstheme="minorHAnsi"/>
          <w:b/>
          <w:color w:val="000000" w:themeColor="text1"/>
          <w:sz w:val="24"/>
          <w:szCs w:val="24"/>
          <w:lang w:val="en-US"/>
        </w:rPr>
        <w:t xml:space="preserve">Supplementary </w:t>
      </w:r>
      <w:r w:rsidRPr="006A645F">
        <w:rPr>
          <w:rFonts w:cstheme="minorHAnsi"/>
          <w:b/>
          <w:color w:val="000000" w:themeColor="text1"/>
          <w:sz w:val="24"/>
          <w:szCs w:val="24"/>
          <w:lang w:val="en-US"/>
        </w:rPr>
        <w:t xml:space="preserve">Table </w:t>
      </w:r>
      <w:r w:rsidR="008D3110" w:rsidRPr="006A645F">
        <w:rPr>
          <w:rFonts w:cstheme="minorHAnsi"/>
          <w:b/>
          <w:color w:val="000000" w:themeColor="text1"/>
          <w:sz w:val="24"/>
          <w:szCs w:val="24"/>
          <w:lang w:val="en-US"/>
        </w:rPr>
        <w:t>2</w:t>
      </w:r>
      <w:r w:rsidRPr="006A645F">
        <w:rPr>
          <w:rFonts w:cstheme="minorHAnsi"/>
          <w:bCs/>
          <w:color w:val="000000" w:themeColor="text1"/>
          <w:sz w:val="24"/>
          <w:szCs w:val="24"/>
          <w:lang w:val="en-US"/>
        </w:rPr>
        <w:t>)</w:t>
      </w:r>
      <w:r w:rsidRPr="006A645F">
        <w:rPr>
          <w:rFonts w:cstheme="minorHAnsi"/>
          <w:color w:val="000000" w:themeColor="text1"/>
          <w:sz w:val="24"/>
          <w:szCs w:val="24"/>
          <w:lang w:val="en-US"/>
        </w:rPr>
        <w:t>. We found that</w:t>
      </w:r>
      <w:r w:rsidRPr="006A645F">
        <w:rPr>
          <w:rFonts w:cstheme="minorHAnsi"/>
          <w:b/>
          <w:color w:val="000000" w:themeColor="text1"/>
          <w:sz w:val="24"/>
          <w:szCs w:val="24"/>
          <w:lang w:val="en-US"/>
        </w:rPr>
        <w:t xml:space="preserve"> </w:t>
      </w:r>
      <w:r w:rsidRPr="006A645F">
        <w:rPr>
          <w:rFonts w:cstheme="minorHAnsi"/>
          <w:color w:val="000000" w:themeColor="text1"/>
          <w:sz w:val="24"/>
          <w:szCs w:val="24"/>
          <w:lang w:val="en-US"/>
        </w:rPr>
        <w:t>almost all the Ca species were loaded into the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xml:space="preserve"> photocatalyst when the CaCl</w:t>
      </w:r>
      <w:r w:rsidRPr="006A645F">
        <w:rPr>
          <w:rFonts w:cstheme="minorHAnsi"/>
          <w:color w:val="000000" w:themeColor="text1"/>
          <w:sz w:val="24"/>
          <w:szCs w:val="24"/>
          <w:vertAlign w:val="subscript"/>
          <w:lang w:val="en-US"/>
        </w:rPr>
        <w:t xml:space="preserve">2 </w:t>
      </w:r>
      <w:r w:rsidRPr="006A645F">
        <w:rPr>
          <w:rFonts w:cstheme="minorHAnsi"/>
          <w:color w:val="000000" w:themeColor="text1"/>
          <w:sz w:val="24"/>
          <w:szCs w:val="24"/>
          <w:lang w:val="en-US"/>
        </w:rPr>
        <w:t>concentration was &lt;0.001 mol L</w:t>
      </w:r>
      <w:r w:rsidRPr="006A645F">
        <w:rPr>
          <w:rFonts w:cstheme="minorHAnsi"/>
          <w:bCs/>
          <w:color w:val="000000" w:themeColor="text1"/>
          <w:sz w:val="24"/>
          <w:szCs w:val="24"/>
          <w:vertAlign w:val="superscript"/>
          <w:lang w:val="en-US"/>
        </w:rPr>
        <w:t>−1</w:t>
      </w:r>
      <w:r w:rsidRPr="006A645F">
        <w:rPr>
          <w:rFonts w:cstheme="minorHAnsi"/>
          <w:color w:val="000000" w:themeColor="text1"/>
          <w:sz w:val="24"/>
          <w:szCs w:val="24"/>
          <w:lang w:val="en-US"/>
        </w:rPr>
        <w:t>. However, not all the Ca species could be loaded into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xml:space="preserve"> at higher CaCl</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 xml:space="preserve"> concentrations. Note that even </w:t>
      </w:r>
      <w:r w:rsidR="009635CC" w:rsidRPr="006A645F">
        <w:rPr>
          <w:rFonts w:cstheme="minorHAnsi"/>
          <w:color w:val="000000" w:themeColor="text1"/>
          <w:sz w:val="24"/>
          <w:szCs w:val="24"/>
          <w:lang w:val="en-US"/>
        </w:rPr>
        <w:t xml:space="preserve">when no </w:t>
      </w:r>
      <w:r w:rsidRPr="006A645F">
        <w:rPr>
          <w:rFonts w:cstheme="minorHAnsi"/>
          <w:color w:val="000000" w:themeColor="text1"/>
          <w:sz w:val="24"/>
          <w:szCs w:val="24"/>
          <w:lang w:val="en-US"/>
        </w:rPr>
        <w:t>CaCl</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 xml:space="preserve"> </w:t>
      </w:r>
      <w:r w:rsidR="009635CC" w:rsidRPr="006A645F">
        <w:rPr>
          <w:rFonts w:cstheme="minorHAnsi"/>
          <w:color w:val="000000" w:themeColor="text1"/>
          <w:sz w:val="24"/>
          <w:szCs w:val="24"/>
          <w:lang w:val="en-US"/>
        </w:rPr>
        <w:t xml:space="preserve">was added </w:t>
      </w:r>
      <w:r w:rsidRPr="006A645F">
        <w:rPr>
          <w:rFonts w:cstheme="minorHAnsi"/>
          <w:color w:val="000000" w:themeColor="text1"/>
          <w:sz w:val="24"/>
          <w:szCs w:val="24"/>
          <w:lang w:val="en-US"/>
        </w:rPr>
        <w:t>during the preparation of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trace amounts of Ca were detected in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which is likely due to Ca impurities present in the experimental vessels or precursor reagents.</w:t>
      </w:r>
      <w:r w:rsidRPr="006A645F">
        <w:rPr>
          <w:rFonts w:cstheme="minorHAnsi"/>
          <w:b/>
          <w:color w:val="000000" w:themeColor="text1"/>
          <w:sz w:val="24"/>
          <w:szCs w:val="24"/>
          <w:lang w:val="en-US"/>
        </w:rPr>
        <w:t xml:space="preserve"> </w:t>
      </w:r>
      <w:r w:rsidRPr="006A645F">
        <w:rPr>
          <w:rFonts w:cstheme="minorHAnsi"/>
          <w:color w:val="000000" w:themeColor="text1"/>
          <w:sz w:val="24"/>
          <w:szCs w:val="24"/>
          <w:lang w:val="en-US"/>
        </w:rPr>
        <w:t>Hereinafter, we refer to the Ca-loaded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xml:space="preserve"> photocatalysts as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_Ca_</w:t>
      </w:r>
      <w:r w:rsidRPr="006A645F">
        <w:rPr>
          <w:rFonts w:cstheme="minorHAnsi"/>
          <w:i/>
          <w:color w:val="000000" w:themeColor="text1"/>
          <w:sz w:val="24"/>
          <w:szCs w:val="24"/>
          <w:lang w:val="en-US"/>
        </w:rPr>
        <w:t>x</w:t>
      </w:r>
      <w:r w:rsidRPr="006A645F">
        <w:rPr>
          <w:rFonts w:cstheme="minorHAnsi"/>
          <w:color w:val="000000" w:themeColor="text1"/>
          <w:sz w:val="24"/>
          <w:szCs w:val="24"/>
          <w:lang w:val="en-US"/>
        </w:rPr>
        <w:t xml:space="preserve"> (</w:t>
      </w:r>
      <w:r w:rsidRPr="006A645F">
        <w:rPr>
          <w:rFonts w:cstheme="minorHAnsi"/>
          <w:i/>
          <w:color w:val="000000" w:themeColor="text1"/>
          <w:sz w:val="24"/>
          <w:szCs w:val="24"/>
          <w:lang w:val="en-US"/>
        </w:rPr>
        <w:t>x</w:t>
      </w:r>
      <w:r w:rsidRPr="006A645F">
        <w:rPr>
          <w:rFonts w:cstheme="minorHAnsi"/>
          <w:color w:val="000000" w:themeColor="text1"/>
          <w:sz w:val="24"/>
          <w:szCs w:val="24"/>
          <w:lang w:val="en-US"/>
        </w:rPr>
        <w:t xml:space="preserve"> = 0.32, 0.62, 1.1, 1.6, 2.1, 3.3 mol%) based on the Ca/Ga molar ratio </w:t>
      </w:r>
      <w:r w:rsidR="009635CC" w:rsidRPr="006A645F">
        <w:rPr>
          <w:rFonts w:cstheme="minorHAnsi"/>
          <w:color w:val="000000" w:themeColor="text1"/>
          <w:sz w:val="24"/>
          <w:szCs w:val="24"/>
          <w:lang w:val="en-US"/>
        </w:rPr>
        <w:t xml:space="preserve">determined </w:t>
      </w:r>
      <w:r w:rsidRPr="006A645F">
        <w:rPr>
          <w:rFonts w:cstheme="minorHAnsi"/>
          <w:color w:val="000000" w:themeColor="text1"/>
          <w:sz w:val="24"/>
          <w:szCs w:val="24"/>
          <w:lang w:val="en-US"/>
        </w:rPr>
        <w:t xml:space="preserve">by ICP-OES. </w:t>
      </w:r>
      <w:r w:rsidRPr="006A645F">
        <w:rPr>
          <w:rFonts w:cstheme="minorHAnsi"/>
          <w:b/>
          <w:bCs/>
          <w:color w:val="000000" w:themeColor="text1"/>
          <w:sz w:val="24"/>
          <w:szCs w:val="24"/>
          <w:lang w:val="en-US"/>
        </w:rPr>
        <w:t>Fig</w:t>
      </w:r>
      <w:r w:rsidR="008D3110" w:rsidRPr="006A645F">
        <w:rPr>
          <w:rFonts w:cstheme="minorHAnsi"/>
          <w:b/>
          <w:bCs/>
          <w:color w:val="000000" w:themeColor="text1"/>
          <w:sz w:val="24"/>
          <w:szCs w:val="24"/>
          <w:lang w:val="en-US"/>
        </w:rPr>
        <w:t>.</w:t>
      </w:r>
      <w:r w:rsidRPr="006A645F">
        <w:rPr>
          <w:rFonts w:cstheme="minorHAnsi"/>
          <w:b/>
          <w:bCs/>
          <w:color w:val="000000" w:themeColor="text1"/>
          <w:sz w:val="24"/>
          <w:szCs w:val="24"/>
          <w:lang w:val="en-US"/>
        </w:rPr>
        <w:t xml:space="preserve"> </w:t>
      </w:r>
      <w:r w:rsidR="00982356" w:rsidRPr="006A645F">
        <w:rPr>
          <w:rFonts w:cstheme="minorHAnsi"/>
          <w:b/>
          <w:bCs/>
          <w:color w:val="000000" w:themeColor="text1"/>
          <w:sz w:val="24"/>
          <w:szCs w:val="24"/>
          <w:lang w:val="en-US"/>
        </w:rPr>
        <w:t>1</w:t>
      </w:r>
      <w:r w:rsidR="00C93166" w:rsidRPr="006A645F">
        <w:rPr>
          <w:rFonts w:cstheme="minorHAnsi"/>
          <w:b/>
          <w:bCs/>
          <w:color w:val="000000" w:themeColor="text1"/>
          <w:sz w:val="24"/>
          <w:szCs w:val="24"/>
          <w:lang w:val="en-US"/>
        </w:rPr>
        <w:t>a</w:t>
      </w:r>
      <w:r w:rsidRPr="006A645F">
        <w:rPr>
          <w:rFonts w:cstheme="minorHAnsi"/>
          <w:color w:val="000000" w:themeColor="text1"/>
          <w:sz w:val="24"/>
          <w:szCs w:val="24"/>
          <w:lang w:val="en-US"/>
        </w:rPr>
        <w:t xml:space="preserve"> shows the X-ray diffraction (XRD) patterns of the bare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_Ca_</w:t>
      </w:r>
      <w:r w:rsidRPr="006A645F">
        <w:rPr>
          <w:rFonts w:cstheme="minorHAnsi"/>
          <w:i/>
          <w:color w:val="000000" w:themeColor="text1"/>
          <w:sz w:val="24"/>
          <w:szCs w:val="24"/>
          <w:lang w:val="en-US"/>
        </w:rPr>
        <w:t>x</w:t>
      </w:r>
      <w:r w:rsidRPr="006A645F">
        <w:rPr>
          <w:rFonts w:cstheme="minorHAnsi"/>
          <w:color w:val="000000" w:themeColor="text1"/>
          <w:sz w:val="24"/>
          <w:szCs w:val="24"/>
          <w:lang w:val="en-US"/>
        </w:rPr>
        <w:t>, and CaGa</w:t>
      </w:r>
      <w:r w:rsidRPr="006A645F">
        <w:rPr>
          <w:rFonts w:cstheme="minorHAnsi"/>
          <w:color w:val="000000" w:themeColor="text1"/>
          <w:sz w:val="24"/>
          <w:szCs w:val="24"/>
          <w:vertAlign w:val="subscript"/>
          <w:lang w:val="en-US"/>
        </w:rPr>
        <w:t>4</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7</w:t>
      </w:r>
      <w:r w:rsidRPr="006A645F">
        <w:rPr>
          <w:rFonts w:cstheme="minorHAnsi"/>
          <w:color w:val="000000" w:themeColor="text1"/>
          <w:sz w:val="24"/>
          <w:szCs w:val="24"/>
          <w:lang w:val="en-US"/>
        </w:rPr>
        <w:t xml:space="preserve"> photocatalysts. As indicated, gradual changes in the diffraction peaks assigned to the (020), (311), (400), (002), and (330) facets of CaGa</w:t>
      </w:r>
      <w:r w:rsidRPr="006A645F">
        <w:rPr>
          <w:rFonts w:cstheme="minorHAnsi"/>
          <w:color w:val="000000" w:themeColor="text1"/>
          <w:sz w:val="24"/>
          <w:szCs w:val="24"/>
          <w:vertAlign w:val="subscript"/>
          <w:lang w:val="en-US"/>
        </w:rPr>
        <w:t>4</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 xml:space="preserve">7 </w:t>
      </w:r>
      <w:r w:rsidRPr="006A645F">
        <w:rPr>
          <w:rFonts w:cstheme="minorHAnsi"/>
          <w:color w:val="000000" w:themeColor="text1"/>
          <w:sz w:val="24"/>
          <w:szCs w:val="24"/>
          <w:lang w:val="en-US"/>
        </w:rPr>
        <w:t xml:space="preserve">(JSPDS 01-071-1613) were observed </w:t>
      </w:r>
      <w:r w:rsidR="009635CC" w:rsidRPr="006A645F">
        <w:rPr>
          <w:rFonts w:cstheme="minorHAnsi"/>
          <w:color w:val="000000" w:themeColor="text1"/>
          <w:sz w:val="24"/>
          <w:szCs w:val="24"/>
          <w:lang w:val="en-US"/>
        </w:rPr>
        <w:t xml:space="preserve">as the </w:t>
      </w:r>
      <w:r w:rsidRPr="006A645F">
        <w:rPr>
          <w:rFonts w:cstheme="minorHAnsi"/>
          <w:color w:val="000000" w:themeColor="text1"/>
          <w:sz w:val="24"/>
          <w:szCs w:val="24"/>
          <w:lang w:val="en-US"/>
        </w:rPr>
        <w:t>amount of Ca species</w:t>
      </w:r>
      <w:r w:rsidR="009635CC" w:rsidRPr="006A645F">
        <w:rPr>
          <w:rFonts w:cstheme="minorHAnsi"/>
          <w:color w:val="000000" w:themeColor="text1"/>
          <w:sz w:val="24"/>
          <w:szCs w:val="24"/>
          <w:lang w:val="en-US"/>
        </w:rPr>
        <w:t xml:space="preserve"> was increased</w:t>
      </w:r>
      <w:r w:rsidRPr="006A645F">
        <w:rPr>
          <w:rFonts w:cstheme="minorHAnsi"/>
          <w:color w:val="000000" w:themeColor="text1"/>
          <w:sz w:val="24"/>
          <w:szCs w:val="24"/>
          <w:lang w:val="en-US"/>
        </w:rPr>
        <w:t>. In general, a high Ca loading is favorable for the formation of CaGa</w:t>
      </w:r>
      <w:r w:rsidRPr="006A645F">
        <w:rPr>
          <w:rFonts w:cstheme="minorHAnsi"/>
          <w:color w:val="000000" w:themeColor="text1"/>
          <w:sz w:val="24"/>
          <w:szCs w:val="24"/>
          <w:vertAlign w:val="subscript"/>
          <w:lang w:val="en-US"/>
        </w:rPr>
        <w:t>4</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7</w:t>
      </w:r>
      <w:r w:rsidRPr="006A645F">
        <w:rPr>
          <w:rFonts w:cstheme="minorHAnsi"/>
          <w:color w:val="000000" w:themeColor="text1"/>
          <w:sz w:val="24"/>
          <w:szCs w:val="24"/>
          <w:lang w:val="en-US"/>
        </w:rPr>
        <w:t>.</w:t>
      </w:r>
      <w:r w:rsidRPr="006A645F">
        <w:rPr>
          <w:rFonts w:cstheme="minorHAnsi"/>
          <w:color w:val="000000" w:themeColor="text1"/>
          <w:sz w:val="24"/>
          <w:szCs w:val="24"/>
          <w:vertAlign w:val="subscript"/>
          <w:lang w:val="en-US"/>
        </w:rPr>
        <w:t xml:space="preserve"> </w:t>
      </w:r>
      <w:r w:rsidRPr="006A645F">
        <w:rPr>
          <w:rFonts w:cstheme="minorHAnsi"/>
          <w:color w:val="000000" w:themeColor="text1"/>
          <w:sz w:val="24"/>
          <w:szCs w:val="24"/>
          <w:lang w:val="en-US"/>
        </w:rPr>
        <w:lastRenderedPageBreak/>
        <w:t xml:space="preserve">We observed no </w:t>
      </w:r>
      <w:r w:rsidR="006873F9" w:rsidRPr="006A645F">
        <w:rPr>
          <w:rFonts w:cstheme="minorHAnsi"/>
          <w:color w:val="000000" w:themeColor="text1"/>
          <w:sz w:val="24"/>
          <w:szCs w:val="24"/>
          <w:lang w:val="en-US"/>
        </w:rPr>
        <w:t xml:space="preserve">distinct </w:t>
      </w:r>
      <w:r w:rsidRPr="006A645F">
        <w:rPr>
          <w:rFonts w:cstheme="minorHAnsi"/>
          <w:color w:val="000000" w:themeColor="text1"/>
          <w:sz w:val="24"/>
          <w:szCs w:val="24"/>
          <w:lang w:val="en-US"/>
        </w:rPr>
        <w:t>shifts in the diffraction peaks for the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_Ca_</w:t>
      </w:r>
      <w:r w:rsidRPr="006A645F">
        <w:rPr>
          <w:rFonts w:cstheme="minorHAnsi"/>
          <w:i/>
          <w:color w:val="000000" w:themeColor="text1"/>
          <w:sz w:val="24"/>
          <w:szCs w:val="24"/>
          <w:lang w:val="en-US"/>
        </w:rPr>
        <w:t>x</w:t>
      </w:r>
      <w:r w:rsidRPr="006A645F">
        <w:rPr>
          <w:rFonts w:cstheme="minorHAnsi"/>
          <w:color w:val="000000" w:themeColor="text1"/>
          <w:sz w:val="24"/>
          <w:szCs w:val="24"/>
          <w:lang w:val="en-US"/>
        </w:rPr>
        <w:t xml:space="preserve"> samples compared with those of bare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As the ionic radius of Ca</w:t>
      </w:r>
      <w:r w:rsidRPr="006A645F">
        <w:rPr>
          <w:rFonts w:cstheme="minorHAnsi"/>
          <w:color w:val="000000" w:themeColor="text1"/>
          <w:sz w:val="24"/>
          <w:szCs w:val="24"/>
          <w:vertAlign w:val="superscript"/>
          <w:lang w:val="en-US"/>
        </w:rPr>
        <w:t>2+</w:t>
      </w:r>
      <w:r w:rsidRPr="006A645F">
        <w:rPr>
          <w:rFonts w:cstheme="minorHAnsi"/>
          <w:color w:val="000000" w:themeColor="text1"/>
          <w:sz w:val="24"/>
          <w:szCs w:val="24"/>
          <w:lang w:val="en-US"/>
        </w:rPr>
        <w:t xml:space="preserve"> (0.099 nm)</w:t>
      </w:r>
      <w:r w:rsidRPr="006A645F">
        <w:rPr>
          <w:rFonts w:cstheme="minorHAnsi"/>
          <w:color w:val="000000" w:themeColor="text1"/>
          <w:sz w:val="24"/>
          <w:szCs w:val="24"/>
          <w:lang w:val="en-US"/>
        </w:rPr>
        <w:fldChar w:fldCharType="begin"/>
      </w:r>
      <w:r w:rsidR="00EA1EA1" w:rsidRPr="006A645F">
        <w:rPr>
          <w:rFonts w:cstheme="minorHAnsi"/>
          <w:color w:val="000000" w:themeColor="text1"/>
          <w:sz w:val="24"/>
          <w:szCs w:val="24"/>
          <w:lang w:val="en-US"/>
        </w:rPr>
        <w:instrText xml:space="preserve"> ADDIN EN.CITE &lt;EndNote&gt;&lt;Cite&gt;&lt;Author&gt;Ogata&lt;/Author&gt;&lt;Year&gt;1994&lt;/Year&gt;&lt;RecNum&gt;28&lt;/RecNum&gt;&lt;DisplayText&gt;&lt;style face="superscript"&gt;32&lt;/style&gt;&lt;/DisplayText&gt;&lt;record&gt;&lt;rec-number&gt;28&lt;/rec-number&gt;&lt;foreign-keys&gt;&lt;key app="EN" db-id="9apdr9vsmzf2wmespa0xvfxuvx0d090wv2s0" timestamp="0"&gt;28&lt;/key&gt;&lt;/foreign-keys&gt;&lt;ref-type name="Journal Article"&gt;17&lt;/ref-type&gt;&lt;contributors&gt;&lt;authors&gt;&lt;author&gt;Ogata, Michiko&lt;/author&gt;&lt;author&gt;Fujimoto, Kiyoshi&lt;/author&gt;&lt;author&gt;Shinkai, Seiji&lt;/author&gt;&lt;/authors&gt;&lt;/contributors&gt;&lt;titles&gt;&lt;title&gt;&lt;style face="normal" font="default" size="100%"&gt;Molecular design of calix[4]arene-based extractants which show high Ca&lt;/style&gt;&lt;style face="superscript" font="default" size="100%"&gt;2+&lt;/style&gt;&lt;style face="normal" font="default" size="100%"&gt; selectivity&lt;/style&gt;&lt;/title&gt;&lt;secondary-title&gt;Journal of the American Chemical Society&lt;/secondary-title&gt;&lt;/titles&gt;&lt;periodical&gt;&lt;full-title&gt;Journal of the American Chemical Society&lt;/full-title&gt;&lt;abbr-1&gt;J. Am. Chem. Soc.&lt;/abbr-1&gt;&lt;abbr-2&gt;J Am Chem Soc&lt;/abbr-2&gt;&lt;/periodical&gt;&lt;pages&gt;4505-4506&lt;/pages&gt;&lt;volume&gt;116&lt;/volume&gt;&lt;number&gt;10&lt;/number&gt;&lt;dates&gt;&lt;year&gt;1994&lt;/year&gt;&lt;/dates&gt;&lt;isbn&gt;0002-7863&lt;/isbn&gt;&lt;urls&gt;&lt;/urls&gt;&lt;/record&gt;&lt;/Cite&gt;&lt;/EndNote&gt;</w:instrText>
      </w:r>
      <w:r w:rsidRPr="006A645F">
        <w:rPr>
          <w:rFonts w:cstheme="minorHAnsi"/>
          <w:color w:val="000000" w:themeColor="text1"/>
          <w:sz w:val="24"/>
          <w:szCs w:val="24"/>
          <w:lang w:val="en-US"/>
        </w:rPr>
        <w:fldChar w:fldCharType="separate"/>
      </w:r>
      <w:r w:rsidR="00EA1EA1" w:rsidRPr="006A645F">
        <w:rPr>
          <w:rFonts w:cstheme="minorHAnsi"/>
          <w:noProof/>
          <w:color w:val="000000" w:themeColor="text1"/>
          <w:sz w:val="24"/>
          <w:szCs w:val="24"/>
          <w:vertAlign w:val="superscript"/>
          <w:lang w:val="en-US"/>
        </w:rPr>
        <w:t>32</w:t>
      </w:r>
      <w:r w:rsidRPr="006A645F">
        <w:rPr>
          <w:rFonts w:cstheme="minorHAnsi"/>
          <w:color w:val="000000" w:themeColor="text1"/>
          <w:sz w:val="24"/>
          <w:szCs w:val="24"/>
          <w:lang w:val="en-US"/>
        </w:rPr>
        <w:fldChar w:fldCharType="end"/>
      </w:r>
      <w:r w:rsidRPr="006A645F">
        <w:rPr>
          <w:rFonts w:cstheme="minorHAnsi"/>
          <w:color w:val="000000" w:themeColor="text1"/>
          <w:sz w:val="24"/>
          <w:szCs w:val="24"/>
          <w:lang w:val="en-US"/>
        </w:rPr>
        <w:t xml:space="preserve"> is larger than that of Ga</w:t>
      </w:r>
      <w:r w:rsidRPr="006A645F">
        <w:rPr>
          <w:rFonts w:cstheme="minorHAnsi"/>
          <w:color w:val="000000" w:themeColor="text1"/>
          <w:sz w:val="24"/>
          <w:szCs w:val="24"/>
          <w:vertAlign w:val="superscript"/>
          <w:lang w:val="en-US"/>
        </w:rPr>
        <w:t>3+</w:t>
      </w:r>
      <w:r w:rsidRPr="006A645F">
        <w:rPr>
          <w:rFonts w:cstheme="minorHAnsi"/>
          <w:color w:val="000000" w:themeColor="text1"/>
          <w:sz w:val="24"/>
          <w:szCs w:val="24"/>
          <w:lang w:val="en-US"/>
        </w:rPr>
        <w:t xml:space="preserve"> (0.062 nm),</w:t>
      </w:r>
      <w:r w:rsidRPr="006A645F">
        <w:rPr>
          <w:rFonts w:cstheme="minorHAnsi"/>
          <w:color w:val="000000" w:themeColor="text1"/>
          <w:sz w:val="24"/>
          <w:szCs w:val="24"/>
          <w:lang w:val="en-US"/>
        </w:rPr>
        <w:fldChar w:fldCharType="begin"/>
      </w:r>
      <w:r w:rsidR="00EA1EA1" w:rsidRPr="006A645F">
        <w:rPr>
          <w:rFonts w:cstheme="minorHAnsi"/>
          <w:color w:val="000000" w:themeColor="text1"/>
          <w:sz w:val="24"/>
          <w:szCs w:val="24"/>
          <w:lang w:val="en-US"/>
        </w:rPr>
        <w:instrText xml:space="preserve"> ADDIN EN.CITE &lt;EndNote&gt;&lt;Cite&gt;&lt;Author&gt;Moriga&lt;/Author&gt;&lt;Year&gt;1999&lt;/Year&gt;&lt;RecNum&gt;56&lt;/RecNum&gt;&lt;DisplayText&gt;&lt;style face="superscript"&gt;33&lt;/style&gt;&lt;/DisplayText&gt;&lt;record&gt;&lt;rec-number&gt;56&lt;/rec-number&gt;&lt;foreign-keys&gt;&lt;key app="EN" db-id="9apdr9vsmzf2wmespa0xvfxuvx0d090wv2s0" timestamp="1571821155"&gt;56&lt;/key&gt;&lt;/foreign-keys&gt;&lt;ref-type name="Journal Article"&gt;17&lt;/ref-type&gt;&lt;contributors&gt;&lt;authors&gt;&lt;author&gt;Moriga, Toshihiro&lt;/author&gt;&lt;author&gt;Kammler, Daniel R.&lt;/author&gt;&lt;author&gt;Mason, Thomas O.&lt;/author&gt;&lt;author&gt;Palmer, George B.&lt;/author&gt;&lt;author&gt;Poeppelmeier, Kenneth R.&lt;/author&gt;&lt;/authors&gt;&lt;/contributors&gt;&lt;titles&gt;&lt;title&gt;Electrical and optical properties of transparent conducting homologous compounds in the Indium–Gallium–Zinc oxide system&lt;/title&gt;&lt;secondary-title&gt;Journal of the American Ceramic Society&lt;/secondary-title&gt;&lt;/titles&gt;&lt;periodical&gt;&lt;full-title&gt;Journal of the American Ceramic Society&lt;/full-title&gt;&lt;abbr-1&gt;J. Am. Ceram. Soc.&lt;/abbr-1&gt;&lt;abbr-2&gt;J Am Ceram Soc&lt;/abbr-2&gt;&lt;/periodical&gt;&lt;pages&gt;2705-2710&lt;/pages&gt;&lt;volume&gt;82&lt;/volume&gt;&lt;number&gt;10&lt;/number&gt;&lt;dates&gt;&lt;year&gt;1999&lt;/year&gt;&lt;/dates&gt;&lt;isbn&gt;0002-7820&lt;/isbn&gt;&lt;urls&gt;&lt;related-urls&gt;&lt;url&gt;https://ceramics.onlinelibrary.wiley.com/doi/abs/10.1111/j.1151-2916.1999.tb02145.x&lt;/url&gt;&lt;/related-urls&gt;&lt;/urls&gt;&lt;/record&gt;&lt;/Cite&gt;&lt;/EndNote&gt;</w:instrText>
      </w:r>
      <w:r w:rsidRPr="006A645F">
        <w:rPr>
          <w:rFonts w:cstheme="minorHAnsi"/>
          <w:color w:val="000000" w:themeColor="text1"/>
          <w:sz w:val="24"/>
          <w:szCs w:val="24"/>
          <w:lang w:val="en-US"/>
        </w:rPr>
        <w:fldChar w:fldCharType="separate"/>
      </w:r>
      <w:r w:rsidR="00EA1EA1" w:rsidRPr="006A645F">
        <w:rPr>
          <w:rFonts w:cstheme="minorHAnsi"/>
          <w:noProof/>
          <w:color w:val="000000" w:themeColor="text1"/>
          <w:sz w:val="24"/>
          <w:szCs w:val="24"/>
          <w:vertAlign w:val="superscript"/>
          <w:lang w:val="en-US"/>
        </w:rPr>
        <w:t>33</w:t>
      </w:r>
      <w:r w:rsidRPr="006A645F">
        <w:rPr>
          <w:rFonts w:cstheme="minorHAnsi"/>
          <w:color w:val="000000" w:themeColor="text1"/>
          <w:sz w:val="24"/>
          <w:szCs w:val="24"/>
          <w:lang w:val="en-US"/>
        </w:rPr>
        <w:fldChar w:fldCharType="end"/>
      </w:r>
      <w:r w:rsidRPr="006A645F">
        <w:rPr>
          <w:rFonts w:cstheme="minorHAnsi"/>
          <w:color w:val="000000" w:themeColor="text1"/>
          <w:sz w:val="24"/>
          <w:szCs w:val="24"/>
          <w:lang w:val="en-US"/>
        </w:rPr>
        <w:t xml:space="preserve"> the unshifted XRD peaks imply that Ca</w:t>
      </w:r>
      <w:r w:rsidRPr="006A645F">
        <w:rPr>
          <w:rFonts w:cstheme="minorHAnsi"/>
          <w:color w:val="000000" w:themeColor="text1"/>
          <w:sz w:val="24"/>
          <w:szCs w:val="24"/>
          <w:vertAlign w:val="superscript"/>
          <w:lang w:val="en-US"/>
        </w:rPr>
        <w:t>2+</w:t>
      </w:r>
      <w:r w:rsidRPr="006A645F">
        <w:rPr>
          <w:rFonts w:cstheme="minorHAnsi"/>
          <w:color w:val="000000" w:themeColor="text1"/>
          <w:sz w:val="24"/>
          <w:szCs w:val="24"/>
          <w:lang w:val="en-US"/>
        </w:rPr>
        <w:t xml:space="preserve"> does not act as a dopant in the bulk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xml:space="preserve"> lattice. </w:t>
      </w:r>
      <w:bookmarkStart w:id="27" w:name="_Hlk46219954"/>
      <w:r w:rsidRPr="006A645F">
        <w:rPr>
          <w:rFonts w:cstheme="minorHAnsi"/>
          <w:color w:val="000000" w:themeColor="text1"/>
          <w:sz w:val="24"/>
          <w:szCs w:val="24"/>
          <w:lang w:val="en-US"/>
        </w:rPr>
        <w:t>However, there was a clear increase in the peak intensity at 2</w:t>
      </w:r>
      <w:r w:rsidRPr="006A645F">
        <w:rPr>
          <w:rFonts w:cstheme="minorHAnsi"/>
          <w:i/>
          <w:color w:val="000000" w:themeColor="text1"/>
          <w:sz w:val="24"/>
          <w:szCs w:val="24"/>
          <w:lang w:val="en-US"/>
        </w:rPr>
        <w:t>θ</w:t>
      </w:r>
      <w:r w:rsidRPr="006A645F">
        <w:rPr>
          <w:rFonts w:cstheme="minorHAnsi"/>
          <w:color w:val="000000" w:themeColor="text1"/>
          <w:sz w:val="24"/>
          <w:szCs w:val="24"/>
          <w:lang w:val="en-US"/>
        </w:rPr>
        <w:t xml:space="preserve"> = 30.1° and an apparent decrease in th</w:t>
      </w:r>
      <w:r w:rsidR="001F6846" w:rsidRPr="006A645F">
        <w:rPr>
          <w:rFonts w:cstheme="minorHAnsi"/>
          <w:color w:val="000000" w:themeColor="text1"/>
          <w:sz w:val="24"/>
          <w:szCs w:val="24"/>
          <w:lang w:val="en-US"/>
        </w:rPr>
        <w:t>at</w:t>
      </w:r>
      <w:r w:rsidRPr="006A645F">
        <w:rPr>
          <w:rFonts w:cstheme="minorHAnsi"/>
          <w:color w:val="000000" w:themeColor="text1"/>
          <w:sz w:val="24"/>
          <w:szCs w:val="24"/>
          <w:lang w:val="en-US"/>
        </w:rPr>
        <w:t xml:space="preserve"> at 2</w:t>
      </w:r>
      <w:r w:rsidRPr="006A645F">
        <w:rPr>
          <w:rFonts w:cstheme="minorHAnsi"/>
          <w:i/>
          <w:color w:val="000000" w:themeColor="text1"/>
          <w:sz w:val="24"/>
          <w:szCs w:val="24"/>
          <w:lang w:val="en-US"/>
        </w:rPr>
        <w:t>θ</w:t>
      </w:r>
      <w:r w:rsidRPr="006A645F">
        <w:rPr>
          <w:rFonts w:cstheme="minorHAnsi"/>
          <w:color w:val="000000" w:themeColor="text1"/>
          <w:sz w:val="24"/>
          <w:szCs w:val="24"/>
          <w:lang w:val="en-US"/>
        </w:rPr>
        <w:t xml:space="preserve"> = 30.5° </w:t>
      </w:r>
      <w:r w:rsidR="009635CC" w:rsidRPr="006A645F">
        <w:rPr>
          <w:rFonts w:cstheme="minorHAnsi"/>
          <w:color w:val="000000" w:themeColor="text1"/>
          <w:sz w:val="24"/>
          <w:szCs w:val="24"/>
          <w:lang w:val="en-US"/>
        </w:rPr>
        <w:t xml:space="preserve">with </w:t>
      </w:r>
      <w:r w:rsidRPr="006A645F">
        <w:rPr>
          <w:rFonts w:cstheme="minorHAnsi"/>
          <w:color w:val="000000" w:themeColor="text1"/>
          <w:sz w:val="24"/>
          <w:szCs w:val="24"/>
          <w:lang w:val="en-US"/>
        </w:rPr>
        <w:t>increasing amount of Ca species (</w:t>
      </w:r>
      <w:r w:rsidRPr="006A645F">
        <w:rPr>
          <w:rFonts w:cstheme="minorHAnsi"/>
          <w:b/>
          <w:bCs/>
          <w:color w:val="000000" w:themeColor="text1"/>
          <w:sz w:val="24"/>
          <w:szCs w:val="24"/>
          <w:lang w:val="en-US"/>
        </w:rPr>
        <w:t>Fig</w:t>
      </w:r>
      <w:r w:rsidR="00656B86" w:rsidRPr="006A645F">
        <w:rPr>
          <w:rFonts w:cstheme="minorHAnsi"/>
          <w:b/>
          <w:bCs/>
          <w:color w:val="000000" w:themeColor="text1"/>
          <w:sz w:val="24"/>
          <w:szCs w:val="24"/>
          <w:lang w:val="en-US"/>
        </w:rPr>
        <w:t>.</w:t>
      </w:r>
      <w:r w:rsidRPr="006A645F">
        <w:rPr>
          <w:rFonts w:cstheme="minorHAnsi"/>
          <w:b/>
          <w:bCs/>
          <w:color w:val="000000" w:themeColor="text1"/>
          <w:sz w:val="24"/>
          <w:szCs w:val="24"/>
          <w:lang w:val="en-US"/>
        </w:rPr>
        <w:t xml:space="preserve"> </w:t>
      </w:r>
      <w:r w:rsidR="00982356" w:rsidRPr="006A645F">
        <w:rPr>
          <w:rFonts w:cstheme="minorHAnsi"/>
          <w:b/>
          <w:bCs/>
          <w:color w:val="000000" w:themeColor="text1"/>
          <w:sz w:val="24"/>
          <w:szCs w:val="24"/>
          <w:lang w:val="en-US"/>
        </w:rPr>
        <w:t>1</w:t>
      </w:r>
      <w:r w:rsidR="00C93166" w:rsidRPr="006A645F">
        <w:rPr>
          <w:rFonts w:cstheme="minorHAnsi"/>
          <w:b/>
          <w:bCs/>
          <w:color w:val="000000" w:themeColor="text1"/>
          <w:sz w:val="24"/>
          <w:szCs w:val="24"/>
          <w:lang w:val="en-US"/>
        </w:rPr>
        <w:t>b</w:t>
      </w:r>
      <w:r w:rsidRPr="006A645F">
        <w:rPr>
          <w:rFonts w:cstheme="minorHAnsi"/>
          <w:color w:val="000000" w:themeColor="text1"/>
          <w:sz w:val="24"/>
          <w:szCs w:val="24"/>
          <w:lang w:val="en-US"/>
        </w:rPr>
        <w:t xml:space="preserve">), </w:t>
      </w:r>
      <w:r w:rsidR="009635CC" w:rsidRPr="006A645F">
        <w:rPr>
          <w:rFonts w:cstheme="minorHAnsi"/>
          <w:color w:val="000000" w:themeColor="text1"/>
          <w:sz w:val="24"/>
          <w:szCs w:val="24"/>
          <w:lang w:val="en-US"/>
        </w:rPr>
        <w:t xml:space="preserve">which </w:t>
      </w:r>
      <w:r w:rsidR="003A61A0" w:rsidRPr="006A645F">
        <w:rPr>
          <w:rFonts w:cstheme="minorHAnsi"/>
          <w:color w:val="000000" w:themeColor="text1"/>
          <w:sz w:val="24"/>
          <w:szCs w:val="24"/>
          <w:lang w:val="en-US"/>
        </w:rPr>
        <w:t>are</w:t>
      </w:r>
      <w:r w:rsidR="00F65D6E" w:rsidRPr="006A645F">
        <w:rPr>
          <w:rFonts w:cstheme="minorHAnsi"/>
          <w:color w:val="000000" w:themeColor="text1"/>
          <w:sz w:val="24"/>
          <w:szCs w:val="24"/>
          <w:lang w:val="en-US"/>
        </w:rPr>
        <w:t xml:space="preserve"> possibl</w:t>
      </w:r>
      <w:r w:rsidR="003A61A0" w:rsidRPr="006A645F">
        <w:rPr>
          <w:rFonts w:cstheme="minorHAnsi"/>
          <w:color w:val="000000" w:themeColor="text1"/>
          <w:sz w:val="24"/>
          <w:szCs w:val="24"/>
          <w:lang w:val="en-US"/>
        </w:rPr>
        <w:t>y</w:t>
      </w:r>
      <w:r w:rsidR="00F65D6E" w:rsidRPr="006A645F">
        <w:rPr>
          <w:rFonts w:cstheme="minorHAnsi"/>
          <w:color w:val="000000" w:themeColor="text1"/>
          <w:sz w:val="24"/>
          <w:szCs w:val="24"/>
          <w:lang w:val="en-US"/>
        </w:rPr>
        <w:t xml:space="preserve"> ascribed to the formation of CaGa</w:t>
      </w:r>
      <w:r w:rsidR="00F65D6E" w:rsidRPr="006A645F">
        <w:rPr>
          <w:rFonts w:cstheme="minorHAnsi"/>
          <w:color w:val="000000" w:themeColor="text1"/>
          <w:sz w:val="24"/>
          <w:szCs w:val="24"/>
          <w:vertAlign w:val="subscript"/>
          <w:lang w:val="en-US"/>
        </w:rPr>
        <w:t>4</w:t>
      </w:r>
      <w:r w:rsidR="00F65D6E" w:rsidRPr="006A645F">
        <w:rPr>
          <w:rFonts w:cstheme="minorHAnsi"/>
          <w:color w:val="000000" w:themeColor="text1"/>
          <w:sz w:val="24"/>
          <w:szCs w:val="24"/>
          <w:lang w:val="en-US"/>
        </w:rPr>
        <w:t>O</w:t>
      </w:r>
      <w:r w:rsidR="00F65D6E" w:rsidRPr="006A645F">
        <w:rPr>
          <w:rFonts w:cstheme="minorHAnsi"/>
          <w:color w:val="000000" w:themeColor="text1"/>
          <w:sz w:val="24"/>
          <w:szCs w:val="24"/>
          <w:vertAlign w:val="subscript"/>
          <w:lang w:val="en-US"/>
        </w:rPr>
        <w:t>7</w:t>
      </w:r>
      <w:r w:rsidR="00F65D6E" w:rsidRPr="006A645F">
        <w:rPr>
          <w:rFonts w:cstheme="minorHAnsi"/>
          <w:color w:val="000000" w:themeColor="text1"/>
          <w:sz w:val="24"/>
          <w:szCs w:val="24"/>
          <w:lang w:val="en-US"/>
        </w:rPr>
        <w:t xml:space="preserve"> species on Ga</w:t>
      </w:r>
      <w:r w:rsidR="00F65D6E" w:rsidRPr="006A645F">
        <w:rPr>
          <w:rFonts w:cstheme="minorHAnsi"/>
          <w:color w:val="000000" w:themeColor="text1"/>
          <w:sz w:val="24"/>
          <w:szCs w:val="24"/>
          <w:vertAlign w:val="subscript"/>
          <w:lang w:val="en-US"/>
        </w:rPr>
        <w:t>2</w:t>
      </w:r>
      <w:r w:rsidR="00F65D6E" w:rsidRPr="006A645F">
        <w:rPr>
          <w:rFonts w:cstheme="minorHAnsi"/>
          <w:color w:val="000000" w:themeColor="text1"/>
          <w:sz w:val="24"/>
          <w:szCs w:val="24"/>
          <w:lang w:val="en-US"/>
        </w:rPr>
        <w:t>O</w:t>
      </w:r>
      <w:r w:rsidR="00F65D6E"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w:t>
      </w:r>
      <w:bookmarkEnd w:id="27"/>
      <w:r w:rsidRPr="006A645F">
        <w:rPr>
          <w:rFonts w:cstheme="minorHAnsi"/>
          <w:color w:val="000000" w:themeColor="text1"/>
          <w:sz w:val="24"/>
          <w:szCs w:val="24"/>
          <w:lang w:val="en-US"/>
        </w:rPr>
        <w:t xml:space="preserve"> </w:t>
      </w:r>
      <w:bookmarkStart w:id="28" w:name="OLE_LINK29"/>
      <w:r w:rsidRPr="006A645F">
        <w:rPr>
          <w:rFonts w:cstheme="minorHAnsi"/>
          <w:color w:val="000000" w:themeColor="text1"/>
          <w:sz w:val="24"/>
          <w:szCs w:val="24"/>
          <w:lang w:val="en-US"/>
        </w:rPr>
        <w:t>The increase</w:t>
      </w:r>
      <w:r w:rsidR="00DE0EE7" w:rsidRPr="006A645F">
        <w:rPr>
          <w:rFonts w:cstheme="minorHAnsi"/>
          <w:color w:val="000000" w:themeColor="text1"/>
          <w:sz w:val="24"/>
          <w:szCs w:val="24"/>
          <w:lang w:val="en-US"/>
        </w:rPr>
        <w:t>d</w:t>
      </w:r>
      <w:r w:rsidRPr="006A645F">
        <w:rPr>
          <w:rFonts w:cstheme="minorHAnsi"/>
          <w:color w:val="000000" w:themeColor="text1"/>
          <w:sz w:val="24"/>
          <w:szCs w:val="24"/>
          <w:lang w:val="en-US"/>
        </w:rPr>
        <w:t xml:space="preserve"> intensity of the </w:t>
      </w:r>
      <w:bookmarkStart w:id="29" w:name="_Hlk50381090"/>
      <w:r w:rsidRPr="006A645F">
        <w:rPr>
          <w:rFonts w:cstheme="minorHAnsi"/>
          <w:color w:val="000000" w:themeColor="text1"/>
          <w:sz w:val="24"/>
          <w:szCs w:val="24"/>
          <w:lang w:val="en-US"/>
        </w:rPr>
        <w:t xml:space="preserve">Ca 2p X-ray photoelectron spectroscopy (XPS) </w:t>
      </w:r>
      <w:r w:rsidR="009635CC" w:rsidRPr="006A645F">
        <w:rPr>
          <w:rFonts w:cstheme="minorHAnsi"/>
          <w:color w:val="000000" w:themeColor="text1"/>
          <w:sz w:val="24"/>
          <w:szCs w:val="24"/>
          <w:lang w:val="en-US"/>
        </w:rPr>
        <w:t>peak</w:t>
      </w:r>
      <w:bookmarkEnd w:id="29"/>
      <w:r w:rsidR="009635CC" w:rsidRPr="006A645F">
        <w:rPr>
          <w:rFonts w:cstheme="minorHAnsi"/>
          <w:color w:val="000000" w:themeColor="text1"/>
          <w:sz w:val="24"/>
          <w:szCs w:val="24"/>
          <w:lang w:val="en-US"/>
        </w:rPr>
        <w:t xml:space="preserve"> </w:t>
      </w:r>
      <w:r w:rsidRPr="006A645F">
        <w:rPr>
          <w:rFonts w:cstheme="minorHAnsi"/>
          <w:color w:val="000000" w:themeColor="text1"/>
          <w:sz w:val="24"/>
          <w:szCs w:val="24"/>
          <w:lang w:val="en-US"/>
        </w:rPr>
        <w:t>(</w:t>
      </w:r>
      <w:r w:rsidRPr="006A645F">
        <w:rPr>
          <w:rFonts w:cstheme="minorHAnsi"/>
          <w:b/>
          <w:bCs/>
          <w:color w:val="000000" w:themeColor="text1"/>
          <w:sz w:val="24"/>
          <w:szCs w:val="24"/>
          <w:lang w:val="en-US"/>
        </w:rPr>
        <w:t>Fig</w:t>
      </w:r>
      <w:r w:rsidR="00656B86" w:rsidRPr="006A645F">
        <w:rPr>
          <w:rFonts w:cstheme="minorHAnsi"/>
          <w:b/>
          <w:bCs/>
          <w:color w:val="000000" w:themeColor="text1"/>
          <w:sz w:val="24"/>
          <w:szCs w:val="24"/>
          <w:lang w:val="en-US"/>
        </w:rPr>
        <w:t>.</w:t>
      </w:r>
      <w:r w:rsidRPr="006A645F">
        <w:rPr>
          <w:rFonts w:cstheme="minorHAnsi"/>
          <w:b/>
          <w:bCs/>
          <w:color w:val="000000" w:themeColor="text1"/>
          <w:sz w:val="24"/>
          <w:szCs w:val="24"/>
          <w:lang w:val="en-US"/>
        </w:rPr>
        <w:t xml:space="preserve"> </w:t>
      </w:r>
      <w:r w:rsidR="00982356" w:rsidRPr="006A645F">
        <w:rPr>
          <w:rFonts w:cstheme="minorHAnsi"/>
          <w:b/>
          <w:bCs/>
          <w:color w:val="000000" w:themeColor="text1"/>
          <w:sz w:val="24"/>
          <w:szCs w:val="24"/>
          <w:lang w:val="en-US"/>
        </w:rPr>
        <w:t>1</w:t>
      </w:r>
      <w:r w:rsidR="00C93166" w:rsidRPr="006A645F">
        <w:rPr>
          <w:rFonts w:cstheme="minorHAnsi"/>
          <w:b/>
          <w:bCs/>
          <w:color w:val="000000" w:themeColor="text1"/>
          <w:sz w:val="24"/>
          <w:szCs w:val="24"/>
          <w:lang w:val="en-US"/>
        </w:rPr>
        <w:t>c</w:t>
      </w:r>
      <w:r w:rsidRPr="006A645F">
        <w:rPr>
          <w:rFonts w:cstheme="minorHAnsi"/>
          <w:color w:val="000000" w:themeColor="text1"/>
          <w:sz w:val="24"/>
          <w:szCs w:val="24"/>
          <w:lang w:val="en-US"/>
        </w:rPr>
        <w:t xml:space="preserve">) also indicates that the </w:t>
      </w:r>
      <w:r w:rsidR="009635CC" w:rsidRPr="006A645F">
        <w:rPr>
          <w:rFonts w:cstheme="minorHAnsi"/>
          <w:color w:val="000000" w:themeColor="text1"/>
          <w:sz w:val="24"/>
          <w:szCs w:val="24"/>
          <w:lang w:val="en-US"/>
        </w:rPr>
        <w:t xml:space="preserve">amount of </w:t>
      </w:r>
      <w:r w:rsidRPr="006A645F">
        <w:rPr>
          <w:rFonts w:cstheme="minorHAnsi"/>
          <w:color w:val="000000" w:themeColor="text1"/>
          <w:sz w:val="24"/>
          <w:szCs w:val="24"/>
          <w:lang w:val="en-US"/>
        </w:rPr>
        <w:t>Ca species on the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xml:space="preserve"> surface increased </w:t>
      </w:r>
      <w:r w:rsidR="009635CC" w:rsidRPr="006A645F">
        <w:rPr>
          <w:rFonts w:cstheme="minorHAnsi"/>
          <w:color w:val="000000" w:themeColor="text1"/>
          <w:sz w:val="24"/>
          <w:szCs w:val="24"/>
          <w:lang w:val="en-US"/>
        </w:rPr>
        <w:t>with increasing</w:t>
      </w:r>
      <w:r w:rsidRPr="006A645F">
        <w:rPr>
          <w:rFonts w:cstheme="minorHAnsi"/>
          <w:color w:val="000000" w:themeColor="text1"/>
          <w:sz w:val="24"/>
          <w:szCs w:val="24"/>
          <w:lang w:val="en-US"/>
        </w:rPr>
        <w:t xml:space="preserve"> Ca </w:t>
      </w:r>
      <w:r w:rsidR="009635CC" w:rsidRPr="006A645F">
        <w:rPr>
          <w:rFonts w:cstheme="minorHAnsi"/>
          <w:color w:val="000000" w:themeColor="text1"/>
          <w:sz w:val="24"/>
          <w:szCs w:val="24"/>
          <w:lang w:val="en-US"/>
        </w:rPr>
        <w:t>levels</w:t>
      </w:r>
      <w:r w:rsidRPr="006A645F">
        <w:rPr>
          <w:rFonts w:cstheme="minorHAnsi"/>
          <w:color w:val="000000" w:themeColor="text1"/>
          <w:sz w:val="24"/>
          <w:szCs w:val="24"/>
          <w:lang w:val="en-US"/>
        </w:rPr>
        <w:t>. In addition, the XPS peak locations in the Ca 2p spectra of the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_Ca_</w:t>
      </w:r>
      <w:r w:rsidRPr="006A645F">
        <w:rPr>
          <w:rFonts w:cstheme="minorHAnsi"/>
          <w:i/>
          <w:color w:val="000000" w:themeColor="text1"/>
          <w:sz w:val="24"/>
          <w:szCs w:val="24"/>
          <w:lang w:val="en-US"/>
        </w:rPr>
        <w:t>x</w:t>
      </w:r>
      <w:r w:rsidRPr="006A645F">
        <w:rPr>
          <w:rFonts w:cstheme="minorHAnsi"/>
          <w:color w:val="000000" w:themeColor="text1"/>
          <w:sz w:val="24"/>
          <w:szCs w:val="24"/>
          <w:lang w:val="en-US"/>
        </w:rPr>
        <w:t xml:space="preserve"> photocatalysts </w:t>
      </w:r>
      <w:r w:rsidR="0020258F" w:rsidRPr="006A645F">
        <w:rPr>
          <w:rFonts w:cstheme="minorHAnsi"/>
          <w:color w:val="000000" w:themeColor="text1"/>
          <w:sz w:val="24"/>
          <w:szCs w:val="24"/>
          <w:lang w:val="en-US"/>
        </w:rPr>
        <w:t xml:space="preserve">are </w:t>
      </w:r>
      <w:proofErr w:type="gramStart"/>
      <w:r w:rsidRPr="006A645F">
        <w:rPr>
          <w:rFonts w:cstheme="minorHAnsi"/>
          <w:color w:val="000000" w:themeColor="text1"/>
          <w:sz w:val="24"/>
          <w:szCs w:val="24"/>
          <w:lang w:val="en-US"/>
        </w:rPr>
        <w:t>similar to</w:t>
      </w:r>
      <w:proofErr w:type="gramEnd"/>
      <w:r w:rsidRPr="006A645F">
        <w:rPr>
          <w:rFonts w:cstheme="minorHAnsi"/>
          <w:color w:val="000000" w:themeColor="text1"/>
          <w:sz w:val="24"/>
          <w:szCs w:val="24"/>
          <w:lang w:val="en-US"/>
        </w:rPr>
        <w:t xml:space="preserve"> those of CaGa</w:t>
      </w:r>
      <w:r w:rsidRPr="006A645F">
        <w:rPr>
          <w:rFonts w:cstheme="minorHAnsi"/>
          <w:color w:val="000000" w:themeColor="text1"/>
          <w:sz w:val="24"/>
          <w:szCs w:val="24"/>
          <w:vertAlign w:val="subscript"/>
          <w:lang w:val="en-US"/>
        </w:rPr>
        <w:t>4</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7</w:t>
      </w:r>
      <w:r w:rsidR="007D011C" w:rsidRPr="006A645F">
        <w:rPr>
          <w:rFonts w:cstheme="minorHAnsi"/>
          <w:color w:val="000000" w:themeColor="text1"/>
          <w:sz w:val="24"/>
          <w:szCs w:val="24"/>
          <w:lang w:val="en-US"/>
        </w:rPr>
        <w:t xml:space="preserve">, </w:t>
      </w:r>
      <w:r w:rsidR="0020258F" w:rsidRPr="006A645F">
        <w:rPr>
          <w:rFonts w:eastAsia="DengXian" w:cstheme="minorHAnsi"/>
          <w:color w:val="000000" w:themeColor="text1"/>
          <w:sz w:val="24"/>
          <w:szCs w:val="24"/>
          <w:shd w:val="clear" w:color="auto" w:fill="FFFFFF"/>
          <w:lang w:val="en-US" w:eastAsia="zh-CN"/>
        </w:rPr>
        <w:t xml:space="preserve">but </w:t>
      </w:r>
      <w:r w:rsidR="007D011C" w:rsidRPr="006A645F">
        <w:rPr>
          <w:rFonts w:eastAsia="DengXian" w:cstheme="minorHAnsi"/>
          <w:color w:val="000000" w:themeColor="text1"/>
          <w:sz w:val="24"/>
          <w:szCs w:val="24"/>
          <w:shd w:val="clear" w:color="auto" w:fill="FFFFFF"/>
          <w:lang w:val="en-US" w:eastAsia="zh-CN"/>
        </w:rPr>
        <w:t xml:space="preserve">different </w:t>
      </w:r>
      <w:r w:rsidR="00E33F44" w:rsidRPr="006A645F">
        <w:rPr>
          <w:rFonts w:eastAsia="DengXian" w:cstheme="minorHAnsi"/>
          <w:color w:val="000000" w:themeColor="text1"/>
          <w:sz w:val="24"/>
          <w:szCs w:val="24"/>
          <w:shd w:val="clear" w:color="auto" w:fill="FFFFFF"/>
          <w:lang w:val="en-US" w:eastAsia="zh-CN"/>
        </w:rPr>
        <w:t>from</w:t>
      </w:r>
      <w:r w:rsidR="0020258F" w:rsidRPr="006A645F">
        <w:rPr>
          <w:rFonts w:eastAsia="DengXian" w:cstheme="minorHAnsi"/>
          <w:color w:val="000000" w:themeColor="text1"/>
          <w:sz w:val="24"/>
          <w:szCs w:val="24"/>
          <w:shd w:val="clear" w:color="auto" w:fill="FFFFFF"/>
          <w:lang w:val="en-US" w:eastAsia="zh-CN"/>
        </w:rPr>
        <w:t xml:space="preserve"> those</w:t>
      </w:r>
      <w:r w:rsidR="007D011C" w:rsidRPr="006A645F">
        <w:rPr>
          <w:rFonts w:eastAsia="DengXian" w:cstheme="minorHAnsi"/>
          <w:color w:val="000000" w:themeColor="text1"/>
          <w:sz w:val="24"/>
          <w:szCs w:val="24"/>
          <w:shd w:val="clear" w:color="auto" w:fill="FFFFFF"/>
          <w:lang w:val="en-US" w:eastAsia="zh-CN"/>
        </w:rPr>
        <w:t xml:space="preserve"> of </w:t>
      </w:r>
      <w:proofErr w:type="spellStart"/>
      <w:r w:rsidR="007D011C" w:rsidRPr="006A645F">
        <w:rPr>
          <w:rFonts w:eastAsia="DengXian" w:cstheme="minorHAnsi"/>
          <w:color w:val="000000" w:themeColor="text1"/>
          <w:sz w:val="24"/>
          <w:szCs w:val="24"/>
          <w:shd w:val="clear" w:color="auto" w:fill="FFFFFF"/>
          <w:lang w:val="en-US" w:eastAsia="zh-CN"/>
        </w:rPr>
        <w:t>CaO</w:t>
      </w:r>
      <w:proofErr w:type="spellEnd"/>
      <w:r w:rsidRPr="006A645F">
        <w:rPr>
          <w:rFonts w:cstheme="minorHAnsi"/>
          <w:color w:val="000000" w:themeColor="text1"/>
          <w:sz w:val="24"/>
          <w:szCs w:val="24"/>
          <w:lang w:val="en-US"/>
        </w:rPr>
        <w:t>. Th</w:t>
      </w:r>
      <w:r w:rsidR="00982356" w:rsidRPr="006A645F">
        <w:rPr>
          <w:rFonts w:cstheme="minorHAnsi"/>
          <w:color w:val="000000" w:themeColor="text1"/>
          <w:sz w:val="24"/>
          <w:szCs w:val="24"/>
          <w:lang w:val="en-US"/>
        </w:rPr>
        <w:t xml:space="preserve">e Ca 2p XPS </w:t>
      </w:r>
      <w:r w:rsidR="006873F9" w:rsidRPr="006A645F">
        <w:rPr>
          <w:rFonts w:cstheme="minorHAnsi"/>
          <w:color w:val="000000" w:themeColor="text1"/>
          <w:sz w:val="24"/>
          <w:szCs w:val="24"/>
          <w:lang w:val="en-US"/>
        </w:rPr>
        <w:t xml:space="preserve">profiles </w:t>
      </w:r>
      <w:r w:rsidRPr="006A645F">
        <w:rPr>
          <w:rFonts w:cstheme="minorHAnsi"/>
          <w:color w:val="000000" w:themeColor="text1"/>
          <w:sz w:val="24"/>
          <w:szCs w:val="24"/>
          <w:lang w:val="en-US"/>
        </w:rPr>
        <w:t xml:space="preserve">suggest that </w:t>
      </w:r>
      <w:r w:rsidR="00957396" w:rsidRPr="006A645F">
        <w:rPr>
          <w:rFonts w:cstheme="minorHAnsi"/>
          <w:color w:val="000000" w:themeColor="text1"/>
          <w:sz w:val="24"/>
          <w:szCs w:val="24"/>
          <w:lang w:val="en-US"/>
        </w:rPr>
        <w:t xml:space="preserve">a thin </w:t>
      </w:r>
      <w:r w:rsidRPr="006A645F">
        <w:rPr>
          <w:rFonts w:cstheme="minorHAnsi"/>
          <w:color w:val="000000" w:themeColor="text1"/>
          <w:sz w:val="24"/>
          <w:szCs w:val="24"/>
          <w:lang w:val="en-US"/>
        </w:rPr>
        <w:t>CaGa</w:t>
      </w:r>
      <w:r w:rsidRPr="006A645F">
        <w:rPr>
          <w:rFonts w:cstheme="minorHAnsi"/>
          <w:color w:val="000000" w:themeColor="text1"/>
          <w:sz w:val="24"/>
          <w:szCs w:val="24"/>
          <w:vertAlign w:val="subscript"/>
          <w:lang w:val="en-US"/>
        </w:rPr>
        <w:t>4</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7</w:t>
      </w:r>
      <w:r w:rsidRPr="006A645F">
        <w:rPr>
          <w:rFonts w:cstheme="minorHAnsi"/>
          <w:color w:val="000000" w:themeColor="text1"/>
          <w:sz w:val="24"/>
          <w:szCs w:val="24"/>
          <w:lang w:val="en-US"/>
        </w:rPr>
        <w:t xml:space="preserve"> </w:t>
      </w:r>
      <w:r w:rsidR="00957396" w:rsidRPr="006A645F">
        <w:rPr>
          <w:rFonts w:cstheme="minorHAnsi"/>
          <w:color w:val="000000" w:themeColor="text1"/>
          <w:sz w:val="24"/>
          <w:szCs w:val="24"/>
          <w:lang w:val="en-US"/>
        </w:rPr>
        <w:t xml:space="preserve">layer </w:t>
      </w:r>
      <w:r w:rsidRPr="006A645F">
        <w:rPr>
          <w:rFonts w:cstheme="minorHAnsi"/>
          <w:color w:val="000000" w:themeColor="text1"/>
          <w:sz w:val="24"/>
          <w:szCs w:val="24"/>
          <w:lang w:val="en-US"/>
        </w:rPr>
        <w:t>forms on the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xml:space="preserve"> surface and that the </w:t>
      </w:r>
      <w:r w:rsidR="00957396" w:rsidRPr="006A645F">
        <w:rPr>
          <w:rFonts w:cstheme="minorHAnsi"/>
          <w:color w:val="000000" w:themeColor="text1"/>
          <w:sz w:val="24"/>
          <w:szCs w:val="24"/>
          <w:lang w:val="en-US"/>
        </w:rPr>
        <w:t>amount of</w:t>
      </w:r>
      <w:r w:rsidRPr="006A645F">
        <w:rPr>
          <w:rFonts w:cstheme="minorHAnsi"/>
          <w:color w:val="000000" w:themeColor="text1"/>
          <w:sz w:val="24"/>
          <w:szCs w:val="24"/>
          <w:lang w:val="en-US"/>
        </w:rPr>
        <w:t xml:space="preserve"> </w:t>
      </w:r>
      <w:r w:rsidR="00957396" w:rsidRPr="006A645F">
        <w:rPr>
          <w:rFonts w:cstheme="minorHAnsi"/>
          <w:color w:val="000000" w:themeColor="text1"/>
          <w:sz w:val="24"/>
          <w:szCs w:val="24"/>
          <w:lang w:val="en-US"/>
        </w:rPr>
        <w:t>CaGa</w:t>
      </w:r>
      <w:r w:rsidR="00957396" w:rsidRPr="006A645F">
        <w:rPr>
          <w:rFonts w:cstheme="minorHAnsi"/>
          <w:color w:val="000000" w:themeColor="text1"/>
          <w:sz w:val="24"/>
          <w:szCs w:val="24"/>
          <w:vertAlign w:val="subscript"/>
          <w:lang w:val="en-US"/>
        </w:rPr>
        <w:t>4</w:t>
      </w:r>
      <w:r w:rsidR="00957396" w:rsidRPr="006A645F">
        <w:rPr>
          <w:rFonts w:cstheme="minorHAnsi"/>
          <w:color w:val="000000" w:themeColor="text1"/>
          <w:sz w:val="24"/>
          <w:szCs w:val="24"/>
          <w:lang w:val="en-US"/>
        </w:rPr>
        <w:t>O</w:t>
      </w:r>
      <w:r w:rsidR="00957396" w:rsidRPr="006A645F">
        <w:rPr>
          <w:rFonts w:cstheme="minorHAnsi"/>
          <w:color w:val="000000" w:themeColor="text1"/>
          <w:sz w:val="24"/>
          <w:szCs w:val="24"/>
          <w:vertAlign w:val="subscript"/>
          <w:lang w:val="en-US"/>
        </w:rPr>
        <w:t>7</w:t>
      </w:r>
      <w:r w:rsidR="00957396" w:rsidRPr="006A645F">
        <w:rPr>
          <w:rFonts w:cstheme="minorHAnsi"/>
          <w:color w:val="000000" w:themeColor="text1"/>
          <w:sz w:val="24"/>
          <w:szCs w:val="24"/>
          <w:lang w:val="en-US"/>
        </w:rPr>
        <w:t xml:space="preserve"> </w:t>
      </w:r>
      <w:r w:rsidRPr="006A645F">
        <w:rPr>
          <w:rFonts w:cstheme="minorHAnsi"/>
          <w:color w:val="000000" w:themeColor="text1"/>
          <w:sz w:val="24"/>
          <w:szCs w:val="24"/>
          <w:lang w:val="en-US"/>
        </w:rPr>
        <w:t xml:space="preserve">increases </w:t>
      </w:r>
      <w:r w:rsidR="0020258F" w:rsidRPr="006A645F">
        <w:rPr>
          <w:rFonts w:cstheme="minorHAnsi"/>
          <w:color w:val="000000" w:themeColor="text1"/>
          <w:sz w:val="24"/>
          <w:szCs w:val="24"/>
          <w:lang w:val="en-US"/>
        </w:rPr>
        <w:t>as</w:t>
      </w:r>
      <w:r w:rsidRPr="006A645F">
        <w:rPr>
          <w:rFonts w:cstheme="minorHAnsi"/>
          <w:color w:val="000000" w:themeColor="text1"/>
          <w:sz w:val="24"/>
          <w:szCs w:val="24"/>
          <w:lang w:val="en-US"/>
        </w:rPr>
        <w:t xml:space="preserve"> the amount of Ca</w:t>
      </w:r>
      <w:r w:rsidR="0020258F" w:rsidRPr="006A645F">
        <w:rPr>
          <w:rFonts w:cstheme="minorHAnsi"/>
          <w:color w:val="000000" w:themeColor="text1"/>
          <w:sz w:val="24"/>
          <w:szCs w:val="24"/>
          <w:lang w:val="en-US"/>
        </w:rPr>
        <w:t xml:space="preserve"> is increased</w:t>
      </w:r>
      <w:r w:rsidRPr="006A645F">
        <w:rPr>
          <w:rFonts w:cstheme="minorHAnsi"/>
          <w:color w:val="000000" w:themeColor="text1"/>
          <w:sz w:val="24"/>
          <w:szCs w:val="24"/>
          <w:lang w:val="en-US"/>
        </w:rPr>
        <w:t>.</w:t>
      </w:r>
      <w:bookmarkEnd w:id="28"/>
      <w:r w:rsidRPr="006A645F">
        <w:rPr>
          <w:rFonts w:cstheme="minorHAnsi"/>
          <w:color w:val="000000" w:themeColor="text1"/>
          <w:sz w:val="24"/>
          <w:szCs w:val="24"/>
          <w:lang w:val="en-US"/>
        </w:rPr>
        <w:t xml:space="preserve"> We </w:t>
      </w:r>
      <w:r w:rsidR="00982356" w:rsidRPr="006A645F">
        <w:rPr>
          <w:rFonts w:cstheme="minorHAnsi"/>
          <w:color w:val="000000" w:themeColor="text1"/>
          <w:sz w:val="24"/>
          <w:szCs w:val="24"/>
          <w:lang w:val="en-US"/>
        </w:rPr>
        <w:t xml:space="preserve">further </w:t>
      </w:r>
      <w:r w:rsidRPr="006A645F">
        <w:rPr>
          <w:rFonts w:cstheme="minorHAnsi"/>
          <w:color w:val="000000" w:themeColor="text1"/>
          <w:sz w:val="24"/>
          <w:szCs w:val="24"/>
          <w:lang w:val="en-US"/>
        </w:rPr>
        <w:t>confirmed the morphological changes in the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00982356" w:rsidRPr="006A645F">
        <w:rPr>
          <w:rFonts w:cstheme="minorHAnsi"/>
          <w:color w:val="000000" w:themeColor="text1"/>
          <w:sz w:val="24"/>
          <w:szCs w:val="24"/>
          <w:lang w:val="en-US"/>
        </w:rPr>
        <w:t>_Ca</w:t>
      </w:r>
      <w:r w:rsidRPr="006A645F">
        <w:rPr>
          <w:rFonts w:cstheme="minorHAnsi"/>
          <w:color w:val="000000" w:themeColor="text1"/>
          <w:sz w:val="24"/>
          <w:szCs w:val="24"/>
          <w:lang w:val="en-US"/>
        </w:rPr>
        <w:t xml:space="preserve"> sample by field-emission scanning electron microscopy (SEM), as shown in </w:t>
      </w:r>
      <w:r w:rsidRPr="006A645F">
        <w:rPr>
          <w:rFonts w:cstheme="minorHAnsi"/>
          <w:b/>
          <w:color w:val="000000" w:themeColor="text1"/>
          <w:sz w:val="24"/>
          <w:szCs w:val="24"/>
          <w:lang w:val="en-US"/>
        </w:rPr>
        <w:t>Fig</w:t>
      </w:r>
      <w:r w:rsidR="00656B86" w:rsidRPr="006A645F">
        <w:rPr>
          <w:rFonts w:cstheme="minorHAnsi"/>
          <w:b/>
          <w:color w:val="000000" w:themeColor="text1"/>
          <w:sz w:val="24"/>
          <w:szCs w:val="24"/>
          <w:lang w:val="en-US"/>
        </w:rPr>
        <w:t>.</w:t>
      </w:r>
      <w:r w:rsidRPr="006A645F">
        <w:rPr>
          <w:rFonts w:cstheme="minorHAnsi"/>
          <w:b/>
          <w:color w:val="000000" w:themeColor="text1"/>
          <w:sz w:val="24"/>
          <w:szCs w:val="24"/>
          <w:lang w:val="en-US"/>
        </w:rPr>
        <w:t xml:space="preserve"> </w:t>
      </w:r>
      <w:r w:rsidR="00982356" w:rsidRPr="006A645F">
        <w:rPr>
          <w:rFonts w:cstheme="minorHAnsi"/>
          <w:b/>
          <w:color w:val="000000" w:themeColor="text1"/>
          <w:sz w:val="24"/>
          <w:szCs w:val="24"/>
          <w:lang w:val="en-US"/>
        </w:rPr>
        <w:t>1</w:t>
      </w:r>
      <w:r w:rsidR="00C93166" w:rsidRPr="006A645F">
        <w:rPr>
          <w:rFonts w:cstheme="minorHAnsi"/>
          <w:b/>
          <w:color w:val="000000" w:themeColor="text1"/>
          <w:sz w:val="24"/>
          <w:szCs w:val="24"/>
          <w:lang w:val="en-US"/>
        </w:rPr>
        <w:t>d</w:t>
      </w:r>
      <w:r w:rsidRPr="006A645F">
        <w:rPr>
          <w:rFonts w:cstheme="minorHAnsi"/>
          <w:color w:val="000000" w:themeColor="text1"/>
          <w:sz w:val="24"/>
          <w:szCs w:val="24"/>
          <w:lang w:val="en-US"/>
        </w:rPr>
        <w:t xml:space="preserve">. Both </w:t>
      </w:r>
      <w:bookmarkStart w:id="30" w:name="_Hlk45629161"/>
      <w:r w:rsidRPr="006A645F">
        <w:rPr>
          <w:rFonts w:cstheme="minorHAnsi"/>
          <w:color w:val="000000" w:themeColor="text1"/>
          <w:sz w:val="24"/>
          <w:szCs w:val="24"/>
          <w:lang w:val="en-US"/>
        </w:rPr>
        <w:t>ends of the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xml:space="preserve"> nanoparticles gradually sharpened and their surfaces became smoother as the amount of Ca species increased</w:t>
      </w:r>
      <w:r w:rsidR="00562BC7" w:rsidRPr="006A645F">
        <w:rPr>
          <w:rFonts w:cstheme="minorHAnsi"/>
          <w:color w:val="000000" w:themeColor="text1"/>
          <w:sz w:val="24"/>
          <w:szCs w:val="24"/>
          <w:lang w:val="en-US"/>
        </w:rPr>
        <w:t xml:space="preserve">, especially when the Ca amount </w:t>
      </w:r>
      <w:r w:rsidR="00587602" w:rsidRPr="006A645F">
        <w:rPr>
          <w:rFonts w:cstheme="minorHAnsi"/>
          <w:color w:val="000000" w:themeColor="text1"/>
          <w:sz w:val="24"/>
          <w:szCs w:val="24"/>
          <w:lang w:val="en-US"/>
        </w:rPr>
        <w:t>wa</w:t>
      </w:r>
      <w:r w:rsidR="00562BC7" w:rsidRPr="006A645F">
        <w:rPr>
          <w:rFonts w:cstheme="minorHAnsi"/>
          <w:color w:val="000000" w:themeColor="text1"/>
          <w:sz w:val="24"/>
          <w:szCs w:val="24"/>
          <w:lang w:val="en-US"/>
        </w:rPr>
        <w:t>s higher than 1.1 mol%</w:t>
      </w:r>
      <w:r w:rsidRPr="006A645F">
        <w:rPr>
          <w:rFonts w:cstheme="minorHAnsi"/>
          <w:color w:val="000000" w:themeColor="text1"/>
          <w:sz w:val="24"/>
          <w:szCs w:val="24"/>
          <w:lang w:val="en-US"/>
        </w:rPr>
        <w:t>.</w:t>
      </w:r>
      <w:bookmarkEnd w:id="30"/>
      <w:r w:rsidRPr="006A645F">
        <w:rPr>
          <w:rFonts w:cstheme="minorHAnsi"/>
          <w:color w:val="000000" w:themeColor="text1"/>
          <w:sz w:val="24"/>
          <w:szCs w:val="24"/>
          <w:lang w:val="en-US"/>
        </w:rPr>
        <w:t xml:space="preserve"> This </w:t>
      </w:r>
      <w:r w:rsidR="00B15D6B" w:rsidRPr="006A645F">
        <w:rPr>
          <w:rFonts w:cstheme="minorHAnsi"/>
          <w:color w:val="000000" w:themeColor="text1"/>
          <w:sz w:val="24"/>
          <w:szCs w:val="24"/>
          <w:lang w:val="en-US"/>
        </w:rPr>
        <w:t xml:space="preserve">smoothing </w:t>
      </w:r>
      <w:r w:rsidRPr="006A645F">
        <w:rPr>
          <w:rFonts w:cstheme="minorHAnsi"/>
          <w:color w:val="000000" w:themeColor="text1"/>
          <w:sz w:val="24"/>
          <w:szCs w:val="24"/>
          <w:lang w:val="en-US"/>
        </w:rPr>
        <w:t>of the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xml:space="preserve"> surfaces with increas</w:t>
      </w:r>
      <w:r w:rsidR="009635CC" w:rsidRPr="006A645F">
        <w:rPr>
          <w:rFonts w:cstheme="minorHAnsi"/>
          <w:color w:val="000000" w:themeColor="text1"/>
          <w:sz w:val="24"/>
          <w:szCs w:val="24"/>
          <w:lang w:val="en-US"/>
        </w:rPr>
        <w:t>ing</w:t>
      </w:r>
      <w:r w:rsidRPr="006A645F">
        <w:rPr>
          <w:rFonts w:cstheme="minorHAnsi"/>
          <w:color w:val="000000" w:themeColor="text1"/>
          <w:sz w:val="24"/>
          <w:szCs w:val="24"/>
          <w:lang w:val="en-US"/>
        </w:rPr>
        <w:t xml:space="preserve"> Ca/Ga molar </w:t>
      </w:r>
      <w:r w:rsidRPr="006A645F">
        <w:rPr>
          <w:rFonts w:cstheme="minorHAnsi"/>
          <w:color w:val="000000" w:themeColor="text1"/>
          <w:sz w:val="24"/>
          <w:szCs w:val="24"/>
          <w:lang w:val="en-US"/>
        </w:rPr>
        <w:lastRenderedPageBreak/>
        <w:t>ratio resulted in a decrease in the</w:t>
      </w:r>
      <w:bookmarkStart w:id="31" w:name="_Hlk50367750"/>
      <w:r w:rsidRPr="006A645F">
        <w:rPr>
          <w:rFonts w:cstheme="minorHAnsi"/>
          <w:color w:val="000000" w:themeColor="text1"/>
          <w:sz w:val="24"/>
          <w:szCs w:val="24"/>
          <w:lang w:val="en-US"/>
        </w:rPr>
        <w:t xml:space="preserve"> </w:t>
      </w:r>
      <w:proofErr w:type="spellStart"/>
      <w:r w:rsidRPr="006A645F">
        <w:rPr>
          <w:rFonts w:cstheme="minorHAnsi"/>
          <w:color w:val="000000" w:themeColor="text1"/>
          <w:sz w:val="24"/>
          <w:szCs w:val="24"/>
          <w:lang w:val="en-US"/>
        </w:rPr>
        <w:t>Brunauer</w:t>
      </w:r>
      <w:proofErr w:type="spellEnd"/>
      <w:r w:rsidRPr="006A645F">
        <w:rPr>
          <w:rFonts w:cstheme="minorHAnsi"/>
          <w:color w:val="000000" w:themeColor="text1"/>
          <w:sz w:val="24"/>
          <w:szCs w:val="24"/>
          <w:lang w:val="en-US"/>
        </w:rPr>
        <w:t>–Emmett–Teller (BET) specific surface area of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_Ca_</w:t>
      </w:r>
      <w:r w:rsidRPr="006A645F">
        <w:rPr>
          <w:rFonts w:cstheme="minorHAnsi"/>
          <w:i/>
          <w:color w:val="000000" w:themeColor="text1"/>
          <w:sz w:val="24"/>
          <w:szCs w:val="24"/>
          <w:lang w:val="en-US"/>
        </w:rPr>
        <w:t>x</w:t>
      </w:r>
      <w:bookmarkEnd w:id="31"/>
      <w:r w:rsidRPr="006A645F">
        <w:rPr>
          <w:rFonts w:cstheme="minorHAnsi"/>
          <w:iCs/>
          <w:color w:val="000000" w:themeColor="text1"/>
          <w:sz w:val="24"/>
          <w:szCs w:val="24"/>
          <w:lang w:val="en-US"/>
        </w:rPr>
        <w:t xml:space="preserve"> </w:t>
      </w:r>
      <w:r w:rsidRPr="006A645F">
        <w:rPr>
          <w:rFonts w:cstheme="minorHAnsi"/>
          <w:color w:val="000000" w:themeColor="text1"/>
          <w:sz w:val="24"/>
          <w:szCs w:val="24"/>
          <w:lang w:val="en-US"/>
        </w:rPr>
        <w:t>(</w:t>
      </w:r>
      <w:r w:rsidR="00957396" w:rsidRPr="006A645F">
        <w:rPr>
          <w:rFonts w:cstheme="minorHAnsi"/>
          <w:b/>
          <w:bCs/>
          <w:color w:val="000000" w:themeColor="text1"/>
          <w:sz w:val="24"/>
          <w:szCs w:val="24"/>
          <w:lang w:val="en-US"/>
        </w:rPr>
        <w:t xml:space="preserve">Supplementary </w:t>
      </w:r>
      <w:r w:rsidR="00957396" w:rsidRPr="006A645F">
        <w:rPr>
          <w:rFonts w:eastAsia="SimSun" w:cstheme="minorHAnsi"/>
          <w:b/>
          <w:bCs/>
          <w:color w:val="000000" w:themeColor="text1"/>
          <w:sz w:val="24"/>
          <w:szCs w:val="24"/>
          <w:lang w:val="en-US" w:eastAsia="zh-CN"/>
        </w:rPr>
        <w:t>Figure 4</w:t>
      </w:r>
      <w:r w:rsidRPr="006A645F">
        <w:rPr>
          <w:rFonts w:cstheme="minorHAnsi"/>
          <w:color w:val="000000" w:themeColor="text1"/>
          <w:sz w:val="24"/>
          <w:szCs w:val="24"/>
          <w:lang w:val="en-US"/>
        </w:rPr>
        <w:t xml:space="preserve">), which </w:t>
      </w:r>
      <w:r w:rsidR="009635CC" w:rsidRPr="006A645F">
        <w:rPr>
          <w:rFonts w:cstheme="minorHAnsi"/>
          <w:color w:val="000000" w:themeColor="text1"/>
          <w:sz w:val="24"/>
          <w:szCs w:val="24"/>
          <w:lang w:val="en-US"/>
        </w:rPr>
        <w:t>is</w:t>
      </w:r>
      <w:r w:rsidRPr="006A645F">
        <w:rPr>
          <w:rFonts w:cstheme="minorHAnsi"/>
          <w:color w:val="000000" w:themeColor="text1"/>
          <w:sz w:val="24"/>
          <w:szCs w:val="24"/>
          <w:lang w:val="en-US"/>
        </w:rPr>
        <w:t xml:space="preserve"> attribut</w:t>
      </w:r>
      <w:r w:rsidR="009635CC" w:rsidRPr="006A645F">
        <w:rPr>
          <w:rFonts w:cstheme="minorHAnsi"/>
          <w:color w:val="000000" w:themeColor="text1"/>
          <w:sz w:val="24"/>
          <w:szCs w:val="24"/>
          <w:lang w:val="en-US"/>
        </w:rPr>
        <w:t>able</w:t>
      </w:r>
      <w:r w:rsidRPr="006A645F">
        <w:rPr>
          <w:rFonts w:cstheme="minorHAnsi"/>
          <w:color w:val="000000" w:themeColor="text1"/>
          <w:sz w:val="24"/>
          <w:szCs w:val="24"/>
          <w:lang w:val="en-US"/>
        </w:rPr>
        <w:t xml:space="preserve"> to </w:t>
      </w:r>
      <w:r w:rsidR="005E39EA" w:rsidRPr="006A645F">
        <w:rPr>
          <w:rFonts w:cstheme="minorHAnsi"/>
          <w:color w:val="000000" w:themeColor="text1"/>
          <w:sz w:val="24"/>
          <w:szCs w:val="24"/>
          <w:lang w:val="en-US"/>
        </w:rPr>
        <w:t xml:space="preserve">the </w:t>
      </w:r>
      <w:r w:rsidRPr="006A645F">
        <w:rPr>
          <w:rFonts w:cstheme="minorHAnsi"/>
          <w:color w:val="000000" w:themeColor="text1"/>
          <w:sz w:val="24"/>
          <w:szCs w:val="24"/>
          <w:lang w:val="en-US"/>
        </w:rPr>
        <w:t>modification of CaGa</w:t>
      </w:r>
      <w:r w:rsidRPr="006A645F">
        <w:rPr>
          <w:rFonts w:cstheme="minorHAnsi"/>
          <w:color w:val="000000" w:themeColor="text1"/>
          <w:sz w:val="24"/>
          <w:szCs w:val="24"/>
          <w:vertAlign w:val="subscript"/>
          <w:lang w:val="en-US"/>
        </w:rPr>
        <w:t>4</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7</w:t>
      </w:r>
      <w:r w:rsidRPr="006A645F">
        <w:rPr>
          <w:rFonts w:cstheme="minorHAnsi"/>
          <w:color w:val="000000" w:themeColor="text1"/>
          <w:sz w:val="24"/>
          <w:szCs w:val="24"/>
          <w:lang w:val="en-US"/>
        </w:rPr>
        <w:t xml:space="preserve">, as </w:t>
      </w:r>
      <w:r w:rsidR="009635CC" w:rsidRPr="006A645F">
        <w:rPr>
          <w:rFonts w:cstheme="minorHAnsi"/>
          <w:color w:val="000000" w:themeColor="text1"/>
          <w:sz w:val="24"/>
          <w:szCs w:val="24"/>
          <w:lang w:val="en-US"/>
        </w:rPr>
        <w:t>we</w:t>
      </w:r>
      <w:r w:rsidRPr="006A645F">
        <w:rPr>
          <w:rFonts w:cstheme="minorHAnsi"/>
          <w:color w:val="000000" w:themeColor="text1"/>
          <w:sz w:val="24"/>
          <w:szCs w:val="24"/>
          <w:lang w:val="en-US"/>
        </w:rPr>
        <w:t xml:space="preserve"> confirmed from the XRD patterns and the XPS results that a CaGa</w:t>
      </w:r>
      <w:r w:rsidRPr="006A645F">
        <w:rPr>
          <w:rFonts w:cstheme="minorHAnsi"/>
          <w:color w:val="000000" w:themeColor="text1"/>
          <w:sz w:val="24"/>
          <w:szCs w:val="24"/>
          <w:vertAlign w:val="subscript"/>
          <w:lang w:val="en-US"/>
        </w:rPr>
        <w:t>4</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7</w:t>
      </w:r>
      <w:r w:rsidRPr="006A645F">
        <w:rPr>
          <w:rFonts w:cstheme="minorHAnsi"/>
          <w:color w:val="000000" w:themeColor="text1"/>
          <w:sz w:val="24"/>
          <w:szCs w:val="24"/>
          <w:lang w:val="en-US"/>
        </w:rPr>
        <w:t xml:space="preserve"> layer was formed on the Ga</w:t>
      </w:r>
      <w:r w:rsidRPr="006A645F">
        <w:rPr>
          <w:rFonts w:cstheme="minorHAnsi"/>
          <w:color w:val="000000" w:themeColor="text1"/>
          <w:sz w:val="24"/>
          <w:szCs w:val="24"/>
          <w:vertAlign w:val="subscript"/>
          <w:lang w:val="en-US"/>
        </w:rPr>
        <w:t>2</w:t>
      </w:r>
      <w:r w:rsidRPr="006A645F">
        <w:rPr>
          <w:rFonts w:cstheme="minorHAnsi"/>
          <w:color w:val="000000" w:themeColor="text1"/>
          <w:sz w:val="24"/>
          <w:szCs w:val="24"/>
          <w:lang w:val="en-US"/>
        </w:rPr>
        <w:t>O</w:t>
      </w:r>
      <w:r w:rsidRPr="006A645F">
        <w:rPr>
          <w:rFonts w:cstheme="minorHAnsi"/>
          <w:color w:val="000000" w:themeColor="text1"/>
          <w:sz w:val="24"/>
          <w:szCs w:val="24"/>
          <w:vertAlign w:val="subscript"/>
          <w:lang w:val="en-US"/>
        </w:rPr>
        <w:t>3</w:t>
      </w:r>
      <w:r w:rsidRPr="006A645F">
        <w:rPr>
          <w:rFonts w:cstheme="minorHAnsi"/>
          <w:color w:val="000000" w:themeColor="text1"/>
          <w:sz w:val="24"/>
          <w:szCs w:val="24"/>
          <w:lang w:val="en-US"/>
        </w:rPr>
        <w:t xml:space="preserve"> surface.</w:t>
      </w:r>
    </w:p>
    <w:p w14:paraId="19EDD264" w14:textId="77777777" w:rsidR="009C0CAD" w:rsidRPr="006A645F" w:rsidRDefault="009C0CAD" w:rsidP="00CC761B">
      <w:pPr>
        <w:pStyle w:val="RSCB02ArticleText"/>
        <w:spacing w:line="480" w:lineRule="auto"/>
        <w:ind w:firstLineChars="150" w:firstLine="389"/>
        <w:rPr>
          <w:rFonts w:cstheme="minorHAnsi"/>
          <w:color w:val="000000" w:themeColor="text1"/>
          <w:sz w:val="24"/>
          <w:szCs w:val="24"/>
          <w:lang w:val="en-US"/>
        </w:rPr>
      </w:pPr>
    </w:p>
    <w:p w14:paraId="0BC23C22" w14:textId="2A5CE6E9" w:rsidR="00656B86" w:rsidRPr="006A645F" w:rsidRDefault="009C0CAD" w:rsidP="009C0CAD">
      <w:pPr>
        <w:pStyle w:val="RSCB02ArticleText"/>
        <w:spacing w:line="480" w:lineRule="auto"/>
        <w:rPr>
          <w:rFonts w:cstheme="minorHAnsi"/>
          <w:color w:val="000000" w:themeColor="text1"/>
          <w:sz w:val="24"/>
          <w:szCs w:val="24"/>
          <w:lang w:val="en-US"/>
        </w:rPr>
      </w:pPr>
      <w:bookmarkStart w:id="32" w:name="_Hlk50466779"/>
      <w:r w:rsidRPr="006A645F">
        <w:rPr>
          <w:rFonts w:cstheme="minorHAnsi"/>
          <w:b/>
          <w:color w:val="000000" w:themeColor="text1"/>
          <w:sz w:val="24"/>
          <w:szCs w:val="24"/>
        </w:rPr>
        <w:t>Fig. 1.</w:t>
      </w:r>
      <w:r w:rsidRPr="006A645F">
        <w:rPr>
          <w:rFonts w:eastAsia="Times New Roman" w:cstheme="minorHAnsi"/>
          <w:b/>
          <w:color w:val="000000" w:themeColor="text1"/>
          <w:sz w:val="24"/>
          <w:szCs w:val="24"/>
        </w:rPr>
        <w:t xml:space="preserve"> Photocatalyst characterization.</w:t>
      </w:r>
    </w:p>
    <w:p w14:paraId="7D5E0530" w14:textId="581A649F" w:rsidR="00562BC7" w:rsidRPr="006A645F" w:rsidRDefault="00D46D7B" w:rsidP="002A0EA6">
      <w:pPr>
        <w:pStyle w:val="RSCB02ArticleText"/>
        <w:spacing w:line="480" w:lineRule="auto"/>
        <w:jc w:val="center"/>
        <w:rPr>
          <w:rFonts w:cstheme="minorHAnsi"/>
          <w:color w:val="000000" w:themeColor="text1"/>
          <w:sz w:val="24"/>
          <w:szCs w:val="24"/>
          <w:lang w:val="en-US"/>
        </w:rPr>
      </w:pPr>
      <w:r>
        <w:rPr>
          <w:rFonts w:cstheme="minorHAnsi"/>
          <w:noProof/>
          <w:color w:val="000000" w:themeColor="text1"/>
          <w:sz w:val="24"/>
          <w:szCs w:val="24"/>
          <w:lang w:val="en-US"/>
        </w:rPr>
        <w:drawing>
          <wp:inline distT="0" distB="0" distL="0" distR="0" wp14:anchorId="079303ED" wp14:editId="2C778BDF">
            <wp:extent cx="3240000" cy="2906246"/>
            <wp:effectExtent l="0" t="0" r="0" b="8890"/>
            <wp:docPr id="1" name="图片 1" descr="图片包含 文字,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1.bmp"/>
                    <pic:cNvPicPr/>
                  </pic:nvPicPr>
                  <pic:blipFill>
                    <a:blip r:embed="rId8"/>
                    <a:stretch>
                      <a:fillRect/>
                    </a:stretch>
                  </pic:blipFill>
                  <pic:spPr>
                    <a:xfrm>
                      <a:off x="0" y="0"/>
                      <a:ext cx="3240000" cy="2906246"/>
                    </a:xfrm>
                    <a:prstGeom prst="rect">
                      <a:avLst/>
                    </a:prstGeom>
                  </pic:spPr>
                </pic:pic>
              </a:graphicData>
            </a:graphic>
          </wp:inline>
        </w:drawing>
      </w:r>
    </w:p>
    <w:p w14:paraId="51674070" w14:textId="0A9C28F2" w:rsidR="009C0CAD" w:rsidRPr="006A645F" w:rsidRDefault="00617AF3" w:rsidP="009C0CAD">
      <w:pPr>
        <w:spacing w:line="480" w:lineRule="auto"/>
        <w:rPr>
          <w:rFonts w:eastAsia="SimSun" w:cstheme="minorHAnsi"/>
          <w:color w:val="000000" w:themeColor="text1"/>
          <w:sz w:val="24"/>
          <w:szCs w:val="24"/>
          <w:lang w:eastAsia="zh-CN"/>
        </w:rPr>
      </w:pPr>
      <w:bookmarkStart w:id="33" w:name="_Hlk51009851"/>
      <w:r w:rsidRPr="006A645F">
        <w:rPr>
          <w:rFonts w:eastAsia="SimSun" w:cstheme="minorHAnsi"/>
          <w:color w:val="000000" w:themeColor="text1"/>
          <w:sz w:val="24"/>
          <w:szCs w:val="24"/>
          <w:lang w:eastAsia="zh-CN"/>
        </w:rPr>
        <w:t>(</w:t>
      </w:r>
      <w:r w:rsidR="00E62703" w:rsidRPr="006A645F">
        <w:rPr>
          <w:rFonts w:eastAsia="SimSun" w:cstheme="minorHAnsi"/>
          <w:color w:val="000000" w:themeColor="text1"/>
          <w:sz w:val="24"/>
          <w:szCs w:val="24"/>
          <w:lang w:eastAsia="zh-CN"/>
        </w:rPr>
        <w:t>a</w:t>
      </w:r>
      <w:r w:rsidRPr="006A645F">
        <w:rPr>
          <w:rFonts w:eastAsia="SimSun" w:cstheme="minorHAnsi"/>
          <w:color w:val="000000" w:themeColor="text1"/>
          <w:sz w:val="24"/>
          <w:szCs w:val="24"/>
          <w:lang w:eastAsia="zh-CN"/>
        </w:rPr>
        <w:t>) X-ray diffractograms; (</w:t>
      </w:r>
      <w:r w:rsidR="00E62703" w:rsidRPr="006A645F">
        <w:rPr>
          <w:rFonts w:eastAsia="SimSun" w:cstheme="minorHAnsi"/>
          <w:color w:val="000000" w:themeColor="text1"/>
          <w:sz w:val="24"/>
          <w:szCs w:val="24"/>
          <w:lang w:eastAsia="zh-CN"/>
        </w:rPr>
        <w:t>b</w:t>
      </w:r>
      <w:r w:rsidRPr="006A645F">
        <w:rPr>
          <w:rFonts w:eastAsia="SimSun" w:cstheme="minorHAnsi"/>
          <w:color w:val="000000" w:themeColor="text1"/>
          <w:sz w:val="24"/>
          <w:szCs w:val="24"/>
          <w:lang w:eastAsia="zh-CN"/>
        </w:rPr>
        <w:t>) enlarged X-ray diffractograms at 2</w:t>
      </w:r>
      <w:r w:rsidRPr="006A645F">
        <w:rPr>
          <w:rFonts w:eastAsia="SimSun" w:cstheme="minorHAnsi"/>
          <w:i/>
          <w:color w:val="000000" w:themeColor="text1"/>
          <w:sz w:val="24"/>
          <w:szCs w:val="24"/>
          <w:lang w:eastAsia="zh-CN"/>
        </w:rPr>
        <w:t>θ</w:t>
      </w:r>
      <w:r w:rsidRPr="006A645F">
        <w:rPr>
          <w:rFonts w:eastAsia="SimSun" w:cstheme="minorHAnsi"/>
          <w:color w:val="000000" w:themeColor="text1"/>
          <w:sz w:val="24"/>
          <w:szCs w:val="24"/>
          <w:lang w:eastAsia="zh-CN"/>
        </w:rPr>
        <w:t xml:space="preserve"> = 29–31°; (</w:t>
      </w:r>
      <w:r w:rsidR="00E62703" w:rsidRPr="006A645F">
        <w:rPr>
          <w:rFonts w:eastAsia="SimSun" w:cstheme="minorHAnsi"/>
          <w:color w:val="000000" w:themeColor="text1"/>
          <w:sz w:val="24"/>
          <w:szCs w:val="24"/>
          <w:lang w:eastAsia="zh-CN"/>
        </w:rPr>
        <w:t>c</w:t>
      </w:r>
      <w:r w:rsidRPr="006A645F">
        <w:rPr>
          <w:rFonts w:eastAsia="SimSun" w:cstheme="minorHAnsi"/>
          <w:color w:val="000000" w:themeColor="text1"/>
          <w:sz w:val="24"/>
          <w:szCs w:val="24"/>
          <w:lang w:eastAsia="zh-CN"/>
        </w:rPr>
        <w:t>)</w:t>
      </w:r>
      <w:r w:rsidRPr="006A645F">
        <w:rPr>
          <w:rFonts w:eastAsia="AdvTT77b0e969.I+03" w:cstheme="minorHAnsi"/>
          <w:color w:val="000000" w:themeColor="text1"/>
          <w:sz w:val="24"/>
          <w:szCs w:val="24"/>
        </w:rPr>
        <w:t xml:space="preserve"> </w:t>
      </w:r>
      <w:r w:rsidR="009C0CAD" w:rsidRPr="006A645F">
        <w:rPr>
          <w:rFonts w:eastAsia="AdvTT77b0e969.I+03" w:cstheme="minorHAnsi"/>
          <w:color w:val="000000" w:themeColor="text1"/>
          <w:sz w:val="24"/>
          <w:szCs w:val="24"/>
        </w:rPr>
        <w:t xml:space="preserve">Ca 2p X-ray photoelectron spectroscopy </w:t>
      </w:r>
      <w:r w:rsidRPr="006A645F">
        <w:rPr>
          <w:rFonts w:cstheme="minorHAnsi"/>
          <w:color w:val="000000" w:themeColor="text1"/>
          <w:sz w:val="24"/>
          <w:szCs w:val="24"/>
        </w:rPr>
        <w:t>p</w:t>
      </w:r>
      <w:r w:rsidR="009341BB" w:rsidRPr="006A645F">
        <w:rPr>
          <w:rFonts w:cstheme="minorHAnsi"/>
          <w:color w:val="000000" w:themeColor="text1"/>
          <w:sz w:val="24"/>
          <w:szCs w:val="24"/>
        </w:rPr>
        <w:t>rofiles</w:t>
      </w:r>
      <w:r w:rsidRPr="006A645F">
        <w:rPr>
          <w:rFonts w:cstheme="minorHAnsi"/>
          <w:color w:val="000000" w:themeColor="text1"/>
          <w:sz w:val="24"/>
          <w:szCs w:val="24"/>
        </w:rPr>
        <w:t>; and (</w:t>
      </w:r>
      <w:r w:rsidR="00E62703" w:rsidRPr="006A645F">
        <w:rPr>
          <w:rFonts w:cstheme="minorHAnsi"/>
          <w:color w:val="000000" w:themeColor="text1"/>
          <w:sz w:val="24"/>
          <w:szCs w:val="24"/>
        </w:rPr>
        <w:t>d</w:t>
      </w:r>
      <w:r w:rsidRPr="006A645F">
        <w:rPr>
          <w:rFonts w:cstheme="minorHAnsi"/>
          <w:color w:val="000000" w:themeColor="text1"/>
          <w:sz w:val="24"/>
          <w:szCs w:val="24"/>
        </w:rPr>
        <w:t xml:space="preserve">) </w:t>
      </w:r>
      <w:r w:rsidR="009C0CAD" w:rsidRPr="006A645F">
        <w:rPr>
          <w:rFonts w:cstheme="minorHAnsi"/>
          <w:color w:val="000000" w:themeColor="text1"/>
          <w:sz w:val="24"/>
          <w:szCs w:val="24"/>
        </w:rPr>
        <w:t>field-emission sc</w:t>
      </w:r>
      <w:bookmarkStart w:id="34" w:name="_GoBack"/>
      <w:bookmarkEnd w:id="34"/>
      <w:r w:rsidR="009C0CAD" w:rsidRPr="006A645F">
        <w:rPr>
          <w:rFonts w:cstheme="minorHAnsi"/>
          <w:color w:val="000000" w:themeColor="text1"/>
          <w:sz w:val="24"/>
          <w:szCs w:val="24"/>
        </w:rPr>
        <w:t>anning electron microscopy</w:t>
      </w:r>
      <w:r w:rsidRPr="006A645F">
        <w:rPr>
          <w:rFonts w:eastAsia="ＭＳ Ｐゴシック" w:cstheme="minorHAnsi"/>
          <w:color w:val="000000" w:themeColor="text1"/>
          <w:sz w:val="24"/>
          <w:szCs w:val="24"/>
        </w:rPr>
        <w:t xml:space="preserve"> images of</w:t>
      </w:r>
      <w:r w:rsidRPr="006A645F">
        <w:rPr>
          <w:rFonts w:eastAsia="SimSun" w:cstheme="minorHAnsi"/>
          <w:color w:val="000000" w:themeColor="text1"/>
          <w:sz w:val="24"/>
          <w:szCs w:val="24"/>
          <w:lang w:eastAsia="zh-CN"/>
        </w:rPr>
        <w:t xml:space="preserve"> (</w:t>
      </w:r>
      <w:r w:rsidR="00182040">
        <w:rPr>
          <w:rFonts w:eastAsia="SimSun" w:cstheme="minorHAnsi"/>
          <w:color w:val="000000" w:themeColor="text1"/>
          <w:sz w:val="24"/>
          <w:szCs w:val="24"/>
          <w:lang w:eastAsia="zh-CN"/>
        </w:rPr>
        <w:t>A</w:t>
      </w:r>
      <w:r w:rsidRPr="006A645F">
        <w:rPr>
          <w:rFonts w:eastAsia="SimSun" w:cstheme="minorHAnsi"/>
          <w:color w:val="000000" w:themeColor="text1"/>
          <w:sz w:val="24"/>
          <w:szCs w:val="24"/>
          <w:lang w:eastAsia="zh-CN"/>
        </w:rPr>
        <w:t>) bare Ga</w:t>
      </w:r>
      <w:r w:rsidRPr="006A645F">
        <w:rPr>
          <w:rFonts w:eastAsia="SimSun" w:cstheme="minorHAnsi"/>
          <w:color w:val="000000" w:themeColor="text1"/>
          <w:sz w:val="24"/>
          <w:szCs w:val="24"/>
          <w:vertAlign w:val="subscript"/>
          <w:lang w:eastAsia="zh-CN"/>
        </w:rPr>
        <w:t>2</w:t>
      </w:r>
      <w:r w:rsidRPr="006A645F">
        <w:rPr>
          <w:rFonts w:eastAsia="SimSun" w:cstheme="minorHAnsi"/>
          <w:color w:val="000000" w:themeColor="text1"/>
          <w:sz w:val="24"/>
          <w:szCs w:val="24"/>
          <w:lang w:eastAsia="zh-CN"/>
        </w:rPr>
        <w:t>O</w:t>
      </w:r>
      <w:r w:rsidRPr="006A645F">
        <w:rPr>
          <w:rFonts w:eastAsia="SimSun" w:cstheme="minorHAnsi"/>
          <w:color w:val="000000" w:themeColor="text1"/>
          <w:sz w:val="24"/>
          <w:szCs w:val="24"/>
          <w:vertAlign w:val="subscript"/>
          <w:lang w:eastAsia="zh-CN"/>
        </w:rPr>
        <w:t>3</w:t>
      </w:r>
      <w:r w:rsidR="00D46D7B">
        <w:rPr>
          <w:rFonts w:eastAsia="SimSun" w:cstheme="minorHAnsi"/>
          <w:color w:val="000000" w:themeColor="text1"/>
          <w:sz w:val="24"/>
          <w:szCs w:val="24"/>
          <w:lang w:eastAsia="zh-CN"/>
        </w:rPr>
        <w:t>;</w:t>
      </w:r>
      <w:r w:rsidRPr="006A645F">
        <w:rPr>
          <w:rFonts w:eastAsia="SimSun" w:cstheme="minorHAnsi"/>
          <w:color w:val="000000" w:themeColor="text1"/>
          <w:sz w:val="24"/>
          <w:szCs w:val="24"/>
          <w:lang w:eastAsia="zh-CN"/>
        </w:rPr>
        <w:t xml:space="preserve"> Ga</w:t>
      </w:r>
      <w:r w:rsidRPr="006A645F">
        <w:rPr>
          <w:rFonts w:eastAsia="SimSun" w:cstheme="minorHAnsi"/>
          <w:color w:val="000000" w:themeColor="text1"/>
          <w:sz w:val="24"/>
          <w:szCs w:val="24"/>
          <w:vertAlign w:val="subscript"/>
          <w:lang w:eastAsia="zh-CN"/>
        </w:rPr>
        <w:t>2</w:t>
      </w:r>
      <w:r w:rsidRPr="006A645F">
        <w:rPr>
          <w:rFonts w:eastAsia="SimSun" w:cstheme="minorHAnsi"/>
          <w:color w:val="000000" w:themeColor="text1"/>
          <w:sz w:val="24"/>
          <w:szCs w:val="24"/>
          <w:lang w:eastAsia="zh-CN"/>
        </w:rPr>
        <w:t>O</w:t>
      </w:r>
      <w:r w:rsidRPr="006A645F">
        <w:rPr>
          <w:rFonts w:eastAsia="SimSun" w:cstheme="minorHAnsi"/>
          <w:color w:val="000000" w:themeColor="text1"/>
          <w:sz w:val="24"/>
          <w:szCs w:val="24"/>
          <w:vertAlign w:val="subscript"/>
          <w:lang w:eastAsia="zh-CN"/>
        </w:rPr>
        <w:t>3</w:t>
      </w:r>
      <w:r w:rsidRPr="006A645F">
        <w:rPr>
          <w:rFonts w:eastAsia="SimSun" w:cstheme="minorHAnsi"/>
          <w:color w:val="000000" w:themeColor="text1"/>
          <w:sz w:val="24"/>
          <w:szCs w:val="24"/>
          <w:lang w:eastAsia="zh-CN"/>
        </w:rPr>
        <w:t>_Ca_</w:t>
      </w:r>
      <w:r w:rsidRPr="006A645F">
        <w:rPr>
          <w:rFonts w:eastAsia="SimSun" w:cstheme="minorHAnsi"/>
          <w:i/>
          <w:color w:val="000000" w:themeColor="text1"/>
          <w:sz w:val="24"/>
          <w:szCs w:val="24"/>
          <w:lang w:eastAsia="zh-CN"/>
        </w:rPr>
        <w:t>x</w:t>
      </w:r>
      <w:r w:rsidRPr="006A645F">
        <w:rPr>
          <w:rFonts w:eastAsia="SimSun" w:cstheme="minorHAnsi"/>
          <w:color w:val="000000" w:themeColor="text1"/>
          <w:sz w:val="24"/>
          <w:szCs w:val="24"/>
          <w:lang w:eastAsia="zh-CN"/>
        </w:rPr>
        <w:t xml:space="preserve"> with a Ca/Ga molar ratio </w:t>
      </w:r>
      <w:r w:rsidRPr="006A645F">
        <w:rPr>
          <w:rFonts w:eastAsia="SimSun" w:cstheme="minorHAnsi"/>
          <w:i/>
          <w:color w:val="000000" w:themeColor="text1"/>
          <w:sz w:val="24"/>
          <w:szCs w:val="24"/>
          <w:lang w:eastAsia="zh-CN"/>
        </w:rPr>
        <w:t>x</w:t>
      </w:r>
      <w:r w:rsidRPr="006A645F">
        <w:rPr>
          <w:rFonts w:eastAsia="SimSun" w:cstheme="minorHAnsi"/>
          <w:color w:val="000000" w:themeColor="text1"/>
          <w:sz w:val="24"/>
          <w:szCs w:val="24"/>
          <w:lang w:eastAsia="zh-CN"/>
        </w:rPr>
        <w:t xml:space="preserve"> of (</w:t>
      </w:r>
      <w:r w:rsidR="00182040">
        <w:rPr>
          <w:rFonts w:eastAsia="SimSun" w:cstheme="minorHAnsi"/>
          <w:color w:val="000000" w:themeColor="text1"/>
          <w:sz w:val="24"/>
          <w:szCs w:val="24"/>
          <w:lang w:eastAsia="zh-CN"/>
        </w:rPr>
        <w:t>B</w:t>
      </w:r>
      <w:r w:rsidRPr="006A645F">
        <w:rPr>
          <w:rFonts w:eastAsia="SimSun" w:cstheme="minorHAnsi"/>
          <w:color w:val="000000" w:themeColor="text1"/>
          <w:sz w:val="24"/>
          <w:szCs w:val="24"/>
          <w:lang w:eastAsia="zh-CN"/>
        </w:rPr>
        <w:t xml:space="preserve">) </w:t>
      </w:r>
      <w:r w:rsidRPr="00D46D7B">
        <w:rPr>
          <w:rFonts w:eastAsia="SimSun" w:cstheme="minorHAnsi"/>
          <w:color w:val="000000" w:themeColor="text1"/>
          <w:sz w:val="24"/>
          <w:szCs w:val="24"/>
          <w:lang w:eastAsia="zh-CN"/>
        </w:rPr>
        <w:t>0.32 mol%, (</w:t>
      </w:r>
      <w:r w:rsidR="00182040" w:rsidRPr="00D46D7B">
        <w:rPr>
          <w:rFonts w:eastAsia="SimSun" w:cstheme="minorHAnsi"/>
          <w:color w:val="000000" w:themeColor="text1"/>
          <w:sz w:val="24"/>
          <w:szCs w:val="24"/>
          <w:lang w:eastAsia="zh-CN"/>
        </w:rPr>
        <w:t>C</w:t>
      </w:r>
      <w:r w:rsidRPr="00D46D7B">
        <w:rPr>
          <w:rFonts w:eastAsia="SimSun" w:cstheme="minorHAnsi"/>
          <w:color w:val="000000" w:themeColor="text1"/>
          <w:sz w:val="24"/>
          <w:szCs w:val="24"/>
          <w:lang w:eastAsia="zh-CN"/>
        </w:rPr>
        <w:t>) 0.62 mol%, (</w:t>
      </w:r>
      <w:r w:rsidR="00182040" w:rsidRPr="00D46D7B">
        <w:rPr>
          <w:rFonts w:eastAsia="SimSun" w:cstheme="minorHAnsi"/>
          <w:color w:val="000000" w:themeColor="text1"/>
          <w:sz w:val="24"/>
          <w:szCs w:val="24"/>
          <w:lang w:eastAsia="zh-CN"/>
        </w:rPr>
        <w:t>D</w:t>
      </w:r>
      <w:r w:rsidRPr="00D46D7B">
        <w:rPr>
          <w:rFonts w:eastAsia="SimSun" w:cstheme="minorHAnsi"/>
          <w:color w:val="000000" w:themeColor="text1"/>
          <w:sz w:val="24"/>
          <w:szCs w:val="24"/>
          <w:lang w:eastAsia="zh-CN"/>
        </w:rPr>
        <w:t>) 1.1 mol%, (</w:t>
      </w:r>
      <w:r w:rsidR="00182040" w:rsidRPr="00D46D7B">
        <w:rPr>
          <w:rFonts w:eastAsia="SimSun" w:cstheme="minorHAnsi"/>
          <w:color w:val="000000" w:themeColor="text1"/>
          <w:sz w:val="24"/>
          <w:szCs w:val="24"/>
          <w:lang w:eastAsia="zh-CN"/>
        </w:rPr>
        <w:t>E</w:t>
      </w:r>
      <w:r w:rsidRPr="00D46D7B">
        <w:rPr>
          <w:rFonts w:eastAsia="SimSun" w:cstheme="minorHAnsi"/>
          <w:color w:val="000000" w:themeColor="text1"/>
          <w:sz w:val="24"/>
          <w:szCs w:val="24"/>
          <w:lang w:eastAsia="zh-CN"/>
        </w:rPr>
        <w:t>) 2.1 mol%, and (</w:t>
      </w:r>
      <w:r w:rsidR="00182040" w:rsidRPr="00D46D7B">
        <w:rPr>
          <w:rFonts w:eastAsia="SimSun" w:cstheme="minorHAnsi"/>
          <w:color w:val="000000" w:themeColor="text1"/>
          <w:sz w:val="24"/>
          <w:szCs w:val="24"/>
          <w:lang w:eastAsia="zh-CN"/>
        </w:rPr>
        <w:t>F</w:t>
      </w:r>
      <w:r w:rsidRPr="00D46D7B">
        <w:rPr>
          <w:rFonts w:eastAsia="SimSun" w:cstheme="minorHAnsi"/>
          <w:color w:val="000000" w:themeColor="text1"/>
          <w:sz w:val="24"/>
          <w:szCs w:val="24"/>
          <w:lang w:eastAsia="zh-CN"/>
        </w:rPr>
        <w:t>) 3.3 mol%</w:t>
      </w:r>
      <w:r w:rsidR="00D46D7B" w:rsidRPr="00D46D7B">
        <w:rPr>
          <w:rFonts w:eastAsia="SimSun" w:cstheme="minorHAnsi"/>
          <w:color w:val="000000" w:themeColor="text1"/>
          <w:sz w:val="24"/>
          <w:szCs w:val="24"/>
          <w:lang w:eastAsia="zh-CN"/>
        </w:rPr>
        <w:t xml:space="preserve">; </w:t>
      </w:r>
      <w:r w:rsidRPr="00D46D7B">
        <w:rPr>
          <w:rFonts w:eastAsia="SimSun" w:cstheme="minorHAnsi"/>
          <w:color w:val="000000" w:themeColor="text1"/>
          <w:sz w:val="24"/>
          <w:szCs w:val="24"/>
          <w:lang w:eastAsia="zh-CN"/>
        </w:rPr>
        <w:t>(</w:t>
      </w:r>
      <w:r w:rsidR="00182040" w:rsidRPr="00D46D7B">
        <w:rPr>
          <w:rFonts w:eastAsia="SimSun" w:cstheme="minorHAnsi"/>
          <w:color w:val="000000" w:themeColor="text1"/>
          <w:sz w:val="24"/>
          <w:szCs w:val="24"/>
          <w:lang w:eastAsia="zh-CN"/>
        </w:rPr>
        <w:t>G</w:t>
      </w:r>
      <w:r w:rsidRPr="00D46D7B">
        <w:rPr>
          <w:rFonts w:eastAsia="SimSun" w:cstheme="minorHAnsi"/>
          <w:color w:val="000000" w:themeColor="text1"/>
          <w:sz w:val="24"/>
          <w:szCs w:val="24"/>
          <w:lang w:eastAsia="zh-CN"/>
        </w:rPr>
        <w:t>) CaGa</w:t>
      </w:r>
      <w:r w:rsidRPr="00D46D7B">
        <w:rPr>
          <w:rFonts w:eastAsia="SimSun" w:cstheme="minorHAnsi"/>
          <w:color w:val="000000" w:themeColor="text1"/>
          <w:sz w:val="24"/>
          <w:szCs w:val="24"/>
          <w:vertAlign w:val="subscript"/>
          <w:lang w:eastAsia="zh-CN"/>
        </w:rPr>
        <w:t>4</w:t>
      </w:r>
      <w:r w:rsidRPr="00D46D7B">
        <w:rPr>
          <w:rFonts w:eastAsia="SimSun" w:cstheme="minorHAnsi"/>
          <w:color w:val="000000" w:themeColor="text1"/>
          <w:sz w:val="24"/>
          <w:szCs w:val="24"/>
          <w:lang w:eastAsia="zh-CN"/>
        </w:rPr>
        <w:t>O</w:t>
      </w:r>
      <w:r w:rsidRPr="00D46D7B">
        <w:rPr>
          <w:rFonts w:eastAsia="SimSun" w:cstheme="minorHAnsi"/>
          <w:color w:val="000000" w:themeColor="text1"/>
          <w:sz w:val="24"/>
          <w:szCs w:val="24"/>
          <w:vertAlign w:val="subscript"/>
          <w:lang w:eastAsia="zh-CN"/>
        </w:rPr>
        <w:t>7</w:t>
      </w:r>
      <w:r w:rsidR="00D46D7B" w:rsidRPr="00D46D7B">
        <w:rPr>
          <w:rFonts w:eastAsia="SimSun" w:cstheme="minorHAnsi"/>
          <w:color w:val="000000" w:themeColor="text1"/>
          <w:sz w:val="24"/>
          <w:szCs w:val="24"/>
          <w:lang w:eastAsia="zh-CN"/>
        </w:rPr>
        <w:t xml:space="preserve"> (</w:t>
      </w:r>
      <w:r w:rsidR="00D46D7B">
        <w:rPr>
          <w:rFonts w:eastAsia="SimSun" w:cstheme="minorHAnsi"/>
          <w:color w:val="000000" w:themeColor="text1"/>
          <w:sz w:val="24"/>
          <w:szCs w:val="24"/>
          <w:lang w:eastAsia="zh-CN"/>
        </w:rPr>
        <w:t>in (a) and (b)</w:t>
      </w:r>
      <w:r w:rsidR="00D46D7B" w:rsidRPr="00D46D7B">
        <w:rPr>
          <w:rFonts w:eastAsia="SimSun" w:cstheme="minorHAnsi"/>
          <w:color w:val="000000" w:themeColor="text1"/>
          <w:sz w:val="24"/>
          <w:szCs w:val="24"/>
          <w:lang w:eastAsia="zh-CN"/>
        </w:rPr>
        <w:t>)</w:t>
      </w:r>
      <w:r w:rsidR="00656B86" w:rsidRPr="00D46D7B">
        <w:rPr>
          <w:rFonts w:eastAsia="SimSun" w:cstheme="minorHAnsi"/>
          <w:color w:val="000000" w:themeColor="text1"/>
          <w:sz w:val="24"/>
          <w:szCs w:val="24"/>
          <w:lang w:eastAsia="zh-CN"/>
        </w:rPr>
        <w:t xml:space="preserve">, </w:t>
      </w:r>
      <w:r w:rsidR="00310C9E" w:rsidRPr="00D46D7B">
        <w:rPr>
          <w:rFonts w:eastAsia="SimSun" w:cstheme="minorHAnsi"/>
          <w:color w:val="000000" w:themeColor="text1"/>
          <w:sz w:val="24"/>
          <w:szCs w:val="24"/>
          <w:lang w:eastAsia="zh-CN"/>
        </w:rPr>
        <w:t>and (</w:t>
      </w:r>
      <w:r w:rsidR="00182040" w:rsidRPr="00D46D7B">
        <w:rPr>
          <w:rFonts w:eastAsia="SimSun" w:cstheme="minorHAnsi"/>
          <w:color w:val="000000" w:themeColor="text1"/>
          <w:sz w:val="24"/>
          <w:szCs w:val="24"/>
          <w:lang w:eastAsia="zh-CN"/>
        </w:rPr>
        <w:t>H</w:t>
      </w:r>
      <w:r w:rsidR="00310C9E" w:rsidRPr="00D46D7B">
        <w:rPr>
          <w:rFonts w:eastAsia="SimSun" w:cstheme="minorHAnsi"/>
          <w:color w:val="000000" w:themeColor="text1"/>
          <w:sz w:val="24"/>
          <w:szCs w:val="24"/>
          <w:lang w:eastAsia="zh-CN"/>
        </w:rPr>
        <w:t xml:space="preserve">) </w:t>
      </w:r>
      <w:proofErr w:type="spellStart"/>
      <w:r w:rsidR="00310C9E" w:rsidRPr="00D46D7B">
        <w:rPr>
          <w:rFonts w:eastAsia="SimSun" w:cstheme="minorHAnsi"/>
          <w:color w:val="000000" w:themeColor="text1"/>
          <w:sz w:val="24"/>
          <w:szCs w:val="24"/>
          <w:lang w:eastAsia="zh-CN"/>
        </w:rPr>
        <w:t>CaO</w:t>
      </w:r>
      <w:proofErr w:type="spellEnd"/>
      <w:r w:rsidR="00D46D7B">
        <w:rPr>
          <w:rFonts w:eastAsia="SimSun" w:cstheme="minorHAnsi"/>
          <w:color w:val="000000" w:themeColor="text1"/>
          <w:sz w:val="24"/>
          <w:szCs w:val="24"/>
          <w:lang w:eastAsia="zh-CN"/>
        </w:rPr>
        <w:t xml:space="preserve"> </w:t>
      </w:r>
      <w:r w:rsidR="00D46D7B" w:rsidRPr="00D46D7B">
        <w:rPr>
          <w:rFonts w:eastAsia="SimSun" w:cstheme="minorHAnsi"/>
          <w:color w:val="000000" w:themeColor="text1"/>
          <w:sz w:val="24"/>
          <w:szCs w:val="24"/>
          <w:lang w:eastAsia="zh-CN"/>
        </w:rPr>
        <w:t>(</w:t>
      </w:r>
      <w:r w:rsidR="00D46D7B">
        <w:rPr>
          <w:rFonts w:eastAsia="SimSun" w:cstheme="minorHAnsi"/>
          <w:color w:val="000000" w:themeColor="text1"/>
          <w:sz w:val="24"/>
          <w:szCs w:val="24"/>
          <w:lang w:eastAsia="zh-CN"/>
        </w:rPr>
        <w:t>in (b)</w:t>
      </w:r>
      <w:r w:rsidR="00D46D7B" w:rsidRPr="00D46D7B">
        <w:rPr>
          <w:rFonts w:eastAsia="SimSun" w:cstheme="minorHAnsi"/>
          <w:color w:val="000000" w:themeColor="text1"/>
          <w:sz w:val="24"/>
          <w:szCs w:val="24"/>
          <w:lang w:eastAsia="zh-CN"/>
        </w:rPr>
        <w:t>)</w:t>
      </w:r>
      <w:r w:rsidRPr="00D46D7B">
        <w:rPr>
          <w:rFonts w:eastAsia="SimSun" w:cstheme="minorHAnsi"/>
          <w:color w:val="000000" w:themeColor="text1"/>
          <w:sz w:val="24"/>
          <w:szCs w:val="24"/>
          <w:lang w:eastAsia="zh-CN"/>
        </w:rPr>
        <w:t>.</w:t>
      </w:r>
    </w:p>
    <w:bookmarkEnd w:id="32"/>
    <w:bookmarkEnd w:id="33"/>
    <w:p w14:paraId="1C30FDCF" w14:textId="77777777" w:rsidR="00BA1942" w:rsidRPr="006A645F" w:rsidRDefault="00BA1942" w:rsidP="009C0CAD">
      <w:pPr>
        <w:spacing w:line="480" w:lineRule="auto"/>
        <w:rPr>
          <w:rFonts w:eastAsia="SimSun" w:cstheme="minorHAnsi"/>
          <w:color w:val="000000" w:themeColor="text1"/>
          <w:sz w:val="24"/>
          <w:szCs w:val="24"/>
          <w:lang w:eastAsia="zh-CN"/>
        </w:rPr>
      </w:pPr>
    </w:p>
    <w:p w14:paraId="5D015317" w14:textId="589DFF2B" w:rsidR="00617AF3" w:rsidRPr="006A645F" w:rsidRDefault="009C0CAD" w:rsidP="009C0CAD">
      <w:pPr>
        <w:pStyle w:val="RSCB02ArticleText"/>
        <w:spacing w:line="480" w:lineRule="auto"/>
        <w:rPr>
          <w:rFonts w:cstheme="minorHAnsi"/>
          <w:color w:val="000000" w:themeColor="text1"/>
          <w:sz w:val="24"/>
          <w:szCs w:val="24"/>
          <w:lang w:val="en-US"/>
        </w:rPr>
      </w:pPr>
      <w:bookmarkStart w:id="35" w:name="_Hlk50466815"/>
      <w:r w:rsidRPr="006A645F">
        <w:rPr>
          <w:rFonts w:cstheme="minorHAnsi"/>
          <w:b/>
          <w:color w:val="000000" w:themeColor="text1"/>
          <w:sz w:val="24"/>
          <w:szCs w:val="24"/>
        </w:rPr>
        <w:lastRenderedPageBreak/>
        <w:t xml:space="preserve">Fig. 2. </w:t>
      </w:r>
      <w:r w:rsidR="00CB5197" w:rsidRPr="006A645F">
        <w:rPr>
          <w:rFonts w:cstheme="minorHAnsi"/>
          <w:b/>
          <w:color w:val="000000" w:themeColor="text1"/>
          <w:sz w:val="24"/>
          <w:szCs w:val="24"/>
        </w:rPr>
        <w:t>T</w:t>
      </w:r>
      <w:proofErr w:type="spellStart"/>
      <w:r w:rsidR="00CB5197" w:rsidRPr="006A645F">
        <w:rPr>
          <w:rFonts w:cstheme="minorHAnsi"/>
          <w:b/>
          <w:color w:val="000000" w:themeColor="text1"/>
          <w:sz w:val="24"/>
          <w:szCs w:val="24"/>
          <w:lang w:val="en-US"/>
        </w:rPr>
        <w:t>ransmission</w:t>
      </w:r>
      <w:proofErr w:type="spellEnd"/>
      <w:r w:rsidR="00CB5197" w:rsidRPr="006A645F">
        <w:rPr>
          <w:rFonts w:cstheme="minorHAnsi"/>
          <w:b/>
          <w:color w:val="000000" w:themeColor="text1"/>
          <w:sz w:val="24"/>
          <w:szCs w:val="24"/>
          <w:lang w:val="en-US"/>
        </w:rPr>
        <w:t xml:space="preserve"> electron microscopy (TEM)</w:t>
      </w:r>
      <w:r w:rsidRPr="006A645F">
        <w:rPr>
          <w:rFonts w:cstheme="minorHAnsi"/>
          <w:b/>
          <w:color w:val="000000" w:themeColor="text1"/>
          <w:sz w:val="24"/>
          <w:szCs w:val="24"/>
        </w:rPr>
        <w:t xml:space="preserve"> images of the photocatalysts.</w:t>
      </w:r>
    </w:p>
    <w:p w14:paraId="35C6AEFB" w14:textId="3236E45A" w:rsidR="00656B86" w:rsidRPr="006A645F" w:rsidRDefault="00657569" w:rsidP="002A0EA6">
      <w:pPr>
        <w:spacing w:line="480" w:lineRule="auto"/>
        <w:jc w:val="center"/>
        <w:rPr>
          <w:rFonts w:cstheme="minorHAnsi"/>
          <w:b/>
          <w:color w:val="000000" w:themeColor="text1"/>
          <w:sz w:val="24"/>
          <w:szCs w:val="24"/>
        </w:rPr>
      </w:pPr>
      <w:r>
        <w:rPr>
          <w:rFonts w:cstheme="minorHAnsi"/>
          <w:b/>
          <w:noProof/>
          <w:color w:val="000000" w:themeColor="text1"/>
          <w:sz w:val="24"/>
          <w:szCs w:val="24"/>
        </w:rPr>
        <w:drawing>
          <wp:inline distT="0" distB="0" distL="0" distR="0" wp14:anchorId="7EE31F11" wp14:editId="0D268A60">
            <wp:extent cx="3240000" cy="2169779"/>
            <wp:effectExtent l="0" t="0" r="0" b="2540"/>
            <wp:docPr id="3" name="图片 3"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2.bmp"/>
                    <pic:cNvPicPr/>
                  </pic:nvPicPr>
                  <pic:blipFill>
                    <a:blip r:embed="rId9"/>
                    <a:stretch>
                      <a:fillRect/>
                    </a:stretch>
                  </pic:blipFill>
                  <pic:spPr>
                    <a:xfrm>
                      <a:off x="0" y="0"/>
                      <a:ext cx="3240000" cy="2169779"/>
                    </a:xfrm>
                    <a:prstGeom prst="rect">
                      <a:avLst/>
                    </a:prstGeom>
                  </pic:spPr>
                </pic:pic>
              </a:graphicData>
            </a:graphic>
          </wp:inline>
        </w:drawing>
      </w:r>
    </w:p>
    <w:p w14:paraId="497202AE" w14:textId="43E11E97" w:rsidR="00E97DAF" w:rsidRPr="006A645F" w:rsidRDefault="00E97DAF" w:rsidP="00CC761B">
      <w:pPr>
        <w:spacing w:line="480" w:lineRule="auto"/>
        <w:rPr>
          <w:rFonts w:eastAsia="DengXian" w:cstheme="minorHAnsi"/>
          <w:color w:val="000000" w:themeColor="text1"/>
          <w:sz w:val="24"/>
          <w:szCs w:val="24"/>
          <w:lang w:eastAsia="zh-CN"/>
        </w:rPr>
      </w:pPr>
      <w:r w:rsidRPr="006A645F">
        <w:rPr>
          <w:rFonts w:eastAsia="DengXian" w:cstheme="minorHAnsi"/>
          <w:color w:val="000000" w:themeColor="text1"/>
          <w:sz w:val="24"/>
          <w:szCs w:val="24"/>
          <w:lang w:eastAsia="zh-CN"/>
        </w:rPr>
        <w:t>TEM images of (a) Ga</w:t>
      </w:r>
      <w:r w:rsidRPr="006A645F">
        <w:rPr>
          <w:rFonts w:eastAsia="DengXian" w:cstheme="minorHAnsi"/>
          <w:color w:val="000000" w:themeColor="text1"/>
          <w:sz w:val="24"/>
          <w:szCs w:val="24"/>
          <w:vertAlign w:val="subscript"/>
          <w:lang w:eastAsia="zh-CN"/>
        </w:rPr>
        <w:t>2</w:t>
      </w:r>
      <w:r w:rsidRPr="006A645F">
        <w:rPr>
          <w:rFonts w:eastAsia="DengXian" w:cstheme="minorHAnsi"/>
          <w:color w:val="000000" w:themeColor="text1"/>
          <w:sz w:val="24"/>
          <w:szCs w:val="24"/>
          <w:lang w:eastAsia="zh-CN"/>
        </w:rPr>
        <w:t>O</w:t>
      </w:r>
      <w:r w:rsidRPr="006A645F">
        <w:rPr>
          <w:rFonts w:eastAsia="DengXian" w:cstheme="minorHAnsi"/>
          <w:color w:val="000000" w:themeColor="text1"/>
          <w:sz w:val="24"/>
          <w:szCs w:val="24"/>
          <w:vertAlign w:val="subscript"/>
          <w:lang w:eastAsia="zh-CN"/>
        </w:rPr>
        <w:t>3</w:t>
      </w:r>
      <w:r w:rsidRPr="006A645F">
        <w:rPr>
          <w:rFonts w:cstheme="minorHAnsi"/>
          <w:color w:val="000000" w:themeColor="text1"/>
          <w:sz w:val="24"/>
          <w:szCs w:val="24"/>
        </w:rPr>
        <w:t>_Ca</w:t>
      </w:r>
      <w:r w:rsidRPr="006A645F">
        <w:rPr>
          <w:rFonts w:eastAsia="DengXian" w:cstheme="minorHAnsi"/>
          <w:color w:val="000000" w:themeColor="text1"/>
          <w:sz w:val="24"/>
          <w:szCs w:val="24"/>
          <w:lang w:eastAsia="zh-CN"/>
        </w:rPr>
        <w:t xml:space="preserve"> and (c) </w:t>
      </w:r>
      <w:proofErr w:type="spellStart"/>
      <w:r w:rsidR="000C1CB0" w:rsidRPr="006A645F">
        <w:rPr>
          <w:rFonts w:eastAsia="DengXian" w:cstheme="minorHAnsi"/>
          <w:color w:val="000000" w:themeColor="text1"/>
          <w:sz w:val="24"/>
          <w:szCs w:val="24"/>
          <w:lang w:eastAsia="zh-CN"/>
        </w:rPr>
        <w:t>Ag@Cr</w:t>
      </w:r>
      <w:proofErr w:type="spellEnd"/>
      <w:r w:rsidRPr="006A645F">
        <w:rPr>
          <w:rFonts w:eastAsia="DengXian" w:cstheme="minorHAnsi"/>
          <w:color w:val="000000" w:themeColor="text1"/>
          <w:sz w:val="24"/>
          <w:szCs w:val="24"/>
          <w:lang w:eastAsia="zh-CN"/>
        </w:rPr>
        <w:t>/Ga</w:t>
      </w:r>
      <w:r w:rsidRPr="006A645F">
        <w:rPr>
          <w:rFonts w:eastAsia="DengXian" w:cstheme="minorHAnsi"/>
          <w:color w:val="000000" w:themeColor="text1"/>
          <w:sz w:val="24"/>
          <w:szCs w:val="24"/>
          <w:vertAlign w:val="subscript"/>
          <w:lang w:eastAsia="zh-CN"/>
        </w:rPr>
        <w:t>2</w:t>
      </w:r>
      <w:r w:rsidRPr="006A645F">
        <w:rPr>
          <w:rFonts w:eastAsia="DengXian" w:cstheme="minorHAnsi"/>
          <w:color w:val="000000" w:themeColor="text1"/>
          <w:sz w:val="24"/>
          <w:szCs w:val="24"/>
          <w:lang w:eastAsia="zh-CN"/>
        </w:rPr>
        <w:t>O</w:t>
      </w:r>
      <w:r w:rsidRPr="006A645F">
        <w:rPr>
          <w:rFonts w:eastAsia="DengXian" w:cstheme="minorHAnsi"/>
          <w:color w:val="000000" w:themeColor="text1"/>
          <w:sz w:val="24"/>
          <w:szCs w:val="24"/>
          <w:vertAlign w:val="subscript"/>
          <w:lang w:eastAsia="zh-CN"/>
        </w:rPr>
        <w:t>3</w:t>
      </w:r>
      <w:r w:rsidRPr="006A645F">
        <w:rPr>
          <w:rFonts w:cstheme="minorHAnsi"/>
          <w:color w:val="000000" w:themeColor="text1"/>
          <w:sz w:val="24"/>
          <w:szCs w:val="24"/>
        </w:rPr>
        <w:t>_Ca</w:t>
      </w:r>
      <w:r w:rsidRPr="006A645F">
        <w:rPr>
          <w:rFonts w:eastAsia="DengXian" w:cstheme="minorHAnsi"/>
          <w:color w:val="000000" w:themeColor="text1"/>
          <w:sz w:val="24"/>
          <w:szCs w:val="24"/>
          <w:lang w:eastAsia="zh-CN"/>
        </w:rPr>
        <w:t xml:space="preserve">. </w:t>
      </w:r>
      <w:r w:rsidR="00CB5197" w:rsidRPr="006A645F">
        <w:rPr>
          <w:rFonts w:cstheme="minorHAnsi"/>
          <w:color w:val="000000" w:themeColor="text1"/>
          <w:sz w:val="24"/>
          <w:szCs w:val="24"/>
        </w:rPr>
        <w:t>High-resolution</w:t>
      </w:r>
      <w:r w:rsidR="00CB5197" w:rsidRPr="006A645F">
        <w:rPr>
          <w:rFonts w:eastAsia="DengXian" w:cstheme="minorHAnsi"/>
          <w:color w:val="000000" w:themeColor="text1"/>
          <w:sz w:val="24"/>
          <w:szCs w:val="24"/>
          <w:lang w:eastAsia="zh-CN"/>
        </w:rPr>
        <w:t xml:space="preserve"> </w:t>
      </w:r>
      <w:r w:rsidRPr="006A645F">
        <w:rPr>
          <w:rFonts w:eastAsia="DengXian" w:cstheme="minorHAnsi"/>
          <w:color w:val="000000" w:themeColor="text1"/>
          <w:sz w:val="24"/>
          <w:szCs w:val="24"/>
          <w:lang w:eastAsia="zh-CN"/>
        </w:rPr>
        <w:t>TEM images of (b) Ga</w:t>
      </w:r>
      <w:r w:rsidRPr="006A645F">
        <w:rPr>
          <w:rFonts w:eastAsia="DengXian" w:cstheme="minorHAnsi"/>
          <w:color w:val="000000" w:themeColor="text1"/>
          <w:sz w:val="24"/>
          <w:szCs w:val="24"/>
          <w:vertAlign w:val="subscript"/>
          <w:lang w:eastAsia="zh-CN"/>
        </w:rPr>
        <w:t>2</w:t>
      </w:r>
      <w:r w:rsidRPr="006A645F">
        <w:rPr>
          <w:rFonts w:eastAsia="DengXian" w:cstheme="minorHAnsi"/>
          <w:color w:val="000000" w:themeColor="text1"/>
          <w:sz w:val="24"/>
          <w:szCs w:val="24"/>
          <w:lang w:eastAsia="zh-CN"/>
        </w:rPr>
        <w:t>O</w:t>
      </w:r>
      <w:r w:rsidRPr="006A645F">
        <w:rPr>
          <w:rFonts w:eastAsia="DengXian" w:cstheme="minorHAnsi"/>
          <w:color w:val="000000" w:themeColor="text1"/>
          <w:sz w:val="24"/>
          <w:szCs w:val="24"/>
          <w:vertAlign w:val="subscript"/>
          <w:lang w:eastAsia="zh-CN"/>
        </w:rPr>
        <w:t>3</w:t>
      </w:r>
      <w:r w:rsidRPr="006A645F">
        <w:rPr>
          <w:rFonts w:cstheme="minorHAnsi"/>
          <w:color w:val="000000" w:themeColor="text1"/>
          <w:sz w:val="24"/>
          <w:szCs w:val="24"/>
        </w:rPr>
        <w:t>_Ca</w:t>
      </w:r>
      <w:r w:rsidRPr="006A645F">
        <w:rPr>
          <w:rFonts w:eastAsia="DengXian" w:cstheme="minorHAnsi"/>
          <w:color w:val="000000" w:themeColor="text1"/>
          <w:sz w:val="24"/>
          <w:szCs w:val="24"/>
          <w:lang w:eastAsia="zh-CN"/>
        </w:rPr>
        <w:t xml:space="preserve"> and (d) </w:t>
      </w:r>
      <w:proofErr w:type="spellStart"/>
      <w:r w:rsidR="000C1CB0" w:rsidRPr="006A645F">
        <w:rPr>
          <w:rFonts w:eastAsia="DengXian" w:cstheme="minorHAnsi"/>
          <w:color w:val="000000" w:themeColor="text1"/>
          <w:sz w:val="24"/>
          <w:szCs w:val="24"/>
          <w:lang w:eastAsia="zh-CN"/>
        </w:rPr>
        <w:t>Ag@Cr</w:t>
      </w:r>
      <w:proofErr w:type="spellEnd"/>
      <w:r w:rsidRPr="006A645F">
        <w:rPr>
          <w:rFonts w:eastAsia="DengXian" w:cstheme="minorHAnsi"/>
          <w:color w:val="000000" w:themeColor="text1"/>
          <w:sz w:val="24"/>
          <w:szCs w:val="24"/>
          <w:lang w:eastAsia="zh-CN"/>
        </w:rPr>
        <w:t>/ Ga</w:t>
      </w:r>
      <w:r w:rsidRPr="006A645F">
        <w:rPr>
          <w:rFonts w:eastAsia="DengXian" w:cstheme="minorHAnsi"/>
          <w:color w:val="000000" w:themeColor="text1"/>
          <w:sz w:val="24"/>
          <w:szCs w:val="24"/>
          <w:vertAlign w:val="subscript"/>
          <w:lang w:eastAsia="zh-CN"/>
        </w:rPr>
        <w:t>2</w:t>
      </w:r>
      <w:r w:rsidRPr="006A645F">
        <w:rPr>
          <w:rFonts w:eastAsia="DengXian" w:cstheme="minorHAnsi"/>
          <w:color w:val="000000" w:themeColor="text1"/>
          <w:sz w:val="24"/>
          <w:szCs w:val="24"/>
          <w:lang w:eastAsia="zh-CN"/>
        </w:rPr>
        <w:t>O</w:t>
      </w:r>
      <w:r w:rsidRPr="006A645F">
        <w:rPr>
          <w:rFonts w:eastAsia="DengXian" w:cstheme="minorHAnsi"/>
          <w:color w:val="000000" w:themeColor="text1"/>
          <w:sz w:val="24"/>
          <w:szCs w:val="24"/>
          <w:vertAlign w:val="subscript"/>
          <w:lang w:eastAsia="zh-CN"/>
        </w:rPr>
        <w:t>3</w:t>
      </w:r>
      <w:r w:rsidRPr="006A645F">
        <w:rPr>
          <w:rFonts w:cstheme="minorHAnsi"/>
          <w:color w:val="000000" w:themeColor="text1"/>
          <w:sz w:val="24"/>
          <w:szCs w:val="24"/>
        </w:rPr>
        <w:t>_Ca</w:t>
      </w:r>
      <w:r w:rsidRPr="006A645F">
        <w:rPr>
          <w:rFonts w:eastAsia="DengXian" w:cstheme="minorHAnsi"/>
          <w:color w:val="000000" w:themeColor="text1"/>
          <w:sz w:val="24"/>
          <w:szCs w:val="24"/>
          <w:lang w:eastAsia="zh-CN"/>
        </w:rPr>
        <w:t>. Note that (b) and (d) are enlarged TEM images of the marked areas in (a) and (c) indicated by yellow and blue boxes, respectively.</w:t>
      </w:r>
    </w:p>
    <w:bookmarkEnd w:id="35"/>
    <w:p w14:paraId="5B28CD15" w14:textId="77777777" w:rsidR="00E97DAF" w:rsidRPr="006A645F" w:rsidRDefault="00E97DAF" w:rsidP="00CC761B">
      <w:pPr>
        <w:pStyle w:val="RSCB02ArticleText"/>
        <w:spacing w:line="480" w:lineRule="auto"/>
        <w:ind w:firstLineChars="150" w:firstLine="389"/>
        <w:rPr>
          <w:rFonts w:cstheme="minorHAnsi"/>
          <w:color w:val="000000" w:themeColor="text1"/>
          <w:sz w:val="24"/>
          <w:szCs w:val="24"/>
          <w:lang w:val="en-US"/>
        </w:rPr>
      </w:pPr>
    </w:p>
    <w:p w14:paraId="11D07F53" w14:textId="1F9E36DD" w:rsidR="004D5A31" w:rsidRPr="006A645F" w:rsidRDefault="00042A7F" w:rsidP="00CC761B">
      <w:pPr>
        <w:spacing w:line="480" w:lineRule="auto"/>
        <w:ind w:firstLineChars="300" w:firstLine="720"/>
        <w:rPr>
          <w:rFonts w:cstheme="minorHAnsi"/>
          <w:color w:val="000000" w:themeColor="text1"/>
          <w:sz w:val="24"/>
          <w:szCs w:val="24"/>
        </w:rPr>
      </w:pPr>
      <w:r w:rsidRPr="006A645F">
        <w:rPr>
          <w:rFonts w:cstheme="minorHAnsi"/>
          <w:color w:val="000000" w:themeColor="text1"/>
          <w:sz w:val="24"/>
          <w:szCs w:val="24"/>
        </w:rPr>
        <w:t>The close linkage between CaGa</w:t>
      </w:r>
      <w:r w:rsidRPr="006A645F">
        <w:rPr>
          <w:rFonts w:cstheme="minorHAnsi"/>
          <w:color w:val="000000" w:themeColor="text1"/>
          <w:sz w:val="24"/>
          <w:szCs w:val="24"/>
          <w:vertAlign w:val="subscript"/>
        </w:rPr>
        <w:t>4</w:t>
      </w:r>
      <w:r w:rsidRPr="006A645F">
        <w:rPr>
          <w:rFonts w:cstheme="minorHAnsi"/>
          <w:color w:val="000000" w:themeColor="text1"/>
          <w:sz w:val="24"/>
          <w:szCs w:val="24"/>
        </w:rPr>
        <w:t>O</w:t>
      </w:r>
      <w:r w:rsidRPr="006A645F">
        <w:rPr>
          <w:rFonts w:cstheme="minorHAnsi"/>
          <w:color w:val="000000" w:themeColor="text1"/>
          <w:sz w:val="24"/>
          <w:szCs w:val="24"/>
          <w:vertAlign w:val="subscript"/>
        </w:rPr>
        <w:t xml:space="preserve">7 </w:t>
      </w:r>
      <w:r w:rsidRPr="006A645F">
        <w:rPr>
          <w:rFonts w:cstheme="minorHAnsi"/>
          <w:color w:val="000000" w:themeColor="text1"/>
          <w:sz w:val="24"/>
          <w:szCs w:val="24"/>
        </w:rPr>
        <w:t>and 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3</w:t>
      </w:r>
      <w:r w:rsidRPr="006A645F">
        <w:rPr>
          <w:rFonts w:cstheme="minorHAnsi"/>
          <w:color w:val="000000" w:themeColor="text1"/>
          <w:sz w:val="24"/>
          <w:szCs w:val="24"/>
        </w:rPr>
        <w:t xml:space="preserve"> on the 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3</w:t>
      </w:r>
      <w:r w:rsidRPr="006A645F">
        <w:rPr>
          <w:rFonts w:cstheme="minorHAnsi"/>
          <w:color w:val="000000" w:themeColor="text1"/>
          <w:sz w:val="24"/>
          <w:szCs w:val="24"/>
        </w:rPr>
        <w:t xml:space="preserve"> surface</w:t>
      </w:r>
      <w:r w:rsidRPr="006A645F">
        <w:rPr>
          <w:rFonts w:cstheme="minorHAnsi"/>
          <w:color w:val="000000" w:themeColor="text1"/>
          <w:sz w:val="24"/>
          <w:szCs w:val="24"/>
          <w:vertAlign w:val="subscript"/>
        </w:rPr>
        <w:t xml:space="preserve"> </w:t>
      </w:r>
      <w:r w:rsidRPr="006A645F">
        <w:rPr>
          <w:rFonts w:cstheme="minorHAnsi"/>
          <w:color w:val="000000" w:themeColor="text1"/>
          <w:sz w:val="24"/>
          <w:szCs w:val="24"/>
        </w:rPr>
        <w:t xml:space="preserve">was confirmed by </w:t>
      </w:r>
      <w:bookmarkStart w:id="36" w:name="_Hlk50382863"/>
      <w:r w:rsidRPr="006A645F">
        <w:rPr>
          <w:rFonts w:cstheme="minorHAnsi"/>
          <w:color w:val="000000" w:themeColor="text1"/>
          <w:sz w:val="24"/>
          <w:szCs w:val="24"/>
        </w:rPr>
        <w:t>field-emission transmission electron microscopy (TEM)</w:t>
      </w:r>
      <w:bookmarkEnd w:id="36"/>
      <w:r w:rsidRPr="006A645F">
        <w:rPr>
          <w:rFonts w:cstheme="minorHAnsi"/>
          <w:color w:val="000000" w:themeColor="text1"/>
          <w:sz w:val="24"/>
          <w:szCs w:val="24"/>
        </w:rPr>
        <w:t xml:space="preserve"> and high-resolution TEM (HRTEM) (</w:t>
      </w:r>
      <w:r w:rsidRPr="006A645F">
        <w:rPr>
          <w:rFonts w:cstheme="minorHAnsi"/>
          <w:b/>
          <w:color w:val="000000" w:themeColor="text1"/>
          <w:sz w:val="24"/>
          <w:szCs w:val="24"/>
        </w:rPr>
        <w:t>Fig</w:t>
      </w:r>
      <w:r w:rsidR="00656B86" w:rsidRPr="006A645F">
        <w:rPr>
          <w:rFonts w:cstheme="minorHAnsi"/>
          <w:b/>
          <w:color w:val="000000" w:themeColor="text1"/>
          <w:sz w:val="24"/>
          <w:szCs w:val="24"/>
        </w:rPr>
        <w:t>.</w:t>
      </w:r>
      <w:r w:rsidRPr="006A645F">
        <w:rPr>
          <w:rFonts w:cstheme="minorHAnsi"/>
          <w:b/>
          <w:color w:val="000000" w:themeColor="text1"/>
          <w:sz w:val="24"/>
          <w:szCs w:val="24"/>
        </w:rPr>
        <w:t xml:space="preserve"> </w:t>
      </w:r>
      <w:r w:rsidR="00957396" w:rsidRPr="006A645F">
        <w:rPr>
          <w:rFonts w:cstheme="minorHAnsi"/>
          <w:b/>
          <w:color w:val="000000" w:themeColor="text1"/>
          <w:sz w:val="24"/>
          <w:szCs w:val="24"/>
        </w:rPr>
        <w:t>2</w:t>
      </w:r>
      <w:r w:rsidRPr="006A645F">
        <w:rPr>
          <w:rFonts w:cstheme="minorHAnsi"/>
          <w:color w:val="000000" w:themeColor="text1"/>
          <w:sz w:val="24"/>
          <w:szCs w:val="24"/>
        </w:rPr>
        <w:t xml:space="preserve">). The marked lattice spacings </w:t>
      </w:r>
      <w:r w:rsidR="00A52977" w:rsidRPr="006A645F">
        <w:rPr>
          <w:rFonts w:cstheme="minorHAnsi"/>
          <w:color w:val="000000" w:themeColor="text1"/>
          <w:sz w:val="24"/>
          <w:szCs w:val="24"/>
        </w:rPr>
        <w:t>(</w:t>
      </w:r>
      <w:r w:rsidRPr="006A645F">
        <w:rPr>
          <w:rFonts w:cstheme="minorHAnsi"/>
          <w:color w:val="000000" w:themeColor="text1"/>
          <w:sz w:val="24"/>
          <w:szCs w:val="24"/>
        </w:rPr>
        <w:t>0.296 and 0.255 nm</w:t>
      </w:r>
      <w:r w:rsidR="00A52977" w:rsidRPr="006A645F">
        <w:rPr>
          <w:rFonts w:cstheme="minorHAnsi"/>
          <w:color w:val="000000" w:themeColor="text1"/>
          <w:sz w:val="24"/>
          <w:szCs w:val="24"/>
        </w:rPr>
        <w:t>)</w:t>
      </w:r>
      <w:r w:rsidRPr="006A645F">
        <w:rPr>
          <w:rFonts w:cstheme="minorHAnsi"/>
          <w:color w:val="000000" w:themeColor="text1"/>
          <w:sz w:val="24"/>
          <w:szCs w:val="24"/>
        </w:rPr>
        <w:t xml:space="preserve"> in </w:t>
      </w:r>
      <w:r w:rsidRPr="006A645F">
        <w:rPr>
          <w:rFonts w:cstheme="minorHAnsi"/>
          <w:b/>
          <w:color w:val="000000" w:themeColor="text1"/>
          <w:sz w:val="24"/>
          <w:szCs w:val="24"/>
        </w:rPr>
        <w:t>Fig</w:t>
      </w:r>
      <w:r w:rsidR="00656B86" w:rsidRPr="006A645F">
        <w:rPr>
          <w:rFonts w:cstheme="minorHAnsi"/>
          <w:b/>
          <w:color w:val="000000" w:themeColor="text1"/>
          <w:sz w:val="24"/>
          <w:szCs w:val="24"/>
        </w:rPr>
        <w:t xml:space="preserve">. </w:t>
      </w:r>
      <w:r w:rsidR="00E278B4" w:rsidRPr="006A645F">
        <w:rPr>
          <w:rFonts w:cstheme="minorHAnsi"/>
          <w:b/>
          <w:color w:val="000000" w:themeColor="text1"/>
          <w:sz w:val="24"/>
          <w:szCs w:val="24"/>
        </w:rPr>
        <w:t>2b</w:t>
      </w:r>
      <w:r w:rsidR="00E278B4" w:rsidRPr="006A645F">
        <w:rPr>
          <w:rFonts w:cstheme="minorHAnsi"/>
          <w:bCs/>
          <w:color w:val="000000" w:themeColor="text1"/>
          <w:sz w:val="24"/>
          <w:szCs w:val="24"/>
        </w:rPr>
        <w:t xml:space="preserve"> </w:t>
      </w:r>
      <w:r w:rsidRPr="006A645F">
        <w:rPr>
          <w:rFonts w:cstheme="minorHAnsi"/>
          <w:color w:val="000000" w:themeColor="text1"/>
          <w:sz w:val="24"/>
          <w:szCs w:val="24"/>
        </w:rPr>
        <w:t>correspond to the (130) and (111) planes of CaGa</w:t>
      </w:r>
      <w:r w:rsidRPr="006A645F">
        <w:rPr>
          <w:rFonts w:cstheme="minorHAnsi"/>
          <w:color w:val="000000" w:themeColor="text1"/>
          <w:sz w:val="24"/>
          <w:szCs w:val="24"/>
          <w:vertAlign w:val="subscript"/>
        </w:rPr>
        <w:t>4</w:t>
      </w:r>
      <w:r w:rsidRPr="006A645F">
        <w:rPr>
          <w:rFonts w:cstheme="minorHAnsi"/>
          <w:color w:val="000000" w:themeColor="text1"/>
          <w:sz w:val="24"/>
          <w:szCs w:val="24"/>
        </w:rPr>
        <w:t>O</w:t>
      </w:r>
      <w:r w:rsidRPr="006A645F">
        <w:rPr>
          <w:rFonts w:cstheme="minorHAnsi"/>
          <w:color w:val="000000" w:themeColor="text1"/>
          <w:sz w:val="24"/>
          <w:szCs w:val="24"/>
          <w:vertAlign w:val="subscript"/>
        </w:rPr>
        <w:t xml:space="preserve">7 </w:t>
      </w:r>
      <w:r w:rsidRPr="006A645F">
        <w:rPr>
          <w:rFonts w:cstheme="minorHAnsi"/>
          <w:color w:val="000000" w:themeColor="text1"/>
          <w:sz w:val="24"/>
          <w:szCs w:val="24"/>
        </w:rPr>
        <w:t>and 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3</w:t>
      </w:r>
      <w:r w:rsidRPr="006A645F">
        <w:rPr>
          <w:rFonts w:cstheme="minorHAnsi"/>
          <w:color w:val="000000" w:themeColor="text1"/>
          <w:sz w:val="24"/>
          <w:szCs w:val="24"/>
        </w:rPr>
        <w:t>, respectively</w:t>
      </w:r>
      <w:r w:rsidR="00E97DAF" w:rsidRPr="006A645F">
        <w:rPr>
          <w:rFonts w:cstheme="minorHAnsi"/>
          <w:color w:val="000000" w:themeColor="text1"/>
          <w:sz w:val="24"/>
          <w:szCs w:val="24"/>
        </w:rPr>
        <w:t>.</w:t>
      </w:r>
      <w:r w:rsidRPr="006A645F">
        <w:rPr>
          <w:rFonts w:cstheme="minorHAnsi"/>
          <w:color w:val="000000" w:themeColor="text1"/>
          <w:sz w:val="24"/>
          <w:szCs w:val="24"/>
        </w:rPr>
        <w:t xml:space="preserve"> </w:t>
      </w:r>
      <w:r w:rsidR="00E97DAF" w:rsidRPr="006A645F">
        <w:rPr>
          <w:rFonts w:cstheme="minorHAnsi"/>
          <w:color w:val="000000" w:themeColor="text1"/>
          <w:sz w:val="24"/>
          <w:szCs w:val="24"/>
        </w:rPr>
        <w:t>The</w:t>
      </w:r>
      <w:r w:rsidRPr="006A645F">
        <w:rPr>
          <w:rFonts w:cstheme="minorHAnsi"/>
          <w:color w:val="000000" w:themeColor="text1"/>
          <w:sz w:val="24"/>
          <w:szCs w:val="24"/>
        </w:rPr>
        <w:t xml:space="preserve"> </w:t>
      </w:r>
      <w:r w:rsidR="00194BE8" w:rsidRPr="006A645F">
        <w:rPr>
          <w:rFonts w:cstheme="minorHAnsi"/>
          <w:color w:val="000000" w:themeColor="text1"/>
          <w:sz w:val="24"/>
          <w:szCs w:val="24"/>
        </w:rPr>
        <w:t xml:space="preserve">core–shell-structured </w:t>
      </w:r>
      <w:proofErr w:type="spellStart"/>
      <w:r w:rsidRPr="006A645F">
        <w:rPr>
          <w:rFonts w:cstheme="minorHAnsi"/>
          <w:color w:val="000000" w:themeColor="text1"/>
          <w:sz w:val="24"/>
          <w:szCs w:val="24"/>
        </w:rPr>
        <w:t>Ag@Cr</w:t>
      </w:r>
      <w:proofErr w:type="spellEnd"/>
      <w:r w:rsidRPr="006A645F">
        <w:rPr>
          <w:rFonts w:cstheme="minorHAnsi"/>
          <w:color w:val="000000" w:themeColor="text1"/>
          <w:sz w:val="24"/>
          <w:szCs w:val="24"/>
        </w:rPr>
        <w:t xml:space="preserve"> cocatalyst was successfully loaded onto the 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3</w:t>
      </w:r>
      <w:r w:rsidRPr="006A645F">
        <w:rPr>
          <w:rFonts w:cstheme="minorHAnsi"/>
          <w:color w:val="000000" w:themeColor="text1"/>
          <w:sz w:val="24"/>
          <w:szCs w:val="24"/>
        </w:rPr>
        <w:t xml:space="preserve">_Ca surface using the </w:t>
      </w:r>
      <w:proofErr w:type="spellStart"/>
      <w:r w:rsidRPr="006A645F">
        <w:rPr>
          <w:rFonts w:cstheme="minorHAnsi"/>
          <w:color w:val="000000" w:themeColor="text1"/>
          <w:sz w:val="24"/>
          <w:szCs w:val="24"/>
        </w:rPr>
        <w:t>photodeposition</w:t>
      </w:r>
      <w:proofErr w:type="spellEnd"/>
      <w:r w:rsidRPr="006A645F">
        <w:rPr>
          <w:rFonts w:cstheme="minorHAnsi"/>
          <w:color w:val="000000" w:themeColor="text1"/>
          <w:sz w:val="24"/>
          <w:szCs w:val="24"/>
        </w:rPr>
        <w:t xml:space="preserve"> method (</w:t>
      </w:r>
      <w:r w:rsidRPr="006A645F">
        <w:rPr>
          <w:rFonts w:cstheme="minorHAnsi"/>
          <w:b/>
          <w:color w:val="000000" w:themeColor="text1"/>
          <w:sz w:val="24"/>
          <w:szCs w:val="24"/>
        </w:rPr>
        <w:t>Fig</w:t>
      </w:r>
      <w:r w:rsidR="00656B86" w:rsidRPr="006A645F">
        <w:rPr>
          <w:rFonts w:cstheme="minorHAnsi"/>
          <w:b/>
          <w:color w:val="000000" w:themeColor="text1"/>
          <w:sz w:val="24"/>
          <w:szCs w:val="24"/>
        </w:rPr>
        <w:t>.</w:t>
      </w:r>
      <w:r w:rsidRPr="006A645F">
        <w:rPr>
          <w:rFonts w:cstheme="minorHAnsi"/>
          <w:b/>
          <w:color w:val="000000" w:themeColor="text1"/>
          <w:sz w:val="24"/>
          <w:szCs w:val="24"/>
        </w:rPr>
        <w:t xml:space="preserve"> </w:t>
      </w:r>
      <w:r w:rsidR="00957396" w:rsidRPr="006A645F">
        <w:rPr>
          <w:rFonts w:cstheme="minorHAnsi"/>
          <w:b/>
          <w:color w:val="000000" w:themeColor="text1"/>
          <w:sz w:val="24"/>
          <w:szCs w:val="24"/>
        </w:rPr>
        <w:t>2</w:t>
      </w:r>
      <w:r w:rsidR="00E278B4" w:rsidRPr="006A645F">
        <w:rPr>
          <w:rFonts w:cstheme="minorHAnsi"/>
          <w:b/>
          <w:color w:val="000000" w:themeColor="text1"/>
          <w:sz w:val="24"/>
          <w:szCs w:val="24"/>
        </w:rPr>
        <w:t>c</w:t>
      </w:r>
      <w:r w:rsidRPr="006A645F">
        <w:rPr>
          <w:rFonts w:cstheme="minorHAnsi"/>
          <w:b/>
          <w:color w:val="000000" w:themeColor="text1"/>
          <w:sz w:val="24"/>
          <w:szCs w:val="24"/>
        </w:rPr>
        <w:t xml:space="preserve"> and </w:t>
      </w:r>
      <w:r w:rsidR="00957396" w:rsidRPr="006A645F">
        <w:rPr>
          <w:rFonts w:cstheme="minorHAnsi"/>
          <w:b/>
          <w:color w:val="000000" w:themeColor="text1"/>
          <w:sz w:val="24"/>
          <w:szCs w:val="24"/>
        </w:rPr>
        <w:t>2</w:t>
      </w:r>
      <w:r w:rsidR="00E278B4" w:rsidRPr="006A645F">
        <w:rPr>
          <w:rFonts w:cstheme="minorHAnsi"/>
          <w:b/>
          <w:color w:val="000000" w:themeColor="text1"/>
          <w:sz w:val="24"/>
          <w:szCs w:val="24"/>
        </w:rPr>
        <w:t>d</w:t>
      </w:r>
      <w:r w:rsidRPr="006A645F">
        <w:rPr>
          <w:rFonts w:cstheme="minorHAnsi"/>
          <w:color w:val="000000" w:themeColor="text1"/>
          <w:sz w:val="24"/>
          <w:szCs w:val="24"/>
        </w:rPr>
        <w:t>)</w:t>
      </w:r>
      <w:r w:rsidR="00E97DAF" w:rsidRPr="006A645F">
        <w:rPr>
          <w:rFonts w:cstheme="minorHAnsi"/>
          <w:color w:val="000000" w:themeColor="text1"/>
          <w:sz w:val="24"/>
          <w:szCs w:val="24"/>
        </w:rPr>
        <w:t xml:space="preserve">, </w:t>
      </w:r>
      <w:r w:rsidR="00194BE8" w:rsidRPr="006A645F">
        <w:rPr>
          <w:rFonts w:cstheme="minorHAnsi"/>
          <w:color w:val="000000" w:themeColor="text1"/>
          <w:sz w:val="24"/>
          <w:szCs w:val="24"/>
        </w:rPr>
        <w:t>as reported previously by us</w:t>
      </w:r>
      <w:r w:rsidRPr="006A645F">
        <w:rPr>
          <w:rFonts w:cstheme="minorHAnsi"/>
          <w:color w:val="000000" w:themeColor="text1"/>
          <w:sz w:val="24"/>
          <w:szCs w:val="24"/>
        </w:rPr>
        <w:t>.</w:t>
      </w:r>
      <w:r w:rsidR="00E97DAF" w:rsidRPr="006A645F">
        <w:rPr>
          <w:rFonts w:cstheme="minorHAnsi"/>
          <w:color w:val="000000" w:themeColor="text1"/>
          <w:sz w:val="24"/>
          <w:szCs w:val="24"/>
        </w:rPr>
        <w:fldChar w:fldCharType="begin"/>
      </w:r>
      <w:r w:rsidR="00EA1EA1" w:rsidRPr="006A645F">
        <w:rPr>
          <w:rFonts w:cstheme="minorHAnsi"/>
          <w:color w:val="000000" w:themeColor="text1"/>
          <w:sz w:val="24"/>
          <w:szCs w:val="24"/>
        </w:rPr>
        <w:instrText xml:space="preserve"> ADDIN EN.CITE &lt;EndNote&gt;&lt;Cite&gt;&lt;Author&gt;Pang&lt;/Author&gt;&lt;Year&gt;2018&lt;/Year&gt;&lt;RecNum&gt;18&lt;/RecNum&gt;&lt;DisplayText&gt;&lt;style face="superscript"&gt;31&lt;/style&gt;&lt;/DisplayText&gt;&lt;record&gt;&lt;rec-number&gt;18&lt;/rec-number&gt;&lt;foreign-keys&gt;&lt;key app="EN" db-id="9apdr9vsmzf2wmespa0xvfxuvx0d090wv2s0" timestamp="0"&gt;18&lt;/key&gt;&lt;/foreign-keys&gt;&lt;ref-type name="Journal Article"&gt;17&lt;/ref-type&gt;&lt;contributors&gt;&lt;authors&gt;&lt;author&gt;Pang, Rui&lt;/author&gt;&lt;author&gt;Teramura, Kentaro&lt;/author&gt;&lt;author&gt;Asakura, Hiroyuki&lt;/author&gt;&lt;author&gt;Hosokawa, Saburo&lt;/author&gt;&lt;author&gt;Tanaka, Tsunehiro&lt;/author&gt;&lt;/authors&gt;&lt;/contributors&gt;&lt;titles&gt;&lt;title&gt;&lt;style face="normal" font="default" size="100%"&gt;Effect of Thickness of Chromium Hydroxide Layer on Ag Cocatalyst Surface for Highly Selective Photocatalytic Conversion of CO&lt;/style&gt;&lt;style face="subscript" font="default" size="100%"&gt;2&lt;/style&gt;&lt;style face="normal" font="default" size="100%"&gt; by H&lt;/style&gt;&lt;style face="subscript" font="default" size="100%"&gt;2&lt;/style&gt;&lt;style face="normal" font="default" size="100%"&gt;O&lt;/style&gt;&lt;/title&gt;&lt;secondary-title&gt;ACS Sustainable Chemistry &amp;amp; Engineering&lt;/secondary-title&gt;&lt;/titles&gt;&lt;periodical&gt;&lt;full-title&gt;ACS Sustainable Chemistry &amp;amp; Engineering&lt;/full-title&gt;&lt;abbr-1&gt;ACS Sustainable Chem. Eng.&lt;/abbr-1&gt;&lt;/periodical&gt;&lt;pages&gt;2083-2090&lt;/pages&gt;&lt;volume&gt;7&lt;/volume&gt;&lt;number&gt;2&lt;/number&gt;&lt;dates&gt;&lt;year&gt;2018&lt;/year&gt;&lt;/dates&gt;&lt;isbn&gt;2168-0485&lt;/isbn&gt;&lt;urls&gt;&lt;/urls&gt;&lt;/record&gt;&lt;/Cite&gt;&lt;/EndNote&gt;</w:instrText>
      </w:r>
      <w:r w:rsidR="00E97DAF"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31</w:t>
      </w:r>
      <w:r w:rsidR="00E97DAF" w:rsidRPr="006A645F">
        <w:rPr>
          <w:rFonts w:cstheme="minorHAnsi"/>
          <w:color w:val="000000" w:themeColor="text1"/>
          <w:sz w:val="24"/>
          <w:szCs w:val="24"/>
        </w:rPr>
        <w:fldChar w:fldCharType="end"/>
      </w:r>
    </w:p>
    <w:p w14:paraId="13AB7FCC" w14:textId="77777777" w:rsidR="00AE6ABD" w:rsidRPr="006A645F" w:rsidRDefault="00AE6ABD" w:rsidP="00CC761B">
      <w:pPr>
        <w:spacing w:line="480" w:lineRule="auto"/>
        <w:ind w:firstLineChars="300" w:firstLine="720"/>
        <w:rPr>
          <w:rFonts w:cstheme="minorHAnsi"/>
          <w:color w:val="000000" w:themeColor="text1"/>
          <w:sz w:val="24"/>
          <w:szCs w:val="24"/>
        </w:rPr>
      </w:pPr>
    </w:p>
    <w:p w14:paraId="003E9E61" w14:textId="2DE71DF2" w:rsidR="00B02B68" w:rsidRPr="006A645F" w:rsidRDefault="00D07239" w:rsidP="00CC761B">
      <w:pPr>
        <w:spacing w:line="480" w:lineRule="auto"/>
        <w:rPr>
          <w:rFonts w:cstheme="minorHAnsi"/>
          <w:b/>
          <w:color w:val="000000" w:themeColor="text1"/>
          <w:sz w:val="24"/>
          <w:szCs w:val="24"/>
        </w:rPr>
      </w:pPr>
      <w:r w:rsidRPr="006A645F">
        <w:rPr>
          <w:rFonts w:cstheme="minorHAnsi"/>
          <w:b/>
          <w:color w:val="000000" w:themeColor="text1"/>
          <w:sz w:val="24"/>
          <w:szCs w:val="24"/>
        </w:rPr>
        <w:lastRenderedPageBreak/>
        <w:t>Role of the Ca species</w:t>
      </w:r>
    </w:p>
    <w:p w14:paraId="16749A05" w14:textId="77777777" w:rsidR="009C0CAD" w:rsidRPr="006A645F" w:rsidRDefault="009C0CAD" w:rsidP="00CC761B">
      <w:pPr>
        <w:spacing w:line="480" w:lineRule="auto"/>
        <w:rPr>
          <w:rFonts w:cstheme="minorHAnsi"/>
          <w:b/>
          <w:color w:val="000000" w:themeColor="text1"/>
          <w:sz w:val="24"/>
          <w:szCs w:val="24"/>
        </w:rPr>
      </w:pPr>
    </w:p>
    <w:p w14:paraId="209B34BC" w14:textId="4BE6F69A" w:rsidR="00D07239" w:rsidRPr="006A645F" w:rsidRDefault="009C0CAD" w:rsidP="00CC761B">
      <w:pPr>
        <w:spacing w:line="480" w:lineRule="auto"/>
        <w:rPr>
          <w:rFonts w:cstheme="minorHAnsi"/>
          <w:b/>
          <w:bCs/>
          <w:color w:val="000000" w:themeColor="text1"/>
          <w:sz w:val="24"/>
          <w:szCs w:val="24"/>
        </w:rPr>
      </w:pPr>
      <w:bookmarkStart w:id="37" w:name="_Hlk50466882"/>
      <w:r w:rsidRPr="006A645F">
        <w:rPr>
          <w:rFonts w:eastAsia="SimSun" w:cstheme="minorHAnsi"/>
          <w:b/>
          <w:bCs/>
          <w:color w:val="000000" w:themeColor="text1"/>
          <w:sz w:val="24"/>
          <w:szCs w:val="24"/>
          <w:lang w:eastAsia="zh-CN"/>
        </w:rPr>
        <w:t>Fig. 3.</w:t>
      </w:r>
      <w:r w:rsidRPr="006A645F">
        <w:rPr>
          <w:rFonts w:cstheme="minorHAnsi"/>
          <w:b/>
          <w:bCs/>
          <w:iCs/>
          <w:color w:val="000000" w:themeColor="text1"/>
          <w:sz w:val="24"/>
          <w:szCs w:val="24"/>
        </w:rPr>
        <w:t xml:space="preserve"> </w:t>
      </w:r>
      <w:r w:rsidR="00CB5197" w:rsidRPr="006A645F">
        <w:rPr>
          <w:rFonts w:cstheme="minorHAnsi"/>
          <w:b/>
          <w:bCs/>
          <w:color w:val="000000" w:themeColor="text1"/>
          <w:sz w:val="24"/>
          <w:szCs w:val="24"/>
        </w:rPr>
        <w:t>Fourier transform infrared</w:t>
      </w:r>
      <w:r w:rsidRPr="006A645F">
        <w:rPr>
          <w:rFonts w:cstheme="minorHAnsi"/>
          <w:b/>
          <w:bCs/>
          <w:iCs/>
          <w:color w:val="000000" w:themeColor="text1"/>
          <w:sz w:val="24"/>
          <w:szCs w:val="24"/>
        </w:rPr>
        <w:t xml:space="preserve"> spectra of CO</w:t>
      </w:r>
      <w:r w:rsidRPr="006A645F">
        <w:rPr>
          <w:rFonts w:cstheme="minorHAnsi"/>
          <w:b/>
          <w:bCs/>
          <w:iCs/>
          <w:color w:val="000000" w:themeColor="text1"/>
          <w:sz w:val="24"/>
          <w:szCs w:val="24"/>
          <w:vertAlign w:val="subscript"/>
        </w:rPr>
        <w:t>2</w:t>
      </w:r>
      <w:r w:rsidRPr="006A645F">
        <w:rPr>
          <w:rFonts w:cstheme="minorHAnsi"/>
          <w:b/>
          <w:bCs/>
          <w:iCs/>
          <w:color w:val="000000" w:themeColor="text1"/>
          <w:sz w:val="24"/>
          <w:szCs w:val="24"/>
        </w:rPr>
        <w:t xml:space="preserve"> adsorption.</w:t>
      </w:r>
    </w:p>
    <w:p w14:paraId="1AB4DD51" w14:textId="1A179281" w:rsidR="00EF7986" w:rsidRPr="006A645F" w:rsidRDefault="00657569" w:rsidP="00E309B0">
      <w:pPr>
        <w:spacing w:line="360" w:lineRule="auto"/>
        <w:ind w:right="45"/>
        <w:jc w:val="center"/>
        <w:rPr>
          <w:rFonts w:cstheme="minorHAnsi"/>
          <w:color w:val="000000" w:themeColor="text1"/>
          <w:sz w:val="24"/>
          <w:szCs w:val="24"/>
        </w:rPr>
      </w:pPr>
      <w:r>
        <w:rPr>
          <w:rFonts w:cstheme="minorHAnsi"/>
          <w:noProof/>
          <w:color w:val="000000" w:themeColor="text1"/>
          <w:sz w:val="24"/>
          <w:szCs w:val="24"/>
        </w:rPr>
        <w:drawing>
          <wp:inline distT="0" distB="0" distL="0" distR="0" wp14:anchorId="155C2FCA" wp14:editId="59542DDF">
            <wp:extent cx="3240000" cy="2430000"/>
            <wp:effectExtent l="0" t="0" r="0" b="8890"/>
            <wp:docPr id="4" name="图片 4" descr="地图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3.BMP"/>
                    <pic:cNvPicPr/>
                  </pic:nvPicPr>
                  <pic:blipFill>
                    <a:blip r:embed="rId10"/>
                    <a:stretch>
                      <a:fillRect/>
                    </a:stretch>
                  </pic:blipFill>
                  <pic:spPr>
                    <a:xfrm>
                      <a:off x="0" y="0"/>
                      <a:ext cx="3240000" cy="2430000"/>
                    </a:xfrm>
                    <a:prstGeom prst="rect">
                      <a:avLst/>
                    </a:prstGeom>
                  </pic:spPr>
                </pic:pic>
              </a:graphicData>
            </a:graphic>
          </wp:inline>
        </w:drawing>
      </w:r>
    </w:p>
    <w:p w14:paraId="6112B972" w14:textId="344AFC8A" w:rsidR="00957396" w:rsidRPr="006A645F" w:rsidRDefault="00194BE8" w:rsidP="00CC761B">
      <w:pPr>
        <w:spacing w:line="360" w:lineRule="auto"/>
        <w:rPr>
          <w:rFonts w:eastAsia="DengXian" w:cstheme="minorHAnsi"/>
          <w:color w:val="000000" w:themeColor="text1"/>
          <w:sz w:val="24"/>
          <w:szCs w:val="24"/>
          <w:lang w:eastAsia="zh-CN"/>
        </w:rPr>
      </w:pPr>
      <w:bookmarkStart w:id="38" w:name="_Hlk40524619"/>
      <w:bookmarkStart w:id="39" w:name="_Hlk46231516"/>
      <w:r w:rsidRPr="006A645F">
        <w:rPr>
          <w:rFonts w:cstheme="minorHAnsi"/>
          <w:iCs/>
          <w:color w:val="000000" w:themeColor="text1"/>
          <w:sz w:val="24"/>
          <w:szCs w:val="24"/>
        </w:rPr>
        <w:t>CO</w:t>
      </w:r>
      <w:r w:rsidRPr="006A645F">
        <w:rPr>
          <w:rFonts w:cstheme="minorHAnsi"/>
          <w:iCs/>
          <w:color w:val="000000" w:themeColor="text1"/>
          <w:sz w:val="24"/>
          <w:szCs w:val="24"/>
          <w:vertAlign w:val="subscript"/>
        </w:rPr>
        <w:t>2</w:t>
      </w:r>
      <w:r w:rsidRPr="006A645F">
        <w:rPr>
          <w:rFonts w:cstheme="minorHAnsi"/>
          <w:iCs/>
          <w:color w:val="000000" w:themeColor="text1"/>
          <w:sz w:val="24"/>
          <w:szCs w:val="24"/>
        </w:rPr>
        <w:t xml:space="preserve"> adsorbed </w:t>
      </w:r>
      <w:bookmarkEnd w:id="38"/>
      <w:r w:rsidRPr="006A645F">
        <w:rPr>
          <w:rFonts w:cstheme="minorHAnsi"/>
          <w:iCs/>
          <w:color w:val="000000" w:themeColor="text1"/>
          <w:sz w:val="24"/>
          <w:szCs w:val="24"/>
        </w:rPr>
        <w:t xml:space="preserve">on: </w:t>
      </w:r>
      <w:r w:rsidR="00957396" w:rsidRPr="006A645F">
        <w:rPr>
          <w:rFonts w:cstheme="minorHAnsi"/>
          <w:iCs/>
          <w:color w:val="000000" w:themeColor="text1"/>
          <w:sz w:val="24"/>
          <w:szCs w:val="24"/>
        </w:rPr>
        <w:t>(a) Ga</w:t>
      </w:r>
      <w:r w:rsidR="00957396" w:rsidRPr="006A645F">
        <w:rPr>
          <w:rFonts w:cstheme="minorHAnsi"/>
          <w:iCs/>
          <w:color w:val="000000" w:themeColor="text1"/>
          <w:sz w:val="24"/>
          <w:szCs w:val="24"/>
          <w:vertAlign w:val="subscript"/>
        </w:rPr>
        <w:t>2</w:t>
      </w:r>
      <w:r w:rsidR="00957396" w:rsidRPr="006A645F">
        <w:rPr>
          <w:rFonts w:cstheme="minorHAnsi"/>
          <w:iCs/>
          <w:color w:val="000000" w:themeColor="text1"/>
          <w:sz w:val="24"/>
          <w:szCs w:val="24"/>
        </w:rPr>
        <w:t>O</w:t>
      </w:r>
      <w:r w:rsidR="00957396" w:rsidRPr="006A645F">
        <w:rPr>
          <w:rFonts w:cstheme="minorHAnsi"/>
          <w:iCs/>
          <w:color w:val="000000" w:themeColor="text1"/>
          <w:sz w:val="24"/>
          <w:szCs w:val="24"/>
          <w:vertAlign w:val="subscript"/>
        </w:rPr>
        <w:t>3</w:t>
      </w:r>
      <w:r w:rsidR="00957396" w:rsidRPr="006A645F">
        <w:rPr>
          <w:rFonts w:cstheme="minorHAnsi"/>
          <w:iCs/>
          <w:color w:val="000000" w:themeColor="text1"/>
          <w:sz w:val="24"/>
          <w:szCs w:val="24"/>
        </w:rPr>
        <w:t>, (b) Ga</w:t>
      </w:r>
      <w:r w:rsidR="00957396" w:rsidRPr="006A645F">
        <w:rPr>
          <w:rFonts w:cstheme="minorHAnsi"/>
          <w:iCs/>
          <w:color w:val="000000" w:themeColor="text1"/>
          <w:sz w:val="24"/>
          <w:szCs w:val="24"/>
          <w:vertAlign w:val="subscript"/>
        </w:rPr>
        <w:t>2</w:t>
      </w:r>
      <w:r w:rsidR="00957396" w:rsidRPr="006A645F">
        <w:rPr>
          <w:rFonts w:cstheme="minorHAnsi"/>
          <w:iCs/>
          <w:color w:val="000000" w:themeColor="text1"/>
          <w:sz w:val="24"/>
          <w:szCs w:val="24"/>
        </w:rPr>
        <w:t>O</w:t>
      </w:r>
      <w:r w:rsidR="00957396" w:rsidRPr="006A645F">
        <w:rPr>
          <w:rFonts w:cstheme="minorHAnsi"/>
          <w:iCs/>
          <w:color w:val="000000" w:themeColor="text1"/>
          <w:sz w:val="24"/>
          <w:szCs w:val="24"/>
          <w:vertAlign w:val="subscript"/>
        </w:rPr>
        <w:t>3</w:t>
      </w:r>
      <w:r w:rsidR="00957396" w:rsidRPr="006A645F">
        <w:rPr>
          <w:rFonts w:cstheme="minorHAnsi"/>
          <w:iCs/>
          <w:color w:val="000000" w:themeColor="text1"/>
          <w:sz w:val="24"/>
          <w:szCs w:val="24"/>
        </w:rPr>
        <w:t xml:space="preserve">_Ca_1.1, (c) </w:t>
      </w:r>
      <w:proofErr w:type="spellStart"/>
      <w:r w:rsidR="00957396" w:rsidRPr="006A645F">
        <w:rPr>
          <w:rFonts w:cstheme="minorHAnsi"/>
          <w:iCs/>
          <w:color w:val="000000" w:themeColor="text1"/>
          <w:sz w:val="24"/>
          <w:szCs w:val="24"/>
        </w:rPr>
        <w:t>CaO</w:t>
      </w:r>
      <w:proofErr w:type="spellEnd"/>
      <w:r w:rsidR="00957396" w:rsidRPr="006A645F">
        <w:rPr>
          <w:rFonts w:cstheme="minorHAnsi"/>
          <w:iCs/>
          <w:color w:val="000000" w:themeColor="text1"/>
          <w:sz w:val="24"/>
          <w:szCs w:val="24"/>
        </w:rPr>
        <w:t>, (d) Ga</w:t>
      </w:r>
      <w:r w:rsidR="00957396" w:rsidRPr="006A645F">
        <w:rPr>
          <w:rFonts w:cstheme="minorHAnsi"/>
          <w:iCs/>
          <w:color w:val="000000" w:themeColor="text1"/>
          <w:sz w:val="24"/>
          <w:szCs w:val="24"/>
          <w:vertAlign w:val="subscript"/>
        </w:rPr>
        <w:t>2</w:t>
      </w:r>
      <w:r w:rsidR="00957396" w:rsidRPr="006A645F">
        <w:rPr>
          <w:rFonts w:cstheme="minorHAnsi"/>
          <w:iCs/>
          <w:color w:val="000000" w:themeColor="text1"/>
          <w:sz w:val="24"/>
          <w:szCs w:val="24"/>
        </w:rPr>
        <w:t>O</w:t>
      </w:r>
      <w:r w:rsidR="00957396" w:rsidRPr="006A645F">
        <w:rPr>
          <w:rFonts w:cstheme="minorHAnsi"/>
          <w:iCs/>
          <w:color w:val="000000" w:themeColor="text1"/>
          <w:sz w:val="24"/>
          <w:szCs w:val="24"/>
          <w:vertAlign w:val="subscript"/>
        </w:rPr>
        <w:t>3</w:t>
      </w:r>
      <w:r w:rsidR="00957396" w:rsidRPr="006A645F">
        <w:rPr>
          <w:rFonts w:cstheme="minorHAnsi"/>
          <w:iCs/>
          <w:color w:val="000000" w:themeColor="text1"/>
          <w:sz w:val="24"/>
          <w:szCs w:val="24"/>
        </w:rPr>
        <w:t>_Ca_3.3, and (e) CaGa</w:t>
      </w:r>
      <w:r w:rsidR="00957396" w:rsidRPr="006A645F">
        <w:rPr>
          <w:rFonts w:cstheme="minorHAnsi"/>
          <w:iCs/>
          <w:color w:val="000000" w:themeColor="text1"/>
          <w:sz w:val="24"/>
          <w:szCs w:val="24"/>
          <w:vertAlign w:val="subscript"/>
        </w:rPr>
        <w:t>4</w:t>
      </w:r>
      <w:r w:rsidR="00957396" w:rsidRPr="006A645F">
        <w:rPr>
          <w:rFonts w:cstheme="minorHAnsi"/>
          <w:iCs/>
          <w:color w:val="000000" w:themeColor="text1"/>
          <w:sz w:val="24"/>
          <w:szCs w:val="24"/>
        </w:rPr>
        <w:t>O</w:t>
      </w:r>
      <w:r w:rsidR="00957396" w:rsidRPr="006A645F">
        <w:rPr>
          <w:rFonts w:cstheme="minorHAnsi"/>
          <w:iCs/>
          <w:color w:val="000000" w:themeColor="text1"/>
          <w:sz w:val="24"/>
          <w:szCs w:val="24"/>
          <w:vertAlign w:val="subscript"/>
        </w:rPr>
        <w:t>7</w:t>
      </w:r>
      <w:r w:rsidR="00957396" w:rsidRPr="006A645F">
        <w:rPr>
          <w:rFonts w:cstheme="minorHAnsi"/>
          <w:iCs/>
          <w:color w:val="000000" w:themeColor="text1"/>
          <w:sz w:val="24"/>
          <w:szCs w:val="24"/>
        </w:rPr>
        <w:t xml:space="preserve"> after introducing ~0.2 Torr of CO</w:t>
      </w:r>
      <w:r w:rsidR="00957396" w:rsidRPr="006A645F">
        <w:rPr>
          <w:rFonts w:cstheme="minorHAnsi"/>
          <w:iCs/>
          <w:color w:val="000000" w:themeColor="text1"/>
          <w:sz w:val="24"/>
          <w:szCs w:val="24"/>
          <w:vertAlign w:val="subscript"/>
        </w:rPr>
        <w:t>2</w:t>
      </w:r>
      <w:r w:rsidR="00957396" w:rsidRPr="006A645F">
        <w:rPr>
          <w:rFonts w:eastAsia="DengXian" w:cstheme="minorHAnsi"/>
          <w:color w:val="000000" w:themeColor="text1"/>
          <w:sz w:val="24"/>
          <w:szCs w:val="24"/>
          <w:lang w:eastAsia="zh-CN"/>
        </w:rPr>
        <w:t>.</w:t>
      </w:r>
    </w:p>
    <w:bookmarkEnd w:id="37"/>
    <w:bookmarkEnd w:id="39"/>
    <w:p w14:paraId="32C83D7A" w14:textId="77777777" w:rsidR="00D07239" w:rsidRPr="006A645F" w:rsidRDefault="00D07239" w:rsidP="00CC761B">
      <w:pPr>
        <w:spacing w:line="360" w:lineRule="auto"/>
        <w:ind w:right="45"/>
        <w:rPr>
          <w:rFonts w:cstheme="minorHAnsi"/>
          <w:color w:val="000000" w:themeColor="text1"/>
          <w:sz w:val="24"/>
          <w:szCs w:val="24"/>
        </w:rPr>
      </w:pPr>
    </w:p>
    <w:p w14:paraId="7AC70674" w14:textId="0CDBC27A" w:rsidR="00DF458F" w:rsidRPr="006A645F" w:rsidRDefault="00D07239" w:rsidP="00CC761B">
      <w:pPr>
        <w:spacing w:line="480" w:lineRule="auto"/>
        <w:ind w:firstLineChars="300" w:firstLine="706"/>
        <w:rPr>
          <w:rFonts w:cstheme="minorHAnsi"/>
          <w:color w:val="000000" w:themeColor="text1"/>
          <w:sz w:val="24"/>
          <w:szCs w:val="24"/>
        </w:rPr>
      </w:pPr>
      <w:bookmarkStart w:id="40" w:name="_Hlk35876294"/>
      <w:r w:rsidRPr="006A645F">
        <w:rPr>
          <w:rFonts w:cstheme="minorHAnsi"/>
          <w:b/>
          <w:bCs/>
          <w:color w:val="000000" w:themeColor="text1"/>
          <w:sz w:val="24"/>
          <w:szCs w:val="24"/>
        </w:rPr>
        <w:t>Fig</w:t>
      </w:r>
      <w:r w:rsidR="00656B86" w:rsidRPr="006A645F">
        <w:rPr>
          <w:rFonts w:cstheme="minorHAnsi"/>
          <w:b/>
          <w:bCs/>
          <w:color w:val="000000" w:themeColor="text1"/>
          <w:sz w:val="24"/>
          <w:szCs w:val="24"/>
        </w:rPr>
        <w:t>.</w:t>
      </w:r>
      <w:r w:rsidRPr="006A645F">
        <w:rPr>
          <w:rFonts w:cstheme="minorHAnsi"/>
          <w:b/>
          <w:bCs/>
          <w:color w:val="000000" w:themeColor="text1"/>
          <w:sz w:val="24"/>
          <w:szCs w:val="24"/>
        </w:rPr>
        <w:t xml:space="preserve"> </w:t>
      </w:r>
      <w:r w:rsidR="0023012C" w:rsidRPr="006A645F">
        <w:rPr>
          <w:rFonts w:cstheme="minorHAnsi"/>
          <w:b/>
          <w:bCs/>
          <w:color w:val="000000" w:themeColor="text1"/>
          <w:sz w:val="24"/>
          <w:szCs w:val="24"/>
        </w:rPr>
        <w:t>3</w:t>
      </w:r>
      <w:r w:rsidRPr="006A645F">
        <w:rPr>
          <w:rFonts w:cstheme="minorHAnsi"/>
          <w:color w:val="000000" w:themeColor="text1"/>
          <w:sz w:val="24"/>
          <w:szCs w:val="24"/>
        </w:rPr>
        <w:t xml:space="preserve"> </w:t>
      </w:r>
      <w:bookmarkStart w:id="41" w:name="_Hlk531196668"/>
      <w:r w:rsidRPr="006A645F">
        <w:rPr>
          <w:rFonts w:cstheme="minorHAnsi"/>
          <w:color w:val="000000" w:themeColor="text1"/>
          <w:sz w:val="24"/>
          <w:szCs w:val="24"/>
        </w:rPr>
        <w:t xml:space="preserve">shows the </w:t>
      </w:r>
      <w:r w:rsidR="00730728" w:rsidRPr="006A645F">
        <w:rPr>
          <w:rFonts w:cstheme="minorHAnsi"/>
          <w:color w:val="000000" w:themeColor="text1"/>
          <w:sz w:val="24"/>
          <w:szCs w:val="24"/>
        </w:rPr>
        <w:t xml:space="preserve">Fourier transform infrared (FTIR) </w:t>
      </w:r>
      <w:r w:rsidRPr="006A645F">
        <w:rPr>
          <w:rFonts w:cstheme="minorHAnsi"/>
          <w:color w:val="000000" w:themeColor="text1"/>
          <w:sz w:val="24"/>
          <w:szCs w:val="24"/>
        </w:rPr>
        <w:t>spectra of the 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-adsorbed samples after introducing </w:t>
      </w:r>
      <w:r w:rsidR="00A52977" w:rsidRPr="006A645F">
        <w:rPr>
          <w:rFonts w:cstheme="minorHAnsi"/>
          <w:color w:val="000000" w:themeColor="text1"/>
          <w:sz w:val="24"/>
          <w:szCs w:val="24"/>
        </w:rPr>
        <w:t>CO</w:t>
      </w:r>
      <w:r w:rsidR="00A52977" w:rsidRPr="006A645F">
        <w:rPr>
          <w:rFonts w:cstheme="minorHAnsi"/>
          <w:color w:val="000000" w:themeColor="text1"/>
          <w:sz w:val="24"/>
          <w:szCs w:val="24"/>
          <w:vertAlign w:val="subscript"/>
        </w:rPr>
        <w:t>2</w:t>
      </w:r>
      <w:r w:rsidR="00A52977" w:rsidRPr="006A645F">
        <w:rPr>
          <w:rFonts w:cstheme="minorHAnsi"/>
          <w:color w:val="000000" w:themeColor="text1"/>
          <w:sz w:val="24"/>
          <w:szCs w:val="24"/>
        </w:rPr>
        <w:t xml:space="preserve"> at ~</w:t>
      </w:r>
      <w:r w:rsidRPr="006A645F">
        <w:rPr>
          <w:rFonts w:cstheme="minorHAnsi"/>
          <w:color w:val="000000" w:themeColor="text1"/>
          <w:sz w:val="24"/>
          <w:szCs w:val="24"/>
        </w:rPr>
        <w:t>0.2 Torr</w:t>
      </w:r>
      <w:bookmarkEnd w:id="41"/>
      <w:r w:rsidRPr="006A645F">
        <w:rPr>
          <w:rFonts w:cstheme="minorHAnsi"/>
          <w:color w:val="000000" w:themeColor="text1"/>
          <w:sz w:val="24"/>
          <w:szCs w:val="24"/>
        </w:rPr>
        <w:t xml:space="preserve">. </w:t>
      </w:r>
      <w:bookmarkStart w:id="42" w:name="_Hlk46245226"/>
      <w:r w:rsidR="00697DB0" w:rsidRPr="006A645F">
        <w:rPr>
          <w:rFonts w:cstheme="minorHAnsi"/>
          <w:color w:val="000000" w:themeColor="text1"/>
          <w:sz w:val="24"/>
          <w:szCs w:val="24"/>
        </w:rPr>
        <w:t>When CO</w:t>
      </w:r>
      <w:r w:rsidR="00697DB0" w:rsidRPr="006A645F">
        <w:rPr>
          <w:rFonts w:cstheme="minorHAnsi"/>
          <w:color w:val="000000" w:themeColor="text1"/>
          <w:sz w:val="24"/>
          <w:szCs w:val="24"/>
          <w:vertAlign w:val="subscript"/>
        </w:rPr>
        <w:t>2</w:t>
      </w:r>
      <w:r w:rsidR="00697DB0" w:rsidRPr="006A645F">
        <w:rPr>
          <w:rFonts w:cstheme="minorHAnsi"/>
          <w:color w:val="000000" w:themeColor="text1"/>
          <w:sz w:val="24"/>
          <w:szCs w:val="24"/>
        </w:rPr>
        <w:t xml:space="preserve"> was introduced </w:t>
      </w:r>
      <w:r w:rsidR="00851EB6" w:rsidRPr="006A645F">
        <w:rPr>
          <w:rFonts w:cstheme="minorHAnsi"/>
          <w:color w:val="000000" w:themeColor="text1"/>
          <w:sz w:val="24"/>
          <w:szCs w:val="24"/>
        </w:rPr>
        <w:t>in</w:t>
      </w:r>
      <w:r w:rsidR="00697DB0" w:rsidRPr="006A645F">
        <w:rPr>
          <w:rFonts w:cstheme="minorHAnsi"/>
          <w:color w:val="000000" w:themeColor="text1"/>
          <w:sz w:val="24"/>
          <w:szCs w:val="24"/>
        </w:rPr>
        <w:t>to the Ga</w:t>
      </w:r>
      <w:r w:rsidR="00697DB0" w:rsidRPr="006A645F">
        <w:rPr>
          <w:rFonts w:cstheme="minorHAnsi"/>
          <w:color w:val="000000" w:themeColor="text1"/>
          <w:sz w:val="24"/>
          <w:szCs w:val="24"/>
          <w:vertAlign w:val="subscript"/>
        </w:rPr>
        <w:t>2</w:t>
      </w:r>
      <w:r w:rsidR="00697DB0" w:rsidRPr="006A645F">
        <w:rPr>
          <w:rFonts w:cstheme="minorHAnsi"/>
          <w:color w:val="000000" w:themeColor="text1"/>
          <w:sz w:val="24"/>
          <w:szCs w:val="24"/>
        </w:rPr>
        <w:t>O</w:t>
      </w:r>
      <w:r w:rsidR="00697DB0" w:rsidRPr="006A645F">
        <w:rPr>
          <w:rFonts w:cstheme="minorHAnsi"/>
          <w:color w:val="000000" w:themeColor="text1"/>
          <w:sz w:val="24"/>
          <w:szCs w:val="24"/>
          <w:vertAlign w:val="subscript"/>
        </w:rPr>
        <w:t>3</w:t>
      </w:r>
      <w:r w:rsidR="00697DB0" w:rsidRPr="006A645F">
        <w:rPr>
          <w:rFonts w:cstheme="minorHAnsi"/>
          <w:color w:val="000000" w:themeColor="text1"/>
          <w:sz w:val="24"/>
          <w:szCs w:val="24"/>
        </w:rPr>
        <w:t xml:space="preserve"> sample, three absorbance peaks were observed at 1634, 1432, and 1225 cm</w:t>
      </w:r>
      <w:r w:rsidR="00697DB0" w:rsidRPr="006A645F">
        <w:rPr>
          <w:rFonts w:cstheme="minorHAnsi"/>
          <w:color w:val="000000" w:themeColor="text1"/>
          <w:sz w:val="24"/>
          <w:szCs w:val="24"/>
          <w:vertAlign w:val="superscript"/>
        </w:rPr>
        <w:t>–1</w:t>
      </w:r>
      <w:r w:rsidR="00697DB0" w:rsidRPr="006A645F">
        <w:rPr>
          <w:rFonts w:cstheme="minorHAnsi"/>
          <w:color w:val="000000" w:themeColor="text1"/>
          <w:sz w:val="24"/>
          <w:szCs w:val="24"/>
        </w:rPr>
        <w:t>, which can be ascribed to asymmetric CO</w:t>
      </w:r>
      <w:r w:rsidR="00697DB0" w:rsidRPr="006A645F">
        <w:rPr>
          <w:rFonts w:cstheme="minorHAnsi"/>
          <w:color w:val="000000" w:themeColor="text1"/>
          <w:sz w:val="24"/>
          <w:szCs w:val="24"/>
          <w:vertAlign w:val="subscript"/>
        </w:rPr>
        <w:t>3</w:t>
      </w:r>
      <w:r w:rsidR="00697DB0" w:rsidRPr="006A645F">
        <w:rPr>
          <w:rFonts w:cstheme="minorHAnsi"/>
          <w:color w:val="000000" w:themeColor="text1"/>
          <w:sz w:val="24"/>
          <w:szCs w:val="24"/>
        </w:rPr>
        <w:t xml:space="preserve"> stretching vibrations [</w:t>
      </w:r>
      <w:proofErr w:type="spellStart"/>
      <w:r w:rsidR="00697DB0" w:rsidRPr="006A645F">
        <w:rPr>
          <w:rFonts w:cstheme="minorHAnsi"/>
          <w:i/>
          <w:iCs/>
          <w:color w:val="000000" w:themeColor="text1"/>
          <w:sz w:val="24"/>
          <w:szCs w:val="24"/>
        </w:rPr>
        <w:t>ν</w:t>
      </w:r>
      <w:r w:rsidR="00697DB0" w:rsidRPr="006A645F">
        <w:rPr>
          <w:rFonts w:cstheme="minorHAnsi"/>
          <w:color w:val="000000" w:themeColor="text1"/>
          <w:sz w:val="24"/>
          <w:szCs w:val="24"/>
          <w:vertAlign w:val="subscript"/>
        </w:rPr>
        <w:t>as</w:t>
      </w:r>
      <w:proofErr w:type="spellEnd"/>
      <w:r w:rsidR="00697DB0" w:rsidRPr="006A645F">
        <w:rPr>
          <w:rFonts w:cstheme="minorHAnsi"/>
          <w:color w:val="000000" w:themeColor="text1"/>
          <w:sz w:val="24"/>
          <w:szCs w:val="24"/>
        </w:rPr>
        <w:t>(CO</w:t>
      </w:r>
      <w:r w:rsidR="00697DB0" w:rsidRPr="006A645F">
        <w:rPr>
          <w:rFonts w:cstheme="minorHAnsi"/>
          <w:color w:val="000000" w:themeColor="text1"/>
          <w:sz w:val="24"/>
          <w:szCs w:val="24"/>
          <w:vertAlign w:val="subscript"/>
        </w:rPr>
        <w:t>3</w:t>
      </w:r>
      <w:r w:rsidR="00697DB0" w:rsidRPr="006A645F">
        <w:rPr>
          <w:rFonts w:cstheme="minorHAnsi"/>
          <w:color w:val="000000" w:themeColor="text1"/>
          <w:sz w:val="24"/>
          <w:szCs w:val="24"/>
        </w:rPr>
        <w:t>)], symmetric CO</w:t>
      </w:r>
      <w:r w:rsidR="00697DB0" w:rsidRPr="006A645F">
        <w:rPr>
          <w:rFonts w:cstheme="minorHAnsi"/>
          <w:color w:val="000000" w:themeColor="text1"/>
          <w:sz w:val="24"/>
          <w:szCs w:val="24"/>
          <w:vertAlign w:val="subscript"/>
        </w:rPr>
        <w:t>3</w:t>
      </w:r>
      <w:r w:rsidR="00697DB0" w:rsidRPr="006A645F">
        <w:rPr>
          <w:rFonts w:cstheme="minorHAnsi"/>
          <w:color w:val="000000" w:themeColor="text1"/>
          <w:sz w:val="24"/>
          <w:szCs w:val="24"/>
        </w:rPr>
        <w:t xml:space="preserve"> stretching vibrations [</w:t>
      </w:r>
      <w:proofErr w:type="spellStart"/>
      <w:r w:rsidR="00697DB0" w:rsidRPr="006A645F">
        <w:rPr>
          <w:rFonts w:cstheme="minorHAnsi"/>
          <w:i/>
          <w:iCs/>
          <w:color w:val="000000" w:themeColor="text1"/>
          <w:sz w:val="24"/>
          <w:szCs w:val="24"/>
        </w:rPr>
        <w:t>ν</w:t>
      </w:r>
      <w:r w:rsidR="00697DB0" w:rsidRPr="006A645F">
        <w:rPr>
          <w:rFonts w:cstheme="minorHAnsi"/>
          <w:color w:val="000000" w:themeColor="text1"/>
          <w:sz w:val="24"/>
          <w:szCs w:val="24"/>
          <w:vertAlign w:val="subscript"/>
        </w:rPr>
        <w:t>s</w:t>
      </w:r>
      <w:proofErr w:type="spellEnd"/>
      <w:r w:rsidR="00697DB0" w:rsidRPr="006A645F">
        <w:rPr>
          <w:rFonts w:cstheme="minorHAnsi"/>
          <w:color w:val="000000" w:themeColor="text1"/>
          <w:sz w:val="24"/>
          <w:szCs w:val="24"/>
        </w:rPr>
        <w:t>(CO</w:t>
      </w:r>
      <w:r w:rsidR="00697DB0" w:rsidRPr="006A645F">
        <w:rPr>
          <w:rFonts w:cstheme="minorHAnsi"/>
          <w:color w:val="000000" w:themeColor="text1"/>
          <w:sz w:val="24"/>
          <w:szCs w:val="24"/>
          <w:vertAlign w:val="subscript"/>
        </w:rPr>
        <w:t>3</w:t>
      </w:r>
      <w:r w:rsidR="00697DB0" w:rsidRPr="006A645F">
        <w:rPr>
          <w:rFonts w:cstheme="minorHAnsi"/>
          <w:color w:val="000000" w:themeColor="text1"/>
          <w:sz w:val="24"/>
          <w:szCs w:val="24"/>
        </w:rPr>
        <w:t>)] of monodentate bicarbonate species (m-HCO</w:t>
      </w:r>
      <w:r w:rsidR="00697DB0" w:rsidRPr="006A645F">
        <w:rPr>
          <w:rFonts w:cstheme="minorHAnsi"/>
          <w:color w:val="000000" w:themeColor="text1"/>
          <w:sz w:val="24"/>
          <w:szCs w:val="24"/>
          <w:vertAlign w:val="subscript"/>
        </w:rPr>
        <w:t>3</w:t>
      </w:r>
      <w:r w:rsidR="00697DB0" w:rsidRPr="006A645F">
        <w:rPr>
          <w:rFonts w:cstheme="minorHAnsi"/>
          <w:color w:val="000000" w:themeColor="text1"/>
          <w:sz w:val="24"/>
          <w:szCs w:val="24"/>
        </w:rPr>
        <w:t>-Ga), and OH deformation vibrations [</w:t>
      </w:r>
      <w:r w:rsidR="00697DB0" w:rsidRPr="006A645F">
        <w:rPr>
          <w:rFonts w:cstheme="minorHAnsi"/>
          <w:i/>
          <w:iCs/>
          <w:color w:val="000000" w:themeColor="text1"/>
          <w:sz w:val="24"/>
          <w:szCs w:val="24"/>
        </w:rPr>
        <w:t>δ</w:t>
      </w:r>
      <w:r w:rsidR="00697DB0" w:rsidRPr="006A645F">
        <w:rPr>
          <w:rFonts w:cstheme="minorHAnsi"/>
          <w:color w:val="000000" w:themeColor="text1"/>
          <w:sz w:val="24"/>
          <w:szCs w:val="24"/>
        </w:rPr>
        <w:t>(OH)], respectively.</w:t>
      </w:r>
      <w:r w:rsidR="00697DB0" w:rsidRPr="006A645F">
        <w:rPr>
          <w:rFonts w:cstheme="minorHAnsi"/>
          <w:color w:val="000000" w:themeColor="text1"/>
          <w:sz w:val="24"/>
          <w:szCs w:val="24"/>
        </w:rPr>
        <w:fldChar w:fldCharType="begin">
          <w:fldData xml:space="preserve">PEVuZE5vdGU+PENpdGU+PEF1dGhvcj5Uc3VuZW9rYTwvQXV0aG9yPjxZZWFyPjIwMTA8L1llYXI+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</w:fldData>
        </w:fldChar>
      </w:r>
      <w:r w:rsidR="00EA1EA1" w:rsidRPr="006A645F">
        <w:rPr>
          <w:rFonts w:cstheme="minorHAnsi"/>
          <w:color w:val="000000" w:themeColor="text1"/>
          <w:sz w:val="24"/>
          <w:szCs w:val="24"/>
        </w:rPr>
        <w:instrText xml:space="preserve"> ADDIN EN.CITE </w:instrText>
      </w:r>
      <w:r w:rsidR="00EA1EA1" w:rsidRPr="006A645F">
        <w:rPr>
          <w:rFonts w:cstheme="minorHAnsi"/>
          <w:color w:val="000000" w:themeColor="text1"/>
          <w:sz w:val="24"/>
          <w:szCs w:val="24"/>
        </w:rPr>
        <w:fldChar w:fldCharType="begin">
          <w:fldData xml:space="preserve">PEVuZE5vdGU+PENpdGU+PEF1dGhvcj5Uc3VuZW9rYTwvQXV0aG9yPjxZZWFyPjIwMTA8L1llYXI+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</w:fldData>
        </w:fldChar>
      </w:r>
      <w:r w:rsidR="00EA1EA1" w:rsidRPr="006A645F">
        <w:rPr>
          <w:rFonts w:cstheme="minorHAnsi"/>
          <w:color w:val="000000" w:themeColor="text1"/>
          <w:sz w:val="24"/>
          <w:szCs w:val="24"/>
        </w:rPr>
        <w:instrText xml:space="preserve"> ADDIN EN.CITE.DATA </w:instrText>
      </w:r>
      <w:r w:rsidR="00EA1EA1" w:rsidRPr="006A645F">
        <w:rPr>
          <w:rFonts w:cstheme="minorHAnsi"/>
          <w:color w:val="000000" w:themeColor="text1"/>
          <w:sz w:val="24"/>
          <w:szCs w:val="24"/>
        </w:rPr>
      </w:r>
      <w:r w:rsidR="00EA1EA1" w:rsidRPr="006A645F">
        <w:rPr>
          <w:rFonts w:cstheme="minorHAnsi"/>
          <w:color w:val="000000" w:themeColor="text1"/>
          <w:sz w:val="24"/>
          <w:szCs w:val="24"/>
        </w:rPr>
        <w:fldChar w:fldCharType="end"/>
      </w:r>
      <w:r w:rsidR="00697DB0" w:rsidRPr="006A645F">
        <w:rPr>
          <w:rFonts w:cstheme="minorHAnsi"/>
          <w:color w:val="000000" w:themeColor="text1"/>
          <w:sz w:val="24"/>
          <w:szCs w:val="24"/>
        </w:rPr>
      </w:r>
      <w:r w:rsidR="00697DB0"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34-36</w:t>
      </w:r>
      <w:r w:rsidR="00697DB0" w:rsidRPr="006A645F">
        <w:rPr>
          <w:rFonts w:cstheme="minorHAnsi"/>
          <w:color w:val="000000" w:themeColor="text1"/>
          <w:sz w:val="24"/>
          <w:szCs w:val="24"/>
        </w:rPr>
        <w:fldChar w:fldCharType="end"/>
      </w:r>
      <w:r w:rsidR="00697DB0" w:rsidRPr="006A645F">
        <w:rPr>
          <w:rFonts w:cstheme="minorHAnsi"/>
          <w:color w:val="000000" w:themeColor="text1"/>
          <w:sz w:val="24"/>
          <w:szCs w:val="24"/>
        </w:rPr>
        <w:t xml:space="preserve"> The absorbance peaks at 1699 and 1636 cm</w:t>
      </w:r>
      <w:r w:rsidR="00697DB0" w:rsidRPr="006A645F">
        <w:rPr>
          <w:rFonts w:cstheme="minorHAnsi"/>
          <w:color w:val="000000" w:themeColor="text1"/>
          <w:sz w:val="24"/>
          <w:szCs w:val="24"/>
          <w:vertAlign w:val="superscript"/>
        </w:rPr>
        <w:t>–1</w:t>
      </w:r>
      <w:r w:rsidR="00697DB0" w:rsidRPr="006A645F">
        <w:rPr>
          <w:rFonts w:cstheme="minorHAnsi"/>
          <w:color w:val="000000" w:themeColor="text1"/>
          <w:sz w:val="24"/>
          <w:szCs w:val="24"/>
        </w:rPr>
        <w:t xml:space="preserve"> for the CO</w:t>
      </w:r>
      <w:r w:rsidR="00697DB0" w:rsidRPr="006A645F">
        <w:rPr>
          <w:rFonts w:cstheme="minorHAnsi"/>
          <w:color w:val="000000" w:themeColor="text1"/>
          <w:sz w:val="24"/>
          <w:szCs w:val="24"/>
          <w:vertAlign w:val="subscript"/>
        </w:rPr>
        <w:t>2</w:t>
      </w:r>
      <w:r w:rsidR="00697DB0" w:rsidRPr="006A645F">
        <w:rPr>
          <w:rFonts w:cstheme="minorHAnsi"/>
          <w:color w:val="000000" w:themeColor="text1"/>
          <w:sz w:val="24"/>
          <w:szCs w:val="24"/>
        </w:rPr>
        <w:t xml:space="preserve">-adsorbed </w:t>
      </w:r>
      <w:proofErr w:type="spellStart"/>
      <w:r w:rsidR="00697DB0" w:rsidRPr="006A645F">
        <w:rPr>
          <w:rFonts w:cstheme="minorHAnsi"/>
          <w:color w:val="000000" w:themeColor="text1"/>
          <w:sz w:val="24"/>
          <w:szCs w:val="24"/>
        </w:rPr>
        <w:t>CaO</w:t>
      </w:r>
      <w:proofErr w:type="spellEnd"/>
      <w:r w:rsidR="00697DB0" w:rsidRPr="006A645F">
        <w:rPr>
          <w:rFonts w:cstheme="minorHAnsi"/>
          <w:color w:val="000000" w:themeColor="text1"/>
          <w:sz w:val="24"/>
          <w:szCs w:val="24"/>
        </w:rPr>
        <w:t xml:space="preserve"> sample can be attributed to bridging carbonate </w:t>
      </w:r>
      <w:r w:rsidR="00697DB0" w:rsidRPr="006A645F">
        <w:rPr>
          <w:rFonts w:cstheme="minorHAnsi"/>
          <w:color w:val="000000" w:themeColor="text1"/>
          <w:sz w:val="24"/>
          <w:szCs w:val="24"/>
        </w:rPr>
        <w:lastRenderedPageBreak/>
        <w:t>stretching and asymmetric CO</w:t>
      </w:r>
      <w:r w:rsidR="00697DB0" w:rsidRPr="006A645F">
        <w:rPr>
          <w:rFonts w:cstheme="minorHAnsi"/>
          <w:color w:val="000000" w:themeColor="text1"/>
          <w:sz w:val="24"/>
          <w:szCs w:val="24"/>
          <w:vertAlign w:val="subscript"/>
        </w:rPr>
        <w:t>3</w:t>
      </w:r>
      <w:r w:rsidR="00697DB0" w:rsidRPr="006A645F">
        <w:rPr>
          <w:rFonts w:cstheme="minorHAnsi"/>
          <w:color w:val="000000" w:themeColor="text1"/>
          <w:sz w:val="24"/>
          <w:szCs w:val="24"/>
        </w:rPr>
        <w:t xml:space="preserve"> stretching vibrations [</w:t>
      </w:r>
      <w:proofErr w:type="spellStart"/>
      <w:r w:rsidR="00697DB0" w:rsidRPr="006A645F">
        <w:rPr>
          <w:rFonts w:cstheme="minorHAnsi"/>
          <w:i/>
          <w:iCs/>
          <w:color w:val="000000" w:themeColor="text1"/>
          <w:sz w:val="24"/>
          <w:szCs w:val="24"/>
        </w:rPr>
        <w:t>ν</w:t>
      </w:r>
      <w:r w:rsidR="00697DB0" w:rsidRPr="006A645F">
        <w:rPr>
          <w:rFonts w:cstheme="minorHAnsi"/>
          <w:color w:val="000000" w:themeColor="text1"/>
          <w:sz w:val="24"/>
          <w:szCs w:val="24"/>
          <w:vertAlign w:val="subscript"/>
        </w:rPr>
        <w:t>as</w:t>
      </w:r>
      <w:proofErr w:type="spellEnd"/>
      <w:r w:rsidR="00697DB0" w:rsidRPr="006A645F">
        <w:rPr>
          <w:rFonts w:cstheme="minorHAnsi"/>
          <w:color w:val="000000" w:themeColor="text1"/>
          <w:sz w:val="24"/>
          <w:szCs w:val="24"/>
        </w:rPr>
        <w:t>(CO</w:t>
      </w:r>
      <w:r w:rsidR="00697DB0" w:rsidRPr="006A645F">
        <w:rPr>
          <w:rFonts w:cstheme="minorHAnsi"/>
          <w:color w:val="000000" w:themeColor="text1"/>
          <w:sz w:val="24"/>
          <w:szCs w:val="24"/>
          <w:vertAlign w:val="subscript"/>
        </w:rPr>
        <w:t>3</w:t>
      </w:r>
      <w:r w:rsidR="00697DB0" w:rsidRPr="006A645F">
        <w:rPr>
          <w:rFonts w:cstheme="minorHAnsi"/>
          <w:color w:val="000000" w:themeColor="text1"/>
          <w:sz w:val="24"/>
          <w:szCs w:val="24"/>
        </w:rPr>
        <w:t>)] of the bicarbonate species, respectively. The broad structureless absorbance peaks between 1480 and 1318 cm</w:t>
      </w:r>
      <w:r w:rsidR="00697DB0" w:rsidRPr="006A645F">
        <w:rPr>
          <w:rFonts w:cstheme="minorHAnsi"/>
          <w:color w:val="000000" w:themeColor="text1"/>
          <w:sz w:val="24"/>
          <w:szCs w:val="24"/>
          <w:vertAlign w:val="superscript"/>
        </w:rPr>
        <w:t>–1</w:t>
      </w:r>
      <w:r w:rsidR="00697DB0" w:rsidRPr="006A645F">
        <w:rPr>
          <w:rFonts w:cstheme="minorHAnsi"/>
          <w:color w:val="000000" w:themeColor="text1"/>
          <w:sz w:val="24"/>
          <w:szCs w:val="24"/>
        </w:rPr>
        <w:t xml:space="preserve"> can be attributed to </w:t>
      </w:r>
      <w:r w:rsidR="00851EB6" w:rsidRPr="006A645F">
        <w:rPr>
          <w:rFonts w:cstheme="minorHAnsi"/>
          <w:color w:val="000000" w:themeColor="text1"/>
          <w:sz w:val="24"/>
          <w:szCs w:val="24"/>
        </w:rPr>
        <w:t xml:space="preserve">the </w:t>
      </w:r>
      <w:r w:rsidR="00697DB0" w:rsidRPr="006A645F">
        <w:rPr>
          <w:rFonts w:cstheme="minorHAnsi"/>
          <w:color w:val="000000" w:themeColor="text1"/>
          <w:sz w:val="24"/>
          <w:szCs w:val="24"/>
        </w:rPr>
        <w:t>symmetric and asymmetric CO</w:t>
      </w:r>
      <w:r w:rsidR="00697DB0" w:rsidRPr="006A645F">
        <w:rPr>
          <w:rFonts w:cstheme="minorHAnsi"/>
          <w:color w:val="000000" w:themeColor="text1"/>
          <w:sz w:val="24"/>
          <w:szCs w:val="24"/>
          <w:vertAlign w:val="subscript"/>
        </w:rPr>
        <w:t>3</w:t>
      </w:r>
      <w:r w:rsidR="00697DB0" w:rsidRPr="006A645F">
        <w:rPr>
          <w:rFonts w:cstheme="minorHAnsi"/>
          <w:color w:val="000000" w:themeColor="text1"/>
          <w:sz w:val="24"/>
          <w:szCs w:val="24"/>
        </w:rPr>
        <w:t xml:space="preserve"> stretching of unidentate carbonate, as well as </w:t>
      </w:r>
      <w:r w:rsidR="00851EB6" w:rsidRPr="006A645F">
        <w:rPr>
          <w:rFonts w:cstheme="minorHAnsi"/>
          <w:color w:val="000000" w:themeColor="text1"/>
          <w:sz w:val="24"/>
          <w:szCs w:val="24"/>
        </w:rPr>
        <w:t xml:space="preserve">the </w:t>
      </w:r>
      <w:r w:rsidR="00697DB0" w:rsidRPr="006A645F">
        <w:rPr>
          <w:rFonts w:cstheme="minorHAnsi"/>
          <w:color w:val="000000" w:themeColor="text1"/>
          <w:sz w:val="24"/>
          <w:szCs w:val="24"/>
        </w:rPr>
        <w:t>symmetric CO</w:t>
      </w:r>
      <w:r w:rsidR="00697DB0" w:rsidRPr="006A645F">
        <w:rPr>
          <w:rFonts w:cstheme="minorHAnsi"/>
          <w:color w:val="000000" w:themeColor="text1"/>
          <w:sz w:val="24"/>
          <w:szCs w:val="24"/>
          <w:vertAlign w:val="subscript"/>
        </w:rPr>
        <w:t>3</w:t>
      </w:r>
      <w:r w:rsidR="00697DB0" w:rsidRPr="006A645F">
        <w:rPr>
          <w:rFonts w:cstheme="minorHAnsi"/>
          <w:color w:val="000000" w:themeColor="text1"/>
          <w:sz w:val="24"/>
          <w:szCs w:val="24"/>
        </w:rPr>
        <w:t xml:space="preserve"> stretching [</w:t>
      </w:r>
      <w:proofErr w:type="spellStart"/>
      <w:r w:rsidR="00697DB0" w:rsidRPr="006A645F">
        <w:rPr>
          <w:rFonts w:cstheme="minorHAnsi"/>
          <w:i/>
          <w:iCs/>
          <w:color w:val="000000" w:themeColor="text1"/>
          <w:sz w:val="24"/>
          <w:szCs w:val="24"/>
        </w:rPr>
        <w:t>ν</w:t>
      </w:r>
      <w:r w:rsidR="00697DB0" w:rsidRPr="006A645F">
        <w:rPr>
          <w:rFonts w:cstheme="minorHAnsi"/>
          <w:color w:val="000000" w:themeColor="text1"/>
          <w:sz w:val="24"/>
          <w:szCs w:val="24"/>
          <w:vertAlign w:val="subscript"/>
        </w:rPr>
        <w:t>s</w:t>
      </w:r>
      <w:proofErr w:type="spellEnd"/>
      <w:r w:rsidR="00697DB0" w:rsidRPr="006A645F">
        <w:rPr>
          <w:rFonts w:cstheme="minorHAnsi"/>
          <w:color w:val="000000" w:themeColor="text1"/>
          <w:sz w:val="24"/>
          <w:szCs w:val="24"/>
        </w:rPr>
        <w:t>(CO</w:t>
      </w:r>
      <w:r w:rsidR="00697DB0" w:rsidRPr="006A645F">
        <w:rPr>
          <w:rFonts w:cstheme="minorHAnsi"/>
          <w:color w:val="000000" w:themeColor="text1"/>
          <w:sz w:val="24"/>
          <w:szCs w:val="24"/>
          <w:vertAlign w:val="subscript"/>
        </w:rPr>
        <w:t>3</w:t>
      </w:r>
      <w:r w:rsidR="00697DB0" w:rsidRPr="006A645F">
        <w:rPr>
          <w:rFonts w:cstheme="minorHAnsi"/>
          <w:color w:val="000000" w:themeColor="text1"/>
          <w:sz w:val="24"/>
          <w:szCs w:val="24"/>
        </w:rPr>
        <w:t>)] of bicarbonate.</w:t>
      </w:r>
      <w:r w:rsidR="00697DB0" w:rsidRPr="006A645F">
        <w:rPr>
          <w:rFonts w:cstheme="minorHAnsi"/>
          <w:color w:val="000000" w:themeColor="text1"/>
          <w:sz w:val="24"/>
          <w:szCs w:val="24"/>
        </w:rPr>
        <w:fldChar w:fldCharType="begin">
          <w:fldData xml:space="preserve">PEVuZE5vdGU+PENpdGU+PEF1dGhvcj5GdWt1ZGE8L0F1dGhvcj48WWVhcj4xOTczPC9ZZWFyPjxS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</w:fldData>
        </w:fldChar>
      </w:r>
      <w:r w:rsidR="00EA1EA1" w:rsidRPr="006A645F">
        <w:rPr>
          <w:rFonts w:cstheme="minorHAnsi"/>
          <w:color w:val="000000" w:themeColor="text1"/>
          <w:sz w:val="24"/>
          <w:szCs w:val="24"/>
        </w:rPr>
        <w:instrText xml:space="preserve"> ADDIN EN.CITE </w:instrText>
      </w:r>
      <w:r w:rsidR="00EA1EA1" w:rsidRPr="006A645F">
        <w:rPr>
          <w:rFonts w:cstheme="minorHAnsi"/>
          <w:color w:val="000000" w:themeColor="text1"/>
          <w:sz w:val="24"/>
          <w:szCs w:val="24"/>
        </w:rPr>
        <w:fldChar w:fldCharType="begin">
          <w:fldData xml:space="preserve">PEVuZE5vdGU+PENpdGU+PEF1dGhvcj5GdWt1ZGE8L0F1dGhvcj48WWVhcj4xOTczPC9ZZWFyPjxS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</w:fldData>
        </w:fldChar>
      </w:r>
      <w:r w:rsidR="00EA1EA1" w:rsidRPr="006A645F">
        <w:rPr>
          <w:rFonts w:cstheme="minorHAnsi"/>
          <w:color w:val="000000" w:themeColor="text1"/>
          <w:sz w:val="24"/>
          <w:szCs w:val="24"/>
        </w:rPr>
        <w:instrText xml:space="preserve"> ADDIN EN.CITE.DATA </w:instrText>
      </w:r>
      <w:r w:rsidR="00EA1EA1" w:rsidRPr="006A645F">
        <w:rPr>
          <w:rFonts w:cstheme="minorHAnsi"/>
          <w:color w:val="000000" w:themeColor="text1"/>
          <w:sz w:val="24"/>
          <w:szCs w:val="24"/>
        </w:rPr>
      </w:r>
      <w:r w:rsidR="00EA1EA1" w:rsidRPr="006A645F">
        <w:rPr>
          <w:rFonts w:cstheme="minorHAnsi"/>
          <w:color w:val="000000" w:themeColor="text1"/>
          <w:sz w:val="24"/>
          <w:szCs w:val="24"/>
        </w:rPr>
        <w:fldChar w:fldCharType="end"/>
      </w:r>
      <w:r w:rsidR="00697DB0" w:rsidRPr="006A645F">
        <w:rPr>
          <w:rFonts w:cstheme="minorHAnsi"/>
          <w:color w:val="000000" w:themeColor="text1"/>
          <w:sz w:val="24"/>
          <w:szCs w:val="24"/>
        </w:rPr>
      </w:r>
      <w:r w:rsidR="00697DB0"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37-41</w:t>
      </w:r>
      <w:r w:rsidR="00697DB0" w:rsidRPr="006A645F">
        <w:rPr>
          <w:rFonts w:cstheme="minorHAnsi"/>
          <w:color w:val="000000" w:themeColor="text1"/>
          <w:sz w:val="24"/>
          <w:szCs w:val="24"/>
        </w:rPr>
        <w:fldChar w:fldCharType="end"/>
      </w:r>
      <w:bookmarkEnd w:id="42"/>
      <w:r w:rsidR="00697DB0" w:rsidRPr="006A645F">
        <w:rPr>
          <w:rFonts w:cstheme="minorHAnsi"/>
          <w:color w:val="000000" w:themeColor="text1"/>
          <w:sz w:val="24"/>
          <w:szCs w:val="24"/>
        </w:rPr>
        <w:t xml:space="preserve"> </w:t>
      </w:r>
      <w:r w:rsidR="00793F93" w:rsidRPr="006A645F">
        <w:rPr>
          <w:rFonts w:cstheme="minorHAnsi"/>
          <w:color w:val="000000" w:themeColor="text1"/>
          <w:sz w:val="24"/>
          <w:szCs w:val="24"/>
        </w:rPr>
        <w:t>When the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 xml:space="preserve">3 </w:t>
      </w:r>
      <w:r w:rsidR="00793F93" w:rsidRPr="006A645F">
        <w:rPr>
          <w:rFonts w:cstheme="minorHAnsi"/>
          <w:color w:val="000000" w:themeColor="text1"/>
          <w:sz w:val="24"/>
          <w:szCs w:val="24"/>
        </w:rPr>
        <w:t>surface was modified with a small amount of Ca species, absorbance peaks attribut</w:t>
      </w:r>
      <w:r w:rsidR="00426614" w:rsidRPr="006A645F">
        <w:rPr>
          <w:rFonts w:cstheme="minorHAnsi"/>
          <w:color w:val="000000" w:themeColor="text1"/>
          <w:sz w:val="24"/>
          <w:szCs w:val="24"/>
        </w:rPr>
        <w:t>able</w:t>
      </w:r>
      <w:r w:rsidR="00793F93" w:rsidRPr="006A645F">
        <w:rPr>
          <w:rFonts w:cstheme="minorHAnsi"/>
          <w:color w:val="000000" w:themeColor="text1"/>
          <w:sz w:val="24"/>
          <w:szCs w:val="24"/>
        </w:rPr>
        <w:t xml:space="preserve"> to CO</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w:t>
      </w:r>
      <w:r w:rsidR="00426614" w:rsidRPr="006A645F">
        <w:rPr>
          <w:rFonts w:cstheme="minorHAnsi"/>
          <w:color w:val="000000" w:themeColor="text1"/>
          <w:sz w:val="24"/>
          <w:szCs w:val="24"/>
        </w:rPr>
        <w:t xml:space="preserve">adsorption by </w:t>
      </w:r>
      <w:r w:rsidR="0018499E" w:rsidRPr="006A645F">
        <w:rPr>
          <w:rFonts w:cstheme="minorHAnsi"/>
          <w:color w:val="000000" w:themeColor="text1"/>
          <w:sz w:val="24"/>
          <w:szCs w:val="24"/>
        </w:rPr>
        <w:t xml:space="preserve">both </w:t>
      </w:r>
      <w:r w:rsidR="00793F93" w:rsidRPr="006A645F">
        <w:rPr>
          <w:rFonts w:cstheme="minorHAnsi"/>
          <w:color w:val="000000" w:themeColor="text1"/>
          <w:sz w:val="24"/>
          <w:szCs w:val="24"/>
        </w:rPr>
        <w:t>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18499E" w:rsidRPr="006A645F">
        <w:rPr>
          <w:rFonts w:cstheme="minorHAnsi"/>
          <w:color w:val="000000" w:themeColor="text1"/>
          <w:sz w:val="24"/>
          <w:szCs w:val="24"/>
        </w:rPr>
        <w:t xml:space="preserve"> and</w:t>
      </w:r>
      <w:r w:rsidR="00793F93" w:rsidRPr="006A645F">
        <w:rPr>
          <w:rFonts w:cstheme="minorHAnsi"/>
          <w:color w:val="000000" w:themeColor="text1"/>
          <w:sz w:val="24"/>
          <w:szCs w:val="24"/>
        </w:rPr>
        <w:t xml:space="preserve"> </w:t>
      </w:r>
      <w:proofErr w:type="spellStart"/>
      <w:r w:rsidR="00793F93" w:rsidRPr="006A645F">
        <w:rPr>
          <w:rFonts w:cstheme="minorHAnsi"/>
          <w:color w:val="000000" w:themeColor="text1"/>
          <w:sz w:val="24"/>
          <w:szCs w:val="24"/>
        </w:rPr>
        <w:t>CaO</w:t>
      </w:r>
      <w:proofErr w:type="spellEnd"/>
      <w:r w:rsidR="00793F93" w:rsidRPr="006A645F">
        <w:rPr>
          <w:rFonts w:cstheme="minorHAnsi"/>
          <w:color w:val="000000" w:themeColor="text1"/>
          <w:sz w:val="24"/>
          <w:szCs w:val="24"/>
        </w:rPr>
        <w:t xml:space="preserve"> </w:t>
      </w:r>
      <w:r w:rsidR="0018499E" w:rsidRPr="006A645F">
        <w:rPr>
          <w:rFonts w:cstheme="minorHAnsi"/>
          <w:color w:val="000000" w:themeColor="text1"/>
          <w:sz w:val="24"/>
          <w:szCs w:val="24"/>
        </w:rPr>
        <w:t>were</w:t>
      </w:r>
      <w:r w:rsidR="00793F93" w:rsidRPr="006A645F">
        <w:rPr>
          <w:rFonts w:cstheme="minorHAnsi"/>
          <w:color w:val="000000" w:themeColor="text1"/>
          <w:sz w:val="24"/>
          <w:szCs w:val="24"/>
        </w:rPr>
        <w:t xml:space="preserve"> </w:t>
      </w:r>
      <w:r w:rsidR="0018499E" w:rsidRPr="006A645F">
        <w:rPr>
          <w:rFonts w:cstheme="minorHAnsi"/>
          <w:color w:val="000000" w:themeColor="text1"/>
          <w:sz w:val="24"/>
          <w:szCs w:val="24"/>
        </w:rPr>
        <w:t xml:space="preserve">observed </w:t>
      </w:r>
      <w:r w:rsidR="00793F93" w:rsidRPr="006A645F">
        <w:rPr>
          <w:rFonts w:cstheme="minorHAnsi"/>
          <w:color w:val="000000" w:themeColor="text1"/>
          <w:sz w:val="24"/>
          <w:szCs w:val="24"/>
        </w:rPr>
        <w:t>after CO</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was introduced </w:t>
      </w:r>
      <w:r w:rsidR="00E4393F" w:rsidRPr="006A645F">
        <w:rPr>
          <w:rFonts w:cstheme="minorHAnsi"/>
          <w:color w:val="000000" w:themeColor="text1"/>
          <w:sz w:val="24"/>
          <w:szCs w:val="24"/>
        </w:rPr>
        <w:t>in</w:t>
      </w:r>
      <w:r w:rsidR="00793F93" w:rsidRPr="006A645F">
        <w:rPr>
          <w:rFonts w:cstheme="minorHAnsi"/>
          <w:color w:val="000000" w:themeColor="text1"/>
          <w:sz w:val="24"/>
          <w:szCs w:val="24"/>
        </w:rPr>
        <w:t>to the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_Ca_</w:t>
      </w:r>
      <w:r w:rsidR="0018499E" w:rsidRPr="006A645F">
        <w:rPr>
          <w:rFonts w:cstheme="minorHAnsi"/>
          <w:color w:val="000000" w:themeColor="text1"/>
          <w:sz w:val="24"/>
          <w:szCs w:val="24"/>
        </w:rPr>
        <w:t>1.1</w:t>
      </w:r>
      <w:r w:rsidR="00793F93" w:rsidRPr="006A645F">
        <w:rPr>
          <w:rFonts w:cstheme="minorHAnsi"/>
          <w:color w:val="000000" w:themeColor="text1"/>
          <w:sz w:val="24"/>
          <w:szCs w:val="24"/>
        </w:rPr>
        <w:t xml:space="preserve"> sample. However, when the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xml:space="preserve"> surface was modified with </w:t>
      </w:r>
      <w:r w:rsidR="00426614" w:rsidRPr="006A645F">
        <w:rPr>
          <w:rFonts w:cstheme="minorHAnsi"/>
          <w:color w:val="000000" w:themeColor="text1"/>
          <w:sz w:val="24"/>
          <w:szCs w:val="24"/>
        </w:rPr>
        <w:t xml:space="preserve">large </w:t>
      </w:r>
      <w:r w:rsidR="00793F93" w:rsidRPr="006A645F">
        <w:rPr>
          <w:rFonts w:cstheme="minorHAnsi"/>
          <w:color w:val="000000" w:themeColor="text1"/>
          <w:sz w:val="24"/>
          <w:szCs w:val="24"/>
        </w:rPr>
        <w:t>amounts of Ca species, the absorbance peaks attributed to CO</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adsorption on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xml:space="preserve"> </w:t>
      </w:r>
      <w:r w:rsidR="00F42CFE" w:rsidRPr="006A645F">
        <w:rPr>
          <w:rFonts w:cstheme="minorHAnsi"/>
          <w:color w:val="000000" w:themeColor="text1"/>
          <w:sz w:val="24"/>
          <w:szCs w:val="24"/>
        </w:rPr>
        <w:t>had</w:t>
      </w:r>
      <w:r w:rsidR="00426614" w:rsidRPr="006A645F">
        <w:rPr>
          <w:rFonts w:cstheme="minorHAnsi"/>
          <w:color w:val="000000" w:themeColor="text1"/>
          <w:sz w:val="24"/>
          <w:szCs w:val="24"/>
        </w:rPr>
        <w:t xml:space="preserve"> </w:t>
      </w:r>
      <w:r w:rsidR="00793F93" w:rsidRPr="006A645F">
        <w:rPr>
          <w:rFonts w:cstheme="minorHAnsi"/>
          <w:color w:val="000000" w:themeColor="text1"/>
          <w:sz w:val="24"/>
          <w:szCs w:val="24"/>
        </w:rPr>
        <w:t>low</w:t>
      </w:r>
      <w:r w:rsidR="00426614" w:rsidRPr="006A645F">
        <w:rPr>
          <w:rFonts w:cstheme="minorHAnsi"/>
          <w:color w:val="000000" w:themeColor="text1"/>
          <w:sz w:val="24"/>
          <w:szCs w:val="24"/>
        </w:rPr>
        <w:t xml:space="preserve"> intensity</w:t>
      </w:r>
      <w:r w:rsidR="00793F93" w:rsidRPr="006A645F">
        <w:rPr>
          <w:rFonts w:cstheme="minorHAnsi"/>
          <w:color w:val="000000" w:themeColor="text1"/>
          <w:sz w:val="24"/>
          <w:szCs w:val="24"/>
        </w:rPr>
        <w:t xml:space="preserve"> and </w:t>
      </w:r>
      <w:r w:rsidR="00F42CFE" w:rsidRPr="006A645F">
        <w:rPr>
          <w:rFonts w:cstheme="minorHAnsi"/>
          <w:color w:val="000000" w:themeColor="text1"/>
          <w:sz w:val="24"/>
          <w:szCs w:val="24"/>
        </w:rPr>
        <w:t xml:space="preserve">mainly </w:t>
      </w:r>
      <w:r w:rsidR="00426614" w:rsidRPr="006A645F">
        <w:rPr>
          <w:rFonts w:cstheme="minorHAnsi"/>
          <w:color w:val="000000" w:themeColor="text1"/>
          <w:sz w:val="24"/>
          <w:szCs w:val="24"/>
        </w:rPr>
        <w:t>correspond</w:t>
      </w:r>
      <w:r w:rsidR="00E4393F" w:rsidRPr="006A645F">
        <w:rPr>
          <w:rFonts w:cstheme="minorHAnsi"/>
          <w:color w:val="000000" w:themeColor="text1"/>
          <w:sz w:val="24"/>
          <w:szCs w:val="24"/>
        </w:rPr>
        <w:t>ed</w:t>
      </w:r>
      <w:r w:rsidR="00426614" w:rsidRPr="006A645F">
        <w:rPr>
          <w:rFonts w:cstheme="minorHAnsi"/>
          <w:color w:val="000000" w:themeColor="text1"/>
          <w:sz w:val="24"/>
          <w:szCs w:val="24"/>
        </w:rPr>
        <w:t xml:space="preserve"> to the </w:t>
      </w:r>
      <w:r w:rsidR="00793F93" w:rsidRPr="006A645F">
        <w:rPr>
          <w:rFonts w:cstheme="minorHAnsi"/>
          <w:color w:val="000000" w:themeColor="text1"/>
          <w:sz w:val="24"/>
          <w:szCs w:val="24"/>
        </w:rPr>
        <w:t>broad peaks derived from the adsorption of CO</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on CaGa</w:t>
      </w:r>
      <w:r w:rsidR="00793F93" w:rsidRPr="006A645F">
        <w:rPr>
          <w:rFonts w:cstheme="minorHAnsi"/>
          <w:color w:val="000000" w:themeColor="text1"/>
          <w:sz w:val="24"/>
          <w:szCs w:val="24"/>
          <w:vertAlign w:val="subscript"/>
        </w:rPr>
        <w:t>4</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7</w:t>
      </w:r>
      <w:r w:rsidR="00793F93" w:rsidRPr="006A645F">
        <w:rPr>
          <w:rFonts w:cstheme="minorHAnsi"/>
          <w:color w:val="000000" w:themeColor="text1"/>
          <w:sz w:val="24"/>
          <w:szCs w:val="24"/>
        </w:rPr>
        <w:t xml:space="preserve">. </w:t>
      </w:r>
      <w:r w:rsidR="00E8584C" w:rsidRPr="006A645F">
        <w:rPr>
          <w:rFonts w:cstheme="minorHAnsi"/>
          <w:b/>
          <w:bCs/>
          <w:color w:val="000000" w:themeColor="text1"/>
          <w:sz w:val="24"/>
          <w:szCs w:val="24"/>
        </w:rPr>
        <w:t xml:space="preserve">Supplementary </w:t>
      </w:r>
      <w:r w:rsidR="00E8584C" w:rsidRPr="006A645F">
        <w:rPr>
          <w:rFonts w:eastAsia="SimSun" w:cstheme="minorHAnsi"/>
          <w:b/>
          <w:bCs/>
          <w:color w:val="000000" w:themeColor="text1"/>
          <w:sz w:val="24"/>
          <w:szCs w:val="24"/>
          <w:lang w:eastAsia="zh-CN"/>
        </w:rPr>
        <w:t>Figure 5</w:t>
      </w:r>
      <w:r w:rsidR="0023012C" w:rsidRPr="006A645F">
        <w:rPr>
          <w:rFonts w:cstheme="minorHAnsi"/>
          <w:color w:val="000000" w:themeColor="text1"/>
          <w:sz w:val="24"/>
          <w:szCs w:val="24"/>
        </w:rPr>
        <w:t xml:space="preserve"> </w:t>
      </w:r>
      <w:r w:rsidR="00793F93" w:rsidRPr="006A645F">
        <w:rPr>
          <w:rFonts w:cstheme="minorHAnsi"/>
          <w:color w:val="000000" w:themeColor="text1"/>
          <w:sz w:val="24"/>
          <w:szCs w:val="24"/>
        </w:rPr>
        <w:t>shows the FTIR spectra of CO</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-adsorbed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_Ca_</w:t>
      </w:r>
      <w:r w:rsidR="0018499E" w:rsidRPr="006A645F">
        <w:rPr>
          <w:rFonts w:cstheme="minorHAnsi"/>
          <w:color w:val="000000" w:themeColor="text1"/>
          <w:sz w:val="24"/>
          <w:szCs w:val="24"/>
        </w:rPr>
        <w:t>1.1</w:t>
      </w:r>
      <w:r w:rsidR="00793F93" w:rsidRPr="006A645F">
        <w:rPr>
          <w:rFonts w:cstheme="minorHAnsi"/>
          <w:color w:val="000000" w:themeColor="text1"/>
          <w:sz w:val="24"/>
          <w:szCs w:val="24"/>
        </w:rPr>
        <w:t>,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_Ca_3.3, and CaGa</w:t>
      </w:r>
      <w:r w:rsidR="00793F93" w:rsidRPr="006A645F">
        <w:rPr>
          <w:rFonts w:cstheme="minorHAnsi"/>
          <w:color w:val="000000" w:themeColor="text1"/>
          <w:sz w:val="24"/>
          <w:szCs w:val="24"/>
          <w:vertAlign w:val="subscript"/>
        </w:rPr>
        <w:t>4</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7</w:t>
      </w:r>
      <w:r w:rsidR="00793F93" w:rsidRPr="006A645F">
        <w:rPr>
          <w:rFonts w:cstheme="minorHAnsi"/>
          <w:color w:val="000000" w:themeColor="text1"/>
          <w:sz w:val="24"/>
          <w:szCs w:val="24"/>
        </w:rPr>
        <w:t xml:space="preserve"> samples after introducing the same amount of CO</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w:t>
      </w:r>
      <w:r w:rsidR="00426614" w:rsidRPr="006A645F">
        <w:rPr>
          <w:rFonts w:cstheme="minorHAnsi"/>
          <w:color w:val="000000" w:themeColor="text1"/>
          <w:sz w:val="24"/>
          <w:szCs w:val="24"/>
        </w:rPr>
        <w:t xml:space="preserve">at various pressures in the </w:t>
      </w:r>
      <w:r w:rsidR="00793F93" w:rsidRPr="006A645F">
        <w:rPr>
          <w:rFonts w:cstheme="minorHAnsi"/>
          <w:color w:val="000000" w:themeColor="text1"/>
          <w:sz w:val="24"/>
          <w:szCs w:val="24"/>
        </w:rPr>
        <w:t>0.1–40.0 Torr</w:t>
      </w:r>
      <w:r w:rsidR="00426614" w:rsidRPr="006A645F">
        <w:rPr>
          <w:rFonts w:cstheme="minorHAnsi"/>
          <w:color w:val="000000" w:themeColor="text1"/>
          <w:sz w:val="24"/>
          <w:szCs w:val="24"/>
        </w:rPr>
        <w:t xml:space="preserve"> range</w:t>
      </w:r>
      <w:r w:rsidR="00793F93" w:rsidRPr="006A645F">
        <w:rPr>
          <w:rFonts w:cstheme="minorHAnsi"/>
          <w:color w:val="000000" w:themeColor="text1"/>
          <w:sz w:val="24"/>
          <w:szCs w:val="24"/>
        </w:rPr>
        <w:t>. CO</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w:t>
      </w:r>
      <w:r w:rsidR="005543CF" w:rsidRPr="006A645F">
        <w:rPr>
          <w:rFonts w:cstheme="minorHAnsi"/>
          <w:color w:val="000000" w:themeColor="text1"/>
          <w:sz w:val="24"/>
          <w:szCs w:val="24"/>
        </w:rPr>
        <w:t xml:space="preserve">was </w:t>
      </w:r>
      <w:r w:rsidR="00793F93" w:rsidRPr="006A645F">
        <w:rPr>
          <w:rFonts w:cstheme="minorHAnsi"/>
          <w:color w:val="000000" w:themeColor="text1"/>
          <w:sz w:val="24"/>
          <w:szCs w:val="24"/>
        </w:rPr>
        <w:t>adsor</w:t>
      </w:r>
      <w:r w:rsidR="005543CF" w:rsidRPr="006A645F">
        <w:rPr>
          <w:rFonts w:cstheme="minorHAnsi"/>
          <w:color w:val="000000" w:themeColor="text1"/>
          <w:sz w:val="24"/>
          <w:szCs w:val="24"/>
        </w:rPr>
        <w:t>bed</w:t>
      </w:r>
      <w:r w:rsidR="00793F93" w:rsidRPr="006A645F">
        <w:rPr>
          <w:rFonts w:cstheme="minorHAnsi"/>
          <w:color w:val="000000" w:themeColor="text1"/>
          <w:sz w:val="24"/>
          <w:szCs w:val="24"/>
        </w:rPr>
        <w:t xml:space="preserve"> </w:t>
      </w:r>
      <w:r w:rsidR="005543CF" w:rsidRPr="006A645F">
        <w:rPr>
          <w:rFonts w:cstheme="minorHAnsi"/>
          <w:color w:val="000000" w:themeColor="text1"/>
          <w:sz w:val="24"/>
          <w:szCs w:val="24"/>
        </w:rPr>
        <w:t xml:space="preserve">significantly more </w:t>
      </w:r>
      <w:r w:rsidR="00793F93" w:rsidRPr="006A645F">
        <w:rPr>
          <w:rFonts w:cstheme="minorHAnsi"/>
          <w:color w:val="000000" w:themeColor="text1"/>
          <w:sz w:val="24"/>
          <w:szCs w:val="24"/>
        </w:rPr>
        <w:t>on the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_Ca_</w:t>
      </w:r>
      <w:r w:rsidR="0018499E" w:rsidRPr="006A645F">
        <w:rPr>
          <w:rFonts w:cstheme="minorHAnsi"/>
          <w:color w:val="000000" w:themeColor="text1"/>
          <w:sz w:val="24"/>
          <w:szCs w:val="24"/>
        </w:rPr>
        <w:t>1.1</w:t>
      </w:r>
      <w:r w:rsidR="00793F93" w:rsidRPr="006A645F">
        <w:rPr>
          <w:rFonts w:cstheme="minorHAnsi"/>
          <w:color w:val="000000" w:themeColor="text1"/>
          <w:sz w:val="24"/>
          <w:szCs w:val="24"/>
        </w:rPr>
        <w:t xml:space="preserve"> surface than on the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xml:space="preserve"> surface due to </w:t>
      </w:r>
      <w:r w:rsidR="005543CF" w:rsidRPr="006A645F">
        <w:rPr>
          <w:rFonts w:cstheme="minorHAnsi"/>
          <w:color w:val="000000" w:themeColor="text1"/>
          <w:sz w:val="24"/>
          <w:szCs w:val="24"/>
        </w:rPr>
        <w:t xml:space="preserve">its </w:t>
      </w:r>
      <w:r w:rsidR="00793F93" w:rsidRPr="006A645F">
        <w:rPr>
          <w:rFonts w:cstheme="minorHAnsi"/>
          <w:color w:val="000000" w:themeColor="text1"/>
          <w:sz w:val="24"/>
          <w:szCs w:val="24"/>
        </w:rPr>
        <w:t>adsorption at both Ga and Ca sites. However, the CaGa</w:t>
      </w:r>
      <w:r w:rsidR="00793F93" w:rsidRPr="006A645F">
        <w:rPr>
          <w:rFonts w:cstheme="minorHAnsi"/>
          <w:color w:val="000000" w:themeColor="text1"/>
          <w:sz w:val="24"/>
          <w:szCs w:val="24"/>
          <w:vertAlign w:val="subscript"/>
        </w:rPr>
        <w:t>4</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7</w:t>
      </w:r>
      <w:r w:rsidR="00793F93" w:rsidRPr="006A645F">
        <w:rPr>
          <w:rFonts w:cstheme="minorHAnsi"/>
          <w:color w:val="000000" w:themeColor="text1"/>
          <w:sz w:val="24"/>
          <w:szCs w:val="24"/>
        </w:rPr>
        <w:t xml:space="preserve"> surface was not conducive </w:t>
      </w:r>
      <w:r w:rsidR="00A52977" w:rsidRPr="006A645F">
        <w:rPr>
          <w:rFonts w:cstheme="minorHAnsi"/>
          <w:color w:val="000000" w:themeColor="text1"/>
          <w:sz w:val="24"/>
          <w:szCs w:val="24"/>
        </w:rPr>
        <w:t xml:space="preserve">to </w:t>
      </w:r>
      <w:r w:rsidR="00793F93" w:rsidRPr="006A645F">
        <w:rPr>
          <w:rFonts w:cstheme="minorHAnsi"/>
          <w:color w:val="000000" w:themeColor="text1"/>
          <w:sz w:val="24"/>
          <w:szCs w:val="24"/>
        </w:rPr>
        <w:t>CO</w:t>
      </w:r>
      <w:r w:rsidR="00793F93" w:rsidRPr="006A645F">
        <w:rPr>
          <w:rFonts w:cstheme="minorHAnsi"/>
          <w:color w:val="000000" w:themeColor="text1"/>
          <w:sz w:val="24"/>
          <w:szCs w:val="24"/>
          <w:vertAlign w:val="subscript"/>
        </w:rPr>
        <w:t xml:space="preserve">2 </w:t>
      </w:r>
      <w:r w:rsidR="00793F93" w:rsidRPr="006A645F">
        <w:rPr>
          <w:rFonts w:cstheme="minorHAnsi"/>
          <w:color w:val="000000" w:themeColor="text1"/>
          <w:sz w:val="24"/>
          <w:szCs w:val="24"/>
        </w:rPr>
        <w:t>adsorption</w:t>
      </w:r>
      <w:r w:rsidR="005543CF" w:rsidRPr="006A645F">
        <w:rPr>
          <w:rFonts w:cstheme="minorHAnsi"/>
          <w:color w:val="000000" w:themeColor="text1"/>
          <w:sz w:val="24"/>
          <w:szCs w:val="24"/>
        </w:rPr>
        <w:t>;</w:t>
      </w:r>
      <w:r w:rsidR="00793F93" w:rsidRPr="006A645F">
        <w:rPr>
          <w:rFonts w:cstheme="minorHAnsi"/>
          <w:color w:val="000000" w:themeColor="text1"/>
          <w:sz w:val="24"/>
          <w:szCs w:val="24"/>
        </w:rPr>
        <w:t xml:space="preserve"> therefore, CO</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adsor</w:t>
      </w:r>
      <w:r w:rsidR="005543CF" w:rsidRPr="006A645F">
        <w:rPr>
          <w:rFonts w:cstheme="minorHAnsi"/>
          <w:color w:val="000000" w:themeColor="text1"/>
          <w:sz w:val="24"/>
          <w:szCs w:val="24"/>
        </w:rPr>
        <w:t>bed less</w:t>
      </w:r>
      <w:r w:rsidR="00793F93" w:rsidRPr="006A645F">
        <w:rPr>
          <w:rFonts w:cstheme="minorHAnsi"/>
          <w:color w:val="000000" w:themeColor="text1"/>
          <w:sz w:val="24"/>
          <w:szCs w:val="24"/>
        </w:rPr>
        <w:t xml:space="preserve"> on</w:t>
      </w:r>
      <w:r w:rsidR="005543CF" w:rsidRPr="006A645F">
        <w:rPr>
          <w:rFonts w:cstheme="minorHAnsi"/>
          <w:color w:val="000000" w:themeColor="text1"/>
          <w:sz w:val="24"/>
          <w:szCs w:val="24"/>
        </w:rPr>
        <w:t>to</w:t>
      </w:r>
      <w:r w:rsidR="00793F93" w:rsidRPr="006A645F">
        <w:rPr>
          <w:rFonts w:cstheme="minorHAnsi"/>
          <w:color w:val="000000" w:themeColor="text1"/>
          <w:sz w:val="24"/>
          <w:szCs w:val="24"/>
        </w:rPr>
        <w:t xml:space="preserve"> the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_Ca_3.3 surface than the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_Ca_</w:t>
      </w:r>
      <w:r w:rsidR="00051364" w:rsidRPr="006A645F">
        <w:rPr>
          <w:rFonts w:cstheme="minorHAnsi"/>
          <w:color w:val="000000" w:themeColor="text1"/>
          <w:sz w:val="24"/>
          <w:szCs w:val="24"/>
        </w:rPr>
        <w:t>1.1</w:t>
      </w:r>
      <w:r w:rsidR="00793F93" w:rsidRPr="006A645F">
        <w:rPr>
          <w:rFonts w:cstheme="minorHAnsi"/>
          <w:color w:val="000000" w:themeColor="text1"/>
          <w:sz w:val="24"/>
          <w:szCs w:val="24"/>
        </w:rPr>
        <w:t xml:space="preserve"> surface</w:t>
      </w:r>
      <w:r w:rsidR="00DF458F" w:rsidRPr="006A645F">
        <w:rPr>
          <w:rFonts w:cstheme="minorHAnsi"/>
          <w:color w:val="000000" w:themeColor="text1"/>
          <w:sz w:val="24"/>
          <w:szCs w:val="24"/>
        </w:rPr>
        <w:t xml:space="preserve">. </w:t>
      </w:r>
    </w:p>
    <w:p w14:paraId="1A189750" w14:textId="77777777" w:rsidR="009C0CAD" w:rsidRPr="006A645F" w:rsidRDefault="009C0CAD" w:rsidP="0010769F">
      <w:pPr>
        <w:spacing w:line="360" w:lineRule="auto"/>
        <w:rPr>
          <w:rFonts w:eastAsia="SimSun" w:cstheme="minorHAnsi"/>
          <w:b/>
          <w:bCs/>
          <w:color w:val="000000" w:themeColor="text1"/>
          <w:sz w:val="24"/>
          <w:szCs w:val="24"/>
          <w:lang w:eastAsia="zh-CN"/>
        </w:rPr>
      </w:pPr>
    </w:p>
    <w:p w14:paraId="7B8EFDA6" w14:textId="05013345" w:rsidR="0010769F" w:rsidRPr="006A645F" w:rsidRDefault="009C0CAD" w:rsidP="0010769F">
      <w:pPr>
        <w:spacing w:line="360" w:lineRule="auto"/>
        <w:rPr>
          <w:rFonts w:eastAsia="DengXian" w:cstheme="minorHAnsi"/>
          <w:color w:val="000000" w:themeColor="text1"/>
          <w:sz w:val="24"/>
          <w:szCs w:val="24"/>
          <w:lang w:eastAsia="zh-CN"/>
        </w:rPr>
      </w:pPr>
      <w:bookmarkStart w:id="43" w:name="_Hlk50467010"/>
      <w:r w:rsidRPr="006A645F">
        <w:rPr>
          <w:rFonts w:eastAsia="SimSun" w:cstheme="minorHAnsi"/>
          <w:b/>
          <w:bCs/>
          <w:color w:val="000000" w:themeColor="text1"/>
          <w:sz w:val="24"/>
          <w:szCs w:val="24"/>
          <w:lang w:eastAsia="zh-CN"/>
        </w:rPr>
        <w:t>Fig. 4.</w:t>
      </w:r>
      <w:r w:rsidRPr="006A645F">
        <w:rPr>
          <w:rFonts w:cstheme="minorHAnsi"/>
          <w:color w:val="000000" w:themeColor="text1"/>
          <w:sz w:val="24"/>
          <w:szCs w:val="24"/>
        </w:rPr>
        <w:t xml:space="preserve"> </w:t>
      </w:r>
      <w:r w:rsidRPr="006A645F">
        <w:rPr>
          <w:rFonts w:cstheme="minorHAnsi"/>
          <w:b/>
          <w:bCs/>
          <w:iCs/>
          <w:color w:val="000000" w:themeColor="text1"/>
          <w:sz w:val="24"/>
          <w:szCs w:val="24"/>
        </w:rPr>
        <w:t>FTIR spectra of CO</w:t>
      </w:r>
      <w:r w:rsidRPr="006A645F">
        <w:rPr>
          <w:rFonts w:cstheme="minorHAnsi"/>
          <w:b/>
          <w:bCs/>
          <w:iCs/>
          <w:color w:val="000000" w:themeColor="text1"/>
          <w:sz w:val="24"/>
          <w:szCs w:val="24"/>
          <w:vertAlign w:val="subscript"/>
        </w:rPr>
        <w:t>2</w:t>
      </w:r>
      <w:r w:rsidRPr="006A645F">
        <w:rPr>
          <w:rFonts w:cstheme="minorHAnsi"/>
          <w:b/>
          <w:bCs/>
          <w:iCs/>
          <w:color w:val="000000" w:themeColor="text1"/>
          <w:sz w:val="24"/>
          <w:szCs w:val="24"/>
        </w:rPr>
        <w:t xml:space="preserve"> adsorption under photoirradiation</w:t>
      </w:r>
      <w:r w:rsidRPr="006A645F">
        <w:rPr>
          <w:rFonts w:cstheme="minorHAnsi"/>
          <w:iCs/>
          <w:color w:val="000000" w:themeColor="text1"/>
          <w:sz w:val="24"/>
          <w:szCs w:val="24"/>
        </w:rPr>
        <w:t>.</w:t>
      </w:r>
    </w:p>
    <w:p w14:paraId="37A5BF64" w14:textId="10849F98" w:rsidR="0010769F" w:rsidRPr="006A645F" w:rsidRDefault="00657569" w:rsidP="00AE6ABD">
      <w:pPr>
        <w:spacing w:line="480" w:lineRule="auto"/>
        <w:jc w:val="center"/>
        <w:rPr>
          <w:rFonts w:eastAsia="SimSun" w:cstheme="minorHAnsi"/>
          <w:color w:val="000000" w:themeColor="text1"/>
          <w:sz w:val="24"/>
          <w:szCs w:val="24"/>
          <w:lang w:eastAsia="zh-CN"/>
        </w:rPr>
      </w:pPr>
      <w:r>
        <w:rPr>
          <w:rFonts w:eastAsia="SimSun" w:cstheme="minorHAnsi"/>
          <w:noProof/>
          <w:color w:val="000000" w:themeColor="text1"/>
          <w:sz w:val="24"/>
          <w:szCs w:val="24"/>
          <w:lang w:eastAsia="zh-CN"/>
        </w:rPr>
        <w:lastRenderedPageBreak/>
        <w:drawing>
          <wp:inline distT="0" distB="0" distL="0" distR="0" wp14:anchorId="4AEB38C0" wp14:editId="2DC64E2E">
            <wp:extent cx="3240000" cy="2430000"/>
            <wp:effectExtent l="0" t="0" r="0" b="8890"/>
            <wp:docPr id="5" name="图片 5" descr="地图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4.BMP"/>
                    <pic:cNvPicPr/>
                  </pic:nvPicPr>
                  <pic:blipFill>
                    <a:blip r:embed="rId11"/>
                    <a:stretch>
                      <a:fillRect/>
                    </a:stretch>
                  </pic:blipFill>
                  <pic:spPr>
                    <a:xfrm>
                      <a:off x="0" y="0"/>
                      <a:ext cx="3240000" cy="2430000"/>
                    </a:xfrm>
                    <a:prstGeom prst="rect">
                      <a:avLst/>
                    </a:prstGeom>
                  </pic:spPr>
                </pic:pic>
              </a:graphicData>
            </a:graphic>
          </wp:inline>
        </w:drawing>
      </w:r>
    </w:p>
    <w:p w14:paraId="595E76E7" w14:textId="01FF7688" w:rsidR="0010769F" w:rsidRPr="006A645F" w:rsidRDefault="0010769F" w:rsidP="0010769F">
      <w:pPr>
        <w:spacing w:line="480" w:lineRule="auto"/>
        <w:rPr>
          <w:rFonts w:cstheme="minorHAnsi"/>
          <w:color w:val="000000" w:themeColor="text1"/>
          <w:sz w:val="24"/>
          <w:szCs w:val="24"/>
        </w:rPr>
      </w:pPr>
      <w:r w:rsidRPr="006A645F">
        <w:rPr>
          <w:rFonts w:cstheme="minorHAnsi"/>
          <w:color w:val="000000" w:themeColor="text1"/>
          <w:sz w:val="24"/>
          <w:szCs w:val="24"/>
        </w:rPr>
        <w:t>Difference FTIR spectra of the adsorbed 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species on 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3</w:t>
      </w:r>
      <w:r w:rsidRPr="006A645F">
        <w:rPr>
          <w:rFonts w:cstheme="minorHAnsi"/>
          <w:color w:val="000000" w:themeColor="text1"/>
          <w:sz w:val="24"/>
          <w:szCs w:val="24"/>
        </w:rPr>
        <w:t xml:space="preserve">_Ca_1.1 under photoirradiation for different hours. </w:t>
      </w:r>
      <w:r w:rsidRPr="006A645F">
        <w:rPr>
          <w:rFonts w:cstheme="minorHAnsi"/>
          <w:iCs/>
          <w:color w:val="000000" w:themeColor="text1"/>
          <w:sz w:val="24"/>
          <w:szCs w:val="24"/>
        </w:rPr>
        <w:t>~2.0 Torr of CO</w:t>
      </w:r>
      <w:r w:rsidRPr="006A645F">
        <w:rPr>
          <w:rFonts w:cstheme="minorHAnsi"/>
          <w:iCs/>
          <w:color w:val="000000" w:themeColor="text1"/>
          <w:sz w:val="24"/>
          <w:szCs w:val="24"/>
          <w:vertAlign w:val="subscript"/>
        </w:rPr>
        <w:t>2</w:t>
      </w:r>
      <w:r w:rsidRPr="006A645F">
        <w:rPr>
          <w:rFonts w:cstheme="minorHAnsi"/>
          <w:color w:val="000000" w:themeColor="text1"/>
          <w:sz w:val="24"/>
          <w:szCs w:val="24"/>
        </w:rPr>
        <w:t xml:space="preserve"> was introduced into the instrument.</w:t>
      </w:r>
    </w:p>
    <w:bookmarkEnd w:id="43"/>
    <w:p w14:paraId="3BB29D17" w14:textId="77777777" w:rsidR="0010769F" w:rsidRPr="006A645F" w:rsidRDefault="0010769F" w:rsidP="0010769F">
      <w:pPr>
        <w:spacing w:line="480" w:lineRule="auto"/>
        <w:rPr>
          <w:rFonts w:eastAsia="SimSun" w:cstheme="minorHAnsi"/>
          <w:b/>
          <w:bCs/>
          <w:color w:val="000000" w:themeColor="text1"/>
          <w:sz w:val="24"/>
          <w:szCs w:val="24"/>
          <w:lang w:eastAsia="zh-CN"/>
        </w:rPr>
      </w:pPr>
    </w:p>
    <w:p w14:paraId="4738687E" w14:textId="2C553450" w:rsidR="002E6029" w:rsidRPr="006A645F" w:rsidRDefault="00E8584C" w:rsidP="00CC761B">
      <w:pPr>
        <w:spacing w:line="480" w:lineRule="auto"/>
        <w:ind w:firstLineChars="300" w:firstLine="723"/>
        <w:rPr>
          <w:rFonts w:cstheme="minorHAnsi"/>
          <w:color w:val="000000" w:themeColor="text1"/>
          <w:sz w:val="24"/>
          <w:szCs w:val="24"/>
        </w:rPr>
      </w:pPr>
      <w:r w:rsidRPr="006A645F">
        <w:rPr>
          <w:rFonts w:eastAsia="SimSun" w:cstheme="minorHAnsi"/>
          <w:b/>
          <w:bCs/>
          <w:color w:val="000000" w:themeColor="text1"/>
          <w:sz w:val="24"/>
          <w:szCs w:val="24"/>
          <w:lang w:eastAsia="zh-CN"/>
        </w:rPr>
        <w:t>Fig</w:t>
      </w:r>
      <w:r w:rsidR="0010769F" w:rsidRPr="006A645F">
        <w:rPr>
          <w:rFonts w:eastAsia="SimSun" w:cstheme="minorHAnsi"/>
          <w:b/>
          <w:bCs/>
          <w:color w:val="000000" w:themeColor="text1"/>
          <w:sz w:val="24"/>
          <w:szCs w:val="24"/>
          <w:lang w:eastAsia="zh-CN"/>
        </w:rPr>
        <w:t>. 4</w:t>
      </w:r>
      <w:r w:rsidR="00DF458F" w:rsidRPr="006A645F">
        <w:rPr>
          <w:rFonts w:cstheme="minorHAnsi"/>
          <w:color w:val="000000" w:themeColor="text1"/>
          <w:sz w:val="24"/>
          <w:szCs w:val="24"/>
        </w:rPr>
        <w:t xml:space="preserve"> shows the FTIR spectra of </w:t>
      </w:r>
      <w:r w:rsidR="009F13D6" w:rsidRPr="006A645F">
        <w:rPr>
          <w:rFonts w:cstheme="minorHAnsi"/>
          <w:color w:val="000000" w:themeColor="text1"/>
          <w:sz w:val="24"/>
          <w:szCs w:val="24"/>
        </w:rPr>
        <w:t xml:space="preserve">the </w:t>
      </w:r>
      <w:r w:rsidR="00DF458F" w:rsidRPr="006A645F">
        <w:rPr>
          <w:rFonts w:cstheme="minorHAnsi"/>
          <w:color w:val="000000" w:themeColor="text1"/>
          <w:sz w:val="24"/>
          <w:szCs w:val="24"/>
        </w:rPr>
        <w:t>adsorbed CO</w:t>
      </w:r>
      <w:r w:rsidR="00DF458F" w:rsidRPr="006A645F">
        <w:rPr>
          <w:rFonts w:cstheme="minorHAnsi"/>
          <w:color w:val="000000" w:themeColor="text1"/>
          <w:sz w:val="24"/>
          <w:szCs w:val="24"/>
          <w:vertAlign w:val="subscript"/>
        </w:rPr>
        <w:t>2</w:t>
      </w:r>
      <w:r w:rsidR="00DF458F" w:rsidRPr="006A645F">
        <w:rPr>
          <w:rFonts w:cstheme="minorHAnsi"/>
          <w:color w:val="000000" w:themeColor="text1"/>
          <w:sz w:val="24"/>
          <w:szCs w:val="24"/>
        </w:rPr>
        <w:t xml:space="preserve"> species on Ga</w:t>
      </w:r>
      <w:r w:rsidR="00DF458F" w:rsidRPr="006A645F">
        <w:rPr>
          <w:rFonts w:cstheme="minorHAnsi"/>
          <w:color w:val="000000" w:themeColor="text1"/>
          <w:sz w:val="24"/>
          <w:szCs w:val="24"/>
          <w:vertAlign w:val="subscript"/>
        </w:rPr>
        <w:t>2</w:t>
      </w:r>
      <w:r w:rsidR="00DF458F" w:rsidRPr="006A645F">
        <w:rPr>
          <w:rFonts w:cstheme="minorHAnsi"/>
          <w:color w:val="000000" w:themeColor="text1"/>
          <w:sz w:val="24"/>
          <w:szCs w:val="24"/>
        </w:rPr>
        <w:t>O</w:t>
      </w:r>
      <w:r w:rsidR="00DF458F" w:rsidRPr="006A645F">
        <w:rPr>
          <w:rFonts w:cstheme="minorHAnsi"/>
          <w:color w:val="000000" w:themeColor="text1"/>
          <w:sz w:val="24"/>
          <w:szCs w:val="24"/>
          <w:vertAlign w:val="subscript"/>
        </w:rPr>
        <w:t>3</w:t>
      </w:r>
      <w:r w:rsidR="00DF458F" w:rsidRPr="006A645F">
        <w:rPr>
          <w:rFonts w:cstheme="minorHAnsi"/>
          <w:color w:val="000000" w:themeColor="text1"/>
          <w:sz w:val="24"/>
          <w:szCs w:val="24"/>
        </w:rPr>
        <w:t>_Ca_1.1</w:t>
      </w:r>
      <w:r w:rsidR="00CC7799" w:rsidRPr="006A645F">
        <w:rPr>
          <w:rFonts w:cstheme="minorHAnsi"/>
          <w:color w:val="000000" w:themeColor="text1"/>
          <w:sz w:val="24"/>
          <w:szCs w:val="24"/>
        </w:rPr>
        <w:t xml:space="preserve"> </w:t>
      </w:r>
      <w:r w:rsidR="00AE0A42" w:rsidRPr="006A645F">
        <w:rPr>
          <w:rFonts w:cstheme="minorHAnsi"/>
          <w:color w:val="000000" w:themeColor="text1"/>
          <w:sz w:val="24"/>
          <w:szCs w:val="24"/>
        </w:rPr>
        <w:t xml:space="preserve">after different durations of </w:t>
      </w:r>
      <w:r w:rsidR="00CC7799" w:rsidRPr="006A645F">
        <w:rPr>
          <w:rFonts w:cstheme="minorHAnsi"/>
          <w:color w:val="000000" w:themeColor="text1"/>
          <w:sz w:val="24"/>
          <w:szCs w:val="24"/>
        </w:rPr>
        <w:t>photoirradiation.</w:t>
      </w:r>
      <w:r w:rsidR="009F13D6" w:rsidRPr="006A645F">
        <w:rPr>
          <w:rFonts w:cstheme="minorHAnsi"/>
          <w:color w:val="000000" w:themeColor="text1"/>
          <w:sz w:val="24"/>
          <w:szCs w:val="24"/>
        </w:rPr>
        <w:t xml:space="preserve"> </w:t>
      </w:r>
      <w:r w:rsidR="00EF7986" w:rsidRPr="006A645F">
        <w:rPr>
          <w:rFonts w:cstheme="minorHAnsi"/>
          <w:color w:val="000000" w:themeColor="text1"/>
          <w:sz w:val="24"/>
          <w:szCs w:val="24"/>
        </w:rPr>
        <w:t xml:space="preserve">As the </w:t>
      </w:r>
      <w:r w:rsidR="00824918" w:rsidRPr="006A645F">
        <w:rPr>
          <w:rFonts w:cstheme="minorHAnsi"/>
          <w:color w:val="000000" w:themeColor="text1"/>
          <w:sz w:val="24"/>
          <w:szCs w:val="24"/>
        </w:rPr>
        <w:t>photoirradiation</w:t>
      </w:r>
      <w:r w:rsidR="00EF7986" w:rsidRPr="006A645F">
        <w:rPr>
          <w:rFonts w:cstheme="minorHAnsi"/>
          <w:color w:val="000000" w:themeColor="text1"/>
          <w:sz w:val="24"/>
          <w:szCs w:val="24"/>
        </w:rPr>
        <w:t xml:space="preserve"> time increase</w:t>
      </w:r>
      <w:r w:rsidR="00155E0F" w:rsidRPr="006A645F">
        <w:rPr>
          <w:rFonts w:cstheme="minorHAnsi"/>
          <w:color w:val="000000" w:themeColor="text1"/>
          <w:sz w:val="24"/>
          <w:szCs w:val="24"/>
        </w:rPr>
        <w:t>d</w:t>
      </w:r>
      <w:r w:rsidR="00EF7986" w:rsidRPr="006A645F">
        <w:rPr>
          <w:rFonts w:cstheme="minorHAnsi"/>
          <w:color w:val="000000" w:themeColor="text1"/>
          <w:sz w:val="24"/>
          <w:szCs w:val="24"/>
        </w:rPr>
        <w:t xml:space="preserve"> from 0 to 106 h, the band</w:t>
      </w:r>
      <w:r w:rsidR="00425F95" w:rsidRPr="006A645F">
        <w:rPr>
          <w:rFonts w:cstheme="minorHAnsi"/>
          <w:color w:val="000000" w:themeColor="text1"/>
          <w:sz w:val="24"/>
          <w:szCs w:val="24"/>
        </w:rPr>
        <w:t>s</w:t>
      </w:r>
      <w:r w:rsidR="00EF7986" w:rsidRPr="006A645F">
        <w:rPr>
          <w:rFonts w:cstheme="minorHAnsi"/>
          <w:color w:val="000000" w:themeColor="text1"/>
          <w:sz w:val="24"/>
          <w:szCs w:val="24"/>
        </w:rPr>
        <w:t xml:space="preserve"> at 1225 </w:t>
      </w:r>
      <w:bookmarkStart w:id="44" w:name="_Hlk46173952"/>
      <w:r w:rsidR="00263A50" w:rsidRPr="006A645F">
        <w:rPr>
          <w:rFonts w:cstheme="minorHAnsi"/>
          <w:color w:val="000000" w:themeColor="text1"/>
          <w:sz w:val="24"/>
          <w:szCs w:val="24"/>
        </w:rPr>
        <w:t>[</w:t>
      </w:r>
      <w:r w:rsidR="00263A50" w:rsidRPr="006A645F">
        <w:rPr>
          <w:rFonts w:cstheme="minorHAnsi"/>
          <w:i/>
          <w:iCs/>
          <w:color w:val="000000" w:themeColor="text1"/>
          <w:sz w:val="24"/>
          <w:szCs w:val="24"/>
        </w:rPr>
        <w:t>δ</w:t>
      </w:r>
      <w:r w:rsidR="00263A50" w:rsidRPr="006A645F">
        <w:rPr>
          <w:rFonts w:cstheme="minorHAnsi"/>
          <w:color w:val="000000" w:themeColor="text1"/>
          <w:sz w:val="24"/>
          <w:szCs w:val="24"/>
        </w:rPr>
        <w:t>(OH)-Ga]</w:t>
      </w:r>
      <w:bookmarkEnd w:id="44"/>
      <w:r w:rsidR="00263A50" w:rsidRPr="006A645F">
        <w:rPr>
          <w:rFonts w:cstheme="minorHAnsi"/>
          <w:color w:val="000000" w:themeColor="text1"/>
          <w:sz w:val="24"/>
          <w:szCs w:val="24"/>
        </w:rPr>
        <w:t xml:space="preserve"> and 1408 cm</w:t>
      </w:r>
      <w:r w:rsidR="00263A50" w:rsidRPr="006A645F">
        <w:rPr>
          <w:rFonts w:cstheme="minorHAnsi"/>
          <w:color w:val="000000" w:themeColor="text1"/>
          <w:sz w:val="24"/>
          <w:szCs w:val="24"/>
          <w:vertAlign w:val="superscript"/>
        </w:rPr>
        <w:t>–1</w:t>
      </w:r>
      <w:r w:rsidR="00793F93" w:rsidRPr="006A645F">
        <w:rPr>
          <w:rFonts w:cstheme="minorHAnsi"/>
          <w:color w:val="000000" w:themeColor="text1"/>
          <w:sz w:val="24"/>
          <w:szCs w:val="24"/>
        </w:rPr>
        <w:t xml:space="preserve"> </w:t>
      </w:r>
      <w:bookmarkStart w:id="45" w:name="_Hlk46174089"/>
      <w:r w:rsidR="00263A50" w:rsidRPr="006A645F">
        <w:rPr>
          <w:rFonts w:cstheme="minorHAnsi"/>
          <w:color w:val="000000" w:themeColor="text1"/>
          <w:sz w:val="24"/>
          <w:szCs w:val="24"/>
        </w:rPr>
        <w:t>[</w:t>
      </w:r>
      <w:proofErr w:type="spellStart"/>
      <w:r w:rsidR="00263A50" w:rsidRPr="006A645F">
        <w:rPr>
          <w:rFonts w:cstheme="minorHAnsi"/>
          <w:i/>
          <w:iCs/>
          <w:color w:val="000000" w:themeColor="text1"/>
          <w:sz w:val="24"/>
          <w:szCs w:val="24"/>
        </w:rPr>
        <w:t>ν</w:t>
      </w:r>
      <w:r w:rsidR="00263A50" w:rsidRPr="006A645F">
        <w:rPr>
          <w:rFonts w:cstheme="minorHAnsi"/>
          <w:color w:val="000000" w:themeColor="text1"/>
          <w:sz w:val="24"/>
          <w:szCs w:val="24"/>
          <w:vertAlign w:val="subscript"/>
        </w:rPr>
        <w:t>s</w:t>
      </w:r>
      <w:proofErr w:type="spellEnd"/>
      <w:r w:rsidR="00263A50" w:rsidRPr="006A645F">
        <w:rPr>
          <w:rFonts w:cstheme="minorHAnsi"/>
          <w:color w:val="000000" w:themeColor="text1"/>
          <w:sz w:val="24"/>
          <w:szCs w:val="24"/>
        </w:rPr>
        <w:t>(CO</w:t>
      </w:r>
      <w:r w:rsidR="00263A50" w:rsidRPr="006A645F">
        <w:rPr>
          <w:rFonts w:cstheme="minorHAnsi"/>
          <w:color w:val="000000" w:themeColor="text1"/>
          <w:sz w:val="24"/>
          <w:szCs w:val="24"/>
          <w:vertAlign w:val="subscript"/>
        </w:rPr>
        <w:t>3</w:t>
      </w:r>
      <w:r w:rsidR="00263A50" w:rsidRPr="006A645F">
        <w:rPr>
          <w:rFonts w:cstheme="minorHAnsi"/>
          <w:color w:val="000000" w:themeColor="text1"/>
          <w:sz w:val="24"/>
          <w:szCs w:val="24"/>
        </w:rPr>
        <w:t>)-Ca]</w:t>
      </w:r>
      <w:bookmarkEnd w:id="45"/>
      <w:r w:rsidR="00263A50" w:rsidRPr="006A645F">
        <w:rPr>
          <w:rFonts w:cstheme="minorHAnsi"/>
          <w:color w:val="000000" w:themeColor="text1"/>
          <w:sz w:val="24"/>
          <w:szCs w:val="24"/>
        </w:rPr>
        <w:t xml:space="preserve"> decreased and vanished after 104 h. At the same time, new bands </w:t>
      </w:r>
      <w:r w:rsidR="002928CD" w:rsidRPr="006A645F">
        <w:rPr>
          <w:rFonts w:cstheme="minorHAnsi"/>
          <w:color w:val="000000" w:themeColor="text1"/>
          <w:sz w:val="24"/>
          <w:szCs w:val="24"/>
        </w:rPr>
        <w:t xml:space="preserve">gradually appeared </w:t>
      </w:r>
      <w:r w:rsidR="00263A50" w:rsidRPr="006A645F">
        <w:rPr>
          <w:rFonts w:cstheme="minorHAnsi"/>
          <w:color w:val="000000" w:themeColor="text1"/>
          <w:sz w:val="24"/>
          <w:szCs w:val="24"/>
        </w:rPr>
        <w:t>at 15</w:t>
      </w:r>
      <w:r w:rsidR="0094055B" w:rsidRPr="006A645F">
        <w:rPr>
          <w:rFonts w:cstheme="minorHAnsi"/>
          <w:color w:val="000000" w:themeColor="text1"/>
          <w:sz w:val="24"/>
          <w:szCs w:val="24"/>
        </w:rPr>
        <w:t>81</w:t>
      </w:r>
      <w:r w:rsidR="00263A50" w:rsidRPr="006A645F">
        <w:rPr>
          <w:rFonts w:cstheme="minorHAnsi"/>
          <w:color w:val="000000" w:themeColor="text1"/>
          <w:sz w:val="24"/>
          <w:szCs w:val="24"/>
        </w:rPr>
        <w:t>, 13</w:t>
      </w:r>
      <w:r w:rsidR="0094055B" w:rsidRPr="006A645F">
        <w:rPr>
          <w:rFonts w:cstheme="minorHAnsi"/>
          <w:color w:val="000000" w:themeColor="text1"/>
          <w:sz w:val="24"/>
          <w:szCs w:val="24"/>
        </w:rPr>
        <w:t>8</w:t>
      </w:r>
      <w:r w:rsidR="00713EAA" w:rsidRPr="006A645F">
        <w:rPr>
          <w:rFonts w:cstheme="minorHAnsi"/>
          <w:color w:val="000000" w:themeColor="text1"/>
          <w:sz w:val="24"/>
          <w:szCs w:val="24"/>
        </w:rPr>
        <w:t>8</w:t>
      </w:r>
      <w:r w:rsidR="00263A50" w:rsidRPr="006A645F">
        <w:rPr>
          <w:rFonts w:cstheme="minorHAnsi"/>
          <w:color w:val="000000" w:themeColor="text1"/>
          <w:sz w:val="24"/>
          <w:szCs w:val="24"/>
        </w:rPr>
        <w:t>, and 135</w:t>
      </w:r>
      <w:r w:rsidR="0094055B" w:rsidRPr="006A645F">
        <w:rPr>
          <w:rFonts w:cstheme="minorHAnsi"/>
          <w:color w:val="000000" w:themeColor="text1"/>
          <w:sz w:val="24"/>
          <w:szCs w:val="24"/>
        </w:rPr>
        <w:t>3</w:t>
      </w:r>
      <w:r w:rsidR="00263A50" w:rsidRPr="006A645F">
        <w:rPr>
          <w:rFonts w:cstheme="minorHAnsi"/>
          <w:color w:val="000000" w:themeColor="text1"/>
          <w:sz w:val="24"/>
          <w:szCs w:val="24"/>
        </w:rPr>
        <w:t xml:space="preserve"> cm</w:t>
      </w:r>
      <w:r w:rsidR="00263A50" w:rsidRPr="006A645F">
        <w:rPr>
          <w:rFonts w:cstheme="minorHAnsi"/>
          <w:color w:val="000000" w:themeColor="text1"/>
          <w:sz w:val="24"/>
          <w:szCs w:val="24"/>
          <w:vertAlign w:val="superscript"/>
        </w:rPr>
        <w:t>–1</w:t>
      </w:r>
      <w:r w:rsidR="00263A50" w:rsidRPr="006A645F">
        <w:rPr>
          <w:rFonts w:cstheme="minorHAnsi"/>
          <w:color w:val="000000" w:themeColor="text1"/>
          <w:sz w:val="24"/>
          <w:szCs w:val="24"/>
        </w:rPr>
        <w:t xml:space="preserve"> (asymmetric CO</w:t>
      </w:r>
      <w:r w:rsidR="00263A50" w:rsidRPr="006A645F">
        <w:rPr>
          <w:rFonts w:cstheme="minorHAnsi"/>
          <w:color w:val="000000" w:themeColor="text1"/>
          <w:sz w:val="24"/>
          <w:szCs w:val="24"/>
          <w:vertAlign w:val="subscript"/>
        </w:rPr>
        <w:t>2</w:t>
      </w:r>
      <w:r w:rsidR="00263A50" w:rsidRPr="006A645F">
        <w:rPr>
          <w:rFonts w:cstheme="minorHAnsi"/>
          <w:color w:val="000000" w:themeColor="text1"/>
          <w:sz w:val="24"/>
          <w:szCs w:val="24"/>
        </w:rPr>
        <w:t xml:space="preserve"> stretching [</w:t>
      </w:r>
      <w:proofErr w:type="spellStart"/>
      <w:r w:rsidR="00263A50" w:rsidRPr="006A645F">
        <w:rPr>
          <w:rFonts w:cstheme="minorHAnsi"/>
          <w:i/>
          <w:iCs/>
          <w:color w:val="000000" w:themeColor="text1"/>
          <w:sz w:val="24"/>
          <w:szCs w:val="24"/>
        </w:rPr>
        <w:t>ν</w:t>
      </w:r>
      <w:r w:rsidR="00263A50" w:rsidRPr="006A645F">
        <w:rPr>
          <w:rFonts w:cstheme="minorHAnsi"/>
          <w:color w:val="000000" w:themeColor="text1"/>
          <w:sz w:val="24"/>
          <w:szCs w:val="24"/>
          <w:vertAlign w:val="subscript"/>
        </w:rPr>
        <w:t>as</w:t>
      </w:r>
      <w:proofErr w:type="spellEnd"/>
      <w:r w:rsidR="00263A50" w:rsidRPr="006A645F">
        <w:rPr>
          <w:rFonts w:cstheme="minorHAnsi"/>
          <w:color w:val="000000" w:themeColor="text1"/>
          <w:sz w:val="24"/>
          <w:szCs w:val="24"/>
        </w:rPr>
        <w:t>(CO</w:t>
      </w:r>
      <w:r w:rsidR="00263A50" w:rsidRPr="006A645F">
        <w:rPr>
          <w:rFonts w:cstheme="minorHAnsi"/>
          <w:color w:val="000000" w:themeColor="text1"/>
          <w:sz w:val="24"/>
          <w:szCs w:val="24"/>
          <w:vertAlign w:val="subscript"/>
        </w:rPr>
        <w:t>2</w:t>
      </w:r>
      <w:r w:rsidR="00263A50" w:rsidRPr="006A645F">
        <w:rPr>
          <w:rFonts w:cstheme="minorHAnsi"/>
          <w:color w:val="000000" w:themeColor="text1"/>
          <w:sz w:val="24"/>
          <w:szCs w:val="24"/>
        </w:rPr>
        <w:t>)], CH deformation [</w:t>
      </w:r>
      <w:r w:rsidR="00263A50" w:rsidRPr="006A645F">
        <w:rPr>
          <w:rFonts w:cstheme="minorHAnsi"/>
          <w:i/>
          <w:iCs/>
          <w:color w:val="000000" w:themeColor="text1"/>
          <w:sz w:val="24"/>
          <w:szCs w:val="24"/>
        </w:rPr>
        <w:t>δ</w:t>
      </w:r>
      <w:r w:rsidR="00263A50" w:rsidRPr="006A645F">
        <w:rPr>
          <w:rFonts w:cstheme="minorHAnsi"/>
          <w:color w:val="000000" w:themeColor="text1"/>
          <w:sz w:val="24"/>
          <w:szCs w:val="24"/>
        </w:rPr>
        <w:t>(CH)], and symmetric CO</w:t>
      </w:r>
      <w:r w:rsidR="00263A50" w:rsidRPr="006A645F">
        <w:rPr>
          <w:rFonts w:cstheme="minorHAnsi"/>
          <w:color w:val="000000" w:themeColor="text1"/>
          <w:sz w:val="24"/>
          <w:szCs w:val="24"/>
          <w:vertAlign w:val="subscript"/>
        </w:rPr>
        <w:t>2</w:t>
      </w:r>
      <w:r w:rsidR="00263A50" w:rsidRPr="006A645F">
        <w:rPr>
          <w:rFonts w:cstheme="minorHAnsi"/>
          <w:color w:val="000000" w:themeColor="text1"/>
          <w:sz w:val="24"/>
          <w:szCs w:val="24"/>
        </w:rPr>
        <w:t xml:space="preserve"> stretching [</w:t>
      </w:r>
      <w:proofErr w:type="spellStart"/>
      <w:r w:rsidR="00263A50" w:rsidRPr="006A645F">
        <w:rPr>
          <w:rFonts w:cstheme="minorHAnsi"/>
          <w:i/>
          <w:iCs/>
          <w:color w:val="000000" w:themeColor="text1"/>
          <w:sz w:val="24"/>
          <w:szCs w:val="24"/>
        </w:rPr>
        <w:t>ν</w:t>
      </w:r>
      <w:r w:rsidR="00263A50" w:rsidRPr="006A645F">
        <w:rPr>
          <w:rFonts w:cstheme="minorHAnsi"/>
          <w:color w:val="000000" w:themeColor="text1"/>
          <w:sz w:val="24"/>
          <w:szCs w:val="24"/>
          <w:vertAlign w:val="subscript"/>
        </w:rPr>
        <w:t>s</w:t>
      </w:r>
      <w:proofErr w:type="spellEnd"/>
      <w:r w:rsidR="00263A50" w:rsidRPr="006A645F">
        <w:rPr>
          <w:rFonts w:cstheme="minorHAnsi"/>
          <w:color w:val="000000" w:themeColor="text1"/>
          <w:sz w:val="24"/>
          <w:szCs w:val="24"/>
        </w:rPr>
        <w:t>(CO</w:t>
      </w:r>
      <w:r w:rsidR="00263A50" w:rsidRPr="006A645F">
        <w:rPr>
          <w:rFonts w:cstheme="minorHAnsi"/>
          <w:color w:val="000000" w:themeColor="text1"/>
          <w:sz w:val="24"/>
          <w:szCs w:val="24"/>
          <w:vertAlign w:val="subscript"/>
        </w:rPr>
        <w:t>2</w:t>
      </w:r>
      <w:r w:rsidR="00263A50" w:rsidRPr="006A645F">
        <w:rPr>
          <w:rFonts w:cstheme="minorHAnsi"/>
          <w:color w:val="000000" w:themeColor="text1"/>
          <w:sz w:val="24"/>
          <w:szCs w:val="24"/>
        </w:rPr>
        <w:t xml:space="preserve">)] </w:t>
      </w:r>
      <w:r w:rsidR="00824918" w:rsidRPr="006A645F">
        <w:rPr>
          <w:rFonts w:cstheme="minorHAnsi"/>
          <w:color w:val="000000" w:themeColor="text1"/>
          <w:sz w:val="24"/>
          <w:szCs w:val="24"/>
        </w:rPr>
        <w:t>assigned to</w:t>
      </w:r>
      <w:r w:rsidR="00263A50" w:rsidRPr="006A645F">
        <w:rPr>
          <w:rFonts w:cstheme="minorHAnsi"/>
          <w:color w:val="000000" w:themeColor="text1"/>
          <w:sz w:val="24"/>
          <w:szCs w:val="24"/>
        </w:rPr>
        <w:t xml:space="preserve"> </w:t>
      </w:r>
      <w:proofErr w:type="spellStart"/>
      <w:r w:rsidR="00263A50" w:rsidRPr="006A645F">
        <w:rPr>
          <w:rFonts w:cstheme="minorHAnsi"/>
          <w:color w:val="000000" w:themeColor="text1"/>
          <w:sz w:val="24"/>
          <w:szCs w:val="24"/>
        </w:rPr>
        <w:t>formate</w:t>
      </w:r>
      <w:proofErr w:type="spellEnd"/>
      <w:r w:rsidR="00263A50" w:rsidRPr="006A645F">
        <w:rPr>
          <w:rFonts w:cstheme="minorHAnsi"/>
          <w:color w:val="000000" w:themeColor="text1"/>
          <w:sz w:val="24"/>
          <w:szCs w:val="24"/>
        </w:rPr>
        <w:t xml:space="preserve"> </w:t>
      </w:r>
      <w:r w:rsidR="005562B2" w:rsidRPr="006A645F">
        <w:rPr>
          <w:rFonts w:cstheme="minorHAnsi"/>
          <w:color w:val="000000" w:themeColor="text1"/>
          <w:sz w:val="24"/>
          <w:szCs w:val="24"/>
        </w:rPr>
        <w:t xml:space="preserve">species </w:t>
      </w:r>
      <w:r w:rsidR="00263A50" w:rsidRPr="006A645F">
        <w:rPr>
          <w:rFonts w:cstheme="minorHAnsi"/>
          <w:color w:val="000000" w:themeColor="text1"/>
          <w:sz w:val="24"/>
          <w:szCs w:val="24"/>
        </w:rPr>
        <w:t>(HCOO−Ga/Ca), respectively).</w:t>
      </w:r>
      <w:r w:rsidR="00713EAA" w:rsidRPr="006A645F">
        <w:rPr>
          <w:rFonts w:cstheme="minorHAnsi"/>
          <w:color w:val="000000" w:themeColor="text1"/>
          <w:sz w:val="24"/>
          <w:szCs w:val="24"/>
        </w:rPr>
        <w:fldChar w:fldCharType="begin">
          <w:fldData xml:space="preserve">PEVuZE5vdGU+PENpdGU+PEF1dGhvcj5Db2xsaW5zPC9BdXRob3I+PFllYXI+MjAwNDwvWWVhcj48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</w:fldData>
        </w:fldChar>
      </w:r>
      <w:r w:rsidR="00EA1EA1" w:rsidRPr="006A645F">
        <w:rPr>
          <w:rFonts w:cstheme="minorHAnsi"/>
          <w:color w:val="000000" w:themeColor="text1"/>
          <w:sz w:val="24"/>
          <w:szCs w:val="24"/>
        </w:rPr>
        <w:instrText xml:space="preserve"> ADDIN EN.CITE </w:instrText>
      </w:r>
      <w:r w:rsidR="00EA1EA1" w:rsidRPr="006A645F">
        <w:rPr>
          <w:rFonts w:cstheme="minorHAnsi"/>
          <w:color w:val="000000" w:themeColor="text1"/>
          <w:sz w:val="24"/>
          <w:szCs w:val="24"/>
        </w:rPr>
        <w:fldChar w:fldCharType="begin">
          <w:fldData xml:space="preserve">PEVuZE5vdGU+PENpdGU+PEF1dGhvcj5Db2xsaW5zPC9BdXRob3I+PFllYXI+MjAwNDwvWWVhcj48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</w:fldData>
        </w:fldChar>
      </w:r>
      <w:r w:rsidR="00EA1EA1" w:rsidRPr="006A645F">
        <w:rPr>
          <w:rFonts w:cstheme="minorHAnsi"/>
          <w:color w:val="000000" w:themeColor="text1"/>
          <w:sz w:val="24"/>
          <w:szCs w:val="24"/>
        </w:rPr>
        <w:instrText xml:space="preserve"> ADDIN EN.CITE.DATA </w:instrText>
      </w:r>
      <w:r w:rsidR="00EA1EA1" w:rsidRPr="006A645F">
        <w:rPr>
          <w:rFonts w:cstheme="minorHAnsi"/>
          <w:color w:val="000000" w:themeColor="text1"/>
          <w:sz w:val="24"/>
          <w:szCs w:val="24"/>
        </w:rPr>
      </w:r>
      <w:r w:rsidR="00EA1EA1" w:rsidRPr="006A645F">
        <w:rPr>
          <w:rFonts w:cstheme="minorHAnsi"/>
          <w:color w:val="000000" w:themeColor="text1"/>
          <w:sz w:val="24"/>
          <w:szCs w:val="24"/>
        </w:rPr>
        <w:fldChar w:fldCharType="end"/>
      </w:r>
      <w:r w:rsidR="00713EAA" w:rsidRPr="006A645F">
        <w:rPr>
          <w:rFonts w:cstheme="minorHAnsi"/>
          <w:color w:val="000000" w:themeColor="text1"/>
          <w:sz w:val="24"/>
          <w:szCs w:val="24"/>
        </w:rPr>
      </w:r>
      <w:r w:rsidR="00713EAA"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34-36</w:t>
      </w:r>
      <w:r w:rsidR="00713EAA" w:rsidRPr="006A645F">
        <w:rPr>
          <w:rFonts w:cstheme="minorHAnsi"/>
          <w:color w:val="000000" w:themeColor="text1"/>
          <w:sz w:val="24"/>
          <w:szCs w:val="24"/>
        </w:rPr>
        <w:fldChar w:fldCharType="end"/>
      </w:r>
      <w:r w:rsidR="00263A50" w:rsidRPr="006A645F">
        <w:rPr>
          <w:rFonts w:cstheme="minorHAnsi"/>
          <w:color w:val="000000" w:themeColor="text1"/>
          <w:sz w:val="24"/>
          <w:szCs w:val="24"/>
        </w:rPr>
        <w:t xml:space="preserve"> As the photoirradiation continue</w:t>
      </w:r>
      <w:r w:rsidR="002928CD" w:rsidRPr="006A645F">
        <w:rPr>
          <w:rFonts w:cstheme="minorHAnsi"/>
          <w:color w:val="000000" w:themeColor="text1"/>
          <w:sz w:val="24"/>
          <w:szCs w:val="24"/>
        </w:rPr>
        <w:t>d</w:t>
      </w:r>
      <w:r w:rsidR="00263A50" w:rsidRPr="006A645F">
        <w:rPr>
          <w:rFonts w:cstheme="minorHAnsi"/>
          <w:color w:val="000000" w:themeColor="text1"/>
          <w:sz w:val="24"/>
          <w:szCs w:val="24"/>
        </w:rPr>
        <w:t xml:space="preserve">, </w:t>
      </w:r>
      <w:r w:rsidR="005562B2" w:rsidRPr="006A645F">
        <w:rPr>
          <w:rFonts w:cstheme="minorHAnsi"/>
          <w:color w:val="000000" w:themeColor="text1"/>
          <w:sz w:val="24"/>
          <w:szCs w:val="24"/>
        </w:rPr>
        <w:t xml:space="preserve">the </w:t>
      </w:r>
      <w:proofErr w:type="spellStart"/>
      <w:r w:rsidR="005562B2" w:rsidRPr="006A645F">
        <w:rPr>
          <w:rFonts w:cstheme="minorHAnsi"/>
          <w:color w:val="000000" w:themeColor="text1"/>
          <w:sz w:val="24"/>
          <w:szCs w:val="24"/>
        </w:rPr>
        <w:t>formate</w:t>
      </w:r>
      <w:proofErr w:type="spellEnd"/>
      <w:r w:rsidR="005562B2" w:rsidRPr="006A645F">
        <w:rPr>
          <w:rFonts w:cstheme="minorHAnsi"/>
          <w:color w:val="000000" w:themeColor="text1"/>
          <w:sz w:val="24"/>
          <w:szCs w:val="24"/>
        </w:rPr>
        <w:t xml:space="preserve"> species </w:t>
      </w:r>
      <w:r w:rsidR="00713EAA" w:rsidRPr="006A645F">
        <w:rPr>
          <w:rFonts w:cstheme="minorHAnsi"/>
          <w:color w:val="000000" w:themeColor="text1"/>
          <w:sz w:val="24"/>
          <w:szCs w:val="24"/>
        </w:rPr>
        <w:t>w</w:t>
      </w:r>
      <w:r w:rsidR="00B40025" w:rsidRPr="006A645F">
        <w:rPr>
          <w:rFonts w:cstheme="minorHAnsi"/>
          <w:color w:val="000000" w:themeColor="text1"/>
          <w:sz w:val="24"/>
          <w:szCs w:val="24"/>
        </w:rPr>
        <w:t>ere</w:t>
      </w:r>
      <w:r w:rsidR="00713EAA" w:rsidRPr="006A645F">
        <w:rPr>
          <w:rFonts w:cstheme="minorHAnsi"/>
          <w:color w:val="000000" w:themeColor="text1"/>
          <w:sz w:val="24"/>
          <w:szCs w:val="24"/>
        </w:rPr>
        <w:t xml:space="preserve"> consumed and</w:t>
      </w:r>
      <w:r w:rsidR="005562B2" w:rsidRPr="006A645F">
        <w:rPr>
          <w:rFonts w:cstheme="minorHAnsi"/>
          <w:color w:val="000000" w:themeColor="text1"/>
          <w:sz w:val="24"/>
          <w:szCs w:val="24"/>
        </w:rPr>
        <w:t xml:space="preserve"> gaseous CO</w:t>
      </w:r>
      <w:r w:rsidR="00D41E7B" w:rsidRPr="006A645F">
        <w:rPr>
          <w:rFonts w:cstheme="minorHAnsi"/>
          <w:color w:val="000000" w:themeColor="text1"/>
          <w:sz w:val="24"/>
          <w:szCs w:val="24"/>
        </w:rPr>
        <w:t xml:space="preserve"> (</w:t>
      </w:r>
      <w:r w:rsidR="005562B2" w:rsidRPr="006A645F">
        <w:rPr>
          <w:rFonts w:cstheme="minorHAnsi"/>
          <w:color w:val="000000" w:themeColor="text1"/>
          <w:sz w:val="24"/>
          <w:szCs w:val="24"/>
        </w:rPr>
        <w:t>fundamental vibration band at 2143 cm</w:t>
      </w:r>
      <w:r w:rsidR="005562B2" w:rsidRPr="006A645F">
        <w:rPr>
          <w:rFonts w:cstheme="minorHAnsi"/>
          <w:color w:val="000000" w:themeColor="text1"/>
          <w:sz w:val="24"/>
          <w:szCs w:val="24"/>
          <w:vertAlign w:val="superscript"/>
        </w:rPr>
        <w:t>−1</w:t>
      </w:r>
      <w:r w:rsidR="000F353D" w:rsidRPr="006A645F">
        <w:rPr>
          <w:rFonts w:cstheme="minorHAnsi"/>
          <w:color w:val="000000" w:themeColor="text1"/>
          <w:sz w:val="24"/>
          <w:szCs w:val="24"/>
        </w:rPr>
        <w:t>)</w:t>
      </w:r>
      <w:r w:rsidR="00E20838" w:rsidRPr="006A645F">
        <w:rPr>
          <w:rFonts w:cstheme="minorHAnsi"/>
          <w:color w:val="000000" w:themeColor="text1"/>
          <w:sz w:val="24"/>
          <w:szCs w:val="24"/>
        </w:rPr>
        <w:fldChar w:fldCharType="begin"/>
      </w:r>
      <w:r w:rsidR="00EA1EA1" w:rsidRPr="006A645F">
        <w:rPr>
          <w:rFonts w:cstheme="minorHAnsi"/>
          <w:color w:val="000000" w:themeColor="text1"/>
          <w:sz w:val="24"/>
          <w:szCs w:val="24"/>
        </w:rPr>
        <w:instrText xml:space="preserve"> ADDIN EN.CITE &lt;EndNote&gt;&lt;Cite&gt;&lt;Author&gt;Wenig&lt;/Author&gt;&lt;Year&gt;1987&lt;/Year&gt;&lt;RecNum&gt;498&lt;/RecNum&gt;&lt;DisplayText&gt;&lt;style face="superscript"&gt;42&lt;/style&gt;&lt;/DisplayText&gt;&lt;record&gt;&lt;rec-number&gt;498&lt;/rec-number&gt;&lt;foreign-keys&gt;&lt;key app="EN" db-id="9apdr9vsmzf2wmespa0xvfxuvx0d090wv2s0" timestamp="1595312665"&gt;498&lt;/key&gt;&lt;/foreign-keys&gt;&lt;ref-type name="Journal Article"&gt;17&lt;/ref-type&gt;&lt;contributors&gt;&lt;authors&gt;&lt;author&gt;Wenig, Robert W&lt;/author&gt;&lt;author&gt;Schrader, Glenn L&lt;/author&gt;&lt;/authors&gt;&lt;/contributors&gt;&lt;titles&gt;&lt;title&gt;In situ FTIR (Fourier transform IR) spectroscopy of 1-butene and 1, 3-butadiene. Selective oxidation to maleic anhydride on vanadium-phosphorus-oxygen catalysts&lt;/title&gt;&lt;secondary-title&gt;Journal of Physical Chemistry&lt;/secondary-title&gt;&lt;/titles&gt;&lt;periodical&gt;&lt;full-title&gt;Journal of Physical Chemistry&lt;/full-title&gt;&lt;abbr-1&gt;J. Phys. Chem.&lt;/abbr-1&gt;&lt;abbr-2&gt;J Phys Chem&lt;/abbr-2&gt;&lt;/periodical&gt;&lt;pages&gt;1911-1918&lt;/pages&gt;&lt;volume&gt;91&lt;/volume&gt;&lt;number&gt;7&lt;/number&gt;&lt;dates&gt;&lt;year&gt;1987&lt;/year&gt;&lt;/dates&gt;&lt;isbn&gt;0022-3654&lt;/isbn&gt;&lt;urls&gt;&lt;/urls&gt;&lt;/record&gt;&lt;/Cite&gt;&lt;/EndNote&gt;</w:instrText>
      </w:r>
      <w:r w:rsidR="00E20838"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42</w:t>
      </w:r>
      <w:r w:rsidR="00E20838" w:rsidRPr="006A645F">
        <w:rPr>
          <w:rFonts w:cstheme="minorHAnsi"/>
          <w:color w:val="000000" w:themeColor="text1"/>
          <w:sz w:val="24"/>
          <w:szCs w:val="24"/>
        </w:rPr>
        <w:fldChar w:fldCharType="end"/>
      </w:r>
      <w:r w:rsidR="005562B2" w:rsidRPr="006A645F">
        <w:rPr>
          <w:rFonts w:cstheme="minorHAnsi"/>
          <w:color w:val="000000" w:themeColor="text1"/>
          <w:sz w:val="24"/>
          <w:szCs w:val="24"/>
        </w:rPr>
        <w:t xml:space="preserve"> was formed </w:t>
      </w:r>
      <w:r w:rsidR="005562B2" w:rsidRPr="006A645F">
        <w:rPr>
          <w:rFonts w:eastAsia="SimSun" w:cstheme="minorHAnsi"/>
          <w:color w:val="000000" w:themeColor="text1"/>
          <w:sz w:val="24"/>
          <w:szCs w:val="24"/>
          <w:lang w:eastAsia="zh-CN"/>
        </w:rPr>
        <w:t>s</w:t>
      </w:r>
      <w:r w:rsidR="005562B2" w:rsidRPr="006A645F">
        <w:rPr>
          <w:rFonts w:cstheme="minorHAnsi"/>
          <w:color w:val="000000" w:themeColor="text1"/>
          <w:sz w:val="24"/>
          <w:szCs w:val="24"/>
        </w:rPr>
        <w:t xml:space="preserve">imultaneously. </w:t>
      </w:r>
      <w:r w:rsidR="0003639B" w:rsidRPr="006A645F">
        <w:rPr>
          <w:rFonts w:cstheme="minorHAnsi"/>
          <w:color w:val="000000" w:themeColor="text1"/>
          <w:sz w:val="24"/>
          <w:szCs w:val="24"/>
        </w:rPr>
        <w:t xml:space="preserve">This result indicates that the bicarbonate species </w:t>
      </w:r>
      <w:r w:rsidR="000F353D" w:rsidRPr="006A645F">
        <w:rPr>
          <w:rFonts w:cstheme="minorHAnsi"/>
          <w:color w:val="000000" w:themeColor="text1"/>
          <w:sz w:val="24"/>
          <w:szCs w:val="24"/>
        </w:rPr>
        <w:t>i</w:t>
      </w:r>
      <w:r w:rsidR="0010769F" w:rsidRPr="006A645F">
        <w:rPr>
          <w:rFonts w:cstheme="minorHAnsi"/>
          <w:color w:val="000000" w:themeColor="text1"/>
          <w:sz w:val="24"/>
          <w:szCs w:val="24"/>
        </w:rPr>
        <w:t xml:space="preserve">s </w:t>
      </w:r>
      <w:r w:rsidR="0003639B" w:rsidRPr="006A645F">
        <w:rPr>
          <w:rFonts w:cstheme="minorHAnsi"/>
          <w:color w:val="000000" w:themeColor="text1"/>
          <w:sz w:val="24"/>
          <w:szCs w:val="24"/>
        </w:rPr>
        <w:t>the intermediate during the photocatalytic conversion of CO</w:t>
      </w:r>
      <w:r w:rsidR="0003639B" w:rsidRPr="006A645F">
        <w:rPr>
          <w:rFonts w:cstheme="minorHAnsi"/>
          <w:color w:val="000000" w:themeColor="text1"/>
          <w:sz w:val="24"/>
          <w:szCs w:val="24"/>
          <w:vertAlign w:val="subscript"/>
        </w:rPr>
        <w:t>2</w:t>
      </w:r>
      <w:r w:rsidR="0003639B" w:rsidRPr="006A645F">
        <w:rPr>
          <w:rFonts w:cstheme="minorHAnsi"/>
          <w:color w:val="000000" w:themeColor="text1"/>
          <w:sz w:val="24"/>
          <w:szCs w:val="24"/>
        </w:rPr>
        <w:t>, and t</w:t>
      </w:r>
      <w:r w:rsidR="0010769F" w:rsidRPr="006A645F">
        <w:rPr>
          <w:rFonts w:cstheme="minorHAnsi"/>
          <w:color w:val="000000" w:themeColor="text1"/>
          <w:sz w:val="24"/>
          <w:szCs w:val="24"/>
        </w:rPr>
        <w:t>he</w:t>
      </w:r>
      <w:r w:rsidR="0003639B" w:rsidRPr="006A645F">
        <w:rPr>
          <w:rFonts w:cstheme="minorHAnsi"/>
          <w:color w:val="000000" w:themeColor="text1"/>
          <w:sz w:val="24"/>
          <w:szCs w:val="24"/>
        </w:rPr>
        <w:t xml:space="preserve"> </w:t>
      </w:r>
      <w:proofErr w:type="spellStart"/>
      <w:r w:rsidR="0003639B" w:rsidRPr="006A645F">
        <w:rPr>
          <w:rFonts w:cstheme="minorHAnsi"/>
          <w:color w:val="000000" w:themeColor="text1"/>
          <w:sz w:val="24"/>
          <w:szCs w:val="24"/>
        </w:rPr>
        <w:t>format</w:t>
      </w:r>
      <w:r w:rsidR="008D1C74" w:rsidRPr="006A645F">
        <w:rPr>
          <w:rFonts w:cstheme="minorHAnsi"/>
          <w:color w:val="000000" w:themeColor="text1"/>
          <w:sz w:val="24"/>
          <w:szCs w:val="24"/>
        </w:rPr>
        <w:t>e</w:t>
      </w:r>
      <w:r w:rsidR="0003639B" w:rsidRPr="006A645F">
        <w:rPr>
          <w:rFonts w:cstheme="minorHAnsi"/>
          <w:color w:val="000000" w:themeColor="text1"/>
          <w:sz w:val="24"/>
          <w:szCs w:val="24"/>
        </w:rPr>
        <w:t>s</w:t>
      </w:r>
      <w:proofErr w:type="spellEnd"/>
      <w:r w:rsidR="0003639B" w:rsidRPr="006A645F">
        <w:rPr>
          <w:rFonts w:cstheme="minorHAnsi"/>
          <w:color w:val="000000" w:themeColor="text1"/>
          <w:sz w:val="24"/>
          <w:szCs w:val="24"/>
        </w:rPr>
        <w:t xml:space="preserve"> transform into CO with photoirradiation, which is </w:t>
      </w:r>
      <w:r w:rsidR="008D1C74" w:rsidRPr="006A645F">
        <w:rPr>
          <w:rFonts w:cstheme="minorHAnsi"/>
          <w:color w:val="000000" w:themeColor="text1"/>
          <w:sz w:val="24"/>
          <w:szCs w:val="24"/>
        </w:rPr>
        <w:lastRenderedPageBreak/>
        <w:t>consistent with</w:t>
      </w:r>
      <w:r w:rsidR="0003639B" w:rsidRPr="006A645F">
        <w:rPr>
          <w:rFonts w:cstheme="minorHAnsi"/>
          <w:color w:val="000000" w:themeColor="text1"/>
          <w:sz w:val="24"/>
          <w:szCs w:val="24"/>
        </w:rPr>
        <w:t xml:space="preserve"> our previous results.</w:t>
      </w:r>
      <w:r w:rsidR="005A3EC6" w:rsidRPr="006A645F">
        <w:rPr>
          <w:rFonts w:cstheme="minorHAnsi"/>
          <w:color w:val="000000" w:themeColor="text1"/>
          <w:sz w:val="24"/>
          <w:szCs w:val="24"/>
        </w:rPr>
        <w:fldChar w:fldCharType="begin">
          <w:fldData xml:space="preserve">PEVuZE5vdGU+PENpdGU+PEF1dGhvcj5UZXJhbXVyYTwvQXV0aG9yPjxZZWFyPjIwMTc8L1llYXI+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=
</w:fldData>
        </w:fldChar>
      </w:r>
      <w:r w:rsidR="00EA1EA1" w:rsidRPr="006A645F">
        <w:rPr>
          <w:rFonts w:cstheme="minorHAnsi"/>
          <w:color w:val="000000" w:themeColor="text1"/>
          <w:sz w:val="24"/>
          <w:szCs w:val="24"/>
        </w:rPr>
        <w:instrText xml:space="preserve"> ADDIN EN.CITE </w:instrText>
      </w:r>
      <w:r w:rsidR="00EA1EA1" w:rsidRPr="006A645F">
        <w:rPr>
          <w:rFonts w:cstheme="minorHAnsi"/>
          <w:color w:val="000000" w:themeColor="text1"/>
          <w:sz w:val="24"/>
          <w:szCs w:val="24"/>
        </w:rPr>
        <w:fldChar w:fldCharType="begin">
          <w:fldData xml:space="preserve">PEVuZE5vdGU+PENpdGU+PEF1dGhvcj5UZXJhbXVyYTwvQXV0aG9yPjxZZWFyPjIwMTc8L1llYXI+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=
</w:fldData>
        </w:fldChar>
      </w:r>
      <w:r w:rsidR="00EA1EA1" w:rsidRPr="006A645F">
        <w:rPr>
          <w:rFonts w:cstheme="minorHAnsi"/>
          <w:color w:val="000000" w:themeColor="text1"/>
          <w:sz w:val="24"/>
          <w:szCs w:val="24"/>
        </w:rPr>
        <w:instrText xml:space="preserve"> ADDIN EN.CITE.DATA </w:instrText>
      </w:r>
      <w:r w:rsidR="00EA1EA1" w:rsidRPr="006A645F">
        <w:rPr>
          <w:rFonts w:cstheme="minorHAnsi"/>
          <w:color w:val="000000" w:themeColor="text1"/>
          <w:sz w:val="24"/>
          <w:szCs w:val="24"/>
        </w:rPr>
      </w:r>
      <w:r w:rsidR="00EA1EA1" w:rsidRPr="006A645F">
        <w:rPr>
          <w:rFonts w:cstheme="minorHAnsi"/>
          <w:color w:val="000000" w:themeColor="text1"/>
          <w:sz w:val="24"/>
          <w:szCs w:val="24"/>
        </w:rPr>
        <w:fldChar w:fldCharType="end"/>
      </w:r>
      <w:r w:rsidR="005A3EC6" w:rsidRPr="006A645F">
        <w:rPr>
          <w:rFonts w:cstheme="minorHAnsi"/>
          <w:color w:val="000000" w:themeColor="text1"/>
          <w:sz w:val="24"/>
          <w:szCs w:val="24"/>
        </w:rPr>
      </w:r>
      <w:r w:rsidR="005A3EC6"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43,44</w:t>
      </w:r>
      <w:r w:rsidR="005A3EC6" w:rsidRPr="006A645F">
        <w:rPr>
          <w:rFonts w:cstheme="minorHAnsi"/>
          <w:color w:val="000000" w:themeColor="text1"/>
          <w:sz w:val="24"/>
          <w:szCs w:val="24"/>
        </w:rPr>
        <w:fldChar w:fldCharType="end"/>
      </w:r>
      <w:r w:rsidR="0003639B" w:rsidRPr="006A645F">
        <w:rPr>
          <w:rFonts w:cstheme="minorHAnsi"/>
          <w:color w:val="000000" w:themeColor="text1"/>
          <w:sz w:val="24"/>
          <w:szCs w:val="24"/>
        </w:rPr>
        <w:t xml:space="preserve"> </w:t>
      </w:r>
      <w:r w:rsidR="005A3EC6" w:rsidRPr="006A645F">
        <w:rPr>
          <w:rFonts w:cstheme="minorHAnsi"/>
          <w:color w:val="000000" w:themeColor="text1"/>
          <w:sz w:val="24"/>
          <w:szCs w:val="24"/>
        </w:rPr>
        <w:t>It is worth mentioning that</w:t>
      </w:r>
      <w:bookmarkStart w:id="46" w:name="_Hlk46174065"/>
      <w:r w:rsidR="005A3EC6" w:rsidRPr="006A645F">
        <w:rPr>
          <w:rFonts w:cstheme="minorHAnsi"/>
          <w:color w:val="000000" w:themeColor="text1"/>
          <w:sz w:val="24"/>
          <w:szCs w:val="24"/>
        </w:rPr>
        <w:t xml:space="preserve"> in addition to the presence of intermediate species on the Ga</w:t>
      </w:r>
      <w:r w:rsidR="005A3EC6" w:rsidRPr="006A645F">
        <w:rPr>
          <w:rFonts w:cstheme="minorHAnsi"/>
          <w:color w:val="000000" w:themeColor="text1"/>
          <w:sz w:val="24"/>
          <w:szCs w:val="24"/>
          <w:vertAlign w:val="subscript"/>
        </w:rPr>
        <w:t>2</w:t>
      </w:r>
      <w:r w:rsidR="005A3EC6" w:rsidRPr="006A645F">
        <w:rPr>
          <w:rFonts w:cstheme="minorHAnsi"/>
          <w:color w:val="000000" w:themeColor="text1"/>
          <w:sz w:val="24"/>
          <w:szCs w:val="24"/>
        </w:rPr>
        <w:t>O</w:t>
      </w:r>
      <w:r w:rsidR="005A3EC6" w:rsidRPr="006A645F">
        <w:rPr>
          <w:rFonts w:cstheme="minorHAnsi"/>
          <w:color w:val="000000" w:themeColor="text1"/>
          <w:sz w:val="24"/>
          <w:szCs w:val="24"/>
          <w:vertAlign w:val="subscript"/>
        </w:rPr>
        <w:t>3</w:t>
      </w:r>
      <w:r w:rsidR="005A3EC6" w:rsidRPr="006A645F">
        <w:rPr>
          <w:rFonts w:cstheme="minorHAnsi"/>
          <w:color w:val="000000" w:themeColor="text1"/>
          <w:sz w:val="24"/>
          <w:szCs w:val="24"/>
        </w:rPr>
        <w:t xml:space="preserve"> surface </w:t>
      </w:r>
      <w:r w:rsidR="0003102B" w:rsidRPr="006A645F">
        <w:rPr>
          <w:rFonts w:cstheme="minorHAnsi"/>
          <w:color w:val="000000" w:themeColor="text1"/>
          <w:sz w:val="24"/>
          <w:szCs w:val="24"/>
        </w:rPr>
        <w:t>(</w:t>
      </w:r>
      <w:r w:rsidR="005A3EC6" w:rsidRPr="006A645F">
        <w:rPr>
          <w:rFonts w:cstheme="minorHAnsi"/>
          <w:color w:val="000000" w:themeColor="text1"/>
          <w:sz w:val="24"/>
          <w:szCs w:val="24"/>
        </w:rPr>
        <w:t>[</w:t>
      </w:r>
      <w:r w:rsidR="005A3EC6" w:rsidRPr="006A645F">
        <w:rPr>
          <w:rFonts w:cstheme="minorHAnsi"/>
          <w:i/>
          <w:iCs/>
          <w:color w:val="000000" w:themeColor="text1"/>
          <w:sz w:val="24"/>
          <w:szCs w:val="24"/>
        </w:rPr>
        <w:t>δ</w:t>
      </w:r>
      <w:r w:rsidR="005A3EC6" w:rsidRPr="006A645F">
        <w:rPr>
          <w:rFonts w:cstheme="minorHAnsi"/>
          <w:color w:val="000000" w:themeColor="text1"/>
          <w:sz w:val="24"/>
          <w:szCs w:val="24"/>
        </w:rPr>
        <w:t>(OH)-Ga]</w:t>
      </w:r>
      <w:r w:rsidR="0003102B" w:rsidRPr="006A645F">
        <w:rPr>
          <w:rFonts w:cstheme="minorHAnsi"/>
          <w:color w:val="000000" w:themeColor="text1"/>
          <w:sz w:val="24"/>
          <w:szCs w:val="24"/>
        </w:rPr>
        <w:t>)</w:t>
      </w:r>
      <w:r w:rsidR="005A3EC6" w:rsidRPr="006A645F">
        <w:rPr>
          <w:rFonts w:cstheme="minorHAnsi"/>
          <w:color w:val="000000" w:themeColor="text1"/>
          <w:sz w:val="24"/>
          <w:szCs w:val="24"/>
        </w:rPr>
        <w:t xml:space="preserve">, the modification </w:t>
      </w:r>
      <w:r w:rsidR="004F21AE" w:rsidRPr="006A645F">
        <w:rPr>
          <w:rFonts w:cstheme="minorHAnsi"/>
          <w:color w:val="000000" w:themeColor="text1"/>
          <w:sz w:val="24"/>
          <w:szCs w:val="24"/>
        </w:rPr>
        <w:t xml:space="preserve">by </w:t>
      </w:r>
      <w:r w:rsidR="005A3EC6" w:rsidRPr="006A645F">
        <w:rPr>
          <w:rFonts w:cstheme="minorHAnsi"/>
          <w:color w:val="000000" w:themeColor="text1"/>
          <w:sz w:val="24"/>
          <w:szCs w:val="24"/>
        </w:rPr>
        <w:t>Ca species further increase</w:t>
      </w:r>
      <w:r w:rsidR="00CD2FA6" w:rsidRPr="006A645F">
        <w:rPr>
          <w:rFonts w:cstheme="minorHAnsi"/>
          <w:color w:val="000000" w:themeColor="text1"/>
          <w:sz w:val="24"/>
          <w:szCs w:val="24"/>
        </w:rPr>
        <w:t>d</w:t>
      </w:r>
      <w:r w:rsidR="005A3EC6" w:rsidRPr="006A645F">
        <w:rPr>
          <w:rFonts w:cstheme="minorHAnsi"/>
          <w:color w:val="000000" w:themeColor="text1"/>
          <w:sz w:val="24"/>
          <w:szCs w:val="24"/>
        </w:rPr>
        <w:t xml:space="preserve"> the amount of intermediate</w:t>
      </w:r>
      <w:r w:rsidR="00824918" w:rsidRPr="006A645F">
        <w:rPr>
          <w:rFonts w:cstheme="minorHAnsi"/>
          <w:color w:val="000000" w:themeColor="text1"/>
          <w:sz w:val="24"/>
          <w:szCs w:val="24"/>
        </w:rPr>
        <w:t xml:space="preserve"> on Ga</w:t>
      </w:r>
      <w:r w:rsidR="00824918" w:rsidRPr="006A645F">
        <w:rPr>
          <w:rFonts w:cstheme="minorHAnsi"/>
          <w:color w:val="000000" w:themeColor="text1"/>
          <w:sz w:val="24"/>
          <w:szCs w:val="24"/>
          <w:vertAlign w:val="subscript"/>
        </w:rPr>
        <w:t>2</w:t>
      </w:r>
      <w:r w:rsidR="00824918" w:rsidRPr="006A645F">
        <w:rPr>
          <w:rFonts w:cstheme="minorHAnsi"/>
          <w:color w:val="000000" w:themeColor="text1"/>
          <w:sz w:val="24"/>
          <w:szCs w:val="24"/>
        </w:rPr>
        <w:t>O</w:t>
      </w:r>
      <w:r w:rsidR="00824918" w:rsidRPr="006A645F">
        <w:rPr>
          <w:rFonts w:cstheme="minorHAnsi"/>
          <w:color w:val="000000" w:themeColor="text1"/>
          <w:sz w:val="24"/>
          <w:szCs w:val="24"/>
          <w:vertAlign w:val="subscript"/>
        </w:rPr>
        <w:t>3</w:t>
      </w:r>
      <w:r w:rsidR="00824918" w:rsidRPr="006A645F">
        <w:rPr>
          <w:rFonts w:cstheme="minorHAnsi"/>
          <w:color w:val="000000" w:themeColor="text1"/>
          <w:sz w:val="24"/>
          <w:szCs w:val="24"/>
        </w:rPr>
        <w:t>_Ca_1.1</w:t>
      </w:r>
      <w:r w:rsidR="00793F93" w:rsidRPr="006A645F">
        <w:rPr>
          <w:rFonts w:cstheme="minorHAnsi"/>
          <w:color w:val="000000" w:themeColor="text1"/>
          <w:sz w:val="24"/>
          <w:szCs w:val="24"/>
        </w:rPr>
        <w:t>.</w:t>
      </w:r>
      <w:bookmarkEnd w:id="46"/>
      <w:r w:rsidR="002E6029" w:rsidRPr="006A645F">
        <w:rPr>
          <w:rFonts w:cstheme="minorHAnsi"/>
          <w:color w:val="000000" w:themeColor="text1"/>
          <w:sz w:val="24"/>
          <w:szCs w:val="24"/>
        </w:rPr>
        <w:t xml:space="preserve"> As the photocatalytic conversion of H</w:t>
      </w:r>
      <w:r w:rsidR="002E6029" w:rsidRPr="006A645F">
        <w:rPr>
          <w:rFonts w:cstheme="minorHAnsi"/>
          <w:color w:val="000000" w:themeColor="text1"/>
          <w:sz w:val="24"/>
          <w:szCs w:val="24"/>
          <w:vertAlign w:val="superscript"/>
        </w:rPr>
        <w:t>+</w:t>
      </w:r>
      <w:r w:rsidR="002E6029" w:rsidRPr="006A645F">
        <w:rPr>
          <w:rFonts w:cstheme="minorHAnsi"/>
          <w:color w:val="000000" w:themeColor="text1"/>
          <w:sz w:val="24"/>
          <w:szCs w:val="24"/>
        </w:rPr>
        <w:t xml:space="preserve"> into H</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 and the conversion of CO</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 into CO are two competing processes in an aqueous solution, the high adsorption of CO</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 at the base site leads to high photocatalytic activity and selectivity toward CO evolution during the photocatalytic conversion of CO</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 by H</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O. </w:t>
      </w:r>
    </w:p>
    <w:p w14:paraId="3E53368B" w14:textId="0573FD02" w:rsidR="00793F93" w:rsidRPr="006A645F" w:rsidRDefault="00051364" w:rsidP="00CC761B">
      <w:pPr>
        <w:spacing w:line="480" w:lineRule="auto"/>
        <w:ind w:firstLineChars="300" w:firstLine="720"/>
        <w:rPr>
          <w:rFonts w:cstheme="minorHAnsi"/>
          <w:color w:val="000000" w:themeColor="text1"/>
          <w:sz w:val="24"/>
          <w:szCs w:val="24"/>
        </w:rPr>
      </w:pPr>
      <w:r w:rsidRPr="006A645F">
        <w:rPr>
          <w:rFonts w:cstheme="minorHAnsi"/>
          <w:color w:val="000000" w:themeColor="text1"/>
          <w:sz w:val="24"/>
          <w:szCs w:val="24"/>
        </w:rPr>
        <w:t xml:space="preserve">In order to demonstrate that the presence of </w:t>
      </w:r>
      <w:proofErr w:type="spellStart"/>
      <w:r w:rsidRPr="006A645F">
        <w:rPr>
          <w:rFonts w:cstheme="minorHAnsi"/>
          <w:color w:val="000000" w:themeColor="text1"/>
          <w:sz w:val="24"/>
          <w:szCs w:val="24"/>
        </w:rPr>
        <w:t>CaO</w:t>
      </w:r>
      <w:proofErr w:type="spellEnd"/>
      <w:r w:rsidRPr="006A645F">
        <w:rPr>
          <w:rFonts w:cstheme="minorHAnsi"/>
          <w:color w:val="000000" w:themeColor="text1"/>
          <w:sz w:val="24"/>
          <w:szCs w:val="24"/>
        </w:rPr>
        <w:t xml:space="preserve"> on the 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3</w:t>
      </w:r>
      <w:r w:rsidRPr="006A645F">
        <w:rPr>
          <w:rFonts w:cstheme="minorHAnsi"/>
          <w:color w:val="000000" w:themeColor="text1"/>
          <w:sz w:val="24"/>
          <w:szCs w:val="24"/>
        </w:rPr>
        <w:t xml:space="preserve"> surface </w:t>
      </w:r>
      <w:r w:rsidR="00730050" w:rsidRPr="006A645F">
        <w:rPr>
          <w:rFonts w:cstheme="minorHAnsi"/>
          <w:color w:val="000000" w:themeColor="text1"/>
          <w:sz w:val="24"/>
          <w:szCs w:val="24"/>
        </w:rPr>
        <w:t xml:space="preserve">enhances </w:t>
      </w:r>
      <w:r w:rsidR="009573E7" w:rsidRPr="006A645F">
        <w:rPr>
          <w:rFonts w:cstheme="minorHAnsi"/>
          <w:color w:val="000000" w:themeColor="text1"/>
          <w:sz w:val="24"/>
          <w:szCs w:val="24"/>
        </w:rPr>
        <w:t xml:space="preserve">the </w:t>
      </w:r>
      <w:r w:rsidRPr="006A645F">
        <w:rPr>
          <w:rFonts w:cstheme="minorHAnsi"/>
          <w:color w:val="000000" w:themeColor="text1"/>
          <w:sz w:val="24"/>
          <w:szCs w:val="24"/>
        </w:rPr>
        <w:t>photocatalytic activity and selectivity during the photocatalytic conversion of CO</w:t>
      </w:r>
      <w:r w:rsidRPr="006A645F">
        <w:rPr>
          <w:rFonts w:cstheme="minorHAnsi"/>
          <w:color w:val="000000" w:themeColor="text1"/>
          <w:sz w:val="24"/>
          <w:szCs w:val="24"/>
          <w:vertAlign w:val="subscript"/>
        </w:rPr>
        <w:t xml:space="preserve">2 </w:t>
      </w:r>
      <w:r w:rsidRPr="006A645F">
        <w:rPr>
          <w:rFonts w:cstheme="minorHAnsi"/>
          <w:color w:val="000000" w:themeColor="text1"/>
          <w:sz w:val="24"/>
          <w:szCs w:val="24"/>
        </w:rPr>
        <w:t>into CO, we</w:t>
      </w:r>
      <w:r w:rsidR="00793F93" w:rsidRPr="006A645F">
        <w:rPr>
          <w:rFonts w:cstheme="minorHAnsi"/>
          <w:color w:val="000000" w:themeColor="text1"/>
          <w:sz w:val="24"/>
          <w:szCs w:val="24"/>
        </w:rPr>
        <w:t xml:space="preserve"> investigated </w:t>
      </w:r>
      <w:r w:rsidR="00914099" w:rsidRPr="006A645F">
        <w:rPr>
          <w:rFonts w:cstheme="minorHAnsi"/>
          <w:color w:val="000000" w:themeColor="text1"/>
          <w:sz w:val="24"/>
          <w:szCs w:val="24"/>
        </w:rPr>
        <w:t xml:space="preserve">the </w:t>
      </w:r>
      <w:r w:rsidR="00793F93" w:rsidRPr="006A645F">
        <w:rPr>
          <w:rFonts w:cstheme="minorHAnsi"/>
          <w:color w:val="000000" w:themeColor="text1"/>
          <w:sz w:val="24"/>
          <w:szCs w:val="24"/>
        </w:rPr>
        <w:t xml:space="preserve">photocatalytic </w:t>
      </w:r>
      <w:r w:rsidRPr="006A645F">
        <w:rPr>
          <w:rFonts w:cstheme="minorHAnsi"/>
          <w:color w:val="000000" w:themeColor="text1"/>
          <w:sz w:val="24"/>
          <w:szCs w:val="24"/>
        </w:rPr>
        <w:t xml:space="preserve">performance </w:t>
      </w:r>
      <w:r w:rsidR="00B105E0" w:rsidRPr="006A645F">
        <w:rPr>
          <w:rFonts w:cstheme="minorHAnsi"/>
          <w:color w:val="000000" w:themeColor="text1"/>
          <w:sz w:val="24"/>
          <w:szCs w:val="24"/>
        </w:rPr>
        <w:t>during</w:t>
      </w:r>
      <w:r w:rsidR="00106E37" w:rsidRPr="006A645F">
        <w:rPr>
          <w:rFonts w:cstheme="minorHAnsi"/>
          <w:color w:val="000000" w:themeColor="text1"/>
          <w:sz w:val="24"/>
          <w:szCs w:val="24"/>
        </w:rPr>
        <w:t xml:space="preserve"> </w:t>
      </w:r>
      <w:r w:rsidRPr="006A645F">
        <w:rPr>
          <w:rFonts w:cstheme="minorHAnsi"/>
          <w:color w:val="000000" w:themeColor="text1"/>
          <w:sz w:val="24"/>
          <w:szCs w:val="24"/>
        </w:rPr>
        <w:t>the conversion of 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by H</w:t>
      </w:r>
      <w:r w:rsidRPr="006A645F">
        <w:rPr>
          <w:rFonts w:cstheme="minorHAnsi"/>
          <w:color w:val="000000" w:themeColor="text1"/>
          <w:sz w:val="24"/>
          <w:szCs w:val="24"/>
          <w:vertAlign w:val="subscript"/>
        </w:rPr>
        <w:t>2</w:t>
      </w:r>
      <w:r w:rsidRPr="006A645F">
        <w:rPr>
          <w:rFonts w:cstheme="minorHAnsi"/>
          <w:color w:val="000000" w:themeColor="text1"/>
          <w:sz w:val="24"/>
          <w:szCs w:val="24"/>
        </w:rPr>
        <w:t>O over</w:t>
      </w:r>
      <w:r w:rsidR="00793F93" w:rsidRPr="006A645F">
        <w:rPr>
          <w:rFonts w:cstheme="minorHAnsi"/>
          <w:color w:val="000000" w:themeColor="text1"/>
          <w:sz w:val="24"/>
          <w:szCs w:val="24"/>
        </w:rPr>
        <w:t xml:space="preserve"> various </w:t>
      </w:r>
      <w:proofErr w:type="spellStart"/>
      <w:r w:rsidR="000C1CB0" w:rsidRPr="006A645F">
        <w:rPr>
          <w:rFonts w:cstheme="minorHAnsi"/>
          <w:color w:val="000000" w:themeColor="text1"/>
          <w:sz w:val="24"/>
          <w:szCs w:val="24"/>
        </w:rPr>
        <w:t>Ag@Cr</w:t>
      </w:r>
      <w:proofErr w:type="spellEnd"/>
      <w:r w:rsidR="00793F93" w:rsidRPr="006A645F">
        <w:rPr>
          <w:rFonts w:cstheme="minorHAnsi"/>
          <w:color w:val="000000" w:themeColor="text1"/>
          <w:sz w:val="24"/>
          <w:szCs w:val="24"/>
        </w:rPr>
        <w:t>/</w:t>
      </w:r>
      <w:proofErr w:type="spellStart"/>
      <w:r w:rsidR="00793F93" w:rsidRPr="006A645F">
        <w:rPr>
          <w:rFonts w:cstheme="minorHAnsi"/>
          <w:color w:val="000000" w:themeColor="text1"/>
          <w:sz w:val="24"/>
          <w:szCs w:val="24"/>
        </w:rPr>
        <w:t>CaO</w:t>
      </w:r>
      <w:proofErr w:type="spellEnd"/>
      <w:r w:rsidR="00793F93" w:rsidRPr="006A645F">
        <w:rPr>
          <w:rFonts w:cstheme="minorHAnsi"/>
          <w:color w:val="000000" w:themeColor="text1"/>
          <w:sz w:val="24"/>
          <w:szCs w:val="24"/>
        </w:rPr>
        <w:t>/Ga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 xml:space="preserve">3 </w:t>
      </w:r>
      <w:r w:rsidR="00793F93" w:rsidRPr="006A645F">
        <w:rPr>
          <w:rFonts w:cstheme="minorHAnsi"/>
          <w:color w:val="000000" w:themeColor="text1"/>
          <w:sz w:val="24"/>
          <w:szCs w:val="24"/>
        </w:rPr>
        <w:t>photocatalysts</w:t>
      </w:r>
      <w:r w:rsidRPr="006A645F">
        <w:rPr>
          <w:rFonts w:cstheme="minorHAnsi"/>
          <w:color w:val="000000" w:themeColor="text1"/>
          <w:sz w:val="24"/>
          <w:szCs w:val="24"/>
        </w:rPr>
        <w:t xml:space="preserve">, </w:t>
      </w:r>
      <w:r w:rsidR="00106E37" w:rsidRPr="006A645F">
        <w:rPr>
          <w:rFonts w:cstheme="minorHAnsi"/>
          <w:color w:val="000000" w:themeColor="text1"/>
          <w:sz w:val="24"/>
          <w:szCs w:val="24"/>
        </w:rPr>
        <w:t>the results of which are</w:t>
      </w:r>
      <w:r w:rsidRPr="006A645F">
        <w:rPr>
          <w:rFonts w:cstheme="minorHAnsi"/>
          <w:color w:val="000000" w:themeColor="text1"/>
          <w:sz w:val="24"/>
          <w:szCs w:val="24"/>
        </w:rPr>
        <w:t xml:space="preserve"> shown in</w:t>
      </w:r>
      <w:r w:rsidR="00793F93" w:rsidRPr="006A645F">
        <w:rPr>
          <w:rFonts w:cstheme="minorHAnsi"/>
          <w:color w:val="000000" w:themeColor="text1"/>
          <w:sz w:val="24"/>
          <w:szCs w:val="24"/>
        </w:rPr>
        <w:t xml:space="preserve"> </w:t>
      </w:r>
      <w:r w:rsidR="00793F93" w:rsidRPr="006A645F">
        <w:rPr>
          <w:rFonts w:cstheme="minorHAnsi"/>
          <w:b/>
          <w:bCs/>
          <w:color w:val="000000" w:themeColor="text1"/>
          <w:sz w:val="24"/>
          <w:szCs w:val="24"/>
        </w:rPr>
        <w:t>Fig</w:t>
      </w:r>
      <w:r w:rsidR="00656B86" w:rsidRPr="006A645F">
        <w:rPr>
          <w:rFonts w:cstheme="minorHAnsi"/>
          <w:b/>
          <w:bCs/>
          <w:color w:val="000000" w:themeColor="text1"/>
          <w:sz w:val="24"/>
          <w:szCs w:val="24"/>
        </w:rPr>
        <w:t>.</w:t>
      </w:r>
      <w:r w:rsidR="00793F93" w:rsidRPr="006A645F">
        <w:rPr>
          <w:rFonts w:cstheme="minorHAnsi"/>
          <w:b/>
          <w:bCs/>
          <w:color w:val="000000" w:themeColor="text1"/>
          <w:sz w:val="24"/>
          <w:szCs w:val="24"/>
        </w:rPr>
        <w:t xml:space="preserve"> </w:t>
      </w:r>
      <w:r w:rsidR="004453E7" w:rsidRPr="006A645F">
        <w:rPr>
          <w:rFonts w:cstheme="minorHAnsi"/>
          <w:b/>
          <w:bCs/>
          <w:color w:val="000000" w:themeColor="text1"/>
          <w:sz w:val="24"/>
          <w:szCs w:val="24"/>
        </w:rPr>
        <w:t>5</w:t>
      </w:r>
      <w:r w:rsidRPr="006A645F">
        <w:rPr>
          <w:rFonts w:cstheme="minorHAnsi"/>
          <w:color w:val="000000" w:themeColor="text1"/>
          <w:sz w:val="24"/>
          <w:szCs w:val="24"/>
        </w:rPr>
        <w:t>.</w:t>
      </w:r>
      <w:r w:rsidR="00793F93" w:rsidRPr="006A645F">
        <w:rPr>
          <w:rFonts w:cstheme="minorHAnsi"/>
          <w:color w:val="000000" w:themeColor="text1"/>
          <w:sz w:val="24"/>
          <w:szCs w:val="24"/>
        </w:rPr>
        <w:t xml:space="preserve"> </w:t>
      </w:r>
      <w:r w:rsidR="00106E37" w:rsidRPr="006A645F">
        <w:rPr>
          <w:rFonts w:cstheme="minorHAnsi"/>
          <w:color w:val="000000" w:themeColor="text1"/>
          <w:sz w:val="24"/>
          <w:szCs w:val="24"/>
        </w:rPr>
        <w:t>We</w:t>
      </w:r>
      <w:r w:rsidRPr="006A645F">
        <w:rPr>
          <w:rFonts w:cstheme="minorHAnsi"/>
          <w:color w:val="000000" w:themeColor="text1"/>
          <w:sz w:val="24"/>
          <w:szCs w:val="24"/>
        </w:rPr>
        <w:t xml:space="preserve"> found</w:t>
      </w:r>
      <w:r w:rsidR="00793F93" w:rsidRPr="006A645F">
        <w:rPr>
          <w:rFonts w:cstheme="minorHAnsi"/>
          <w:color w:val="000000" w:themeColor="text1"/>
          <w:sz w:val="24"/>
          <w:szCs w:val="24"/>
        </w:rPr>
        <w:t xml:space="preserve"> that the </w:t>
      </w:r>
      <w:proofErr w:type="spellStart"/>
      <w:r w:rsidR="004F7107" w:rsidRPr="006A645F">
        <w:rPr>
          <w:rFonts w:cstheme="minorHAnsi"/>
          <w:color w:val="000000" w:themeColor="text1"/>
          <w:sz w:val="24"/>
          <w:szCs w:val="24"/>
        </w:rPr>
        <w:t>Ag@Cr</w:t>
      </w:r>
      <w:proofErr w:type="spellEnd"/>
      <w:r w:rsidR="004F7107" w:rsidRPr="006A645F">
        <w:rPr>
          <w:rFonts w:cstheme="minorHAnsi"/>
          <w:color w:val="000000" w:themeColor="text1"/>
          <w:sz w:val="24"/>
          <w:szCs w:val="24"/>
        </w:rPr>
        <w:t>/</w:t>
      </w:r>
      <w:r w:rsidR="00793F93" w:rsidRPr="006A645F">
        <w:rPr>
          <w:rFonts w:cstheme="minorHAnsi"/>
          <w:color w:val="000000" w:themeColor="text1"/>
          <w:sz w:val="24"/>
          <w:szCs w:val="24"/>
        </w:rPr>
        <w:t>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xml:space="preserve">_Ca_1.1 photocatalyst (with a low amount of </w:t>
      </w:r>
      <w:proofErr w:type="spellStart"/>
      <w:r w:rsidR="00793F93" w:rsidRPr="006A645F">
        <w:rPr>
          <w:rFonts w:cstheme="minorHAnsi"/>
          <w:color w:val="000000" w:themeColor="text1"/>
          <w:sz w:val="24"/>
          <w:szCs w:val="24"/>
        </w:rPr>
        <w:t>CaO</w:t>
      </w:r>
      <w:proofErr w:type="spellEnd"/>
      <w:r w:rsidR="00793F93" w:rsidRPr="006A645F">
        <w:rPr>
          <w:rFonts w:cstheme="minorHAnsi"/>
          <w:color w:val="000000" w:themeColor="text1"/>
          <w:sz w:val="24"/>
          <w:szCs w:val="24"/>
        </w:rPr>
        <w:t xml:space="preserve"> generated on the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 xml:space="preserve">3 </w:t>
      </w:r>
      <w:r w:rsidR="00793F93" w:rsidRPr="006A645F">
        <w:rPr>
          <w:rFonts w:cstheme="minorHAnsi"/>
          <w:color w:val="000000" w:themeColor="text1"/>
          <w:sz w:val="24"/>
          <w:szCs w:val="24"/>
        </w:rPr>
        <w:t xml:space="preserve">surface) significantly enhanced the rate of CO </w:t>
      </w:r>
      <w:r w:rsidR="00D056C1" w:rsidRPr="006A645F">
        <w:rPr>
          <w:rFonts w:cstheme="minorHAnsi"/>
          <w:color w:val="000000" w:themeColor="text1"/>
          <w:sz w:val="24"/>
          <w:szCs w:val="24"/>
        </w:rPr>
        <w:t xml:space="preserve">formation </w:t>
      </w:r>
      <w:r w:rsidR="00793F93" w:rsidRPr="006A645F">
        <w:rPr>
          <w:rFonts w:cstheme="minorHAnsi"/>
          <w:color w:val="000000" w:themeColor="text1"/>
          <w:sz w:val="24"/>
          <w:szCs w:val="24"/>
        </w:rPr>
        <w:t>during the photocatalytic conversion of CO</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by H</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 compared with bare</w:t>
      </w:r>
      <w:r w:rsidR="004F7107" w:rsidRPr="006A645F">
        <w:rPr>
          <w:rFonts w:cstheme="minorHAnsi"/>
          <w:color w:val="000000" w:themeColor="text1"/>
          <w:sz w:val="24"/>
          <w:szCs w:val="24"/>
        </w:rPr>
        <w:t xml:space="preserve"> </w:t>
      </w:r>
      <w:proofErr w:type="spellStart"/>
      <w:r w:rsidR="004F7107" w:rsidRPr="006A645F">
        <w:rPr>
          <w:rFonts w:cstheme="minorHAnsi"/>
          <w:color w:val="000000" w:themeColor="text1"/>
          <w:sz w:val="24"/>
          <w:szCs w:val="24"/>
        </w:rPr>
        <w:t>Ag@Cr</w:t>
      </w:r>
      <w:proofErr w:type="spellEnd"/>
      <w:r w:rsidR="004F7107" w:rsidRPr="006A645F">
        <w:rPr>
          <w:rFonts w:cstheme="minorHAnsi"/>
          <w:color w:val="000000" w:themeColor="text1"/>
          <w:sz w:val="24"/>
          <w:szCs w:val="24"/>
        </w:rPr>
        <w:t>/</w:t>
      </w:r>
      <w:r w:rsidR="00793F93" w:rsidRPr="006A645F">
        <w:rPr>
          <w:rFonts w:cstheme="minorHAnsi"/>
          <w:color w:val="000000" w:themeColor="text1"/>
          <w:sz w:val="24"/>
          <w:szCs w:val="24"/>
        </w:rPr>
        <w:t>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xml:space="preserve"> (</w:t>
      </w:r>
      <w:r w:rsidR="00793F93" w:rsidRPr="006A645F">
        <w:rPr>
          <w:rFonts w:cstheme="minorHAnsi"/>
          <w:b/>
          <w:bCs/>
          <w:color w:val="000000" w:themeColor="text1"/>
          <w:sz w:val="24"/>
          <w:szCs w:val="24"/>
        </w:rPr>
        <w:t>Fig</w:t>
      </w:r>
      <w:r w:rsidR="00656B86" w:rsidRPr="006A645F">
        <w:rPr>
          <w:rFonts w:cstheme="minorHAnsi"/>
          <w:b/>
          <w:bCs/>
          <w:color w:val="000000" w:themeColor="text1"/>
          <w:sz w:val="24"/>
          <w:szCs w:val="24"/>
        </w:rPr>
        <w:t>.</w:t>
      </w:r>
      <w:r w:rsidR="00793F93" w:rsidRPr="006A645F">
        <w:rPr>
          <w:rFonts w:cstheme="minorHAnsi"/>
          <w:b/>
          <w:bCs/>
          <w:color w:val="000000" w:themeColor="text1"/>
          <w:sz w:val="24"/>
          <w:szCs w:val="24"/>
        </w:rPr>
        <w:t xml:space="preserve"> </w:t>
      </w:r>
      <w:r w:rsidR="004453E7" w:rsidRPr="006A645F">
        <w:rPr>
          <w:rFonts w:cstheme="minorHAnsi"/>
          <w:b/>
          <w:bCs/>
          <w:color w:val="000000" w:themeColor="text1"/>
          <w:sz w:val="24"/>
          <w:szCs w:val="24"/>
        </w:rPr>
        <w:t>5</w:t>
      </w:r>
      <w:r w:rsidR="00793F93" w:rsidRPr="006A645F">
        <w:rPr>
          <w:rFonts w:cstheme="minorHAnsi"/>
          <w:b/>
          <w:bCs/>
          <w:color w:val="000000" w:themeColor="text1"/>
          <w:sz w:val="24"/>
          <w:szCs w:val="24"/>
        </w:rPr>
        <w:t xml:space="preserve">a and </w:t>
      </w:r>
      <w:r w:rsidR="004453E7" w:rsidRPr="006A645F">
        <w:rPr>
          <w:rFonts w:cstheme="minorHAnsi"/>
          <w:b/>
          <w:bCs/>
          <w:color w:val="000000" w:themeColor="text1"/>
          <w:sz w:val="24"/>
          <w:szCs w:val="24"/>
        </w:rPr>
        <w:t>5</w:t>
      </w:r>
      <w:r w:rsidR="00793F93" w:rsidRPr="006A645F">
        <w:rPr>
          <w:rFonts w:cstheme="minorHAnsi"/>
          <w:b/>
          <w:bCs/>
          <w:color w:val="000000" w:themeColor="text1"/>
          <w:sz w:val="24"/>
          <w:szCs w:val="24"/>
        </w:rPr>
        <w:t>b</w:t>
      </w:r>
      <w:r w:rsidR="00793F93" w:rsidRPr="006A645F">
        <w:rPr>
          <w:rFonts w:cstheme="minorHAnsi"/>
          <w:color w:val="000000" w:themeColor="text1"/>
          <w:sz w:val="24"/>
          <w:szCs w:val="24"/>
        </w:rPr>
        <w:t>). However,</w:t>
      </w:r>
      <w:bookmarkStart w:id="47" w:name="_Hlk40433658"/>
      <w:r w:rsidR="00793F93" w:rsidRPr="006A645F">
        <w:rPr>
          <w:rFonts w:cstheme="minorHAnsi"/>
          <w:color w:val="000000" w:themeColor="text1"/>
          <w:sz w:val="24"/>
          <w:szCs w:val="24"/>
        </w:rPr>
        <w:t xml:space="preserve"> </w:t>
      </w:r>
      <w:r w:rsidR="00D056C1" w:rsidRPr="006A645F">
        <w:rPr>
          <w:rFonts w:cstheme="minorHAnsi"/>
          <w:color w:val="000000" w:themeColor="text1"/>
          <w:sz w:val="24"/>
          <w:szCs w:val="24"/>
        </w:rPr>
        <w:t xml:space="preserve">no significant change in the rate of CO formation and selectivity toward CO evolution was observed </w:t>
      </w:r>
      <w:r w:rsidR="00DF460D" w:rsidRPr="006A645F">
        <w:rPr>
          <w:rFonts w:cstheme="minorHAnsi"/>
          <w:color w:val="000000" w:themeColor="text1"/>
          <w:sz w:val="24"/>
          <w:szCs w:val="24"/>
        </w:rPr>
        <w:t>for</w:t>
      </w:r>
      <w:r w:rsidR="00B13794" w:rsidRPr="006A645F">
        <w:rPr>
          <w:rFonts w:cstheme="minorHAnsi"/>
          <w:color w:val="000000" w:themeColor="text1"/>
          <w:sz w:val="24"/>
          <w:szCs w:val="24"/>
        </w:rPr>
        <w:t xml:space="preserve"> </w:t>
      </w:r>
      <w:r w:rsidR="00DC68BF" w:rsidRPr="006A645F">
        <w:rPr>
          <w:rFonts w:cstheme="minorHAnsi"/>
          <w:color w:val="000000" w:themeColor="text1"/>
          <w:sz w:val="24"/>
          <w:szCs w:val="24"/>
        </w:rPr>
        <w:t>the sample labeled “</w:t>
      </w:r>
      <w:proofErr w:type="spellStart"/>
      <w:r w:rsidR="00716438" w:rsidRPr="006A645F">
        <w:rPr>
          <w:rFonts w:cstheme="minorHAnsi"/>
          <w:color w:val="000000" w:themeColor="text1"/>
          <w:sz w:val="24"/>
          <w:szCs w:val="24"/>
        </w:rPr>
        <w:t>Ag@Cr</w:t>
      </w:r>
      <w:proofErr w:type="spellEnd"/>
      <w:r w:rsidR="00716438" w:rsidRPr="006A645F">
        <w:rPr>
          <w:rFonts w:cstheme="minorHAnsi"/>
          <w:color w:val="000000" w:themeColor="text1"/>
          <w:sz w:val="24"/>
          <w:szCs w:val="24"/>
        </w:rPr>
        <w:t>/(1.1mol%CaO/Ga</w:t>
      </w:r>
      <w:r w:rsidR="00716438" w:rsidRPr="006A645F">
        <w:rPr>
          <w:rFonts w:cstheme="minorHAnsi"/>
          <w:color w:val="000000" w:themeColor="text1"/>
          <w:sz w:val="24"/>
          <w:szCs w:val="24"/>
          <w:vertAlign w:val="subscript"/>
        </w:rPr>
        <w:t>2</w:t>
      </w:r>
      <w:r w:rsidR="00716438" w:rsidRPr="006A645F">
        <w:rPr>
          <w:rFonts w:cstheme="minorHAnsi"/>
          <w:color w:val="000000" w:themeColor="text1"/>
          <w:sz w:val="24"/>
          <w:szCs w:val="24"/>
        </w:rPr>
        <w:t>O</w:t>
      </w:r>
      <w:r w:rsidR="00716438" w:rsidRPr="006A645F">
        <w:rPr>
          <w:rFonts w:cstheme="minorHAnsi"/>
          <w:color w:val="000000" w:themeColor="text1"/>
          <w:sz w:val="24"/>
          <w:szCs w:val="24"/>
          <w:vertAlign w:val="subscript"/>
        </w:rPr>
        <w:t>3</w:t>
      </w:r>
      <w:r w:rsidR="00716438" w:rsidRPr="006A645F">
        <w:rPr>
          <w:rFonts w:cstheme="minorHAnsi"/>
          <w:color w:val="000000" w:themeColor="text1"/>
          <w:sz w:val="24"/>
          <w:szCs w:val="24"/>
        </w:rPr>
        <w:t>)</w:t>
      </w:r>
      <w:r w:rsidR="00DC68BF" w:rsidRPr="006A645F">
        <w:rPr>
          <w:rFonts w:cstheme="minorHAnsi"/>
          <w:color w:val="000000" w:themeColor="text1"/>
          <w:sz w:val="24"/>
          <w:szCs w:val="24"/>
        </w:rPr>
        <w:t xml:space="preserve">” </w:t>
      </w:r>
      <w:r w:rsidR="00C70DDE" w:rsidRPr="006A645F">
        <w:rPr>
          <w:rFonts w:cstheme="minorHAnsi"/>
          <w:color w:val="000000" w:themeColor="text1"/>
          <w:sz w:val="24"/>
          <w:szCs w:val="24"/>
        </w:rPr>
        <w:t xml:space="preserve">(in which </w:t>
      </w:r>
      <w:r w:rsidR="00793F93" w:rsidRPr="006A645F">
        <w:rPr>
          <w:rFonts w:cstheme="minorHAnsi"/>
          <w:color w:val="000000" w:themeColor="text1"/>
          <w:sz w:val="24"/>
          <w:szCs w:val="24"/>
        </w:rPr>
        <w:t xml:space="preserve">1.1 mol% </w:t>
      </w:r>
      <w:proofErr w:type="spellStart"/>
      <w:r w:rsidR="00793F93" w:rsidRPr="006A645F">
        <w:rPr>
          <w:rFonts w:cstheme="minorHAnsi"/>
          <w:color w:val="000000" w:themeColor="text1"/>
          <w:sz w:val="24"/>
          <w:szCs w:val="24"/>
        </w:rPr>
        <w:t>CaO</w:t>
      </w:r>
      <w:proofErr w:type="spellEnd"/>
      <w:r w:rsidR="00793F93" w:rsidRPr="006A645F">
        <w:rPr>
          <w:rFonts w:cstheme="minorHAnsi"/>
          <w:color w:val="000000" w:themeColor="text1"/>
          <w:sz w:val="24"/>
          <w:szCs w:val="24"/>
        </w:rPr>
        <w:t xml:space="preserve"> was physically loaded on</w:t>
      </w:r>
      <w:r w:rsidR="00D056C1" w:rsidRPr="006A645F">
        <w:rPr>
          <w:rFonts w:cstheme="minorHAnsi"/>
          <w:color w:val="000000" w:themeColor="text1"/>
          <w:sz w:val="24"/>
          <w:szCs w:val="24"/>
        </w:rPr>
        <w:t>to</w:t>
      </w:r>
      <w:r w:rsidR="00793F93" w:rsidRPr="006A645F">
        <w:rPr>
          <w:rFonts w:cstheme="minorHAnsi"/>
          <w:color w:val="000000" w:themeColor="text1"/>
          <w:sz w:val="24"/>
          <w:szCs w:val="24"/>
        </w:rPr>
        <w:t xml:space="preserv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xml:space="preserve"> by grinding</w:t>
      </w:r>
      <w:r w:rsidR="00793F93" w:rsidRPr="006A645F">
        <w:rPr>
          <w:rFonts w:cstheme="minorHAnsi"/>
          <w:color w:val="000000" w:themeColor="text1"/>
          <w:sz w:val="24"/>
          <w:szCs w:val="24"/>
          <w:vertAlign w:val="subscript"/>
        </w:rPr>
        <w:t xml:space="preserve"> </w:t>
      </w:r>
      <w:r w:rsidR="00B13794" w:rsidRPr="006A645F">
        <w:rPr>
          <w:rFonts w:cstheme="minorHAnsi"/>
          <w:color w:val="000000" w:themeColor="text1"/>
          <w:sz w:val="24"/>
          <w:szCs w:val="24"/>
        </w:rPr>
        <w:t>before loa</w:t>
      </w:r>
      <w:r w:rsidR="00C70DDE" w:rsidRPr="006A645F">
        <w:rPr>
          <w:rFonts w:cstheme="minorHAnsi"/>
          <w:color w:val="000000" w:themeColor="text1"/>
          <w:sz w:val="24"/>
          <w:szCs w:val="24"/>
        </w:rPr>
        <w:t>d</w:t>
      </w:r>
      <w:r w:rsidR="00B13794" w:rsidRPr="006A645F">
        <w:rPr>
          <w:rFonts w:cstheme="minorHAnsi"/>
          <w:color w:val="000000" w:themeColor="text1"/>
          <w:sz w:val="24"/>
          <w:szCs w:val="24"/>
        </w:rPr>
        <w:t xml:space="preserve">ing </w:t>
      </w:r>
      <w:proofErr w:type="spellStart"/>
      <w:r w:rsidR="000C1CB0" w:rsidRPr="006A645F">
        <w:rPr>
          <w:rFonts w:cstheme="minorHAnsi"/>
          <w:color w:val="000000" w:themeColor="text1"/>
          <w:sz w:val="24"/>
          <w:szCs w:val="24"/>
        </w:rPr>
        <w:t>Ag@Cr</w:t>
      </w:r>
      <w:proofErr w:type="spellEnd"/>
      <w:r w:rsidR="00793F93" w:rsidRPr="006A645F">
        <w:rPr>
          <w:rFonts w:cstheme="minorHAnsi"/>
          <w:color w:val="000000" w:themeColor="text1"/>
          <w:sz w:val="24"/>
          <w:szCs w:val="24"/>
        </w:rPr>
        <w:t xml:space="preserve"> cocatalyst onto the </w:t>
      </w:r>
      <w:proofErr w:type="spellStart"/>
      <w:r w:rsidR="00793F93" w:rsidRPr="006A645F">
        <w:rPr>
          <w:rFonts w:cstheme="minorHAnsi"/>
          <w:color w:val="000000" w:themeColor="text1"/>
          <w:sz w:val="24"/>
          <w:szCs w:val="24"/>
        </w:rPr>
        <w:t>CaO</w:t>
      </w:r>
      <w:proofErr w:type="spellEnd"/>
      <w:r w:rsidR="00793F93" w:rsidRPr="006A645F">
        <w:rPr>
          <w:rFonts w:cstheme="minorHAnsi"/>
          <w:color w:val="000000" w:themeColor="text1"/>
          <w:sz w:val="24"/>
          <w:szCs w:val="24"/>
        </w:rPr>
        <w:t>/Ga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 xml:space="preserve">3 </w:t>
      </w:r>
      <w:r w:rsidR="00793F93" w:rsidRPr="006A645F">
        <w:rPr>
          <w:rFonts w:cstheme="minorHAnsi"/>
          <w:color w:val="000000" w:themeColor="text1"/>
          <w:sz w:val="24"/>
          <w:szCs w:val="24"/>
        </w:rPr>
        <w:t>surface</w:t>
      </w:r>
      <w:r w:rsidR="00C70DDE" w:rsidRPr="006A645F">
        <w:rPr>
          <w:rFonts w:cstheme="minorHAnsi"/>
          <w:color w:val="000000" w:themeColor="text1"/>
          <w:sz w:val="24"/>
          <w:szCs w:val="24"/>
        </w:rPr>
        <w:t>)</w:t>
      </w:r>
      <w:r w:rsidR="00D056C1" w:rsidRPr="006A645F">
        <w:rPr>
          <w:rFonts w:cstheme="minorHAnsi"/>
          <w:color w:val="000000" w:themeColor="text1"/>
          <w:sz w:val="24"/>
          <w:szCs w:val="24"/>
        </w:rPr>
        <w:t xml:space="preserve"> </w:t>
      </w:r>
      <w:r w:rsidR="00DC68BF" w:rsidRPr="006A645F">
        <w:rPr>
          <w:rFonts w:cstheme="minorHAnsi"/>
          <w:color w:val="000000" w:themeColor="text1"/>
          <w:sz w:val="24"/>
          <w:szCs w:val="24"/>
        </w:rPr>
        <w:t xml:space="preserve">as </w:t>
      </w:r>
      <w:r w:rsidR="00793F93" w:rsidRPr="006A645F">
        <w:rPr>
          <w:rFonts w:cstheme="minorHAnsi"/>
          <w:color w:val="000000" w:themeColor="text1"/>
          <w:sz w:val="24"/>
          <w:szCs w:val="24"/>
        </w:rPr>
        <w:lastRenderedPageBreak/>
        <w:t xml:space="preserve">compared </w:t>
      </w:r>
      <w:r w:rsidR="00DC68BF" w:rsidRPr="006A645F">
        <w:rPr>
          <w:rFonts w:cstheme="minorHAnsi"/>
          <w:color w:val="000000" w:themeColor="text1"/>
          <w:sz w:val="24"/>
          <w:szCs w:val="24"/>
        </w:rPr>
        <w:t xml:space="preserve">to </w:t>
      </w:r>
      <w:r w:rsidR="00793F93" w:rsidRPr="006A645F">
        <w:rPr>
          <w:rFonts w:cstheme="minorHAnsi"/>
          <w:color w:val="000000" w:themeColor="text1"/>
          <w:sz w:val="24"/>
          <w:szCs w:val="24"/>
        </w:rPr>
        <w:t>bare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xml:space="preserve"> (</w:t>
      </w:r>
      <w:r w:rsidR="00793F93" w:rsidRPr="006A645F">
        <w:rPr>
          <w:rFonts w:cstheme="minorHAnsi"/>
          <w:b/>
          <w:bCs/>
          <w:color w:val="000000" w:themeColor="text1"/>
          <w:sz w:val="24"/>
          <w:szCs w:val="24"/>
        </w:rPr>
        <w:t>Fig</w:t>
      </w:r>
      <w:r w:rsidR="00656B86" w:rsidRPr="006A645F">
        <w:rPr>
          <w:rFonts w:cstheme="minorHAnsi"/>
          <w:b/>
          <w:bCs/>
          <w:color w:val="000000" w:themeColor="text1"/>
          <w:sz w:val="24"/>
          <w:szCs w:val="24"/>
        </w:rPr>
        <w:t>.</w:t>
      </w:r>
      <w:r w:rsidR="00793F93" w:rsidRPr="006A645F">
        <w:rPr>
          <w:rFonts w:cstheme="minorHAnsi"/>
          <w:b/>
          <w:bCs/>
          <w:color w:val="000000" w:themeColor="text1"/>
          <w:sz w:val="24"/>
          <w:szCs w:val="24"/>
        </w:rPr>
        <w:t xml:space="preserve"> </w:t>
      </w:r>
      <w:r w:rsidR="004453E7" w:rsidRPr="006A645F">
        <w:rPr>
          <w:rFonts w:cstheme="minorHAnsi"/>
          <w:b/>
          <w:bCs/>
          <w:color w:val="000000" w:themeColor="text1"/>
          <w:sz w:val="24"/>
          <w:szCs w:val="24"/>
        </w:rPr>
        <w:t>5</w:t>
      </w:r>
      <w:r w:rsidR="00793F93" w:rsidRPr="006A645F">
        <w:rPr>
          <w:rFonts w:cstheme="minorHAnsi"/>
          <w:b/>
          <w:bCs/>
          <w:color w:val="000000" w:themeColor="text1"/>
          <w:sz w:val="24"/>
          <w:szCs w:val="24"/>
        </w:rPr>
        <w:t>c</w:t>
      </w:r>
      <w:r w:rsidR="00793F93" w:rsidRPr="006A645F">
        <w:rPr>
          <w:rFonts w:cstheme="minorHAnsi"/>
          <w:color w:val="000000" w:themeColor="text1"/>
          <w:sz w:val="24"/>
          <w:szCs w:val="24"/>
        </w:rPr>
        <w:t xml:space="preserve">). Because </w:t>
      </w:r>
      <w:proofErr w:type="spellStart"/>
      <w:r w:rsidR="00D056C1" w:rsidRPr="006A645F">
        <w:rPr>
          <w:rFonts w:cstheme="minorHAnsi"/>
          <w:color w:val="000000" w:themeColor="text1"/>
          <w:sz w:val="24"/>
          <w:szCs w:val="24"/>
        </w:rPr>
        <w:t>uncalcined</w:t>
      </w:r>
      <w:proofErr w:type="spellEnd"/>
      <w:r w:rsidR="00D056C1" w:rsidRPr="006A645F">
        <w:rPr>
          <w:rFonts w:cstheme="minorHAnsi"/>
          <w:color w:val="000000" w:themeColor="text1"/>
          <w:sz w:val="24"/>
          <w:szCs w:val="24"/>
        </w:rPr>
        <w:t xml:space="preserve"> </w:t>
      </w:r>
      <w:proofErr w:type="spellStart"/>
      <w:r w:rsidR="00793F93" w:rsidRPr="006A645F">
        <w:rPr>
          <w:rFonts w:cstheme="minorHAnsi"/>
          <w:color w:val="000000" w:themeColor="text1"/>
          <w:sz w:val="24"/>
          <w:szCs w:val="24"/>
        </w:rPr>
        <w:t>CaO</w:t>
      </w:r>
      <w:proofErr w:type="spellEnd"/>
      <w:r w:rsidR="00793F93" w:rsidRPr="006A645F">
        <w:rPr>
          <w:rFonts w:cstheme="minorHAnsi"/>
          <w:color w:val="000000" w:themeColor="text1"/>
          <w:sz w:val="24"/>
          <w:szCs w:val="24"/>
        </w:rPr>
        <w:t>-loaded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xml:space="preserve"> easily dissolve</w:t>
      </w:r>
      <w:r w:rsidR="00D056C1" w:rsidRPr="006A645F">
        <w:rPr>
          <w:rFonts w:cstheme="minorHAnsi"/>
          <w:color w:val="000000" w:themeColor="text1"/>
          <w:sz w:val="24"/>
          <w:szCs w:val="24"/>
        </w:rPr>
        <w:t>s</w:t>
      </w:r>
      <w:r w:rsidR="00793F93" w:rsidRPr="006A645F">
        <w:rPr>
          <w:rFonts w:cstheme="minorHAnsi"/>
          <w:color w:val="000000" w:themeColor="text1"/>
          <w:sz w:val="24"/>
          <w:szCs w:val="24"/>
        </w:rPr>
        <w:t xml:space="preserve"> in H</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O, we increased the </w:t>
      </w:r>
      <w:proofErr w:type="spellStart"/>
      <w:r w:rsidR="00793F93" w:rsidRPr="006A645F">
        <w:rPr>
          <w:rFonts w:cstheme="minorHAnsi"/>
          <w:color w:val="000000" w:themeColor="text1"/>
          <w:sz w:val="24"/>
          <w:szCs w:val="24"/>
        </w:rPr>
        <w:t>CaO</w:t>
      </w:r>
      <w:proofErr w:type="spellEnd"/>
      <w:r w:rsidR="00793F93" w:rsidRPr="006A645F">
        <w:rPr>
          <w:rFonts w:cstheme="minorHAnsi"/>
          <w:color w:val="000000" w:themeColor="text1"/>
          <w:sz w:val="24"/>
          <w:szCs w:val="24"/>
        </w:rPr>
        <w:t xml:space="preserve"> loading on the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xml:space="preserve"> surface to </w:t>
      </w:r>
      <w:r w:rsidR="00556F7B" w:rsidRPr="006A645F">
        <w:rPr>
          <w:rFonts w:cstheme="minorHAnsi"/>
          <w:color w:val="000000" w:themeColor="text1"/>
          <w:sz w:val="24"/>
          <w:szCs w:val="24"/>
        </w:rPr>
        <w:t>3</w:t>
      </w:r>
      <w:r w:rsidR="00793F93" w:rsidRPr="006A645F">
        <w:rPr>
          <w:rFonts w:cstheme="minorHAnsi"/>
          <w:color w:val="000000" w:themeColor="text1"/>
          <w:sz w:val="24"/>
          <w:szCs w:val="24"/>
        </w:rPr>
        <w:t>0 mol%</w:t>
      </w:r>
      <w:r w:rsidR="008A4D09" w:rsidRPr="006A645F">
        <w:rPr>
          <w:rFonts w:cstheme="minorHAnsi"/>
          <w:color w:val="000000" w:themeColor="text1"/>
          <w:sz w:val="24"/>
          <w:szCs w:val="24"/>
        </w:rPr>
        <w:t xml:space="preserve"> using the same grinding method</w:t>
      </w:r>
      <w:r w:rsidR="003B0973" w:rsidRPr="006A645F">
        <w:rPr>
          <w:rFonts w:cstheme="minorHAnsi"/>
          <w:color w:val="000000" w:themeColor="text1"/>
          <w:sz w:val="24"/>
          <w:szCs w:val="24"/>
        </w:rPr>
        <w:t xml:space="preserve"> (labeled </w:t>
      </w:r>
      <w:r w:rsidR="00B2557A" w:rsidRPr="006A645F">
        <w:rPr>
          <w:rFonts w:cstheme="minorHAnsi"/>
          <w:color w:val="000000" w:themeColor="text1"/>
          <w:sz w:val="24"/>
          <w:szCs w:val="24"/>
        </w:rPr>
        <w:t>“</w:t>
      </w:r>
      <w:proofErr w:type="spellStart"/>
      <w:r w:rsidR="003B0973" w:rsidRPr="006A645F">
        <w:rPr>
          <w:rFonts w:cstheme="minorHAnsi"/>
          <w:color w:val="000000" w:themeColor="text1"/>
          <w:sz w:val="24"/>
          <w:szCs w:val="24"/>
        </w:rPr>
        <w:t>Ag@Cr</w:t>
      </w:r>
      <w:proofErr w:type="spellEnd"/>
      <w:r w:rsidR="003B0973" w:rsidRPr="006A645F">
        <w:rPr>
          <w:rFonts w:cstheme="minorHAnsi"/>
          <w:color w:val="000000" w:themeColor="text1"/>
          <w:sz w:val="24"/>
          <w:szCs w:val="24"/>
        </w:rPr>
        <w:t>/(30mol%CaO/Ga</w:t>
      </w:r>
      <w:r w:rsidR="003B0973" w:rsidRPr="006A645F">
        <w:rPr>
          <w:rFonts w:cstheme="minorHAnsi"/>
          <w:color w:val="000000" w:themeColor="text1"/>
          <w:sz w:val="24"/>
          <w:szCs w:val="24"/>
          <w:vertAlign w:val="subscript"/>
        </w:rPr>
        <w:t>2</w:t>
      </w:r>
      <w:r w:rsidR="003B0973" w:rsidRPr="006A645F">
        <w:rPr>
          <w:rFonts w:cstheme="minorHAnsi"/>
          <w:color w:val="000000" w:themeColor="text1"/>
          <w:sz w:val="24"/>
          <w:szCs w:val="24"/>
        </w:rPr>
        <w:t>O</w:t>
      </w:r>
      <w:r w:rsidR="003B0973" w:rsidRPr="006A645F">
        <w:rPr>
          <w:rFonts w:cstheme="minorHAnsi"/>
          <w:color w:val="000000" w:themeColor="text1"/>
          <w:sz w:val="24"/>
          <w:szCs w:val="24"/>
          <w:vertAlign w:val="subscript"/>
        </w:rPr>
        <w:t>3</w:t>
      </w:r>
      <w:r w:rsidR="003B0973" w:rsidRPr="006A645F">
        <w:rPr>
          <w:rFonts w:cstheme="minorHAnsi"/>
          <w:color w:val="000000" w:themeColor="text1"/>
          <w:sz w:val="24"/>
          <w:szCs w:val="24"/>
        </w:rPr>
        <w:t>)</w:t>
      </w:r>
      <w:r w:rsidR="00B2557A" w:rsidRPr="006A645F">
        <w:rPr>
          <w:rFonts w:cstheme="minorHAnsi"/>
          <w:color w:val="000000" w:themeColor="text1"/>
          <w:sz w:val="24"/>
          <w:szCs w:val="24"/>
        </w:rPr>
        <w:t>”</w:t>
      </w:r>
      <w:r w:rsidR="003B0973" w:rsidRPr="006A645F">
        <w:rPr>
          <w:rFonts w:cstheme="minorHAnsi"/>
          <w:color w:val="000000" w:themeColor="text1"/>
          <w:sz w:val="24"/>
          <w:szCs w:val="24"/>
        </w:rPr>
        <w:t>)</w:t>
      </w:r>
      <w:r w:rsidR="00D056C1" w:rsidRPr="006A645F">
        <w:rPr>
          <w:rFonts w:cstheme="minorHAnsi"/>
          <w:color w:val="000000" w:themeColor="text1"/>
          <w:sz w:val="24"/>
          <w:szCs w:val="24"/>
        </w:rPr>
        <w:t>,</w:t>
      </w:r>
      <w:r w:rsidR="008A4D09" w:rsidRPr="006A645F">
        <w:rPr>
          <w:rFonts w:cstheme="minorHAnsi"/>
          <w:color w:val="000000" w:themeColor="text1"/>
          <w:sz w:val="24"/>
          <w:szCs w:val="24"/>
        </w:rPr>
        <w:t xml:space="preserve"> </w:t>
      </w:r>
      <w:r w:rsidR="00D056C1" w:rsidRPr="006A645F">
        <w:rPr>
          <w:rFonts w:cstheme="minorHAnsi"/>
          <w:color w:val="000000" w:themeColor="text1"/>
          <w:sz w:val="24"/>
          <w:szCs w:val="24"/>
        </w:rPr>
        <w:t xml:space="preserve">which resulted in </w:t>
      </w:r>
      <w:r w:rsidR="00793F93" w:rsidRPr="006A645F">
        <w:rPr>
          <w:rFonts w:cstheme="minorHAnsi"/>
          <w:color w:val="000000" w:themeColor="text1"/>
          <w:sz w:val="24"/>
          <w:szCs w:val="24"/>
        </w:rPr>
        <w:t>an increase</w:t>
      </w:r>
      <w:r w:rsidR="005507A6" w:rsidRPr="006A645F">
        <w:rPr>
          <w:rFonts w:cstheme="minorHAnsi"/>
          <w:color w:val="000000" w:themeColor="text1"/>
          <w:sz w:val="24"/>
          <w:szCs w:val="24"/>
        </w:rPr>
        <w:t>d</w:t>
      </w:r>
      <w:r w:rsidR="00793F93" w:rsidRPr="006A645F">
        <w:rPr>
          <w:rFonts w:cstheme="minorHAnsi"/>
          <w:color w:val="000000" w:themeColor="text1"/>
          <w:sz w:val="24"/>
          <w:szCs w:val="24"/>
        </w:rPr>
        <w:t xml:space="preserve"> rate of CO </w:t>
      </w:r>
      <w:r w:rsidR="00D056C1" w:rsidRPr="006A645F">
        <w:rPr>
          <w:rFonts w:cstheme="minorHAnsi"/>
          <w:color w:val="000000" w:themeColor="text1"/>
          <w:sz w:val="24"/>
          <w:szCs w:val="24"/>
        </w:rPr>
        <w:t xml:space="preserve">formation </w:t>
      </w:r>
      <w:r w:rsidR="00793F93" w:rsidRPr="006A645F">
        <w:rPr>
          <w:rFonts w:cstheme="minorHAnsi"/>
          <w:color w:val="000000" w:themeColor="text1"/>
          <w:sz w:val="24"/>
          <w:szCs w:val="24"/>
        </w:rPr>
        <w:t xml:space="preserve">and a decrease in </w:t>
      </w:r>
      <w:r w:rsidR="00D056C1" w:rsidRPr="006A645F">
        <w:rPr>
          <w:rFonts w:cstheme="minorHAnsi"/>
          <w:color w:val="000000" w:themeColor="text1"/>
          <w:sz w:val="24"/>
          <w:szCs w:val="24"/>
        </w:rPr>
        <w:t>H</w:t>
      </w:r>
      <w:r w:rsidR="00D056C1" w:rsidRPr="006A645F">
        <w:rPr>
          <w:rFonts w:cstheme="minorHAnsi"/>
          <w:color w:val="000000" w:themeColor="text1"/>
          <w:sz w:val="24"/>
          <w:szCs w:val="24"/>
          <w:vertAlign w:val="subscript"/>
        </w:rPr>
        <w:t>2</w:t>
      </w:r>
      <w:r w:rsidR="00D056C1" w:rsidRPr="006A645F">
        <w:rPr>
          <w:rFonts w:cstheme="minorHAnsi"/>
          <w:color w:val="000000" w:themeColor="text1"/>
          <w:sz w:val="24"/>
          <w:szCs w:val="24"/>
        </w:rPr>
        <w:t xml:space="preserve"> </w:t>
      </w:r>
      <w:r w:rsidR="00793F93" w:rsidRPr="006A645F">
        <w:rPr>
          <w:rFonts w:cstheme="minorHAnsi"/>
          <w:color w:val="000000" w:themeColor="text1"/>
          <w:sz w:val="24"/>
          <w:szCs w:val="24"/>
        </w:rPr>
        <w:t>formation (</w:t>
      </w:r>
      <w:r w:rsidR="00793F93" w:rsidRPr="006A645F">
        <w:rPr>
          <w:rFonts w:cstheme="minorHAnsi"/>
          <w:b/>
          <w:bCs/>
          <w:color w:val="000000" w:themeColor="text1"/>
          <w:sz w:val="24"/>
          <w:szCs w:val="24"/>
        </w:rPr>
        <w:t>Fig</w:t>
      </w:r>
      <w:r w:rsidR="00656B86" w:rsidRPr="006A645F">
        <w:rPr>
          <w:rFonts w:cstheme="minorHAnsi"/>
          <w:b/>
          <w:bCs/>
          <w:color w:val="000000" w:themeColor="text1"/>
          <w:sz w:val="24"/>
          <w:szCs w:val="24"/>
        </w:rPr>
        <w:t>.</w:t>
      </w:r>
      <w:r w:rsidR="00793F93" w:rsidRPr="006A645F">
        <w:rPr>
          <w:rFonts w:cstheme="minorHAnsi"/>
          <w:b/>
          <w:bCs/>
          <w:color w:val="000000" w:themeColor="text1"/>
          <w:sz w:val="24"/>
          <w:szCs w:val="24"/>
        </w:rPr>
        <w:t xml:space="preserve"> </w:t>
      </w:r>
      <w:r w:rsidR="004453E7" w:rsidRPr="006A645F">
        <w:rPr>
          <w:rFonts w:cstheme="minorHAnsi"/>
          <w:b/>
          <w:bCs/>
          <w:color w:val="000000" w:themeColor="text1"/>
          <w:sz w:val="24"/>
          <w:szCs w:val="24"/>
        </w:rPr>
        <w:t>5</w:t>
      </w:r>
      <w:r w:rsidR="00793F93" w:rsidRPr="006A645F">
        <w:rPr>
          <w:rFonts w:cstheme="minorHAnsi"/>
          <w:b/>
          <w:bCs/>
          <w:color w:val="000000" w:themeColor="text1"/>
          <w:sz w:val="24"/>
          <w:szCs w:val="24"/>
        </w:rPr>
        <w:t>d</w:t>
      </w:r>
      <w:r w:rsidR="00793F93" w:rsidRPr="006A645F">
        <w:rPr>
          <w:rFonts w:cstheme="minorHAnsi"/>
          <w:color w:val="000000" w:themeColor="text1"/>
          <w:sz w:val="24"/>
          <w:szCs w:val="24"/>
        </w:rPr>
        <w:t>).</w:t>
      </w:r>
      <w:bookmarkEnd w:id="47"/>
      <w:r w:rsidR="00793F93" w:rsidRPr="006A645F">
        <w:rPr>
          <w:rFonts w:cstheme="minorHAnsi"/>
          <w:color w:val="000000" w:themeColor="text1"/>
          <w:sz w:val="24"/>
          <w:szCs w:val="24"/>
        </w:rPr>
        <w:t xml:space="preserve"> However, </w:t>
      </w:r>
      <w:r w:rsidR="00D056C1" w:rsidRPr="006A645F">
        <w:rPr>
          <w:rFonts w:cstheme="minorHAnsi"/>
          <w:color w:val="000000" w:themeColor="text1"/>
          <w:sz w:val="24"/>
          <w:szCs w:val="24"/>
        </w:rPr>
        <w:t xml:space="preserve">no improvement in photocatalytic activity and selectivity was observed </w:t>
      </w:r>
      <w:r w:rsidR="00793F93" w:rsidRPr="006A645F">
        <w:rPr>
          <w:rFonts w:cstheme="minorHAnsi"/>
          <w:color w:val="000000" w:themeColor="text1"/>
          <w:sz w:val="24"/>
          <w:szCs w:val="24"/>
        </w:rPr>
        <w:t xml:space="preserve">when </w:t>
      </w:r>
      <w:r w:rsidR="00556F7B" w:rsidRPr="006A645F">
        <w:rPr>
          <w:rFonts w:cstheme="minorHAnsi"/>
          <w:color w:val="000000" w:themeColor="text1"/>
          <w:sz w:val="24"/>
          <w:szCs w:val="24"/>
        </w:rPr>
        <w:t>3</w:t>
      </w:r>
      <w:r w:rsidR="00793F93" w:rsidRPr="006A645F">
        <w:rPr>
          <w:rFonts w:cstheme="minorHAnsi"/>
          <w:color w:val="000000" w:themeColor="text1"/>
          <w:sz w:val="24"/>
          <w:szCs w:val="24"/>
        </w:rPr>
        <w:t xml:space="preserve">0 mol% </w:t>
      </w:r>
      <w:proofErr w:type="spellStart"/>
      <w:r w:rsidR="00793F93" w:rsidRPr="006A645F">
        <w:rPr>
          <w:rFonts w:cstheme="minorHAnsi"/>
          <w:color w:val="000000" w:themeColor="text1"/>
          <w:sz w:val="24"/>
          <w:szCs w:val="24"/>
        </w:rPr>
        <w:t>CaO</w:t>
      </w:r>
      <w:proofErr w:type="spellEnd"/>
      <w:r w:rsidR="00793F93" w:rsidRPr="006A645F">
        <w:rPr>
          <w:rFonts w:cstheme="minorHAnsi"/>
          <w:color w:val="000000" w:themeColor="text1"/>
          <w:sz w:val="24"/>
          <w:szCs w:val="24"/>
        </w:rPr>
        <w:t xml:space="preserve"> </w:t>
      </w:r>
      <w:r w:rsidR="00D056C1" w:rsidRPr="006A645F">
        <w:rPr>
          <w:rFonts w:cstheme="minorHAnsi"/>
          <w:color w:val="000000" w:themeColor="text1"/>
          <w:sz w:val="24"/>
          <w:szCs w:val="24"/>
        </w:rPr>
        <w:t xml:space="preserve">was mixed </w:t>
      </w:r>
      <w:r w:rsidR="00793F93" w:rsidRPr="006A645F">
        <w:rPr>
          <w:rFonts w:cstheme="minorHAnsi"/>
          <w:color w:val="000000" w:themeColor="text1"/>
          <w:sz w:val="24"/>
          <w:szCs w:val="24"/>
        </w:rPr>
        <w:t xml:space="preserve">with </w:t>
      </w:r>
      <w:r w:rsidR="000B7BC4" w:rsidRPr="006A645F">
        <w:rPr>
          <w:rFonts w:cstheme="minorHAnsi"/>
          <w:color w:val="000000" w:themeColor="text1"/>
          <w:sz w:val="24"/>
          <w:szCs w:val="24"/>
        </w:rPr>
        <w:t xml:space="preserve">the </w:t>
      </w:r>
      <w:r w:rsidR="00793F93" w:rsidRPr="006A645F">
        <w:rPr>
          <w:rFonts w:cstheme="minorHAnsi"/>
          <w:color w:val="000000" w:themeColor="text1"/>
          <w:sz w:val="24"/>
          <w:szCs w:val="24"/>
        </w:rPr>
        <w:t xml:space="preserve">prepared </w:t>
      </w:r>
      <w:proofErr w:type="spellStart"/>
      <w:r w:rsidR="000C1CB0" w:rsidRPr="006A645F">
        <w:rPr>
          <w:rFonts w:cstheme="minorHAnsi"/>
          <w:color w:val="000000" w:themeColor="text1"/>
          <w:sz w:val="24"/>
          <w:szCs w:val="24"/>
        </w:rPr>
        <w:t>Ag@Cr</w:t>
      </w:r>
      <w:proofErr w:type="spellEnd"/>
      <w:r w:rsidR="00793F93" w:rsidRPr="006A645F">
        <w:rPr>
          <w:rFonts w:cstheme="minorHAnsi"/>
          <w:color w:val="000000" w:themeColor="text1"/>
          <w:sz w:val="24"/>
          <w:szCs w:val="24"/>
        </w:rPr>
        <w:t>/Ga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xml:space="preserve"> </w:t>
      </w:r>
      <w:r w:rsidR="006C7DB6" w:rsidRPr="006A645F">
        <w:rPr>
          <w:rFonts w:cstheme="minorHAnsi"/>
          <w:color w:val="000000" w:themeColor="text1"/>
          <w:sz w:val="24"/>
          <w:szCs w:val="24"/>
        </w:rPr>
        <w:t xml:space="preserve">and </w:t>
      </w:r>
      <w:r w:rsidR="008C51BC" w:rsidRPr="006A645F">
        <w:rPr>
          <w:rFonts w:cstheme="minorHAnsi"/>
          <w:color w:val="000000" w:themeColor="text1"/>
          <w:sz w:val="24"/>
          <w:szCs w:val="24"/>
        </w:rPr>
        <w:t>ground together</w:t>
      </w:r>
      <w:r w:rsidR="00793F93" w:rsidRPr="006A645F">
        <w:rPr>
          <w:rFonts w:cstheme="minorHAnsi"/>
          <w:color w:val="000000" w:themeColor="text1"/>
          <w:sz w:val="24"/>
          <w:szCs w:val="24"/>
        </w:rPr>
        <w:t xml:space="preserve"> (</w:t>
      </w:r>
      <w:r w:rsidR="00793F93" w:rsidRPr="006A645F">
        <w:rPr>
          <w:rFonts w:cstheme="minorHAnsi"/>
          <w:b/>
          <w:bCs/>
          <w:color w:val="000000" w:themeColor="text1"/>
          <w:sz w:val="24"/>
          <w:szCs w:val="24"/>
        </w:rPr>
        <w:t>Fig</w:t>
      </w:r>
      <w:r w:rsidR="00656B86" w:rsidRPr="006A645F">
        <w:rPr>
          <w:rFonts w:cstheme="minorHAnsi"/>
          <w:b/>
          <w:bCs/>
          <w:color w:val="000000" w:themeColor="text1"/>
          <w:sz w:val="24"/>
          <w:szCs w:val="24"/>
        </w:rPr>
        <w:t>.</w:t>
      </w:r>
      <w:r w:rsidR="00793F93" w:rsidRPr="006A645F">
        <w:rPr>
          <w:rFonts w:cstheme="minorHAnsi"/>
          <w:b/>
          <w:bCs/>
          <w:color w:val="000000" w:themeColor="text1"/>
          <w:sz w:val="24"/>
          <w:szCs w:val="24"/>
        </w:rPr>
        <w:t xml:space="preserve"> </w:t>
      </w:r>
      <w:r w:rsidR="004453E7" w:rsidRPr="006A645F">
        <w:rPr>
          <w:rFonts w:cstheme="minorHAnsi"/>
          <w:b/>
          <w:bCs/>
          <w:color w:val="000000" w:themeColor="text1"/>
          <w:sz w:val="24"/>
          <w:szCs w:val="24"/>
        </w:rPr>
        <w:t>5</w:t>
      </w:r>
      <w:r w:rsidR="00793F93" w:rsidRPr="006A645F">
        <w:rPr>
          <w:rFonts w:cstheme="minorHAnsi"/>
          <w:b/>
          <w:bCs/>
          <w:color w:val="000000" w:themeColor="text1"/>
          <w:sz w:val="24"/>
          <w:szCs w:val="24"/>
        </w:rPr>
        <w:t>e</w:t>
      </w:r>
      <w:r w:rsidR="00793F93" w:rsidRPr="006A645F">
        <w:rPr>
          <w:rFonts w:cstheme="minorHAnsi"/>
          <w:color w:val="000000" w:themeColor="text1"/>
          <w:sz w:val="24"/>
          <w:szCs w:val="24"/>
        </w:rPr>
        <w:t xml:space="preserve">) or </w:t>
      </w:r>
      <w:r w:rsidR="0017481F" w:rsidRPr="006A645F">
        <w:rPr>
          <w:rFonts w:cstheme="minorHAnsi"/>
          <w:color w:val="000000" w:themeColor="text1"/>
          <w:sz w:val="24"/>
          <w:szCs w:val="24"/>
        </w:rPr>
        <w:t xml:space="preserve">when they were </w:t>
      </w:r>
      <w:r w:rsidR="008A4D09" w:rsidRPr="006A645F">
        <w:rPr>
          <w:rFonts w:cstheme="minorHAnsi"/>
          <w:color w:val="000000" w:themeColor="text1"/>
          <w:sz w:val="24"/>
          <w:szCs w:val="24"/>
        </w:rPr>
        <w:t xml:space="preserve">directly </w:t>
      </w:r>
      <w:r w:rsidR="00793F93" w:rsidRPr="006A645F">
        <w:rPr>
          <w:rFonts w:cstheme="minorHAnsi"/>
          <w:color w:val="000000" w:themeColor="text1"/>
          <w:sz w:val="24"/>
          <w:szCs w:val="24"/>
        </w:rPr>
        <w:t>mixed in the reaction solution (</w:t>
      </w:r>
      <w:r w:rsidR="00793F93" w:rsidRPr="006A645F">
        <w:rPr>
          <w:rFonts w:cstheme="minorHAnsi"/>
          <w:b/>
          <w:bCs/>
          <w:color w:val="000000" w:themeColor="text1"/>
          <w:sz w:val="24"/>
          <w:szCs w:val="24"/>
        </w:rPr>
        <w:t>Fig</w:t>
      </w:r>
      <w:r w:rsidR="00656B86" w:rsidRPr="006A645F">
        <w:rPr>
          <w:rFonts w:cstheme="minorHAnsi"/>
          <w:b/>
          <w:bCs/>
          <w:color w:val="000000" w:themeColor="text1"/>
          <w:sz w:val="24"/>
          <w:szCs w:val="24"/>
        </w:rPr>
        <w:t>.</w:t>
      </w:r>
      <w:r w:rsidR="00793F93" w:rsidRPr="006A645F">
        <w:rPr>
          <w:rFonts w:cstheme="minorHAnsi"/>
          <w:b/>
          <w:bCs/>
          <w:color w:val="000000" w:themeColor="text1"/>
          <w:sz w:val="24"/>
          <w:szCs w:val="24"/>
        </w:rPr>
        <w:t xml:space="preserve"> </w:t>
      </w:r>
      <w:r w:rsidR="004453E7" w:rsidRPr="006A645F">
        <w:rPr>
          <w:rFonts w:cstheme="minorHAnsi"/>
          <w:b/>
          <w:bCs/>
          <w:color w:val="000000" w:themeColor="text1"/>
          <w:sz w:val="24"/>
          <w:szCs w:val="24"/>
        </w:rPr>
        <w:t>5</w:t>
      </w:r>
      <w:r w:rsidR="00793F93" w:rsidRPr="006A645F">
        <w:rPr>
          <w:rFonts w:cstheme="minorHAnsi"/>
          <w:b/>
          <w:bCs/>
          <w:color w:val="000000" w:themeColor="text1"/>
          <w:sz w:val="24"/>
          <w:szCs w:val="24"/>
        </w:rPr>
        <w:t>f</w:t>
      </w:r>
      <w:r w:rsidR="00793F93" w:rsidRPr="006A645F">
        <w:rPr>
          <w:rFonts w:cstheme="minorHAnsi"/>
          <w:color w:val="000000" w:themeColor="text1"/>
          <w:sz w:val="24"/>
          <w:szCs w:val="24"/>
        </w:rPr>
        <w:t>). Th</w:t>
      </w:r>
      <w:r w:rsidR="008C51BC" w:rsidRPr="006A645F">
        <w:rPr>
          <w:rFonts w:cstheme="minorHAnsi"/>
          <w:color w:val="000000" w:themeColor="text1"/>
          <w:sz w:val="24"/>
          <w:szCs w:val="24"/>
        </w:rPr>
        <w:t>ese</w:t>
      </w:r>
      <w:r w:rsidR="00793F93" w:rsidRPr="006A645F">
        <w:rPr>
          <w:rFonts w:cstheme="minorHAnsi"/>
          <w:color w:val="000000" w:themeColor="text1"/>
          <w:sz w:val="24"/>
          <w:szCs w:val="24"/>
        </w:rPr>
        <w:t xml:space="preserve"> </w:t>
      </w:r>
      <w:r w:rsidRPr="006A645F">
        <w:rPr>
          <w:rFonts w:cstheme="minorHAnsi"/>
          <w:color w:val="000000" w:themeColor="text1"/>
          <w:sz w:val="24"/>
          <w:szCs w:val="24"/>
        </w:rPr>
        <w:t>result</w:t>
      </w:r>
      <w:r w:rsidR="008C51BC" w:rsidRPr="006A645F">
        <w:rPr>
          <w:rFonts w:cstheme="minorHAnsi"/>
          <w:color w:val="000000" w:themeColor="text1"/>
          <w:sz w:val="24"/>
          <w:szCs w:val="24"/>
        </w:rPr>
        <w:t>s</w:t>
      </w:r>
      <w:r w:rsidRPr="006A645F">
        <w:rPr>
          <w:rFonts w:cstheme="minorHAnsi"/>
          <w:color w:val="000000" w:themeColor="text1"/>
          <w:sz w:val="24"/>
          <w:szCs w:val="24"/>
        </w:rPr>
        <w:t xml:space="preserve"> clearly </w:t>
      </w:r>
      <w:r w:rsidR="008C51BC" w:rsidRPr="006A645F">
        <w:rPr>
          <w:rFonts w:cstheme="minorHAnsi"/>
          <w:color w:val="000000" w:themeColor="text1"/>
          <w:sz w:val="24"/>
          <w:szCs w:val="24"/>
        </w:rPr>
        <w:t xml:space="preserve">reveal </w:t>
      </w:r>
      <w:r w:rsidR="00793F93" w:rsidRPr="006A645F">
        <w:rPr>
          <w:rFonts w:cstheme="minorHAnsi"/>
          <w:color w:val="000000" w:themeColor="text1"/>
          <w:sz w:val="24"/>
          <w:szCs w:val="24"/>
        </w:rPr>
        <w:t xml:space="preserve">that the </w:t>
      </w:r>
      <w:bookmarkStart w:id="48" w:name="_Hlk40430876"/>
      <w:r w:rsidR="00793F93" w:rsidRPr="006A645F">
        <w:rPr>
          <w:rFonts w:cstheme="minorHAnsi"/>
          <w:color w:val="000000" w:themeColor="text1"/>
          <w:sz w:val="24"/>
          <w:szCs w:val="24"/>
        </w:rPr>
        <w:t xml:space="preserve">addition of </w:t>
      </w:r>
      <w:proofErr w:type="spellStart"/>
      <w:r w:rsidR="00793F93" w:rsidRPr="006A645F">
        <w:rPr>
          <w:rFonts w:cstheme="minorHAnsi"/>
          <w:color w:val="000000" w:themeColor="text1"/>
          <w:sz w:val="24"/>
          <w:szCs w:val="24"/>
        </w:rPr>
        <w:t>CaO</w:t>
      </w:r>
      <w:proofErr w:type="spellEnd"/>
      <w:r w:rsidR="00793F93" w:rsidRPr="006A645F">
        <w:rPr>
          <w:rFonts w:cstheme="minorHAnsi"/>
          <w:color w:val="000000" w:themeColor="text1"/>
          <w:sz w:val="24"/>
          <w:szCs w:val="24"/>
        </w:rPr>
        <w:t xml:space="preserve"> on the Ga</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O</w:t>
      </w:r>
      <w:r w:rsidR="00793F93" w:rsidRPr="006A645F">
        <w:rPr>
          <w:rFonts w:cstheme="minorHAnsi"/>
          <w:color w:val="000000" w:themeColor="text1"/>
          <w:sz w:val="24"/>
          <w:szCs w:val="24"/>
          <w:vertAlign w:val="subscript"/>
        </w:rPr>
        <w:t>3</w:t>
      </w:r>
      <w:r w:rsidR="00793F93" w:rsidRPr="006A645F">
        <w:rPr>
          <w:rFonts w:cstheme="minorHAnsi"/>
          <w:color w:val="000000" w:themeColor="text1"/>
          <w:sz w:val="24"/>
          <w:szCs w:val="24"/>
        </w:rPr>
        <w:t xml:space="preserve"> surface enhances the rate of CO </w:t>
      </w:r>
      <w:r w:rsidR="008C51BC" w:rsidRPr="006A645F">
        <w:rPr>
          <w:rFonts w:cstheme="minorHAnsi"/>
          <w:color w:val="000000" w:themeColor="text1"/>
          <w:sz w:val="24"/>
          <w:szCs w:val="24"/>
        </w:rPr>
        <w:t xml:space="preserve">formation </w:t>
      </w:r>
      <w:r w:rsidR="00793F93" w:rsidRPr="006A645F">
        <w:rPr>
          <w:rFonts w:cstheme="minorHAnsi"/>
          <w:color w:val="000000" w:themeColor="text1"/>
          <w:sz w:val="24"/>
          <w:szCs w:val="24"/>
        </w:rPr>
        <w:t>and suppresses th</w:t>
      </w:r>
      <w:r w:rsidR="00077DDF" w:rsidRPr="006A645F">
        <w:rPr>
          <w:rFonts w:cstheme="minorHAnsi"/>
          <w:color w:val="000000" w:themeColor="text1"/>
          <w:sz w:val="24"/>
          <w:szCs w:val="24"/>
        </w:rPr>
        <w:t xml:space="preserve">at </w:t>
      </w:r>
      <w:r w:rsidR="00793F93" w:rsidRPr="006A645F">
        <w:rPr>
          <w:rFonts w:cstheme="minorHAnsi"/>
          <w:color w:val="000000" w:themeColor="text1"/>
          <w:sz w:val="24"/>
          <w:szCs w:val="24"/>
        </w:rPr>
        <w:t>of H</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during the photocatalytic conversion of CO</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by H</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O. </w:t>
      </w:r>
      <w:bookmarkEnd w:id="48"/>
      <w:r w:rsidR="004172C8" w:rsidRPr="006A645F">
        <w:rPr>
          <w:rFonts w:eastAsia="SimSun" w:cstheme="minorHAnsi"/>
          <w:color w:val="000000" w:themeColor="text1"/>
          <w:sz w:val="24"/>
          <w:szCs w:val="24"/>
          <w:lang w:eastAsia="zh-CN"/>
        </w:rPr>
        <w:t>In addition,</w:t>
      </w:r>
      <w:bookmarkStart w:id="49" w:name="_Hlk40430942"/>
      <w:r w:rsidR="004172C8" w:rsidRPr="006A645F">
        <w:rPr>
          <w:rFonts w:cstheme="minorHAnsi"/>
          <w:color w:val="000000" w:themeColor="text1"/>
          <w:sz w:val="24"/>
          <w:szCs w:val="24"/>
        </w:rPr>
        <w:t xml:space="preserve"> the tight junction between Ga</w:t>
      </w:r>
      <w:r w:rsidR="004172C8" w:rsidRPr="006A645F">
        <w:rPr>
          <w:rFonts w:cstheme="minorHAnsi"/>
          <w:color w:val="000000" w:themeColor="text1"/>
          <w:sz w:val="24"/>
          <w:szCs w:val="24"/>
          <w:vertAlign w:val="subscript"/>
        </w:rPr>
        <w:t>2</w:t>
      </w:r>
      <w:r w:rsidR="004172C8" w:rsidRPr="006A645F">
        <w:rPr>
          <w:rFonts w:cstheme="minorHAnsi"/>
          <w:color w:val="000000" w:themeColor="text1"/>
          <w:sz w:val="24"/>
          <w:szCs w:val="24"/>
        </w:rPr>
        <w:t>O</w:t>
      </w:r>
      <w:r w:rsidR="004172C8" w:rsidRPr="006A645F">
        <w:rPr>
          <w:rFonts w:cstheme="minorHAnsi"/>
          <w:color w:val="000000" w:themeColor="text1"/>
          <w:sz w:val="24"/>
          <w:szCs w:val="24"/>
          <w:vertAlign w:val="subscript"/>
        </w:rPr>
        <w:t>3</w:t>
      </w:r>
      <w:r w:rsidR="004172C8" w:rsidRPr="006A645F">
        <w:rPr>
          <w:rFonts w:cstheme="minorHAnsi"/>
          <w:color w:val="000000" w:themeColor="text1"/>
          <w:sz w:val="24"/>
          <w:szCs w:val="24"/>
        </w:rPr>
        <w:t xml:space="preserve">, </w:t>
      </w:r>
      <w:proofErr w:type="spellStart"/>
      <w:r w:rsidR="004172C8" w:rsidRPr="006A645F">
        <w:rPr>
          <w:rFonts w:cstheme="minorHAnsi"/>
          <w:color w:val="000000" w:themeColor="text1"/>
          <w:sz w:val="24"/>
          <w:szCs w:val="24"/>
        </w:rPr>
        <w:t>CaO</w:t>
      </w:r>
      <w:proofErr w:type="spellEnd"/>
      <w:r w:rsidR="004172C8" w:rsidRPr="006A645F">
        <w:rPr>
          <w:rFonts w:cstheme="minorHAnsi"/>
          <w:color w:val="000000" w:themeColor="text1"/>
          <w:sz w:val="24"/>
          <w:szCs w:val="24"/>
        </w:rPr>
        <w:t xml:space="preserve">, and </w:t>
      </w:r>
      <w:r w:rsidR="008C51BC" w:rsidRPr="006A645F">
        <w:rPr>
          <w:rFonts w:cstheme="minorHAnsi"/>
          <w:color w:val="000000" w:themeColor="text1"/>
          <w:sz w:val="24"/>
          <w:szCs w:val="24"/>
        </w:rPr>
        <w:t xml:space="preserve">the </w:t>
      </w:r>
      <w:proofErr w:type="spellStart"/>
      <w:r w:rsidR="000C1CB0" w:rsidRPr="006A645F">
        <w:rPr>
          <w:rFonts w:cstheme="minorHAnsi"/>
          <w:color w:val="000000" w:themeColor="text1"/>
          <w:sz w:val="24"/>
          <w:szCs w:val="24"/>
        </w:rPr>
        <w:t>Ag@Cr</w:t>
      </w:r>
      <w:proofErr w:type="spellEnd"/>
      <w:r w:rsidR="004172C8" w:rsidRPr="006A645F">
        <w:rPr>
          <w:rFonts w:cstheme="minorHAnsi"/>
          <w:color w:val="000000" w:themeColor="text1"/>
          <w:sz w:val="24"/>
          <w:szCs w:val="24"/>
        </w:rPr>
        <w:t xml:space="preserve"> cocatalyst is crucial </w:t>
      </w:r>
      <w:r w:rsidR="008C51BC" w:rsidRPr="006A645F">
        <w:rPr>
          <w:rFonts w:cstheme="minorHAnsi"/>
          <w:color w:val="000000" w:themeColor="text1"/>
          <w:sz w:val="24"/>
          <w:szCs w:val="24"/>
        </w:rPr>
        <w:t xml:space="preserve">for the superior </w:t>
      </w:r>
      <w:r w:rsidR="004172C8" w:rsidRPr="006A645F">
        <w:rPr>
          <w:rFonts w:cstheme="minorHAnsi"/>
          <w:color w:val="000000" w:themeColor="text1"/>
          <w:sz w:val="24"/>
          <w:szCs w:val="24"/>
        </w:rPr>
        <w:t>photocatalytic activity and selectivity of the photocatalyst for the conversion of CO</w:t>
      </w:r>
      <w:r w:rsidR="004172C8" w:rsidRPr="006A645F">
        <w:rPr>
          <w:rFonts w:cstheme="minorHAnsi"/>
          <w:color w:val="000000" w:themeColor="text1"/>
          <w:sz w:val="24"/>
          <w:szCs w:val="24"/>
          <w:vertAlign w:val="subscript"/>
        </w:rPr>
        <w:t>2</w:t>
      </w:r>
      <w:r w:rsidR="004172C8" w:rsidRPr="006A645F">
        <w:rPr>
          <w:rFonts w:cstheme="minorHAnsi"/>
          <w:color w:val="000000" w:themeColor="text1"/>
          <w:sz w:val="24"/>
          <w:szCs w:val="24"/>
        </w:rPr>
        <w:t xml:space="preserve"> into CO. </w:t>
      </w:r>
      <w:bookmarkEnd w:id="49"/>
      <w:r w:rsidR="004172C8" w:rsidRPr="006A645F">
        <w:rPr>
          <w:rFonts w:cstheme="minorHAnsi"/>
          <w:color w:val="000000" w:themeColor="text1"/>
          <w:sz w:val="24"/>
          <w:szCs w:val="24"/>
        </w:rPr>
        <w:t xml:space="preserve">In our previous work, </w:t>
      </w:r>
      <w:r w:rsidR="008C51BC" w:rsidRPr="006A645F">
        <w:rPr>
          <w:rFonts w:cstheme="minorHAnsi"/>
          <w:color w:val="000000" w:themeColor="text1"/>
          <w:sz w:val="24"/>
          <w:szCs w:val="24"/>
        </w:rPr>
        <w:t xml:space="preserve">we </w:t>
      </w:r>
      <w:r w:rsidR="004172C8" w:rsidRPr="006A645F">
        <w:rPr>
          <w:rFonts w:cstheme="minorHAnsi"/>
          <w:color w:val="000000" w:themeColor="text1"/>
          <w:sz w:val="24"/>
          <w:szCs w:val="24"/>
        </w:rPr>
        <w:t xml:space="preserve">confirmed that Ag </w:t>
      </w:r>
      <w:r w:rsidR="008C51BC" w:rsidRPr="006A645F">
        <w:rPr>
          <w:rFonts w:cstheme="minorHAnsi"/>
          <w:color w:val="000000" w:themeColor="text1"/>
          <w:sz w:val="24"/>
          <w:szCs w:val="24"/>
        </w:rPr>
        <w:t xml:space="preserve">acts </w:t>
      </w:r>
      <w:r w:rsidR="004172C8" w:rsidRPr="006A645F">
        <w:rPr>
          <w:rFonts w:cstheme="minorHAnsi"/>
          <w:color w:val="000000" w:themeColor="text1"/>
          <w:sz w:val="24"/>
          <w:szCs w:val="24"/>
        </w:rPr>
        <w:t xml:space="preserve">as an active site while the </w:t>
      </w:r>
      <w:r w:rsidR="00E97DAF" w:rsidRPr="006A645F">
        <w:rPr>
          <w:rFonts w:cstheme="minorHAnsi"/>
          <w:color w:val="000000" w:themeColor="text1"/>
          <w:sz w:val="24"/>
          <w:szCs w:val="24"/>
        </w:rPr>
        <w:t>Cr(OH)</w:t>
      </w:r>
      <w:r w:rsidR="00E97DAF" w:rsidRPr="006A645F">
        <w:rPr>
          <w:rFonts w:cstheme="minorHAnsi"/>
          <w:color w:val="000000" w:themeColor="text1"/>
          <w:sz w:val="24"/>
          <w:szCs w:val="24"/>
          <w:vertAlign w:val="subscript"/>
        </w:rPr>
        <w:t>3</w:t>
      </w:r>
      <w:r w:rsidR="00E97DAF" w:rsidRPr="006A645F">
        <w:rPr>
          <w:rFonts w:eastAsia="游明朝" w:cstheme="minorHAnsi"/>
          <w:color w:val="000000" w:themeColor="text1"/>
          <w:sz w:val="24"/>
          <w:szCs w:val="24"/>
        </w:rPr>
        <w:t>·</w:t>
      </w:r>
      <w:r w:rsidR="00E97DAF" w:rsidRPr="006A645F">
        <w:rPr>
          <w:rFonts w:cstheme="minorHAnsi"/>
          <w:color w:val="000000" w:themeColor="text1"/>
          <w:sz w:val="24"/>
          <w:szCs w:val="24"/>
        </w:rPr>
        <w:t>H</w:t>
      </w:r>
      <w:r w:rsidR="00E97DAF" w:rsidRPr="006A645F">
        <w:rPr>
          <w:rFonts w:cstheme="minorHAnsi"/>
          <w:color w:val="000000" w:themeColor="text1"/>
          <w:sz w:val="24"/>
          <w:szCs w:val="24"/>
          <w:vertAlign w:val="subscript"/>
        </w:rPr>
        <w:t>2</w:t>
      </w:r>
      <w:r w:rsidR="00E97DAF" w:rsidRPr="006A645F">
        <w:rPr>
          <w:rFonts w:cstheme="minorHAnsi"/>
          <w:color w:val="000000" w:themeColor="text1"/>
          <w:sz w:val="24"/>
          <w:szCs w:val="24"/>
        </w:rPr>
        <w:t>O</w:t>
      </w:r>
      <w:r w:rsidR="004172C8" w:rsidRPr="006A645F">
        <w:rPr>
          <w:rFonts w:cstheme="minorHAnsi"/>
          <w:color w:val="000000" w:themeColor="text1"/>
          <w:sz w:val="24"/>
          <w:szCs w:val="24"/>
        </w:rPr>
        <w:t xml:space="preserve"> layer </w:t>
      </w:r>
      <w:r w:rsidR="008C51BC" w:rsidRPr="006A645F">
        <w:rPr>
          <w:rFonts w:cstheme="minorHAnsi"/>
          <w:color w:val="000000" w:themeColor="text1"/>
          <w:sz w:val="24"/>
          <w:szCs w:val="24"/>
        </w:rPr>
        <w:t xml:space="preserve">exterior to </w:t>
      </w:r>
      <w:r w:rsidR="004172C8" w:rsidRPr="006A645F">
        <w:rPr>
          <w:rFonts w:cstheme="minorHAnsi"/>
          <w:color w:val="000000" w:themeColor="text1"/>
          <w:sz w:val="24"/>
          <w:szCs w:val="24"/>
        </w:rPr>
        <w:t>the Ag core increases CO</w:t>
      </w:r>
      <w:r w:rsidR="004172C8" w:rsidRPr="006A645F">
        <w:rPr>
          <w:rFonts w:cstheme="minorHAnsi"/>
          <w:color w:val="000000" w:themeColor="text1"/>
          <w:sz w:val="24"/>
          <w:szCs w:val="24"/>
          <w:vertAlign w:val="subscript"/>
        </w:rPr>
        <w:t>2</w:t>
      </w:r>
      <w:r w:rsidR="004172C8" w:rsidRPr="006A645F">
        <w:rPr>
          <w:rFonts w:cstheme="minorHAnsi"/>
          <w:color w:val="000000" w:themeColor="text1"/>
          <w:sz w:val="24"/>
          <w:szCs w:val="24"/>
        </w:rPr>
        <w:t xml:space="preserve"> adsorption.</w:t>
      </w:r>
      <w:r w:rsidR="001F6CAA" w:rsidRPr="006A645F">
        <w:rPr>
          <w:rFonts w:cstheme="minorHAnsi"/>
          <w:color w:val="000000" w:themeColor="text1"/>
          <w:sz w:val="24"/>
          <w:szCs w:val="24"/>
        </w:rPr>
        <w:fldChar w:fldCharType="begin">
          <w:fldData xml:space="preserve">PEVuZE5vdGU+PENpdGU+PEF1dGhvcj5QYW5nPC9BdXRob3I+PFllYXI+MjAxODwvWWVhcj48UmVj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</w:fldData>
        </w:fldChar>
      </w:r>
      <w:r w:rsidR="00EA1EA1" w:rsidRPr="006A645F">
        <w:rPr>
          <w:rFonts w:cstheme="minorHAnsi"/>
          <w:color w:val="000000" w:themeColor="text1"/>
          <w:sz w:val="24"/>
          <w:szCs w:val="24"/>
        </w:rPr>
        <w:instrText xml:space="preserve"> ADDIN EN.CITE </w:instrText>
      </w:r>
      <w:r w:rsidR="00EA1EA1" w:rsidRPr="006A645F">
        <w:rPr>
          <w:rFonts w:cstheme="minorHAnsi"/>
          <w:color w:val="000000" w:themeColor="text1"/>
          <w:sz w:val="24"/>
          <w:szCs w:val="24"/>
        </w:rPr>
        <w:fldChar w:fldCharType="begin">
          <w:fldData xml:space="preserve">PEVuZE5vdGU+PENpdGU+PEF1dGhvcj5QYW5nPC9BdXRob3I+PFllYXI+MjAxODwvWWVhcj48UmVj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</w:fldData>
        </w:fldChar>
      </w:r>
      <w:r w:rsidR="00EA1EA1" w:rsidRPr="006A645F">
        <w:rPr>
          <w:rFonts w:cstheme="minorHAnsi"/>
          <w:color w:val="000000" w:themeColor="text1"/>
          <w:sz w:val="24"/>
          <w:szCs w:val="24"/>
        </w:rPr>
        <w:instrText xml:space="preserve"> ADDIN EN.CITE.DATA </w:instrText>
      </w:r>
      <w:r w:rsidR="00EA1EA1" w:rsidRPr="006A645F">
        <w:rPr>
          <w:rFonts w:cstheme="minorHAnsi"/>
          <w:color w:val="000000" w:themeColor="text1"/>
          <w:sz w:val="24"/>
          <w:szCs w:val="24"/>
        </w:rPr>
      </w:r>
      <w:r w:rsidR="00EA1EA1" w:rsidRPr="006A645F">
        <w:rPr>
          <w:rFonts w:cstheme="minorHAnsi"/>
          <w:color w:val="000000" w:themeColor="text1"/>
          <w:sz w:val="24"/>
          <w:szCs w:val="24"/>
        </w:rPr>
        <w:fldChar w:fldCharType="end"/>
      </w:r>
      <w:r w:rsidR="001F6CAA" w:rsidRPr="006A645F">
        <w:rPr>
          <w:rFonts w:cstheme="minorHAnsi"/>
          <w:color w:val="000000" w:themeColor="text1"/>
          <w:sz w:val="24"/>
          <w:szCs w:val="24"/>
        </w:rPr>
      </w:r>
      <w:r w:rsidR="001F6CAA"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30,31</w:t>
      </w:r>
      <w:r w:rsidR="001F6CAA" w:rsidRPr="006A645F">
        <w:rPr>
          <w:rFonts w:cstheme="minorHAnsi"/>
          <w:color w:val="000000" w:themeColor="text1"/>
          <w:sz w:val="24"/>
          <w:szCs w:val="24"/>
        </w:rPr>
        <w:fldChar w:fldCharType="end"/>
      </w:r>
      <w:r w:rsidR="004172C8" w:rsidRPr="006A645F">
        <w:rPr>
          <w:rFonts w:cstheme="minorHAnsi"/>
          <w:color w:val="000000" w:themeColor="text1"/>
          <w:sz w:val="24"/>
          <w:szCs w:val="24"/>
        </w:rPr>
        <w:t xml:space="preserve"> </w:t>
      </w:r>
      <w:r w:rsidR="008C51BC" w:rsidRPr="006A645F">
        <w:rPr>
          <w:rFonts w:cstheme="minorHAnsi"/>
          <w:color w:val="000000" w:themeColor="text1"/>
          <w:sz w:val="24"/>
          <w:szCs w:val="24"/>
        </w:rPr>
        <w:t>Hence</w:t>
      </w:r>
      <w:r w:rsidR="004172C8" w:rsidRPr="006A645F">
        <w:rPr>
          <w:rFonts w:cstheme="minorHAnsi"/>
          <w:color w:val="000000" w:themeColor="text1"/>
          <w:sz w:val="24"/>
          <w:szCs w:val="24"/>
        </w:rPr>
        <w:t xml:space="preserve">, the </w:t>
      </w:r>
      <w:proofErr w:type="spellStart"/>
      <w:r w:rsidR="000C1CB0" w:rsidRPr="006A645F">
        <w:rPr>
          <w:rFonts w:cstheme="minorHAnsi"/>
          <w:color w:val="000000" w:themeColor="text1"/>
          <w:sz w:val="24"/>
          <w:szCs w:val="24"/>
        </w:rPr>
        <w:t>Ag@Cr</w:t>
      </w:r>
      <w:proofErr w:type="spellEnd"/>
      <w:r w:rsidR="004172C8" w:rsidRPr="006A645F">
        <w:rPr>
          <w:rFonts w:cstheme="minorHAnsi"/>
          <w:color w:val="000000" w:themeColor="text1"/>
          <w:sz w:val="24"/>
          <w:szCs w:val="24"/>
        </w:rPr>
        <w:t xml:space="preserve"> cocatalyst should be loaded at the </w:t>
      </w:r>
      <w:proofErr w:type="spellStart"/>
      <w:r w:rsidR="008C51BC" w:rsidRPr="006A645F">
        <w:rPr>
          <w:rFonts w:cstheme="minorHAnsi"/>
          <w:color w:val="000000" w:themeColor="text1"/>
          <w:sz w:val="24"/>
          <w:szCs w:val="24"/>
        </w:rPr>
        <w:t>CaO</w:t>
      </w:r>
      <w:proofErr w:type="spellEnd"/>
      <w:r w:rsidR="008C51BC" w:rsidRPr="006A645F">
        <w:rPr>
          <w:rFonts w:cstheme="minorHAnsi"/>
          <w:color w:val="000000" w:themeColor="text1"/>
          <w:sz w:val="24"/>
          <w:szCs w:val="24"/>
        </w:rPr>
        <w:t>/Ga</w:t>
      </w:r>
      <w:r w:rsidR="008C51BC" w:rsidRPr="006A645F">
        <w:rPr>
          <w:rFonts w:cstheme="minorHAnsi"/>
          <w:color w:val="000000" w:themeColor="text1"/>
          <w:sz w:val="24"/>
          <w:szCs w:val="24"/>
          <w:vertAlign w:val="subscript"/>
        </w:rPr>
        <w:t>2</w:t>
      </w:r>
      <w:r w:rsidR="008C51BC" w:rsidRPr="006A645F">
        <w:rPr>
          <w:rFonts w:cstheme="minorHAnsi"/>
          <w:color w:val="000000" w:themeColor="text1"/>
          <w:sz w:val="24"/>
          <w:szCs w:val="24"/>
        </w:rPr>
        <w:t>O</w:t>
      </w:r>
      <w:r w:rsidR="008C51BC" w:rsidRPr="006A645F">
        <w:rPr>
          <w:rFonts w:cstheme="minorHAnsi"/>
          <w:color w:val="000000" w:themeColor="text1"/>
          <w:sz w:val="24"/>
          <w:szCs w:val="24"/>
          <w:vertAlign w:val="subscript"/>
        </w:rPr>
        <w:t xml:space="preserve">3 </w:t>
      </w:r>
      <w:r w:rsidR="004172C8" w:rsidRPr="006A645F">
        <w:rPr>
          <w:rFonts w:cstheme="minorHAnsi"/>
          <w:color w:val="000000" w:themeColor="text1"/>
          <w:sz w:val="24"/>
          <w:szCs w:val="24"/>
        </w:rPr>
        <w:t xml:space="preserve">interface </w:t>
      </w:r>
      <w:r w:rsidR="008D24EC" w:rsidRPr="006A645F">
        <w:rPr>
          <w:rFonts w:cstheme="minorHAnsi"/>
          <w:color w:val="000000" w:themeColor="text1"/>
          <w:sz w:val="24"/>
          <w:szCs w:val="24"/>
        </w:rPr>
        <w:t xml:space="preserve">in order </w:t>
      </w:r>
      <w:r w:rsidR="008C51BC" w:rsidRPr="006A645F">
        <w:rPr>
          <w:rFonts w:cstheme="minorHAnsi"/>
          <w:color w:val="000000" w:themeColor="text1"/>
          <w:sz w:val="24"/>
          <w:szCs w:val="24"/>
        </w:rPr>
        <w:t>to</w:t>
      </w:r>
      <w:r w:rsidR="004172C8" w:rsidRPr="006A645F">
        <w:rPr>
          <w:rFonts w:cstheme="minorHAnsi"/>
          <w:color w:val="000000" w:themeColor="text1"/>
          <w:sz w:val="24"/>
          <w:szCs w:val="24"/>
        </w:rPr>
        <w:t xml:space="preserve"> facilitate </w:t>
      </w:r>
      <w:r w:rsidR="008C51BC" w:rsidRPr="006A645F">
        <w:rPr>
          <w:rFonts w:cstheme="minorHAnsi"/>
          <w:color w:val="000000" w:themeColor="text1"/>
          <w:sz w:val="24"/>
          <w:szCs w:val="24"/>
        </w:rPr>
        <w:t xml:space="preserve">contact between </w:t>
      </w:r>
      <w:r w:rsidR="004172C8" w:rsidRPr="006A645F">
        <w:rPr>
          <w:rFonts w:cstheme="minorHAnsi"/>
          <w:color w:val="000000" w:themeColor="text1"/>
          <w:sz w:val="24"/>
          <w:szCs w:val="24"/>
        </w:rPr>
        <w:t xml:space="preserve">the </w:t>
      </w:r>
      <w:proofErr w:type="spellStart"/>
      <w:r w:rsidR="008C51BC" w:rsidRPr="006A645F">
        <w:rPr>
          <w:rFonts w:cstheme="minorHAnsi"/>
          <w:color w:val="000000" w:themeColor="text1"/>
          <w:sz w:val="24"/>
          <w:szCs w:val="24"/>
        </w:rPr>
        <w:t>CaO</w:t>
      </w:r>
      <w:proofErr w:type="spellEnd"/>
      <w:r w:rsidR="008C51BC" w:rsidRPr="006A645F">
        <w:rPr>
          <w:rFonts w:cstheme="minorHAnsi"/>
          <w:color w:val="000000" w:themeColor="text1"/>
          <w:sz w:val="24"/>
          <w:szCs w:val="24"/>
        </w:rPr>
        <w:t>-</w:t>
      </w:r>
      <w:r w:rsidR="004172C8" w:rsidRPr="006A645F">
        <w:rPr>
          <w:rFonts w:cstheme="minorHAnsi"/>
          <w:color w:val="000000" w:themeColor="text1"/>
          <w:sz w:val="24"/>
          <w:szCs w:val="24"/>
        </w:rPr>
        <w:t>adsorbed CO</w:t>
      </w:r>
      <w:r w:rsidR="004172C8" w:rsidRPr="006A645F">
        <w:rPr>
          <w:rFonts w:cstheme="minorHAnsi"/>
          <w:color w:val="000000" w:themeColor="text1"/>
          <w:sz w:val="24"/>
          <w:szCs w:val="24"/>
          <w:vertAlign w:val="subscript"/>
        </w:rPr>
        <w:t>2</w:t>
      </w:r>
      <w:r w:rsidR="004172C8" w:rsidRPr="006A645F">
        <w:rPr>
          <w:rFonts w:cstheme="minorHAnsi"/>
          <w:color w:val="000000" w:themeColor="text1"/>
          <w:sz w:val="24"/>
          <w:szCs w:val="24"/>
        </w:rPr>
        <w:t xml:space="preserve"> species </w:t>
      </w:r>
      <w:r w:rsidR="008C51BC" w:rsidRPr="006A645F">
        <w:rPr>
          <w:rFonts w:cstheme="minorHAnsi"/>
          <w:color w:val="000000" w:themeColor="text1"/>
          <w:sz w:val="24"/>
          <w:szCs w:val="24"/>
        </w:rPr>
        <w:t>and</w:t>
      </w:r>
      <w:r w:rsidR="004172C8" w:rsidRPr="006A645F">
        <w:rPr>
          <w:rFonts w:cstheme="minorHAnsi"/>
          <w:color w:val="000000" w:themeColor="text1"/>
          <w:sz w:val="24"/>
          <w:szCs w:val="24"/>
        </w:rPr>
        <w:t xml:space="preserve"> the Ag active site</w:t>
      </w:r>
      <w:r w:rsidR="008C51BC" w:rsidRPr="006A645F">
        <w:rPr>
          <w:rFonts w:cstheme="minorHAnsi"/>
          <w:color w:val="000000" w:themeColor="text1"/>
          <w:sz w:val="24"/>
          <w:szCs w:val="24"/>
        </w:rPr>
        <w:t>s</w:t>
      </w:r>
      <w:r w:rsidR="004172C8" w:rsidRPr="006A645F">
        <w:rPr>
          <w:rFonts w:cstheme="minorHAnsi"/>
          <w:color w:val="000000" w:themeColor="text1"/>
          <w:sz w:val="24"/>
          <w:szCs w:val="24"/>
        </w:rPr>
        <w:t>.</w:t>
      </w:r>
    </w:p>
    <w:p w14:paraId="19603EB3" w14:textId="1F216681" w:rsidR="00793F93" w:rsidRPr="006A645F" w:rsidRDefault="00793F93" w:rsidP="00CC761B">
      <w:pPr>
        <w:spacing w:line="480" w:lineRule="auto"/>
        <w:ind w:firstLineChars="300" w:firstLine="720"/>
        <w:rPr>
          <w:rFonts w:cstheme="minorHAnsi"/>
          <w:color w:val="000000" w:themeColor="text1"/>
          <w:sz w:val="24"/>
          <w:szCs w:val="24"/>
        </w:rPr>
      </w:pPr>
    </w:p>
    <w:p w14:paraId="5F6625C6" w14:textId="09C35DD5" w:rsidR="009C0CAD" w:rsidRPr="006A645F" w:rsidRDefault="009C0CAD" w:rsidP="009C0CAD">
      <w:pPr>
        <w:spacing w:line="480" w:lineRule="auto"/>
        <w:rPr>
          <w:rFonts w:cstheme="minorHAnsi"/>
          <w:color w:val="000000" w:themeColor="text1"/>
          <w:sz w:val="24"/>
          <w:szCs w:val="24"/>
        </w:rPr>
      </w:pPr>
      <w:bookmarkStart w:id="50" w:name="_Hlk50467072"/>
      <w:r w:rsidRPr="006A645F">
        <w:rPr>
          <w:rFonts w:cstheme="minorHAnsi"/>
          <w:b/>
          <w:color w:val="000000" w:themeColor="text1"/>
          <w:sz w:val="24"/>
          <w:szCs w:val="24"/>
        </w:rPr>
        <w:t>Fig. 5.</w:t>
      </w:r>
      <w:r w:rsidRPr="006A645F">
        <w:rPr>
          <w:rFonts w:cstheme="minorHAnsi"/>
          <w:color w:val="000000" w:themeColor="text1"/>
          <w:sz w:val="24"/>
          <w:szCs w:val="24"/>
        </w:rPr>
        <w:t xml:space="preserve"> </w:t>
      </w:r>
      <w:bookmarkStart w:id="51" w:name="_Hlk50366599"/>
      <w:r w:rsidRPr="006A645F">
        <w:rPr>
          <w:rFonts w:cstheme="minorHAnsi"/>
          <w:b/>
          <w:bCs/>
          <w:color w:val="000000" w:themeColor="text1"/>
          <w:sz w:val="24"/>
          <w:szCs w:val="24"/>
        </w:rPr>
        <w:t>Product</w:t>
      </w:r>
      <w:r w:rsidRPr="006A645F">
        <w:rPr>
          <w:rFonts w:cstheme="minorHAnsi"/>
          <w:color w:val="000000" w:themeColor="text1"/>
          <w:sz w:val="24"/>
          <w:szCs w:val="24"/>
        </w:rPr>
        <w:t xml:space="preserve"> </w:t>
      </w:r>
      <w:r w:rsidRPr="006A645F">
        <w:rPr>
          <w:rFonts w:cstheme="minorHAnsi"/>
          <w:b/>
          <w:bCs/>
          <w:color w:val="000000" w:themeColor="text1"/>
          <w:sz w:val="24"/>
          <w:szCs w:val="24"/>
        </w:rPr>
        <w:t xml:space="preserve">formation rates and </w:t>
      </w:r>
      <w:r w:rsidR="00EE692E">
        <w:rPr>
          <w:rFonts w:cstheme="minorHAnsi"/>
          <w:b/>
          <w:bCs/>
          <w:color w:val="000000" w:themeColor="text1"/>
          <w:sz w:val="24"/>
          <w:szCs w:val="24"/>
        </w:rPr>
        <w:t>selectivity</w:t>
      </w:r>
      <w:bookmarkEnd w:id="51"/>
      <w:r w:rsidRPr="006A645F">
        <w:rPr>
          <w:rFonts w:cstheme="minorHAnsi"/>
          <w:b/>
          <w:bCs/>
          <w:color w:val="000000" w:themeColor="text1"/>
          <w:sz w:val="24"/>
          <w:szCs w:val="24"/>
        </w:rPr>
        <w:t>.</w:t>
      </w:r>
    </w:p>
    <w:p w14:paraId="1C522874" w14:textId="05310857" w:rsidR="00793F93" w:rsidRPr="006A645F" w:rsidRDefault="00657569" w:rsidP="00E309B0">
      <w:pPr>
        <w:spacing w:line="480" w:lineRule="auto"/>
        <w:jc w:val="center"/>
        <w:rPr>
          <w:rFonts w:cstheme="minorHAnsi"/>
          <w:color w:val="000000" w:themeColor="text1"/>
          <w:sz w:val="24"/>
          <w:szCs w:val="24"/>
        </w:rPr>
      </w:pPr>
      <w:bookmarkStart w:id="52" w:name="_Hlk46238777"/>
      <w:r>
        <w:rPr>
          <w:rFonts w:cstheme="minorHAnsi"/>
          <w:noProof/>
          <w:color w:val="000000" w:themeColor="text1"/>
          <w:sz w:val="24"/>
          <w:szCs w:val="24"/>
        </w:rPr>
        <w:lastRenderedPageBreak/>
        <w:drawing>
          <wp:inline distT="0" distB="0" distL="0" distR="0" wp14:anchorId="4519B15F" wp14:editId="738613BE">
            <wp:extent cx="3240000" cy="2359135"/>
            <wp:effectExtent l="0" t="0" r="0" b="3175"/>
            <wp:docPr id="8" name="图片 8"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5.BMP"/>
                    <pic:cNvPicPr/>
                  </pic:nvPicPr>
                  <pic:blipFill>
                    <a:blip r:embed="rId12"/>
                    <a:stretch>
                      <a:fillRect/>
                    </a:stretch>
                  </pic:blipFill>
                  <pic:spPr>
                    <a:xfrm>
                      <a:off x="0" y="0"/>
                      <a:ext cx="3240000" cy="2359135"/>
                    </a:xfrm>
                    <a:prstGeom prst="rect">
                      <a:avLst/>
                    </a:prstGeom>
                  </pic:spPr>
                </pic:pic>
              </a:graphicData>
            </a:graphic>
          </wp:inline>
        </w:drawing>
      </w:r>
    </w:p>
    <w:p w14:paraId="2B52E461" w14:textId="4B419703" w:rsidR="00793F93" w:rsidRPr="006A645F" w:rsidRDefault="00BC39E3" w:rsidP="00CC761B">
      <w:pPr>
        <w:spacing w:line="480" w:lineRule="auto"/>
        <w:rPr>
          <w:rFonts w:cstheme="minorHAnsi"/>
          <w:color w:val="000000" w:themeColor="text1"/>
          <w:sz w:val="24"/>
          <w:szCs w:val="24"/>
        </w:rPr>
      </w:pPr>
      <w:bookmarkStart w:id="53" w:name="_Hlk46246495"/>
      <w:r w:rsidRPr="006A645F">
        <w:rPr>
          <w:rFonts w:cstheme="minorHAnsi"/>
          <w:color w:val="000000" w:themeColor="text1"/>
          <w:sz w:val="24"/>
          <w:szCs w:val="24"/>
        </w:rPr>
        <w:t>Rates of f</w:t>
      </w:r>
      <w:r w:rsidR="00793F93" w:rsidRPr="006A645F">
        <w:rPr>
          <w:rFonts w:cstheme="minorHAnsi"/>
          <w:color w:val="000000" w:themeColor="text1"/>
          <w:sz w:val="24"/>
          <w:szCs w:val="24"/>
        </w:rPr>
        <w:t>ormation of H</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(blue bars), O</w:t>
      </w:r>
      <w:r w:rsidR="00793F93" w:rsidRPr="006A645F">
        <w:rPr>
          <w:rFonts w:cstheme="minorHAnsi"/>
          <w:color w:val="000000" w:themeColor="text1"/>
          <w:sz w:val="24"/>
          <w:szCs w:val="24"/>
          <w:vertAlign w:val="subscript"/>
        </w:rPr>
        <w:t>2</w:t>
      </w:r>
      <w:r w:rsidR="00793F93" w:rsidRPr="006A645F">
        <w:rPr>
          <w:rFonts w:cstheme="minorHAnsi"/>
          <w:color w:val="000000" w:themeColor="text1"/>
          <w:sz w:val="24"/>
          <w:szCs w:val="24"/>
        </w:rPr>
        <w:t xml:space="preserve"> (green bars), and CO (red bars), as well as </w:t>
      </w:r>
      <w:r w:rsidR="00EE692E">
        <w:rPr>
          <w:rFonts w:cstheme="minorHAnsi"/>
          <w:color w:val="000000" w:themeColor="text1"/>
          <w:sz w:val="24"/>
          <w:szCs w:val="24"/>
        </w:rPr>
        <w:t>selectivity</w:t>
      </w:r>
      <w:r w:rsidR="00793F93" w:rsidRPr="006A645F">
        <w:rPr>
          <w:rFonts w:cstheme="minorHAnsi"/>
          <w:color w:val="000000" w:themeColor="text1"/>
          <w:sz w:val="24"/>
          <w:szCs w:val="24"/>
        </w:rPr>
        <w:t xml:space="preserve"> toward CO evolution (black diamonds) for various photocatalysts: (a) </w:t>
      </w:r>
      <w:proofErr w:type="spellStart"/>
      <w:r w:rsidR="00826893" w:rsidRPr="006A645F">
        <w:rPr>
          <w:rFonts w:eastAsia="ＭＳ Ｐゴシック" w:cstheme="minorHAnsi"/>
          <w:color w:val="000000" w:themeColor="text1"/>
          <w:kern w:val="0"/>
          <w:sz w:val="24"/>
          <w:szCs w:val="24"/>
          <w:shd w:val="clear" w:color="auto" w:fill="FFFFFF"/>
        </w:rPr>
        <w:t>Ag@Cr</w:t>
      </w:r>
      <w:proofErr w:type="spellEnd"/>
      <w:r w:rsidR="00826893" w:rsidRPr="006A645F">
        <w:rPr>
          <w:rFonts w:eastAsia="ＭＳ Ｐゴシック" w:cstheme="minorHAnsi"/>
          <w:color w:val="000000" w:themeColor="text1"/>
          <w:kern w:val="0"/>
          <w:sz w:val="24"/>
          <w:szCs w:val="24"/>
          <w:shd w:val="clear" w:color="auto" w:fill="FFFFFF"/>
        </w:rPr>
        <w:t>/Ga</w:t>
      </w:r>
      <w:r w:rsidR="00826893" w:rsidRPr="006A645F">
        <w:rPr>
          <w:rFonts w:eastAsia="ＭＳ Ｐゴシック" w:cstheme="minorHAnsi"/>
          <w:color w:val="000000" w:themeColor="text1"/>
          <w:kern w:val="0"/>
          <w:sz w:val="24"/>
          <w:szCs w:val="24"/>
          <w:shd w:val="clear" w:color="auto" w:fill="FFFFFF"/>
          <w:vertAlign w:val="subscript"/>
        </w:rPr>
        <w:t>2</w:t>
      </w:r>
      <w:r w:rsidR="00826893" w:rsidRPr="006A645F">
        <w:rPr>
          <w:rFonts w:eastAsia="ＭＳ Ｐゴシック" w:cstheme="minorHAnsi"/>
          <w:color w:val="000000" w:themeColor="text1"/>
          <w:kern w:val="0"/>
          <w:sz w:val="24"/>
          <w:szCs w:val="24"/>
          <w:shd w:val="clear" w:color="auto" w:fill="FFFFFF"/>
        </w:rPr>
        <w:t>O</w:t>
      </w:r>
      <w:r w:rsidR="00826893" w:rsidRPr="006A645F">
        <w:rPr>
          <w:rFonts w:eastAsia="ＭＳ Ｐゴシック" w:cstheme="minorHAnsi"/>
          <w:color w:val="000000" w:themeColor="text1"/>
          <w:kern w:val="0"/>
          <w:sz w:val="24"/>
          <w:szCs w:val="24"/>
          <w:shd w:val="clear" w:color="auto" w:fill="FFFFFF"/>
          <w:vertAlign w:val="subscript"/>
        </w:rPr>
        <w:t>3</w:t>
      </w:r>
      <w:r w:rsidR="0018489A" w:rsidRPr="006A645F">
        <w:rPr>
          <w:rFonts w:cstheme="minorHAnsi"/>
          <w:color w:val="000000" w:themeColor="text1"/>
          <w:sz w:val="24"/>
          <w:szCs w:val="24"/>
        </w:rPr>
        <w:t>;</w:t>
      </w:r>
      <w:r w:rsidR="00793F93" w:rsidRPr="006A645F">
        <w:rPr>
          <w:rFonts w:cstheme="minorHAnsi"/>
          <w:color w:val="000000" w:themeColor="text1"/>
          <w:sz w:val="24"/>
          <w:szCs w:val="24"/>
        </w:rPr>
        <w:t xml:space="preserve"> (b) </w:t>
      </w:r>
      <w:proofErr w:type="spellStart"/>
      <w:r w:rsidR="00826893" w:rsidRPr="006A645F">
        <w:rPr>
          <w:rFonts w:eastAsia="ＭＳ Ｐゴシック" w:cstheme="minorHAnsi"/>
          <w:color w:val="000000" w:themeColor="text1"/>
          <w:kern w:val="0"/>
          <w:sz w:val="24"/>
          <w:szCs w:val="24"/>
          <w:shd w:val="clear" w:color="auto" w:fill="FFFFFF"/>
        </w:rPr>
        <w:t>Ag@Cr</w:t>
      </w:r>
      <w:proofErr w:type="spellEnd"/>
      <w:r w:rsidR="00826893" w:rsidRPr="006A645F">
        <w:rPr>
          <w:rFonts w:eastAsia="ＭＳ Ｐゴシック" w:cstheme="minorHAnsi"/>
          <w:color w:val="000000" w:themeColor="text1"/>
          <w:kern w:val="0"/>
          <w:sz w:val="24"/>
          <w:szCs w:val="24"/>
          <w:shd w:val="clear" w:color="auto" w:fill="FFFFFF"/>
        </w:rPr>
        <w:t>/Ga</w:t>
      </w:r>
      <w:r w:rsidR="00826893" w:rsidRPr="006A645F">
        <w:rPr>
          <w:rFonts w:eastAsia="ＭＳ Ｐゴシック" w:cstheme="minorHAnsi"/>
          <w:color w:val="000000" w:themeColor="text1"/>
          <w:kern w:val="0"/>
          <w:sz w:val="24"/>
          <w:szCs w:val="24"/>
          <w:shd w:val="clear" w:color="auto" w:fill="FFFFFF"/>
          <w:vertAlign w:val="subscript"/>
        </w:rPr>
        <w:t>2</w:t>
      </w:r>
      <w:r w:rsidR="00826893" w:rsidRPr="006A645F">
        <w:rPr>
          <w:rFonts w:eastAsia="ＭＳ Ｐゴシック" w:cstheme="minorHAnsi"/>
          <w:color w:val="000000" w:themeColor="text1"/>
          <w:kern w:val="0"/>
          <w:sz w:val="24"/>
          <w:szCs w:val="24"/>
          <w:shd w:val="clear" w:color="auto" w:fill="FFFFFF"/>
        </w:rPr>
        <w:t>O</w:t>
      </w:r>
      <w:r w:rsidR="00826893" w:rsidRPr="006A645F">
        <w:rPr>
          <w:rFonts w:eastAsia="ＭＳ Ｐゴシック" w:cstheme="minorHAnsi"/>
          <w:color w:val="000000" w:themeColor="text1"/>
          <w:kern w:val="0"/>
          <w:sz w:val="24"/>
          <w:szCs w:val="24"/>
          <w:shd w:val="clear" w:color="auto" w:fill="FFFFFF"/>
          <w:vertAlign w:val="subscript"/>
        </w:rPr>
        <w:t>3</w:t>
      </w:r>
      <w:r w:rsidR="00826893" w:rsidRPr="006A645F">
        <w:rPr>
          <w:rFonts w:eastAsia="ＭＳ Ｐゴシック" w:cstheme="minorHAnsi"/>
          <w:color w:val="000000" w:themeColor="text1"/>
          <w:kern w:val="0"/>
          <w:sz w:val="24"/>
          <w:szCs w:val="24"/>
          <w:shd w:val="clear" w:color="auto" w:fill="FFFFFF"/>
        </w:rPr>
        <w:t>_Ca_1.1</w:t>
      </w:r>
      <w:r w:rsidR="0018489A" w:rsidRPr="006A645F">
        <w:rPr>
          <w:rFonts w:cstheme="minorHAnsi"/>
          <w:color w:val="000000" w:themeColor="text1"/>
          <w:sz w:val="24"/>
          <w:szCs w:val="24"/>
        </w:rPr>
        <w:t>;</w:t>
      </w:r>
      <w:r w:rsidR="00793F93" w:rsidRPr="006A645F">
        <w:rPr>
          <w:rFonts w:cstheme="minorHAnsi"/>
          <w:color w:val="000000" w:themeColor="text1"/>
          <w:sz w:val="24"/>
          <w:szCs w:val="24"/>
        </w:rPr>
        <w:t xml:space="preserve"> (c) </w:t>
      </w:r>
      <w:proofErr w:type="spellStart"/>
      <w:r w:rsidR="00826893" w:rsidRPr="006A645F">
        <w:rPr>
          <w:rFonts w:eastAsia="ＭＳ Ｐゴシック" w:cstheme="minorHAnsi"/>
          <w:color w:val="000000" w:themeColor="text1"/>
          <w:kern w:val="0"/>
          <w:sz w:val="24"/>
          <w:szCs w:val="24"/>
          <w:shd w:val="clear" w:color="auto" w:fill="FFFFFF"/>
        </w:rPr>
        <w:t>Ag@Cr</w:t>
      </w:r>
      <w:proofErr w:type="spellEnd"/>
      <w:r w:rsidR="00826893" w:rsidRPr="006A645F">
        <w:rPr>
          <w:rFonts w:eastAsia="ＭＳ Ｐゴシック" w:cstheme="minorHAnsi"/>
          <w:color w:val="000000" w:themeColor="text1"/>
          <w:kern w:val="0"/>
          <w:sz w:val="24"/>
          <w:szCs w:val="24"/>
          <w:shd w:val="clear" w:color="auto" w:fill="FFFFFF"/>
        </w:rPr>
        <w:t>/(</w:t>
      </w:r>
      <w:r w:rsidR="001B2006" w:rsidRPr="006A645F">
        <w:rPr>
          <w:rFonts w:eastAsia="ＭＳ Ｐゴシック" w:cstheme="minorHAnsi"/>
          <w:color w:val="000000" w:themeColor="text1"/>
          <w:kern w:val="0"/>
          <w:sz w:val="24"/>
          <w:szCs w:val="24"/>
          <w:shd w:val="clear" w:color="auto" w:fill="FFFFFF"/>
        </w:rPr>
        <w:t>1.1mol%CaO/</w:t>
      </w:r>
      <w:r w:rsidR="00826893" w:rsidRPr="006A645F">
        <w:rPr>
          <w:rFonts w:eastAsia="ＭＳ Ｐゴシック" w:cstheme="minorHAnsi"/>
          <w:color w:val="000000" w:themeColor="text1"/>
          <w:kern w:val="0"/>
          <w:sz w:val="24"/>
          <w:szCs w:val="24"/>
          <w:shd w:val="clear" w:color="auto" w:fill="FFFFFF"/>
        </w:rPr>
        <w:t>Ga</w:t>
      </w:r>
      <w:r w:rsidR="00826893" w:rsidRPr="006A645F">
        <w:rPr>
          <w:rFonts w:eastAsia="ＭＳ Ｐゴシック" w:cstheme="minorHAnsi"/>
          <w:color w:val="000000" w:themeColor="text1"/>
          <w:kern w:val="0"/>
          <w:sz w:val="24"/>
          <w:szCs w:val="24"/>
          <w:shd w:val="clear" w:color="auto" w:fill="FFFFFF"/>
          <w:vertAlign w:val="subscript"/>
        </w:rPr>
        <w:t>2</w:t>
      </w:r>
      <w:r w:rsidR="00826893" w:rsidRPr="006A645F">
        <w:rPr>
          <w:rFonts w:eastAsia="ＭＳ Ｐゴシック" w:cstheme="minorHAnsi"/>
          <w:color w:val="000000" w:themeColor="text1"/>
          <w:kern w:val="0"/>
          <w:sz w:val="24"/>
          <w:szCs w:val="24"/>
          <w:shd w:val="clear" w:color="auto" w:fill="FFFFFF"/>
        </w:rPr>
        <w:t>O</w:t>
      </w:r>
      <w:r w:rsidR="00826893" w:rsidRPr="006A645F">
        <w:rPr>
          <w:rFonts w:eastAsia="ＭＳ Ｐゴシック" w:cstheme="minorHAnsi"/>
          <w:color w:val="000000" w:themeColor="text1"/>
          <w:kern w:val="0"/>
          <w:sz w:val="24"/>
          <w:szCs w:val="24"/>
          <w:shd w:val="clear" w:color="auto" w:fill="FFFFFF"/>
          <w:vertAlign w:val="subscript"/>
        </w:rPr>
        <w:t>3</w:t>
      </w:r>
      <w:r w:rsidR="00826893" w:rsidRPr="006A645F">
        <w:rPr>
          <w:rFonts w:eastAsia="ＭＳ Ｐゴシック" w:cstheme="minorHAnsi"/>
          <w:color w:val="000000" w:themeColor="text1"/>
          <w:kern w:val="0"/>
          <w:sz w:val="24"/>
          <w:szCs w:val="24"/>
          <w:shd w:val="clear" w:color="auto" w:fill="FFFFFF"/>
        </w:rPr>
        <w:t>)</w:t>
      </w:r>
      <w:r w:rsidR="009857B9" w:rsidRPr="006A645F">
        <w:rPr>
          <w:rFonts w:eastAsia="ＭＳ Ｐゴシック" w:cstheme="minorHAnsi"/>
          <w:color w:val="000000" w:themeColor="text1"/>
          <w:kern w:val="0"/>
          <w:sz w:val="24"/>
          <w:szCs w:val="24"/>
          <w:shd w:val="clear" w:color="auto" w:fill="FFFFFF"/>
        </w:rPr>
        <w:t xml:space="preserve">, </w:t>
      </w:r>
      <w:r w:rsidR="0018489A" w:rsidRPr="006A645F">
        <w:rPr>
          <w:rFonts w:eastAsia="ＭＳ Ｐゴシック" w:cstheme="minorHAnsi"/>
          <w:color w:val="000000" w:themeColor="text1"/>
          <w:kern w:val="0"/>
          <w:sz w:val="24"/>
          <w:szCs w:val="24"/>
          <w:shd w:val="clear" w:color="auto" w:fill="FFFFFF"/>
        </w:rPr>
        <w:t xml:space="preserve">namely </w:t>
      </w:r>
      <w:r w:rsidR="00826893" w:rsidRPr="006A645F">
        <w:rPr>
          <w:rFonts w:eastAsia="ＭＳ Ｐゴシック" w:cstheme="minorHAnsi"/>
          <w:color w:val="000000" w:themeColor="text1"/>
          <w:kern w:val="0"/>
          <w:sz w:val="24"/>
          <w:szCs w:val="24"/>
          <w:shd w:val="clear" w:color="auto" w:fill="FFFFFF"/>
        </w:rPr>
        <w:t>Ga</w:t>
      </w:r>
      <w:r w:rsidR="00826893" w:rsidRPr="006A645F">
        <w:rPr>
          <w:rFonts w:eastAsia="ＭＳ Ｐゴシック" w:cstheme="minorHAnsi"/>
          <w:color w:val="000000" w:themeColor="text1"/>
          <w:kern w:val="0"/>
          <w:sz w:val="24"/>
          <w:szCs w:val="24"/>
          <w:shd w:val="clear" w:color="auto" w:fill="FFFFFF"/>
          <w:vertAlign w:val="subscript"/>
        </w:rPr>
        <w:t>2</w:t>
      </w:r>
      <w:r w:rsidR="00826893" w:rsidRPr="006A645F">
        <w:rPr>
          <w:rFonts w:eastAsia="ＭＳ Ｐゴシック" w:cstheme="minorHAnsi"/>
          <w:color w:val="000000" w:themeColor="text1"/>
          <w:kern w:val="0"/>
          <w:sz w:val="24"/>
          <w:szCs w:val="24"/>
          <w:shd w:val="clear" w:color="auto" w:fill="FFFFFF"/>
        </w:rPr>
        <w:t>O</w:t>
      </w:r>
      <w:r w:rsidR="00826893" w:rsidRPr="006A645F">
        <w:rPr>
          <w:rFonts w:eastAsia="ＭＳ Ｐゴシック" w:cstheme="minorHAnsi"/>
          <w:color w:val="000000" w:themeColor="text1"/>
          <w:kern w:val="0"/>
          <w:sz w:val="24"/>
          <w:szCs w:val="24"/>
          <w:shd w:val="clear" w:color="auto" w:fill="FFFFFF"/>
          <w:vertAlign w:val="subscript"/>
        </w:rPr>
        <w:t>3</w:t>
      </w:r>
      <w:r w:rsidR="00826893" w:rsidRPr="006A645F">
        <w:rPr>
          <w:rFonts w:eastAsia="ＭＳ Ｐゴシック" w:cstheme="minorHAnsi"/>
          <w:color w:val="000000" w:themeColor="text1"/>
          <w:kern w:val="0"/>
          <w:sz w:val="24"/>
          <w:szCs w:val="24"/>
          <w:shd w:val="clear" w:color="auto" w:fill="FFFFFF"/>
        </w:rPr>
        <w:t xml:space="preserve"> physically mixed with 1.1 mol% of </w:t>
      </w:r>
      <w:proofErr w:type="spellStart"/>
      <w:r w:rsidR="00826893" w:rsidRPr="006A645F">
        <w:rPr>
          <w:rFonts w:eastAsia="ＭＳ Ｐゴシック" w:cstheme="minorHAnsi"/>
          <w:color w:val="000000" w:themeColor="text1"/>
          <w:kern w:val="0"/>
          <w:sz w:val="24"/>
          <w:szCs w:val="24"/>
          <w:shd w:val="clear" w:color="auto" w:fill="FFFFFF"/>
        </w:rPr>
        <w:t>CaO</w:t>
      </w:r>
      <w:proofErr w:type="spellEnd"/>
      <w:r w:rsidR="00826893" w:rsidRPr="006A645F">
        <w:rPr>
          <w:rFonts w:eastAsia="ＭＳ Ｐゴシック" w:cstheme="minorHAnsi"/>
          <w:color w:val="000000" w:themeColor="text1"/>
          <w:kern w:val="0"/>
          <w:sz w:val="24"/>
          <w:szCs w:val="24"/>
          <w:shd w:val="clear" w:color="auto" w:fill="FFFFFF"/>
        </w:rPr>
        <w:t xml:space="preserve"> by grinding before loading </w:t>
      </w:r>
      <w:r w:rsidR="00D945EF" w:rsidRPr="006A645F">
        <w:rPr>
          <w:rFonts w:eastAsia="ＭＳ Ｐゴシック" w:cstheme="minorHAnsi"/>
          <w:color w:val="000000" w:themeColor="text1"/>
          <w:kern w:val="0"/>
          <w:sz w:val="24"/>
          <w:szCs w:val="24"/>
          <w:shd w:val="clear" w:color="auto" w:fill="FFFFFF"/>
        </w:rPr>
        <w:t>the</w:t>
      </w:r>
      <w:r w:rsidR="003F1019" w:rsidRPr="006A645F">
        <w:rPr>
          <w:rFonts w:eastAsia="ＭＳ Ｐゴシック" w:cstheme="minorHAnsi"/>
          <w:color w:val="000000" w:themeColor="text1"/>
          <w:kern w:val="0"/>
          <w:sz w:val="24"/>
          <w:szCs w:val="24"/>
          <w:shd w:val="clear" w:color="auto" w:fill="FFFFFF"/>
        </w:rPr>
        <w:t xml:space="preserve"> </w:t>
      </w:r>
      <w:proofErr w:type="spellStart"/>
      <w:r w:rsidR="00826893" w:rsidRPr="006A645F">
        <w:rPr>
          <w:rFonts w:eastAsia="ＭＳ Ｐゴシック" w:cstheme="minorHAnsi"/>
          <w:color w:val="000000" w:themeColor="text1"/>
          <w:kern w:val="0"/>
          <w:sz w:val="24"/>
          <w:szCs w:val="24"/>
          <w:shd w:val="clear" w:color="auto" w:fill="FFFFFF"/>
        </w:rPr>
        <w:t>Ag@Cr</w:t>
      </w:r>
      <w:proofErr w:type="spellEnd"/>
      <w:r w:rsidR="00826893" w:rsidRPr="006A645F">
        <w:rPr>
          <w:rFonts w:eastAsia="ＭＳ Ｐゴシック" w:cstheme="minorHAnsi"/>
          <w:color w:val="000000" w:themeColor="text1"/>
          <w:kern w:val="0"/>
          <w:sz w:val="24"/>
          <w:szCs w:val="24"/>
          <w:shd w:val="clear" w:color="auto" w:fill="FFFFFF"/>
        </w:rPr>
        <w:t xml:space="preserve"> cocatalyst</w:t>
      </w:r>
      <w:r w:rsidR="009B6B05" w:rsidRPr="006A645F">
        <w:rPr>
          <w:rFonts w:cstheme="minorHAnsi"/>
          <w:color w:val="000000" w:themeColor="text1"/>
          <w:sz w:val="24"/>
          <w:szCs w:val="24"/>
        </w:rPr>
        <w:t>;</w:t>
      </w:r>
      <w:r w:rsidR="00793F93" w:rsidRPr="006A645F">
        <w:rPr>
          <w:rFonts w:cstheme="minorHAnsi"/>
          <w:color w:val="000000" w:themeColor="text1"/>
          <w:sz w:val="24"/>
          <w:szCs w:val="24"/>
        </w:rPr>
        <w:t xml:space="preserve"> (d)</w:t>
      </w:r>
      <w:r w:rsidR="00826893" w:rsidRPr="006A645F">
        <w:rPr>
          <w:rFonts w:eastAsia="ＭＳ Ｐゴシック" w:cstheme="minorHAnsi"/>
          <w:color w:val="000000" w:themeColor="text1"/>
          <w:kern w:val="0"/>
          <w:sz w:val="24"/>
          <w:szCs w:val="24"/>
          <w:shd w:val="clear" w:color="auto" w:fill="FFFFFF"/>
        </w:rPr>
        <w:t xml:space="preserve"> </w:t>
      </w:r>
      <w:proofErr w:type="spellStart"/>
      <w:r w:rsidR="00826893" w:rsidRPr="006A645F">
        <w:rPr>
          <w:rFonts w:eastAsia="ＭＳ Ｐゴシック" w:cstheme="minorHAnsi"/>
          <w:color w:val="000000" w:themeColor="text1"/>
          <w:kern w:val="0"/>
          <w:sz w:val="24"/>
          <w:szCs w:val="24"/>
          <w:shd w:val="clear" w:color="auto" w:fill="FFFFFF"/>
        </w:rPr>
        <w:t>Ag@Cr</w:t>
      </w:r>
      <w:proofErr w:type="spellEnd"/>
      <w:r w:rsidR="00826893" w:rsidRPr="006A645F">
        <w:rPr>
          <w:rFonts w:eastAsia="ＭＳ Ｐゴシック" w:cstheme="minorHAnsi"/>
          <w:color w:val="000000" w:themeColor="text1"/>
          <w:kern w:val="0"/>
          <w:sz w:val="24"/>
          <w:szCs w:val="24"/>
          <w:shd w:val="clear" w:color="auto" w:fill="FFFFFF"/>
        </w:rPr>
        <w:t>/(</w:t>
      </w:r>
      <w:r w:rsidR="001B2006" w:rsidRPr="006A645F">
        <w:rPr>
          <w:rFonts w:eastAsia="ＭＳ Ｐゴシック" w:cstheme="minorHAnsi"/>
          <w:color w:val="000000" w:themeColor="text1"/>
          <w:kern w:val="0"/>
          <w:sz w:val="24"/>
          <w:szCs w:val="24"/>
          <w:shd w:val="clear" w:color="auto" w:fill="FFFFFF"/>
        </w:rPr>
        <w:t>30mol%CaO/Ga</w:t>
      </w:r>
      <w:r w:rsidR="001B2006" w:rsidRPr="006A645F">
        <w:rPr>
          <w:rFonts w:eastAsia="ＭＳ Ｐゴシック" w:cstheme="minorHAnsi"/>
          <w:color w:val="000000" w:themeColor="text1"/>
          <w:kern w:val="0"/>
          <w:sz w:val="24"/>
          <w:szCs w:val="24"/>
          <w:shd w:val="clear" w:color="auto" w:fill="FFFFFF"/>
          <w:vertAlign w:val="subscript"/>
        </w:rPr>
        <w:t>2</w:t>
      </w:r>
      <w:r w:rsidR="001B2006" w:rsidRPr="006A645F">
        <w:rPr>
          <w:rFonts w:eastAsia="ＭＳ Ｐゴシック" w:cstheme="minorHAnsi"/>
          <w:color w:val="000000" w:themeColor="text1"/>
          <w:kern w:val="0"/>
          <w:sz w:val="24"/>
          <w:szCs w:val="24"/>
          <w:shd w:val="clear" w:color="auto" w:fill="FFFFFF"/>
        </w:rPr>
        <w:t>O</w:t>
      </w:r>
      <w:r w:rsidR="001B2006" w:rsidRPr="006A645F">
        <w:rPr>
          <w:rFonts w:eastAsia="ＭＳ Ｐゴシック" w:cstheme="minorHAnsi"/>
          <w:color w:val="000000" w:themeColor="text1"/>
          <w:kern w:val="0"/>
          <w:sz w:val="24"/>
          <w:szCs w:val="24"/>
          <w:shd w:val="clear" w:color="auto" w:fill="FFFFFF"/>
          <w:vertAlign w:val="subscript"/>
        </w:rPr>
        <w:t>3</w:t>
      </w:r>
      <w:r w:rsidR="00826893" w:rsidRPr="006A645F">
        <w:rPr>
          <w:rFonts w:eastAsia="ＭＳ Ｐゴシック" w:cstheme="minorHAnsi"/>
          <w:color w:val="000000" w:themeColor="text1"/>
          <w:kern w:val="0"/>
          <w:sz w:val="24"/>
          <w:szCs w:val="24"/>
          <w:shd w:val="clear" w:color="auto" w:fill="FFFFFF"/>
        </w:rPr>
        <w:t xml:space="preserve">), </w:t>
      </w:r>
      <w:r w:rsidR="009B6B05" w:rsidRPr="006A645F">
        <w:rPr>
          <w:rFonts w:eastAsia="ＭＳ Ｐゴシック" w:cstheme="minorHAnsi"/>
          <w:color w:val="000000" w:themeColor="text1"/>
          <w:kern w:val="0"/>
          <w:sz w:val="24"/>
          <w:szCs w:val="24"/>
          <w:shd w:val="clear" w:color="auto" w:fill="FFFFFF"/>
        </w:rPr>
        <w:t xml:space="preserve">which is similar to (c) except for using </w:t>
      </w:r>
      <w:r w:rsidR="00826893" w:rsidRPr="006A645F">
        <w:rPr>
          <w:rFonts w:eastAsia="ＭＳ Ｐゴシック" w:cstheme="minorHAnsi"/>
          <w:color w:val="000000" w:themeColor="text1"/>
          <w:kern w:val="0"/>
          <w:sz w:val="24"/>
          <w:szCs w:val="24"/>
          <w:shd w:val="clear" w:color="auto" w:fill="FFFFFF"/>
        </w:rPr>
        <w:t xml:space="preserve">30 mol% of </w:t>
      </w:r>
      <w:proofErr w:type="spellStart"/>
      <w:r w:rsidR="00826893" w:rsidRPr="006A645F">
        <w:rPr>
          <w:rFonts w:eastAsia="ＭＳ Ｐゴシック" w:cstheme="minorHAnsi"/>
          <w:color w:val="000000" w:themeColor="text1"/>
          <w:kern w:val="0"/>
          <w:sz w:val="24"/>
          <w:szCs w:val="24"/>
          <w:shd w:val="clear" w:color="auto" w:fill="FFFFFF"/>
        </w:rPr>
        <w:t>CaO</w:t>
      </w:r>
      <w:proofErr w:type="spellEnd"/>
      <w:r w:rsidR="009B6B05" w:rsidRPr="006A645F">
        <w:rPr>
          <w:rFonts w:cstheme="minorHAnsi"/>
          <w:color w:val="000000" w:themeColor="text1"/>
          <w:sz w:val="24"/>
          <w:szCs w:val="24"/>
        </w:rPr>
        <w:t>;</w:t>
      </w:r>
      <w:r w:rsidR="00793F93" w:rsidRPr="006A645F">
        <w:rPr>
          <w:rFonts w:cstheme="minorHAnsi"/>
          <w:color w:val="000000" w:themeColor="text1"/>
          <w:sz w:val="24"/>
          <w:szCs w:val="24"/>
        </w:rPr>
        <w:t xml:space="preserve"> (e) </w:t>
      </w:r>
      <w:bookmarkStart w:id="54" w:name="_Hlk46246434"/>
      <w:proofErr w:type="spellStart"/>
      <w:r w:rsidR="00826893" w:rsidRPr="006A645F">
        <w:rPr>
          <w:rFonts w:eastAsia="ＭＳ Ｐゴシック" w:cstheme="minorHAnsi"/>
          <w:color w:val="000000" w:themeColor="text1"/>
          <w:kern w:val="0"/>
          <w:sz w:val="24"/>
          <w:szCs w:val="24"/>
          <w:shd w:val="clear" w:color="auto" w:fill="FFFFFF"/>
        </w:rPr>
        <w:t>Ag@Cr</w:t>
      </w:r>
      <w:proofErr w:type="spellEnd"/>
      <w:r w:rsidR="00826893" w:rsidRPr="006A645F">
        <w:rPr>
          <w:rFonts w:eastAsia="ＭＳ Ｐゴシック" w:cstheme="minorHAnsi"/>
          <w:color w:val="000000" w:themeColor="text1"/>
          <w:kern w:val="0"/>
          <w:sz w:val="24"/>
          <w:szCs w:val="24"/>
          <w:shd w:val="clear" w:color="auto" w:fill="FFFFFF"/>
        </w:rPr>
        <w:t>/Ga</w:t>
      </w:r>
      <w:r w:rsidR="00826893" w:rsidRPr="006A645F">
        <w:rPr>
          <w:rFonts w:eastAsia="ＭＳ Ｐゴシック" w:cstheme="minorHAnsi"/>
          <w:color w:val="000000" w:themeColor="text1"/>
          <w:kern w:val="0"/>
          <w:sz w:val="24"/>
          <w:szCs w:val="24"/>
          <w:shd w:val="clear" w:color="auto" w:fill="FFFFFF"/>
          <w:vertAlign w:val="subscript"/>
        </w:rPr>
        <w:t>2</w:t>
      </w:r>
      <w:r w:rsidR="00826893" w:rsidRPr="006A645F">
        <w:rPr>
          <w:rFonts w:eastAsia="ＭＳ Ｐゴシック" w:cstheme="minorHAnsi"/>
          <w:color w:val="000000" w:themeColor="text1"/>
          <w:kern w:val="0"/>
          <w:sz w:val="24"/>
          <w:szCs w:val="24"/>
          <w:shd w:val="clear" w:color="auto" w:fill="FFFFFF"/>
        </w:rPr>
        <w:t>O</w:t>
      </w:r>
      <w:r w:rsidR="00826893" w:rsidRPr="006A645F">
        <w:rPr>
          <w:rFonts w:eastAsia="ＭＳ Ｐゴシック" w:cstheme="minorHAnsi"/>
          <w:color w:val="000000" w:themeColor="text1"/>
          <w:kern w:val="0"/>
          <w:sz w:val="24"/>
          <w:szCs w:val="24"/>
          <w:shd w:val="clear" w:color="auto" w:fill="FFFFFF"/>
          <w:vertAlign w:val="subscript"/>
        </w:rPr>
        <w:t>3</w:t>
      </w:r>
      <w:r w:rsidR="00826893" w:rsidRPr="006A645F">
        <w:rPr>
          <w:rFonts w:eastAsia="ＭＳ Ｐゴシック" w:cstheme="minorHAnsi"/>
          <w:color w:val="000000" w:themeColor="text1"/>
          <w:kern w:val="0"/>
          <w:sz w:val="24"/>
          <w:szCs w:val="24"/>
          <w:shd w:val="clear" w:color="auto" w:fill="FFFFFF"/>
        </w:rPr>
        <w:t xml:space="preserve"> + </w:t>
      </w:r>
      <w:r w:rsidR="001B2006" w:rsidRPr="006A645F">
        <w:rPr>
          <w:rFonts w:eastAsia="ＭＳ Ｐゴシック" w:cstheme="minorHAnsi"/>
          <w:color w:val="000000" w:themeColor="text1"/>
          <w:kern w:val="0"/>
          <w:sz w:val="24"/>
          <w:szCs w:val="24"/>
          <w:shd w:val="clear" w:color="auto" w:fill="FFFFFF"/>
        </w:rPr>
        <w:t>30mol%</w:t>
      </w:r>
      <w:r w:rsidR="00826893" w:rsidRPr="006A645F">
        <w:rPr>
          <w:rFonts w:eastAsia="ＭＳ Ｐゴシック" w:cstheme="minorHAnsi"/>
          <w:color w:val="000000" w:themeColor="text1"/>
          <w:kern w:val="0"/>
          <w:sz w:val="24"/>
          <w:szCs w:val="24"/>
          <w:shd w:val="clear" w:color="auto" w:fill="FFFFFF"/>
        </w:rPr>
        <w:t>Ca</w:t>
      </w:r>
      <w:r w:rsidR="001B2006" w:rsidRPr="006A645F">
        <w:rPr>
          <w:rFonts w:eastAsia="ＭＳ Ｐゴシック" w:cstheme="minorHAnsi"/>
          <w:color w:val="000000" w:themeColor="text1"/>
          <w:kern w:val="0"/>
          <w:sz w:val="24"/>
          <w:szCs w:val="24"/>
          <w:shd w:val="clear" w:color="auto" w:fill="FFFFFF"/>
        </w:rPr>
        <w:t>O</w:t>
      </w:r>
      <w:bookmarkEnd w:id="54"/>
      <w:r w:rsidR="00826893" w:rsidRPr="006A645F">
        <w:rPr>
          <w:rFonts w:eastAsia="ＭＳ Ｐゴシック" w:cstheme="minorHAnsi"/>
          <w:color w:val="000000" w:themeColor="text1"/>
          <w:kern w:val="0"/>
          <w:sz w:val="24"/>
          <w:szCs w:val="24"/>
          <w:shd w:val="clear" w:color="auto" w:fill="FFFFFF"/>
        </w:rPr>
        <w:t xml:space="preserve">, </w:t>
      </w:r>
      <w:r w:rsidR="001E36B6" w:rsidRPr="006A645F">
        <w:rPr>
          <w:rFonts w:eastAsia="ＭＳ Ｐゴシック" w:cstheme="minorHAnsi"/>
          <w:color w:val="000000" w:themeColor="text1"/>
          <w:kern w:val="0"/>
          <w:sz w:val="24"/>
          <w:szCs w:val="24"/>
          <w:shd w:val="clear" w:color="auto" w:fill="FFFFFF"/>
        </w:rPr>
        <w:t xml:space="preserve">namely </w:t>
      </w:r>
      <w:proofErr w:type="spellStart"/>
      <w:r w:rsidR="00826893" w:rsidRPr="006A645F">
        <w:rPr>
          <w:rFonts w:eastAsia="ＭＳ Ｐゴシック" w:cstheme="minorHAnsi"/>
          <w:color w:val="000000" w:themeColor="text1"/>
          <w:kern w:val="0"/>
          <w:sz w:val="24"/>
          <w:szCs w:val="24"/>
          <w:shd w:val="clear" w:color="auto" w:fill="FFFFFF"/>
        </w:rPr>
        <w:t>Ag@Cr</w:t>
      </w:r>
      <w:proofErr w:type="spellEnd"/>
      <w:r w:rsidR="00826893" w:rsidRPr="006A645F">
        <w:rPr>
          <w:rFonts w:eastAsia="ＭＳ Ｐゴシック" w:cstheme="minorHAnsi"/>
          <w:color w:val="000000" w:themeColor="text1"/>
          <w:kern w:val="0"/>
          <w:sz w:val="24"/>
          <w:szCs w:val="24"/>
          <w:shd w:val="clear" w:color="auto" w:fill="FFFFFF"/>
        </w:rPr>
        <w:t>/Ga</w:t>
      </w:r>
      <w:r w:rsidR="00826893" w:rsidRPr="006A645F">
        <w:rPr>
          <w:rFonts w:eastAsia="ＭＳ Ｐゴシック" w:cstheme="minorHAnsi"/>
          <w:color w:val="000000" w:themeColor="text1"/>
          <w:kern w:val="0"/>
          <w:sz w:val="24"/>
          <w:szCs w:val="24"/>
          <w:shd w:val="clear" w:color="auto" w:fill="FFFFFF"/>
          <w:vertAlign w:val="subscript"/>
        </w:rPr>
        <w:t>2</w:t>
      </w:r>
      <w:r w:rsidR="00826893" w:rsidRPr="006A645F">
        <w:rPr>
          <w:rFonts w:eastAsia="ＭＳ Ｐゴシック" w:cstheme="minorHAnsi"/>
          <w:color w:val="000000" w:themeColor="text1"/>
          <w:kern w:val="0"/>
          <w:sz w:val="24"/>
          <w:szCs w:val="24"/>
          <w:shd w:val="clear" w:color="auto" w:fill="FFFFFF"/>
        </w:rPr>
        <w:t>O</w:t>
      </w:r>
      <w:r w:rsidR="00826893" w:rsidRPr="006A645F">
        <w:rPr>
          <w:rFonts w:eastAsia="ＭＳ Ｐゴシック" w:cstheme="minorHAnsi"/>
          <w:color w:val="000000" w:themeColor="text1"/>
          <w:kern w:val="0"/>
          <w:sz w:val="24"/>
          <w:szCs w:val="24"/>
          <w:shd w:val="clear" w:color="auto" w:fill="FFFFFF"/>
          <w:vertAlign w:val="subscript"/>
        </w:rPr>
        <w:t>3</w:t>
      </w:r>
      <w:r w:rsidR="00826893" w:rsidRPr="006A645F">
        <w:rPr>
          <w:rFonts w:eastAsia="ＭＳ Ｐゴシック" w:cstheme="minorHAnsi"/>
          <w:color w:val="000000" w:themeColor="text1"/>
          <w:kern w:val="0"/>
          <w:sz w:val="24"/>
          <w:szCs w:val="24"/>
          <w:shd w:val="clear" w:color="auto" w:fill="FFFFFF"/>
        </w:rPr>
        <w:t xml:space="preserve"> physically mixed with 30 mol% of </w:t>
      </w:r>
      <w:proofErr w:type="spellStart"/>
      <w:r w:rsidR="00826893" w:rsidRPr="006A645F">
        <w:rPr>
          <w:rFonts w:eastAsia="ＭＳ Ｐゴシック" w:cstheme="minorHAnsi"/>
          <w:color w:val="000000" w:themeColor="text1"/>
          <w:kern w:val="0"/>
          <w:sz w:val="24"/>
          <w:szCs w:val="24"/>
          <w:shd w:val="clear" w:color="auto" w:fill="FFFFFF"/>
        </w:rPr>
        <w:t>CaO</w:t>
      </w:r>
      <w:proofErr w:type="spellEnd"/>
      <w:r w:rsidR="00826893" w:rsidRPr="006A645F">
        <w:rPr>
          <w:rFonts w:eastAsia="ＭＳ Ｐゴシック" w:cstheme="minorHAnsi"/>
          <w:color w:val="000000" w:themeColor="text1"/>
          <w:kern w:val="0"/>
          <w:sz w:val="24"/>
          <w:szCs w:val="24"/>
          <w:shd w:val="clear" w:color="auto" w:fill="FFFFFF"/>
        </w:rPr>
        <w:t xml:space="preserve"> by grinding</w:t>
      </w:r>
      <w:r w:rsidR="001E36B6" w:rsidRPr="006A645F">
        <w:rPr>
          <w:rFonts w:cstheme="minorHAnsi"/>
          <w:color w:val="000000" w:themeColor="text1"/>
          <w:sz w:val="24"/>
          <w:szCs w:val="24"/>
        </w:rPr>
        <w:t>;</w:t>
      </w:r>
      <w:r w:rsidR="00793F93" w:rsidRPr="006A645F">
        <w:rPr>
          <w:rFonts w:cstheme="minorHAnsi"/>
          <w:color w:val="000000" w:themeColor="text1"/>
          <w:sz w:val="24"/>
          <w:szCs w:val="24"/>
        </w:rPr>
        <w:t xml:space="preserve"> </w:t>
      </w:r>
      <w:r w:rsidR="001E36B6" w:rsidRPr="006A645F">
        <w:rPr>
          <w:rFonts w:cstheme="minorHAnsi"/>
          <w:color w:val="000000" w:themeColor="text1"/>
          <w:sz w:val="24"/>
          <w:szCs w:val="24"/>
        </w:rPr>
        <w:t xml:space="preserve">and </w:t>
      </w:r>
      <w:r w:rsidR="00793F93" w:rsidRPr="006A645F">
        <w:rPr>
          <w:rFonts w:cstheme="minorHAnsi"/>
          <w:color w:val="000000" w:themeColor="text1"/>
          <w:sz w:val="24"/>
          <w:szCs w:val="24"/>
        </w:rPr>
        <w:t xml:space="preserve">(f) </w:t>
      </w:r>
      <w:proofErr w:type="spellStart"/>
      <w:r w:rsidR="00826893" w:rsidRPr="006A645F">
        <w:rPr>
          <w:rFonts w:eastAsia="ＭＳ Ｐゴシック" w:cstheme="minorHAnsi"/>
          <w:color w:val="000000" w:themeColor="text1"/>
          <w:kern w:val="0"/>
          <w:sz w:val="24"/>
          <w:szCs w:val="24"/>
          <w:shd w:val="clear" w:color="auto" w:fill="FFFFFF"/>
        </w:rPr>
        <w:t>Ag@Cr</w:t>
      </w:r>
      <w:proofErr w:type="spellEnd"/>
      <w:r w:rsidR="00826893" w:rsidRPr="006A645F">
        <w:rPr>
          <w:rFonts w:eastAsia="ＭＳ Ｐゴシック" w:cstheme="minorHAnsi"/>
          <w:color w:val="000000" w:themeColor="text1"/>
          <w:kern w:val="0"/>
          <w:sz w:val="24"/>
          <w:szCs w:val="24"/>
          <w:shd w:val="clear" w:color="auto" w:fill="FFFFFF"/>
        </w:rPr>
        <w:t>/Ga</w:t>
      </w:r>
      <w:r w:rsidR="00826893" w:rsidRPr="006A645F">
        <w:rPr>
          <w:rFonts w:eastAsia="ＭＳ Ｐゴシック" w:cstheme="minorHAnsi"/>
          <w:color w:val="000000" w:themeColor="text1"/>
          <w:kern w:val="0"/>
          <w:sz w:val="24"/>
          <w:szCs w:val="24"/>
          <w:shd w:val="clear" w:color="auto" w:fill="FFFFFF"/>
          <w:vertAlign w:val="subscript"/>
        </w:rPr>
        <w:t>2</w:t>
      </w:r>
      <w:r w:rsidR="00826893" w:rsidRPr="006A645F">
        <w:rPr>
          <w:rFonts w:eastAsia="ＭＳ Ｐゴシック" w:cstheme="minorHAnsi"/>
          <w:color w:val="000000" w:themeColor="text1"/>
          <w:kern w:val="0"/>
          <w:sz w:val="24"/>
          <w:szCs w:val="24"/>
          <w:shd w:val="clear" w:color="auto" w:fill="FFFFFF"/>
        </w:rPr>
        <w:t>O</w:t>
      </w:r>
      <w:r w:rsidR="00826893" w:rsidRPr="006A645F">
        <w:rPr>
          <w:rFonts w:eastAsia="ＭＳ Ｐゴシック" w:cstheme="minorHAnsi"/>
          <w:color w:val="000000" w:themeColor="text1"/>
          <w:kern w:val="0"/>
          <w:sz w:val="24"/>
          <w:szCs w:val="24"/>
          <w:shd w:val="clear" w:color="auto" w:fill="FFFFFF"/>
          <w:vertAlign w:val="subscript"/>
        </w:rPr>
        <w:t>3</w:t>
      </w:r>
      <w:r w:rsidR="00826893" w:rsidRPr="006A645F">
        <w:rPr>
          <w:rFonts w:eastAsia="ＭＳ Ｐゴシック" w:cstheme="minorHAnsi"/>
          <w:color w:val="000000" w:themeColor="text1"/>
          <w:kern w:val="0"/>
          <w:sz w:val="24"/>
          <w:szCs w:val="24"/>
          <w:shd w:val="clear" w:color="auto" w:fill="FFFFFF"/>
        </w:rPr>
        <w:t xml:space="preserve"> and 30 mol% of </w:t>
      </w:r>
      <w:proofErr w:type="spellStart"/>
      <w:r w:rsidR="00826893" w:rsidRPr="006A645F">
        <w:rPr>
          <w:rFonts w:eastAsia="ＭＳ Ｐゴシック" w:cstheme="minorHAnsi"/>
          <w:color w:val="000000" w:themeColor="text1"/>
          <w:kern w:val="0"/>
          <w:sz w:val="24"/>
          <w:szCs w:val="24"/>
          <w:shd w:val="clear" w:color="auto" w:fill="FFFFFF"/>
        </w:rPr>
        <w:t>CaO</w:t>
      </w:r>
      <w:proofErr w:type="spellEnd"/>
      <w:r w:rsidR="00826893" w:rsidRPr="006A645F">
        <w:rPr>
          <w:rFonts w:eastAsia="ＭＳ Ｐゴシック" w:cstheme="minorHAnsi"/>
          <w:color w:val="000000" w:themeColor="text1"/>
          <w:kern w:val="0"/>
          <w:sz w:val="24"/>
          <w:szCs w:val="24"/>
          <w:shd w:val="clear" w:color="auto" w:fill="FFFFFF"/>
        </w:rPr>
        <w:t xml:space="preserve"> without mixing before add</w:t>
      </w:r>
      <w:r w:rsidR="001B2006" w:rsidRPr="006A645F">
        <w:rPr>
          <w:rFonts w:eastAsia="ＭＳ Ｐゴシック" w:cstheme="minorHAnsi"/>
          <w:color w:val="000000" w:themeColor="text1"/>
          <w:kern w:val="0"/>
          <w:sz w:val="24"/>
          <w:szCs w:val="24"/>
          <w:shd w:val="clear" w:color="auto" w:fill="FFFFFF"/>
        </w:rPr>
        <w:t>ing</w:t>
      </w:r>
      <w:r w:rsidR="00826893" w:rsidRPr="006A645F">
        <w:rPr>
          <w:rFonts w:eastAsia="ＭＳ Ｐゴシック" w:cstheme="minorHAnsi"/>
          <w:color w:val="000000" w:themeColor="text1"/>
          <w:kern w:val="0"/>
          <w:sz w:val="24"/>
          <w:szCs w:val="24"/>
          <w:shd w:val="clear" w:color="auto" w:fill="FFFFFF"/>
        </w:rPr>
        <w:t xml:space="preserve"> into the reaction solution.</w:t>
      </w:r>
      <w:r w:rsidR="00793F93" w:rsidRPr="006A645F">
        <w:rPr>
          <w:rFonts w:cstheme="minorHAnsi"/>
          <w:color w:val="000000" w:themeColor="text1"/>
          <w:sz w:val="24"/>
          <w:szCs w:val="24"/>
        </w:rPr>
        <w:t xml:space="preserve"> Schematic</w:t>
      </w:r>
      <w:r w:rsidR="001E36B6" w:rsidRPr="006A645F">
        <w:rPr>
          <w:rFonts w:cstheme="minorHAnsi"/>
          <w:color w:val="000000" w:themeColor="text1"/>
          <w:sz w:val="24"/>
          <w:szCs w:val="24"/>
        </w:rPr>
        <w:t xml:space="preserve"> structure</w:t>
      </w:r>
      <w:r w:rsidR="002F0567" w:rsidRPr="006A645F">
        <w:rPr>
          <w:rFonts w:cstheme="minorHAnsi"/>
          <w:color w:val="000000" w:themeColor="text1"/>
          <w:sz w:val="24"/>
          <w:szCs w:val="24"/>
        </w:rPr>
        <w:t>s</w:t>
      </w:r>
      <w:r w:rsidR="001E36B6" w:rsidRPr="006A645F">
        <w:rPr>
          <w:rFonts w:cstheme="minorHAnsi"/>
          <w:color w:val="000000" w:themeColor="text1"/>
          <w:sz w:val="24"/>
          <w:szCs w:val="24"/>
        </w:rPr>
        <w:t xml:space="preserve"> of the </w:t>
      </w:r>
      <w:r w:rsidR="00793F93" w:rsidRPr="006A645F">
        <w:rPr>
          <w:rFonts w:cstheme="minorHAnsi"/>
          <w:color w:val="000000" w:themeColor="text1"/>
          <w:sz w:val="24"/>
          <w:szCs w:val="24"/>
        </w:rPr>
        <w:t>photocatalyst</w:t>
      </w:r>
      <w:r w:rsidRPr="006A645F">
        <w:rPr>
          <w:rFonts w:cstheme="minorHAnsi"/>
          <w:color w:val="000000" w:themeColor="text1"/>
          <w:sz w:val="24"/>
          <w:szCs w:val="24"/>
        </w:rPr>
        <w:t>s</w:t>
      </w:r>
      <w:r w:rsidR="00793F93" w:rsidRPr="006A645F">
        <w:rPr>
          <w:rFonts w:cstheme="minorHAnsi"/>
          <w:color w:val="000000" w:themeColor="text1"/>
          <w:sz w:val="24"/>
          <w:szCs w:val="24"/>
        </w:rPr>
        <w:t xml:space="preserve"> are shown </w:t>
      </w:r>
      <w:r w:rsidR="009C0F92" w:rsidRPr="006A645F">
        <w:rPr>
          <w:rFonts w:cstheme="minorHAnsi"/>
          <w:color w:val="000000" w:themeColor="text1"/>
          <w:sz w:val="24"/>
          <w:szCs w:val="24"/>
        </w:rPr>
        <w:t>at bottom</w:t>
      </w:r>
      <w:r w:rsidR="00793F93" w:rsidRPr="006A645F">
        <w:rPr>
          <w:rFonts w:cstheme="minorHAnsi"/>
          <w:color w:val="000000" w:themeColor="text1"/>
          <w:sz w:val="24"/>
          <w:szCs w:val="24"/>
        </w:rPr>
        <w:t xml:space="preserve">. </w:t>
      </w:r>
      <w:r w:rsidR="00E97DAF" w:rsidRPr="006A645F">
        <w:rPr>
          <w:rFonts w:cstheme="minorHAnsi"/>
          <w:color w:val="000000" w:themeColor="text1"/>
          <w:sz w:val="24"/>
          <w:szCs w:val="24"/>
          <w:u w:color="000000"/>
        </w:rPr>
        <w:t>Photocatalyst powder: 0.5 g, reaction solution volume: 1.0 L, additive: 0.1 M NaHCO</w:t>
      </w:r>
      <w:r w:rsidR="00E97DAF" w:rsidRPr="006A645F">
        <w:rPr>
          <w:rFonts w:cstheme="minorHAnsi"/>
          <w:color w:val="000000" w:themeColor="text1"/>
          <w:sz w:val="24"/>
          <w:szCs w:val="24"/>
          <w:u w:color="000000"/>
          <w:vertAlign w:val="subscript"/>
        </w:rPr>
        <w:t>3</w:t>
      </w:r>
      <w:r w:rsidR="00E97DAF" w:rsidRPr="006A645F">
        <w:rPr>
          <w:rFonts w:cstheme="minorHAnsi"/>
          <w:color w:val="000000" w:themeColor="text1"/>
          <w:sz w:val="24"/>
          <w:szCs w:val="24"/>
          <w:u w:color="000000"/>
        </w:rPr>
        <w:t>, CO</w:t>
      </w:r>
      <w:r w:rsidR="00E97DAF" w:rsidRPr="006A645F">
        <w:rPr>
          <w:rFonts w:cstheme="minorHAnsi"/>
          <w:color w:val="000000" w:themeColor="text1"/>
          <w:sz w:val="24"/>
          <w:szCs w:val="24"/>
          <w:u w:color="000000"/>
          <w:vertAlign w:val="subscript"/>
        </w:rPr>
        <w:t>2</w:t>
      </w:r>
      <w:r w:rsidR="00E97DAF" w:rsidRPr="006A645F">
        <w:rPr>
          <w:rFonts w:cstheme="minorHAnsi"/>
          <w:color w:val="000000" w:themeColor="text1"/>
          <w:sz w:val="24"/>
          <w:szCs w:val="24"/>
          <w:u w:color="000000"/>
        </w:rPr>
        <w:t xml:space="preserve"> flow rate: 30 mL min</w:t>
      </w:r>
      <w:r w:rsidR="00E97DAF" w:rsidRPr="006A645F">
        <w:rPr>
          <w:rFonts w:cstheme="minorHAnsi"/>
          <w:color w:val="000000" w:themeColor="text1"/>
          <w:sz w:val="24"/>
          <w:szCs w:val="24"/>
          <w:u w:color="000000"/>
          <w:vertAlign w:val="superscript"/>
        </w:rPr>
        <w:t>−1</w:t>
      </w:r>
      <w:r w:rsidR="00E97DAF" w:rsidRPr="006A645F">
        <w:rPr>
          <w:rFonts w:cstheme="minorHAnsi"/>
          <w:color w:val="000000" w:themeColor="text1"/>
          <w:sz w:val="24"/>
          <w:szCs w:val="24"/>
          <w:u w:color="000000"/>
        </w:rPr>
        <w:t>, light source: 400</w:t>
      </w:r>
      <w:r w:rsidR="00BC63CC" w:rsidRPr="006A645F">
        <w:rPr>
          <w:rFonts w:cstheme="minorHAnsi"/>
          <w:color w:val="000000" w:themeColor="text1"/>
          <w:sz w:val="24"/>
          <w:szCs w:val="24"/>
          <w:u w:color="000000"/>
        </w:rPr>
        <w:t xml:space="preserve"> </w:t>
      </w:r>
      <w:r w:rsidR="00E97DAF" w:rsidRPr="006A645F">
        <w:rPr>
          <w:rFonts w:cstheme="minorHAnsi"/>
          <w:color w:val="000000" w:themeColor="text1"/>
          <w:sz w:val="24"/>
          <w:szCs w:val="24"/>
          <w:u w:color="000000"/>
        </w:rPr>
        <w:t>W high-pressure Hg lamp.</w:t>
      </w:r>
      <w:r w:rsidR="004453E7" w:rsidRPr="006A645F">
        <w:rPr>
          <w:rFonts w:eastAsia="ＭＳ Ｐゴシック" w:cstheme="minorHAnsi"/>
          <w:color w:val="000000" w:themeColor="text1"/>
          <w:kern w:val="0"/>
          <w:sz w:val="24"/>
          <w:szCs w:val="24"/>
          <w:shd w:val="clear" w:color="auto" w:fill="FFFFFF"/>
        </w:rPr>
        <w:t xml:space="preserve"> </w:t>
      </w:r>
    </w:p>
    <w:bookmarkEnd w:id="50"/>
    <w:bookmarkEnd w:id="52"/>
    <w:bookmarkEnd w:id="53"/>
    <w:p w14:paraId="2BB320BF" w14:textId="77777777" w:rsidR="00793F93" w:rsidRPr="006A645F" w:rsidRDefault="00793F93" w:rsidP="00CC761B">
      <w:pPr>
        <w:spacing w:line="480" w:lineRule="auto"/>
        <w:ind w:firstLineChars="300" w:firstLine="720"/>
        <w:rPr>
          <w:rFonts w:cstheme="minorHAnsi"/>
          <w:color w:val="000000" w:themeColor="text1"/>
          <w:sz w:val="24"/>
          <w:szCs w:val="24"/>
        </w:rPr>
      </w:pPr>
    </w:p>
    <w:p w14:paraId="4F4FDFA2" w14:textId="0C2B72B5" w:rsidR="00D52C84" w:rsidRPr="006A645F" w:rsidRDefault="00531CC6" w:rsidP="00CC761B">
      <w:pPr>
        <w:spacing w:line="480" w:lineRule="auto"/>
        <w:ind w:firstLineChars="300" w:firstLine="720"/>
        <w:rPr>
          <w:rFonts w:cstheme="minorHAnsi"/>
          <w:color w:val="000000" w:themeColor="text1"/>
          <w:sz w:val="24"/>
          <w:szCs w:val="24"/>
        </w:rPr>
      </w:pPr>
      <w:r w:rsidRPr="006A645F">
        <w:rPr>
          <w:rFonts w:cstheme="minorHAnsi"/>
          <w:color w:val="000000" w:themeColor="text1"/>
          <w:sz w:val="24"/>
          <w:szCs w:val="24"/>
        </w:rPr>
        <w:t xml:space="preserve">Notably, </w:t>
      </w:r>
      <w:r w:rsidR="002E6029" w:rsidRPr="006A645F">
        <w:rPr>
          <w:rFonts w:cstheme="minorHAnsi"/>
          <w:color w:val="000000" w:themeColor="text1"/>
          <w:sz w:val="24"/>
          <w:szCs w:val="24"/>
        </w:rPr>
        <w:t>although CaGa</w:t>
      </w:r>
      <w:r w:rsidR="002E6029" w:rsidRPr="006A645F">
        <w:rPr>
          <w:rFonts w:cstheme="minorHAnsi"/>
          <w:color w:val="000000" w:themeColor="text1"/>
          <w:sz w:val="24"/>
          <w:szCs w:val="24"/>
          <w:vertAlign w:val="subscript"/>
        </w:rPr>
        <w:t>4</w:t>
      </w:r>
      <w:r w:rsidR="002E6029" w:rsidRPr="006A645F">
        <w:rPr>
          <w:rFonts w:cstheme="minorHAnsi"/>
          <w:color w:val="000000" w:themeColor="text1"/>
          <w:sz w:val="24"/>
          <w:szCs w:val="24"/>
        </w:rPr>
        <w:t>O</w:t>
      </w:r>
      <w:r w:rsidR="002E6029" w:rsidRPr="006A645F">
        <w:rPr>
          <w:rFonts w:cstheme="minorHAnsi"/>
          <w:color w:val="000000" w:themeColor="text1"/>
          <w:sz w:val="24"/>
          <w:szCs w:val="24"/>
          <w:vertAlign w:val="subscript"/>
        </w:rPr>
        <w:t>7</w:t>
      </w:r>
      <w:r w:rsidR="002E6029" w:rsidRPr="006A645F">
        <w:rPr>
          <w:rFonts w:cstheme="minorHAnsi"/>
          <w:color w:val="000000" w:themeColor="text1"/>
          <w:sz w:val="24"/>
          <w:szCs w:val="24"/>
        </w:rPr>
        <w:t xml:space="preserve"> exhibited high selectivity toward H</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 evolution, the H</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 </w:t>
      </w:r>
      <w:r w:rsidR="002E6029" w:rsidRPr="006A645F">
        <w:rPr>
          <w:rFonts w:cstheme="minorHAnsi"/>
          <w:color w:val="000000" w:themeColor="text1"/>
          <w:sz w:val="24"/>
          <w:szCs w:val="24"/>
        </w:rPr>
        <w:lastRenderedPageBreak/>
        <w:t>formation rate for CaGa</w:t>
      </w:r>
      <w:r w:rsidR="002E6029" w:rsidRPr="006A645F">
        <w:rPr>
          <w:rFonts w:cstheme="minorHAnsi"/>
          <w:color w:val="000000" w:themeColor="text1"/>
          <w:sz w:val="24"/>
          <w:szCs w:val="24"/>
          <w:vertAlign w:val="subscript"/>
        </w:rPr>
        <w:t>4</w:t>
      </w:r>
      <w:r w:rsidR="002E6029" w:rsidRPr="006A645F">
        <w:rPr>
          <w:rFonts w:cstheme="minorHAnsi"/>
          <w:color w:val="000000" w:themeColor="text1"/>
          <w:sz w:val="24"/>
          <w:szCs w:val="24"/>
        </w:rPr>
        <w:t>O</w:t>
      </w:r>
      <w:r w:rsidR="002E6029" w:rsidRPr="006A645F">
        <w:rPr>
          <w:rFonts w:cstheme="minorHAnsi"/>
          <w:color w:val="000000" w:themeColor="text1"/>
          <w:sz w:val="24"/>
          <w:szCs w:val="24"/>
          <w:vertAlign w:val="subscript"/>
        </w:rPr>
        <w:t xml:space="preserve">7 </w:t>
      </w:r>
      <w:r w:rsidR="002E6029" w:rsidRPr="006A645F">
        <w:rPr>
          <w:rFonts w:cstheme="minorHAnsi"/>
          <w:color w:val="000000" w:themeColor="text1"/>
          <w:sz w:val="24"/>
          <w:szCs w:val="24"/>
        </w:rPr>
        <w:t>was significantly lower than that for Ga</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O</w:t>
      </w:r>
      <w:r w:rsidR="002E6029" w:rsidRPr="006A645F">
        <w:rPr>
          <w:rFonts w:cstheme="minorHAnsi"/>
          <w:color w:val="000000" w:themeColor="text1"/>
          <w:sz w:val="24"/>
          <w:szCs w:val="24"/>
          <w:vertAlign w:val="subscript"/>
        </w:rPr>
        <w:t>3</w:t>
      </w:r>
      <w:r w:rsidR="002E6029" w:rsidRPr="006A645F">
        <w:rPr>
          <w:rFonts w:cstheme="minorHAnsi"/>
          <w:color w:val="000000" w:themeColor="text1"/>
          <w:sz w:val="24"/>
          <w:szCs w:val="24"/>
        </w:rPr>
        <w:t>_Ca_3.3 (</w:t>
      </w:r>
      <w:r w:rsidR="00391AAA" w:rsidRPr="006A645F">
        <w:rPr>
          <w:rFonts w:cstheme="minorHAnsi"/>
          <w:color w:val="000000" w:themeColor="text1"/>
          <w:sz w:val="24"/>
          <w:szCs w:val="24"/>
        </w:rPr>
        <w:t>for the p</w:t>
      </w:r>
      <w:r w:rsidR="00391AAA" w:rsidRPr="006A645F">
        <w:rPr>
          <w:rFonts w:cstheme="minorHAnsi"/>
          <w:b/>
          <w:bCs/>
          <w:color w:val="000000" w:themeColor="text1"/>
          <w:sz w:val="24"/>
          <w:szCs w:val="24"/>
        </w:rPr>
        <w:t xml:space="preserve">roduct formation rates over </w:t>
      </w:r>
      <w:r w:rsidR="00391AAA" w:rsidRPr="006A645F">
        <w:rPr>
          <w:rFonts w:ascii="Times New Roman" w:eastAsia="SimSun" w:hAnsi="Times New Roman"/>
          <w:iCs/>
          <w:color w:val="000000" w:themeColor="text1"/>
          <w:sz w:val="24"/>
          <w:szCs w:val="24"/>
          <w:lang w:eastAsia="zh-CN"/>
        </w:rPr>
        <w:t>Ag-Cr/Ga</w:t>
      </w:r>
      <w:r w:rsidR="00391AAA" w:rsidRPr="006A645F">
        <w:rPr>
          <w:rFonts w:ascii="Times New Roman" w:eastAsia="SimSun" w:hAnsi="Times New Roman"/>
          <w:iCs/>
          <w:color w:val="000000" w:themeColor="text1"/>
          <w:sz w:val="24"/>
          <w:szCs w:val="24"/>
          <w:vertAlign w:val="subscript"/>
          <w:lang w:eastAsia="zh-CN"/>
        </w:rPr>
        <w:t>2</w:t>
      </w:r>
      <w:r w:rsidR="00391AAA" w:rsidRPr="006A645F">
        <w:rPr>
          <w:rFonts w:ascii="Times New Roman" w:eastAsia="SimSun" w:hAnsi="Times New Roman"/>
          <w:iCs/>
          <w:color w:val="000000" w:themeColor="text1"/>
          <w:sz w:val="24"/>
          <w:szCs w:val="24"/>
          <w:lang w:eastAsia="zh-CN"/>
        </w:rPr>
        <w:t>O</w:t>
      </w:r>
      <w:r w:rsidR="00391AAA" w:rsidRPr="006A645F">
        <w:rPr>
          <w:rFonts w:ascii="Times New Roman" w:eastAsia="SimSun" w:hAnsi="Times New Roman"/>
          <w:iCs/>
          <w:color w:val="000000" w:themeColor="text1"/>
          <w:sz w:val="24"/>
          <w:szCs w:val="24"/>
          <w:vertAlign w:val="subscript"/>
          <w:lang w:eastAsia="zh-CN"/>
        </w:rPr>
        <w:t>3</w:t>
      </w:r>
      <w:r w:rsidR="00391AAA" w:rsidRPr="006A645F">
        <w:rPr>
          <w:rFonts w:ascii="Times New Roman" w:eastAsia="SimSun" w:hAnsi="Times New Roman"/>
          <w:iCs/>
          <w:color w:val="000000" w:themeColor="text1"/>
          <w:sz w:val="24"/>
          <w:szCs w:val="24"/>
          <w:lang w:eastAsia="zh-CN"/>
        </w:rPr>
        <w:t>_Ca_3,3 see</w:t>
      </w:r>
      <w:r w:rsidR="00391AAA" w:rsidRPr="006A645F">
        <w:rPr>
          <w:rFonts w:cstheme="minorHAnsi"/>
          <w:b/>
          <w:bCs/>
          <w:color w:val="000000" w:themeColor="text1"/>
          <w:sz w:val="24"/>
          <w:szCs w:val="24"/>
        </w:rPr>
        <w:t xml:space="preserve"> </w:t>
      </w:r>
      <w:r w:rsidR="006B26BE" w:rsidRPr="006A645F">
        <w:rPr>
          <w:rFonts w:cstheme="minorHAnsi"/>
          <w:b/>
          <w:bCs/>
          <w:color w:val="000000" w:themeColor="text1"/>
          <w:sz w:val="24"/>
          <w:szCs w:val="24"/>
        </w:rPr>
        <w:t xml:space="preserve">Supplementary </w:t>
      </w:r>
      <w:r w:rsidR="006B26BE" w:rsidRPr="006A645F">
        <w:rPr>
          <w:rFonts w:eastAsia="SimSun" w:cstheme="minorHAnsi"/>
          <w:b/>
          <w:bCs/>
          <w:color w:val="000000" w:themeColor="text1"/>
          <w:sz w:val="24"/>
          <w:szCs w:val="24"/>
          <w:lang w:eastAsia="zh-CN"/>
        </w:rPr>
        <w:t xml:space="preserve">Figure </w:t>
      </w:r>
      <w:r w:rsidR="001B2006" w:rsidRPr="006A645F">
        <w:rPr>
          <w:rFonts w:eastAsia="SimSun" w:cstheme="minorHAnsi"/>
          <w:b/>
          <w:bCs/>
          <w:color w:val="000000" w:themeColor="text1"/>
          <w:sz w:val="24"/>
          <w:szCs w:val="24"/>
          <w:lang w:eastAsia="zh-CN"/>
        </w:rPr>
        <w:t>6</w:t>
      </w:r>
      <w:r w:rsidR="002E6029" w:rsidRPr="006A645F">
        <w:rPr>
          <w:rFonts w:cstheme="minorHAnsi"/>
          <w:color w:val="000000" w:themeColor="text1"/>
          <w:sz w:val="24"/>
          <w:szCs w:val="24"/>
        </w:rPr>
        <w:t>)</w:t>
      </w:r>
      <w:r w:rsidR="00556F7B" w:rsidRPr="006A645F">
        <w:rPr>
          <w:rFonts w:cstheme="minorHAnsi"/>
          <w:color w:val="000000" w:themeColor="text1"/>
          <w:sz w:val="24"/>
          <w:szCs w:val="24"/>
        </w:rPr>
        <w:t>. This indicates that the presence of CaGa</w:t>
      </w:r>
      <w:r w:rsidR="00556F7B" w:rsidRPr="006A645F">
        <w:rPr>
          <w:rFonts w:cstheme="minorHAnsi"/>
          <w:color w:val="000000" w:themeColor="text1"/>
          <w:sz w:val="24"/>
          <w:szCs w:val="24"/>
          <w:vertAlign w:val="subscript"/>
        </w:rPr>
        <w:t>4</w:t>
      </w:r>
      <w:r w:rsidR="00556F7B" w:rsidRPr="006A645F">
        <w:rPr>
          <w:rFonts w:cstheme="minorHAnsi"/>
          <w:color w:val="000000" w:themeColor="text1"/>
          <w:sz w:val="24"/>
          <w:szCs w:val="24"/>
        </w:rPr>
        <w:t>O</w:t>
      </w:r>
      <w:r w:rsidR="00556F7B" w:rsidRPr="006A645F">
        <w:rPr>
          <w:rFonts w:cstheme="minorHAnsi"/>
          <w:color w:val="000000" w:themeColor="text1"/>
          <w:sz w:val="24"/>
          <w:szCs w:val="24"/>
          <w:vertAlign w:val="subscript"/>
        </w:rPr>
        <w:t>7</w:t>
      </w:r>
      <w:r w:rsidR="00556F7B" w:rsidRPr="006A645F">
        <w:rPr>
          <w:rFonts w:cstheme="minorHAnsi"/>
          <w:color w:val="000000" w:themeColor="text1"/>
          <w:sz w:val="24"/>
          <w:szCs w:val="24"/>
        </w:rPr>
        <w:t xml:space="preserve"> on the Ga</w:t>
      </w:r>
      <w:r w:rsidR="00556F7B" w:rsidRPr="006A645F">
        <w:rPr>
          <w:rFonts w:cstheme="minorHAnsi"/>
          <w:color w:val="000000" w:themeColor="text1"/>
          <w:sz w:val="24"/>
          <w:szCs w:val="24"/>
          <w:vertAlign w:val="subscript"/>
        </w:rPr>
        <w:t>2</w:t>
      </w:r>
      <w:r w:rsidR="00556F7B" w:rsidRPr="006A645F">
        <w:rPr>
          <w:rFonts w:cstheme="minorHAnsi"/>
          <w:color w:val="000000" w:themeColor="text1"/>
          <w:sz w:val="24"/>
          <w:szCs w:val="24"/>
        </w:rPr>
        <w:t>O</w:t>
      </w:r>
      <w:r w:rsidR="00556F7B" w:rsidRPr="006A645F">
        <w:rPr>
          <w:rFonts w:cstheme="minorHAnsi"/>
          <w:color w:val="000000" w:themeColor="text1"/>
          <w:sz w:val="24"/>
          <w:szCs w:val="24"/>
          <w:vertAlign w:val="subscript"/>
        </w:rPr>
        <w:t>3</w:t>
      </w:r>
      <w:r w:rsidR="00556F7B" w:rsidRPr="006A645F">
        <w:rPr>
          <w:rFonts w:cstheme="minorHAnsi"/>
          <w:color w:val="000000" w:themeColor="text1"/>
          <w:sz w:val="24"/>
          <w:szCs w:val="24"/>
        </w:rPr>
        <w:t xml:space="preserve"> surface enhances the overall photocatalytic efficiency during</w:t>
      </w:r>
      <w:r w:rsidR="002E1B93" w:rsidRPr="006A645F">
        <w:rPr>
          <w:rFonts w:cstheme="minorHAnsi"/>
          <w:color w:val="000000" w:themeColor="text1"/>
          <w:sz w:val="24"/>
          <w:szCs w:val="24"/>
        </w:rPr>
        <w:t xml:space="preserve"> the photocatalytic reaction</w:t>
      </w:r>
      <w:r w:rsidR="000B0A05" w:rsidRPr="006A645F">
        <w:rPr>
          <w:rFonts w:cstheme="minorHAnsi"/>
          <w:color w:val="000000" w:themeColor="text1"/>
          <w:sz w:val="24"/>
          <w:szCs w:val="24"/>
        </w:rPr>
        <w:t>,</w:t>
      </w:r>
      <w:r w:rsidR="002E1B93" w:rsidRPr="006A645F">
        <w:rPr>
          <w:rFonts w:cstheme="minorHAnsi"/>
          <w:color w:val="000000" w:themeColor="text1"/>
          <w:sz w:val="24"/>
          <w:szCs w:val="24"/>
        </w:rPr>
        <w:t xml:space="preserve"> including</w:t>
      </w:r>
      <w:r w:rsidR="00556F7B" w:rsidRPr="006A645F">
        <w:rPr>
          <w:rFonts w:cstheme="minorHAnsi"/>
          <w:color w:val="000000" w:themeColor="text1"/>
          <w:sz w:val="24"/>
          <w:szCs w:val="24"/>
        </w:rPr>
        <w:t xml:space="preserve"> CO</w:t>
      </w:r>
      <w:r w:rsidR="00556F7B" w:rsidRPr="006A645F">
        <w:rPr>
          <w:rFonts w:cstheme="minorHAnsi"/>
          <w:color w:val="000000" w:themeColor="text1"/>
          <w:sz w:val="24"/>
          <w:szCs w:val="24"/>
          <w:vertAlign w:val="subscript"/>
        </w:rPr>
        <w:t xml:space="preserve">2 </w:t>
      </w:r>
      <w:r w:rsidR="00556F7B" w:rsidRPr="006A645F">
        <w:rPr>
          <w:rFonts w:cstheme="minorHAnsi"/>
          <w:color w:val="000000" w:themeColor="text1"/>
          <w:sz w:val="24"/>
          <w:szCs w:val="24"/>
        </w:rPr>
        <w:t xml:space="preserve">conversion and water splitting. </w:t>
      </w:r>
      <w:r w:rsidR="000B0A05" w:rsidRPr="006A645F">
        <w:rPr>
          <w:rFonts w:cstheme="minorHAnsi"/>
          <w:color w:val="000000" w:themeColor="text1"/>
          <w:sz w:val="24"/>
          <w:szCs w:val="24"/>
        </w:rPr>
        <w:t>T</w:t>
      </w:r>
      <w:r w:rsidR="0015292E" w:rsidRPr="006A645F">
        <w:rPr>
          <w:rFonts w:cstheme="minorHAnsi"/>
          <w:color w:val="000000" w:themeColor="text1"/>
          <w:sz w:val="24"/>
          <w:szCs w:val="24"/>
        </w:rPr>
        <w:t xml:space="preserve">he </w:t>
      </w:r>
      <w:bookmarkStart w:id="55" w:name="_Hlk40431068"/>
      <w:r w:rsidR="00982E56" w:rsidRPr="006A645F">
        <w:fldChar w:fldCharType="begin"/>
      </w:r>
      <w:r w:rsidR="00982E56" w:rsidRPr="006A645F">
        <w:rPr>
          <w:rFonts w:cstheme="minorHAnsi"/>
          <w:color w:val="000000" w:themeColor="text1"/>
          <w:sz w:val="24"/>
          <w:szCs w:val="24"/>
        </w:rPr>
        <w:instrText xml:space="preserve"> HYPERLINK "https://onlinelibrary.wiley.com/doi/abs/10.1002/sia.2715" </w:instrText>
      </w:r>
      <w:r w:rsidR="00982E56" w:rsidRPr="006A645F">
        <w:fldChar w:fldCharType="separate"/>
      </w:r>
      <w:r w:rsidR="0015292E" w:rsidRPr="006A645F">
        <w:rPr>
          <w:rStyle w:val="aa"/>
          <w:rFonts w:cstheme="minorHAnsi"/>
          <w:color w:val="000000" w:themeColor="text1"/>
          <w:sz w:val="24"/>
          <w:szCs w:val="24"/>
          <w:u w:val="none"/>
        </w:rPr>
        <w:t>Mott</w:t>
      </w:r>
      <w:r w:rsidR="000B0A05" w:rsidRPr="006A645F">
        <w:rPr>
          <w:rStyle w:val="aa"/>
          <w:rFonts w:cstheme="minorHAnsi"/>
          <w:color w:val="000000" w:themeColor="text1"/>
          <w:sz w:val="24"/>
          <w:szCs w:val="24"/>
          <w:u w:val="none"/>
        </w:rPr>
        <w:t>–</w:t>
      </w:r>
      <w:r w:rsidR="0015292E" w:rsidRPr="006A645F">
        <w:rPr>
          <w:rStyle w:val="aa"/>
          <w:rFonts w:cstheme="minorHAnsi"/>
          <w:color w:val="000000" w:themeColor="text1"/>
          <w:sz w:val="24"/>
          <w:szCs w:val="24"/>
          <w:u w:val="none"/>
        </w:rPr>
        <w:t>Schottky plot</w:t>
      </w:r>
      <w:r w:rsidR="00982E56" w:rsidRPr="006A645F">
        <w:rPr>
          <w:rStyle w:val="aa"/>
          <w:rFonts w:cstheme="minorHAnsi"/>
          <w:color w:val="000000" w:themeColor="text1"/>
          <w:sz w:val="24"/>
          <w:szCs w:val="24"/>
          <w:u w:val="none"/>
        </w:rPr>
        <w:fldChar w:fldCharType="end"/>
      </w:r>
      <w:r w:rsidR="0015292E" w:rsidRPr="006A645F">
        <w:rPr>
          <w:rFonts w:cstheme="minorHAnsi"/>
          <w:color w:val="000000" w:themeColor="text1"/>
          <w:sz w:val="24"/>
          <w:szCs w:val="24"/>
        </w:rPr>
        <w:t xml:space="preserve"> (</w:t>
      </w:r>
      <w:r w:rsidR="006B26BE" w:rsidRPr="006A645F">
        <w:rPr>
          <w:rFonts w:cstheme="minorHAnsi"/>
          <w:b/>
          <w:bCs/>
          <w:color w:val="000000" w:themeColor="text1"/>
          <w:sz w:val="24"/>
          <w:szCs w:val="24"/>
        </w:rPr>
        <w:t xml:space="preserve">Supplementary </w:t>
      </w:r>
      <w:r w:rsidR="006B26BE" w:rsidRPr="006A645F">
        <w:rPr>
          <w:rFonts w:eastAsia="SimSun" w:cstheme="minorHAnsi"/>
          <w:b/>
          <w:bCs/>
          <w:color w:val="000000" w:themeColor="text1"/>
          <w:sz w:val="24"/>
          <w:szCs w:val="24"/>
          <w:lang w:eastAsia="zh-CN"/>
        </w:rPr>
        <w:t xml:space="preserve">Figure </w:t>
      </w:r>
      <w:r w:rsidR="001B2006" w:rsidRPr="006A645F">
        <w:rPr>
          <w:rFonts w:eastAsia="SimSun" w:cstheme="minorHAnsi"/>
          <w:b/>
          <w:bCs/>
          <w:color w:val="000000" w:themeColor="text1"/>
          <w:sz w:val="24"/>
          <w:szCs w:val="24"/>
          <w:lang w:eastAsia="zh-CN"/>
        </w:rPr>
        <w:t>7</w:t>
      </w:r>
      <w:r w:rsidR="0015292E" w:rsidRPr="006A645F">
        <w:rPr>
          <w:rFonts w:cstheme="minorHAnsi"/>
          <w:color w:val="000000" w:themeColor="text1"/>
          <w:sz w:val="24"/>
          <w:szCs w:val="24"/>
        </w:rPr>
        <w:t>) and the absorption spectra conver</w:t>
      </w:r>
      <w:r w:rsidR="000B0A05" w:rsidRPr="006A645F">
        <w:rPr>
          <w:rFonts w:cstheme="minorHAnsi"/>
          <w:color w:val="000000" w:themeColor="text1"/>
          <w:sz w:val="24"/>
          <w:szCs w:val="24"/>
        </w:rPr>
        <w:t>t</w:t>
      </w:r>
      <w:r w:rsidR="0015292E" w:rsidRPr="006A645F">
        <w:rPr>
          <w:rFonts w:cstheme="minorHAnsi"/>
          <w:color w:val="000000" w:themeColor="text1"/>
          <w:sz w:val="24"/>
          <w:szCs w:val="24"/>
        </w:rPr>
        <w:t>ed</w:t>
      </w:r>
      <w:r w:rsidR="000B0A05" w:rsidRPr="006A645F">
        <w:rPr>
          <w:rFonts w:cstheme="minorHAnsi"/>
          <w:color w:val="000000" w:themeColor="text1"/>
          <w:sz w:val="24"/>
          <w:szCs w:val="24"/>
        </w:rPr>
        <w:t xml:space="preserve"> </w:t>
      </w:r>
      <w:r w:rsidR="0015292E" w:rsidRPr="006A645F">
        <w:rPr>
          <w:rFonts w:cstheme="minorHAnsi"/>
          <w:color w:val="000000" w:themeColor="text1"/>
          <w:sz w:val="24"/>
          <w:szCs w:val="24"/>
        </w:rPr>
        <w:t xml:space="preserve">from </w:t>
      </w:r>
      <w:r w:rsidR="000B0A05" w:rsidRPr="006A645F">
        <w:rPr>
          <w:rFonts w:cstheme="minorHAnsi"/>
          <w:color w:val="000000" w:themeColor="text1"/>
          <w:sz w:val="24"/>
          <w:szCs w:val="24"/>
        </w:rPr>
        <w:t xml:space="preserve">the </w:t>
      </w:r>
      <w:r w:rsidR="0015292E" w:rsidRPr="006A645F">
        <w:rPr>
          <w:rFonts w:cstheme="minorHAnsi"/>
          <w:color w:val="000000" w:themeColor="text1"/>
          <w:sz w:val="24"/>
          <w:szCs w:val="24"/>
        </w:rPr>
        <w:t xml:space="preserve">diffuse reflectance spectra using the </w:t>
      </w:r>
      <w:proofErr w:type="spellStart"/>
      <w:r w:rsidR="0015292E" w:rsidRPr="006A645F">
        <w:rPr>
          <w:rFonts w:cstheme="minorHAnsi"/>
          <w:color w:val="000000" w:themeColor="text1"/>
          <w:sz w:val="24"/>
          <w:szCs w:val="24"/>
        </w:rPr>
        <w:t>Kubelka</w:t>
      </w:r>
      <w:proofErr w:type="spellEnd"/>
      <w:r w:rsidR="000B0A05" w:rsidRPr="006A645F">
        <w:rPr>
          <w:rFonts w:cstheme="minorHAnsi"/>
          <w:color w:val="000000" w:themeColor="text1"/>
          <w:sz w:val="24"/>
          <w:szCs w:val="24"/>
        </w:rPr>
        <w:t>–</w:t>
      </w:r>
      <w:r w:rsidR="0015292E" w:rsidRPr="006A645F">
        <w:rPr>
          <w:rFonts w:cstheme="minorHAnsi"/>
          <w:color w:val="000000" w:themeColor="text1"/>
          <w:sz w:val="24"/>
          <w:szCs w:val="24"/>
        </w:rPr>
        <w:t>Munk equation (</w:t>
      </w:r>
      <w:r w:rsidR="006B26BE" w:rsidRPr="006A645F">
        <w:rPr>
          <w:rFonts w:cstheme="minorHAnsi"/>
          <w:b/>
          <w:bCs/>
          <w:color w:val="000000" w:themeColor="text1"/>
          <w:sz w:val="24"/>
          <w:szCs w:val="24"/>
        </w:rPr>
        <w:t xml:space="preserve">Supplementary </w:t>
      </w:r>
      <w:r w:rsidR="006B26BE" w:rsidRPr="006A645F">
        <w:rPr>
          <w:rFonts w:eastAsia="SimSun" w:cstheme="minorHAnsi"/>
          <w:b/>
          <w:bCs/>
          <w:color w:val="000000" w:themeColor="text1"/>
          <w:sz w:val="24"/>
          <w:szCs w:val="24"/>
          <w:lang w:eastAsia="zh-CN"/>
        </w:rPr>
        <w:t xml:space="preserve">Figure </w:t>
      </w:r>
      <w:r w:rsidR="001B2006" w:rsidRPr="006A645F">
        <w:rPr>
          <w:rFonts w:eastAsia="SimSun" w:cstheme="minorHAnsi"/>
          <w:b/>
          <w:bCs/>
          <w:color w:val="000000" w:themeColor="text1"/>
          <w:sz w:val="24"/>
          <w:szCs w:val="24"/>
          <w:lang w:eastAsia="zh-CN"/>
        </w:rPr>
        <w:t>8</w:t>
      </w:r>
      <w:r w:rsidR="0015292E" w:rsidRPr="006A645F">
        <w:rPr>
          <w:rFonts w:cstheme="minorHAnsi"/>
          <w:color w:val="000000" w:themeColor="text1"/>
          <w:sz w:val="24"/>
          <w:szCs w:val="24"/>
        </w:rPr>
        <w:t xml:space="preserve">) </w:t>
      </w:r>
      <w:bookmarkStart w:id="56" w:name="_Hlk40431056"/>
      <w:bookmarkEnd w:id="55"/>
      <w:r w:rsidR="000B0A05" w:rsidRPr="006A645F">
        <w:rPr>
          <w:rFonts w:cstheme="minorHAnsi"/>
          <w:color w:val="000000" w:themeColor="text1"/>
          <w:sz w:val="24"/>
          <w:szCs w:val="24"/>
        </w:rPr>
        <w:t xml:space="preserve">enabled </w:t>
      </w:r>
      <w:r w:rsidR="0003548C" w:rsidRPr="006A645F">
        <w:rPr>
          <w:rFonts w:cstheme="minorHAnsi"/>
          <w:color w:val="000000" w:themeColor="text1"/>
          <w:sz w:val="24"/>
          <w:szCs w:val="24"/>
        </w:rPr>
        <w:t xml:space="preserve">us to estimate </w:t>
      </w:r>
      <w:r w:rsidR="0015292E" w:rsidRPr="006A645F">
        <w:rPr>
          <w:rFonts w:cstheme="minorHAnsi"/>
          <w:color w:val="000000" w:themeColor="text1"/>
          <w:sz w:val="24"/>
          <w:szCs w:val="24"/>
        </w:rPr>
        <w:t>the cond</w:t>
      </w:r>
      <w:r w:rsidR="00D17BF3" w:rsidRPr="006A645F">
        <w:rPr>
          <w:rFonts w:cstheme="minorHAnsi"/>
          <w:color w:val="000000" w:themeColor="text1"/>
          <w:sz w:val="24"/>
          <w:szCs w:val="24"/>
        </w:rPr>
        <w:t>u</w:t>
      </w:r>
      <w:r w:rsidR="0015292E" w:rsidRPr="006A645F">
        <w:rPr>
          <w:rFonts w:cstheme="minorHAnsi"/>
          <w:color w:val="000000" w:themeColor="text1"/>
          <w:sz w:val="24"/>
          <w:szCs w:val="24"/>
        </w:rPr>
        <w:t>ct</w:t>
      </w:r>
      <w:r w:rsidR="00D17BF3" w:rsidRPr="006A645F">
        <w:rPr>
          <w:rFonts w:cstheme="minorHAnsi"/>
          <w:color w:val="000000" w:themeColor="text1"/>
          <w:sz w:val="24"/>
          <w:szCs w:val="24"/>
        </w:rPr>
        <w:t>ion</w:t>
      </w:r>
      <w:r w:rsidR="00D52C84" w:rsidRPr="006A645F">
        <w:rPr>
          <w:rFonts w:cstheme="minorHAnsi"/>
          <w:color w:val="000000" w:themeColor="text1"/>
          <w:sz w:val="24"/>
          <w:szCs w:val="24"/>
        </w:rPr>
        <w:t xml:space="preserve"> band (CB)</w:t>
      </w:r>
      <w:r w:rsidR="0015292E" w:rsidRPr="006A645F">
        <w:rPr>
          <w:rFonts w:cstheme="minorHAnsi"/>
          <w:color w:val="000000" w:themeColor="text1"/>
          <w:sz w:val="24"/>
          <w:szCs w:val="24"/>
        </w:rPr>
        <w:t xml:space="preserve"> and valence band</w:t>
      </w:r>
      <w:r w:rsidR="00D52C84" w:rsidRPr="006A645F">
        <w:rPr>
          <w:rFonts w:cstheme="minorHAnsi"/>
          <w:color w:val="000000" w:themeColor="text1"/>
          <w:sz w:val="24"/>
          <w:szCs w:val="24"/>
        </w:rPr>
        <w:t xml:space="preserve"> (VB)</w:t>
      </w:r>
      <w:r w:rsidR="0015292E" w:rsidRPr="006A645F">
        <w:rPr>
          <w:rFonts w:cstheme="minorHAnsi"/>
          <w:color w:val="000000" w:themeColor="text1"/>
          <w:sz w:val="24"/>
          <w:szCs w:val="24"/>
        </w:rPr>
        <w:t xml:space="preserve"> positions of Ga</w:t>
      </w:r>
      <w:r w:rsidR="0015292E" w:rsidRPr="006A645F">
        <w:rPr>
          <w:rFonts w:cstheme="minorHAnsi"/>
          <w:color w:val="000000" w:themeColor="text1"/>
          <w:sz w:val="24"/>
          <w:szCs w:val="24"/>
          <w:vertAlign w:val="subscript"/>
        </w:rPr>
        <w:t>2</w:t>
      </w:r>
      <w:r w:rsidR="0015292E" w:rsidRPr="006A645F">
        <w:rPr>
          <w:rFonts w:cstheme="minorHAnsi"/>
          <w:color w:val="000000" w:themeColor="text1"/>
          <w:sz w:val="24"/>
          <w:szCs w:val="24"/>
        </w:rPr>
        <w:t>O</w:t>
      </w:r>
      <w:r w:rsidR="0015292E" w:rsidRPr="006A645F">
        <w:rPr>
          <w:rFonts w:cstheme="minorHAnsi"/>
          <w:color w:val="000000" w:themeColor="text1"/>
          <w:sz w:val="24"/>
          <w:szCs w:val="24"/>
          <w:vertAlign w:val="subscript"/>
        </w:rPr>
        <w:t>3</w:t>
      </w:r>
      <w:r w:rsidR="0015292E" w:rsidRPr="006A645F">
        <w:rPr>
          <w:rFonts w:cstheme="minorHAnsi"/>
          <w:color w:val="000000" w:themeColor="text1"/>
          <w:sz w:val="24"/>
          <w:szCs w:val="24"/>
        </w:rPr>
        <w:t>, Ga</w:t>
      </w:r>
      <w:r w:rsidR="0015292E" w:rsidRPr="006A645F">
        <w:rPr>
          <w:rFonts w:cstheme="minorHAnsi"/>
          <w:color w:val="000000" w:themeColor="text1"/>
          <w:sz w:val="24"/>
          <w:szCs w:val="24"/>
          <w:vertAlign w:val="subscript"/>
        </w:rPr>
        <w:t>2</w:t>
      </w:r>
      <w:r w:rsidR="0015292E" w:rsidRPr="006A645F">
        <w:rPr>
          <w:rFonts w:cstheme="minorHAnsi"/>
          <w:color w:val="000000" w:themeColor="text1"/>
          <w:sz w:val="24"/>
          <w:szCs w:val="24"/>
        </w:rPr>
        <w:t>O</w:t>
      </w:r>
      <w:r w:rsidR="0015292E" w:rsidRPr="006A645F">
        <w:rPr>
          <w:rFonts w:cstheme="minorHAnsi"/>
          <w:color w:val="000000" w:themeColor="text1"/>
          <w:sz w:val="24"/>
          <w:szCs w:val="24"/>
          <w:vertAlign w:val="subscript"/>
        </w:rPr>
        <w:t>3</w:t>
      </w:r>
      <w:r w:rsidR="0015292E" w:rsidRPr="006A645F">
        <w:rPr>
          <w:rFonts w:cstheme="minorHAnsi"/>
          <w:color w:val="000000" w:themeColor="text1"/>
          <w:sz w:val="24"/>
          <w:szCs w:val="24"/>
        </w:rPr>
        <w:t>_Ca_</w:t>
      </w:r>
      <w:r w:rsidR="00746FDD" w:rsidRPr="006A645F">
        <w:rPr>
          <w:rFonts w:eastAsia="SimSun" w:cstheme="minorHAnsi"/>
          <w:color w:val="000000" w:themeColor="text1"/>
          <w:sz w:val="24"/>
          <w:szCs w:val="24"/>
          <w:lang w:eastAsia="zh-CN"/>
        </w:rPr>
        <w:t>0.62</w:t>
      </w:r>
      <w:r w:rsidR="0015292E" w:rsidRPr="006A645F">
        <w:rPr>
          <w:rFonts w:cstheme="minorHAnsi"/>
          <w:color w:val="000000" w:themeColor="text1"/>
          <w:sz w:val="24"/>
          <w:szCs w:val="24"/>
        </w:rPr>
        <w:t>, and CaGa</w:t>
      </w:r>
      <w:r w:rsidR="0015292E" w:rsidRPr="006A645F">
        <w:rPr>
          <w:rFonts w:cstheme="minorHAnsi"/>
          <w:color w:val="000000" w:themeColor="text1"/>
          <w:sz w:val="24"/>
          <w:szCs w:val="24"/>
          <w:vertAlign w:val="subscript"/>
        </w:rPr>
        <w:t>2</w:t>
      </w:r>
      <w:r w:rsidR="0015292E" w:rsidRPr="006A645F">
        <w:rPr>
          <w:rFonts w:cstheme="minorHAnsi"/>
          <w:color w:val="000000" w:themeColor="text1"/>
          <w:sz w:val="24"/>
          <w:szCs w:val="24"/>
        </w:rPr>
        <w:t>O</w:t>
      </w:r>
      <w:r w:rsidR="0015292E" w:rsidRPr="006A645F">
        <w:rPr>
          <w:rFonts w:cstheme="minorHAnsi"/>
          <w:color w:val="000000" w:themeColor="text1"/>
          <w:sz w:val="24"/>
          <w:szCs w:val="24"/>
          <w:vertAlign w:val="subscript"/>
        </w:rPr>
        <w:t>7</w:t>
      </w:r>
      <w:bookmarkEnd w:id="56"/>
      <w:r w:rsidR="000B0A05" w:rsidRPr="006A645F">
        <w:rPr>
          <w:rFonts w:cstheme="minorHAnsi"/>
          <w:color w:val="000000" w:themeColor="text1"/>
          <w:sz w:val="24"/>
          <w:szCs w:val="24"/>
        </w:rPr>
        <w:t xml:space="preserve">, </w:t>
      </w:r>
      <w:r w:rsidR="00D52C84" w:rsidRPr="006A645F">
        <w:rPr>
          <w:rFonts w:cstheme="minorHAnsi"/>
          <w:color w:val="000000" w:themeColor="text1"/>
          <w:sz w:val="24"/>
          <w:szCs w:val="24"/>
        </w:rPr>
        <w:t>a</w:t>
      </w:r>
      <w:r w:rsidR="00D17BF3" w:rsidRPr="006A645F">
        <w:rPr>
          <w:rFonts w:cstheme="minorHAnsi"/>
          <w:color w:val="000000" w:themeColor="text1"/>
          <w:sz w:val="24"/>
          <w:szCs w:val="24"/>
        </w:rPr>
        <w:t xml:space="preserve">s shown in </w:t>
      </w:r>
      <w:r w:rsidR="006B26BE" w:rsidRPr="006A645F">
        <w:rPr>
          <w:rFonts w:cstheme="minorHAnsi"/>
          <w:b/>
          <w:bCs/>
          <w:color w:val="000000" w:themeColor="text1"/>
          <w:sz w:val="24"/>
          <w:szCs w:val="24"/>
        </w:rPr>
        <w:t xml:space="preserve">Supplementary </w:t>
      </w:r>
      <w:r w:rsidR="006B26BE" w:rsidRPr="006A645F">
        <w:rPr>
          <w:rFonts w:eastAsia="SimSun" w:cstheme="minorHAnsi"/>
          <w:b/>
          <w:bCs/>
          <w:color w:val="000000" w:themeColor="text1"/>
          <w:sz w:val="24"/>
          <w:szCs w:val="24"/>
          <w:lang w:eastAsia="zh-CN"/>
        </w:rPr>
        <w:t xml:space="preserve">Figure </w:t>
      </w:r>
      <w:r w:rsidR="001B2006" w:rsidRPr="006A645F">
        <w:rPr>
          <w:rFonts w:eastAsia="SimSun" w:cstheme="minorHAnsi"/>
          <w:b/>
          <w:bCs/>
          <w:color w:val="000000" w:themeColor="text1"/>
          <w:sz w:val="24"/>
          <w:szCs w:val="24"/>
          <w:lang w:eastAsia="zh-CN"/>
        </w:rPr>
        <w:t>9</w:t>
      </w:r>
      <w:r w:rsidR="00D52C84" w:rsidRPr="006A645F">
        <w:rPr>
          <w:rFonts w:cstheme="minorHAnsi"/>
          <w:color w:val="000000" w:themeColor="text1"/>
          <w:sz w:val="24"/>
          <w:szCs w:val="24"/>
        </w:rPr>
        <w:t>.</w:t>
      </w:r>
      <w:bookmarkStart w:id="57" w:name="_Hlk40431083"/>
      <w:r w:rsidR="00D17BF3" w:rsidRPr="006A645F">
        <w:rPr>
          <w:rFonts w:cstheme="minorHAnsi"/>
          <w:color w:val="000000" w:themeColor="text1"/>
          <w:sz w:val="24"/>
          <w:szCs w:val="24"/>
        </w:rPr>
        <w:t xml:space="preserve"> </w:t>
      </w:r>
      <w:r w:rsidR="00D52C84" w:rsidRPr="006A645F">
        <w:rPr>
          <w:rFonts w:cstheme="minorHAnsi"/>
          <w:color w:val="000000" w:themeColor="text1"/>
          <w:sz w:val="24"/>
          <w:szCs w:val="24"/>
        </w:rPr>
        <w:t xml:space="preserve">Since </w:t>
      </w:r>
      <w:r w:rsidR="000B0A05" w:rsidRPr="006A645F">
        <w:rPr>
          <w:rFonts w:cstheme="minorHAnsi"/>
          <w:color w:val="000000" w:themeColor="text1"/>
          <w:sz w:val="24"/>
          <w:szCs w:val="24"/>
        </w:rPr>
        <w:t xml:space="preserve">the </w:t>
      </w:r>
      <w:r w:rsidR="00D52C84" w:rsidRPr="006A645F">
        <w:rPr>
          <w:rFonts w:cstheme="minorHAnsi"/>
          <w:color w:val="000000" w:themeColor="text1"/>
          <w:sz w:val="24"/>
          <w:szCs w:val="24"/>
        </w:rPr>
        <w:t xml:space="preserve">CB and VB of </w:t>
      </w:r>
      <w:r w:rsidR="00E2057B" w:rsidRPr="006A645F">
        <w:rPr>
          <w:rFonts w:cstheme="minorHAnsi"/>
          <w:color w:val="000000" w:themeColor="text1"/>
          <w:sz w:val="24"/>
          <w:szCs w:val="24"/>
        </w:rPr>
        <w:t>Ga</w:t>
      </w:r>
      <w:r w:rsidR="00E2057B" w:rsidRPr="006A645F">
        <w:rPr>
          <w:rFonts w:cstheme="minorHAnsi"/>
          <w:color w:val="000000" w:themeColor="text1"/>
          <w:sz w:val="24"/>
          <w:szCs w:val="24"/>
          <w:vertAlign w:val="subscript"/>
        </w:rPr>
        <w:t>2</w:t>
      </w:r>
      <w:r w:rsidR="00E2057B" w:rsidRPr="006A645F">
        <w:rPr>
          <w:rFonts w:cstheme="minorHAnsi"/>
          <w:color w:val="000000" w:themeColor="text1"/>
          <w:sz w:val="24"/>
          <w:szCs w:val="24"/>
        </w:rPr>
        <w:t>O</w:t>
      </w:r>
      <w:r w:rsidR="00D52C84" w:rsidRPr="006A645F">
        <w:rPr>
          <w:rFonts w:cstheme="minorHAnsi"/>
          <w:color w:val="000000" w:themeColor="text1"/>
          <w:sz w:val="24"/>
          <w:szCs w:val="24"/>
          <w:vertAlign w:val="subscript"/>
        </w:rPr>
        <w:t>3</w:t>
      </w:r>
      <w:r w:rsidR="00D52C84" w:rsidRPr="006A645F">
        <w:rPr>
          <w:rFonts w:cstheme="minorHAnsi"/>
          <w:color w:val="000000" w:themeColor="text1"/>
          <w:sz w:val="24"/>
          <w:szCs w:val="24"/>
        </w:rPr>
        <w:t xml:space="preserve"> are </w:t>
      </w:r>
      <w:r w:rsidR="000B0A05" w:rsidRPr="006A645F">
        <w:rPr>
          <w:rFonts w:cstheme="minorHAnsi"/>
          <w:color w:val="000000" w:themeColor="text1"/>
          <w:sz w:val="24"/>
          <w:szCs w:val="24"/>
        </w:rPr>
        <w:t xml:space="preserve">both </w:t>
      </w:r>
      <w:r w:rsidR="00D52C84" w:rsidRPr="006A645F">
        <w:rPr>
          <w:rFonts w:cstheme="minorHAnsi"/>
          <w:color w:val="000000" w:themeColor="text1"/>
          <w:sz w:val="24"/>
          <w:szCs w:val="24"/>
        </w:rPr>
        <w:t>more positive than</w:t>
      </w:r>
      <w:r w:rsidR="000B0A05" w:rsidRPr="006A645F">
        <w:rPr>
          <w:rFonts w:cstheme="minorHAnsi"/>
          <w:color w:val="000000" w:themeColor="text1"/>
          <w:sz w:val="24"/>
          <w:szCs w:val="24"/>
        </w:rPr>
        <w:t xml:space="preserve"> those of</w:t>
      </w:r>
      <w:r w:rsidR="00D52C84" w:rsidRPr="006A645F">
        <w:rPr>
          <w:rFonts w:cstheme="minorHAnsi"/>
          <w:color w:val="000000" w:themeColor="text1"/>
          <w:sz w:val="24"/>
          <w:szCs w:val="24"/>
        </w:rPr>
        <w:t xml:space="preserve"> CaGa</w:t>
      </w:r>
      <w:r w:rsidR="00D52C84" w:rsidRPr="006A645F">
        <w:rPr>
          <w:rFonts w:cstheme="minorHAnsi"/>
          <w:color w:val="000000" w:themeColor="text1"/>
          <w:sz w:val="24"/>
          <w:szCs w:val="24"/>
          <w:vertAlign w:val="subscript"/>
        </w:rPr>
        <w:t>4</w:t>
      </w:r>
      <w:r w:rsidR="00D52C84" w:rsidRPr="006A645F">
        <w:rPr>
          <w:rFonts w:cstheme="minorHAnsi"/>
          <w:color w:val="000000" w:themeColor="text1"/>
          <w:sz w:val="24"/>
          <w:szCs w:val="24"/>
        </w:rPr>
        <w:t>O</w:t>
      </w:r>
      <w:r w:rsidR="00D52C84" w:rsidRPr="006A645F">
        <w:rPr>
          <w:rFonts w:cstheme="minorHAnsi"/>
          <w:color w:val="000000" w:themeColor="text1"/>
          <w:sz w:val="24"/>
          <w:szCs w:val="24"/>
          <w:vertAlign w:val="subscript"/>
        </w:rPr>
        <w:t>7</w:t>
      </w:r>
      <w:r w:rsidR="00D52C84" w:rsidRPr="006A645F">
        <w:rPr>
          <w:rFonts w:cstheme="minorHAnsi"/>
          <w:color w:val="000000" w:themeColor="text1"/>
          <w:sz w:val="24"/>
          <w:szCs w:val="24"/>
        </w:rPr>
        <w:t>, a heterojunction system between Ga</w:t>
      </w:r>
      <w:r w:rsidR="00D52C84" w:rsidRPr="006A645F">
        <w:rPr>
          <w:rFonts w:cstheme="minorHAnsi"/>
          <w:color w:val="000000" w:themeColor="text1"/>
          <w:sz w:val="24"/>
          <w:szCs w:val="24"/>
          <w:vertAlign w:val="subscript"/>
        </w:rPr>
        <w:t>2</w:t>
      </w:r>
      <w:r w:rsidR="00D52C84" w:rsidRPr="006A645F">
        <w:rPr>
          <w:rFonts w:cstheme="minorHAnsi"/>
          <w:color w:val="000000" w:themeColor="text1"/>
          <w:sz w:val="24"/>
          <w:szCs w:val="24"/>
        </w:rPr>
        <w:t>O</w:t>
      </w:r>
      <w:r w:rsidR="00D52C84" w:rsidRPr="006A645F">
        <w:rPr>
          <w:rFonts w:cstheme="minorHAnsi"/>
          <w:color w:val="000000" w:themeColor="text1"/>
          <w:sz w:val="24"/>
          <w:szCs w:val="24"/>
          <w:vertAlign w:val="subscript"/>
        </w:rPr>
        <w:t>3</w:t>
      </w:r>
      <w:r w:rsidR="00D52C84" w:rsidRPr="006A645F">
        <w:rPr>
          <w:rFonts w:cstheme="minorHAnsi"/>
          <w:color w:val="000000" w:themeColor="text1"/>
          <w:sz w:val="24"/>
          <w:szCs w:val="24"/>
        </w:rPr>
        <w:t xml:space="preserve"> and CaGa</w:t>
      </w:r>
      <w:r w:rsidR="00D52C84" w:rsidRPr="006A645F">
        <w:rPr>
          <w:rFonts w:cstheme="minorHAnsi"/>
          <w:color w:val="000000" w:themeColor="text1"/>
          <w:sz w:val="24"/>
          <w:szCs w:val="24"/>
          <w:vertAlign w:val="subscript"/>
        </w:rPr>
        <w:t>4</w:t>
      </w:r>
      <w:r w:rsidR="00D52C84" w:rsidRPr="006A645F">
        <w:rPr>
          <w:rFonts w:cstheme="minorHAnsi"/>
          <w:color w:val="000000" w:themeColor="text1"/>
          <w:sz w:val="24"/>
          <w:szCs w:val="24"/>
        </w:rPr>
        <w:t>O</w:t>
      </w:r>
      <w:r w:rsidR="00D52C84" w:rsidRPr="006A645F">
        <w:rPr>
          <w:rFonts w:cstheme="minorHAnsi"/>
          <w:color w:val="000000" w:themeColor="text1"/>
          <w:sz w:val="24"/>
          <w:szCs w:val="24"/>
          <w:vertAlign w:val="subscript"/>
        </w:rPr>
        <w:t>7</w:t>
      </w:r>
      <w:r w:rsidR="000B0A05" w:rsidRPr="006A645F">
        <w:rPr>
          <w:rFonts w:cstheme="minorHAnsi"/>
          <w:color w:val="000000" w:themeColor="text1"/>
          <w:sz w:val="24"/>
          <w:szCs w:val="24"/>
        </w:rPr>
        <w:t xml:space="preserve"> can be formed that</w:t>
      </w:r>
      <w:r w:rsidR="00D52C84" w:rsidRPr="006A645F">
        <w:rPr>
          <w:rFonts w:cstheme="minorHAnsi"/>
          <w:color w:val="000000" w:themeColor="text1"/>
          <w:sz w:val="24"/>
          <w:szCs w:val="24"/>
        </w:rPr>
        <w:t xml:space="preserve"> greatly improve</w:t>
      </w:r>
      <w:r w:rsidR="000B0A05" w:rsidRPr="006A645F">
        <w:rPr>
          <w:rFonts w:cstheme="minorHAnsi"/>
          <w:color w:val="000000" w:themeColor="text1"/>
          <w:sz w:val="24"/>
          <w:szCs w:val="24"/>
        </w:rPr>
        <w:t>s</w:t>
      </w:r>
      <w:r w:rsidR="00D52C84" w:rsidRPr="006A645F">
        <w:rPr>
          <w:rFonts w:cstheme="minorHAnsi"/>
          <w:color w:val="000000" w:themeColor="text1"/>
          <w:sz w:val="24"/>
          <w:szCs w:val="24"/>
        </w:rPr>
        <w:t xml:space="preserve"> the spatial separation efficiency of the photogenerated carriers.</w:t>
      </w:r>
      <w:bookmarkEnd w:id="57"/>
      <w:r w:rsidR="00C645FC" w:rsidRPr="006A645F">
        <w:rPr>
          <w:rFonts w:cstheme="minorHAnsi"/>
          <w:color w:val="000000" w:themeColor="text1"/>
          <w:sz w:val="24"/>
          <w:szCs w:val="24"/>
        </w:rPr>
        <w:fldChar w:fldCharType="begin"/>
      </w:r>
      <w:r w:rsidR="00EA1EA1" w:rsidRPr="006A645F">
        <w:rPr>
          <w:rFonts w:cstheme="minorHAnsi"/>
          <w:color w:val="000000" w:themeColor="text1"/>
          <w:sz w:val="24"/>
          <w:szCs w:val="24"/>
        </w:rPr>
        <w:instrText xml:space="preserve"> ADDIN EN.CITE &lt;EndNote&gt;&lt;Cite&gt;&lt;Author&gt;Habisreutinger&lt;/Author&gt;&lt;Year&gt;2013&lt;/Year&gt;&lt;RecNum&gt;451&lt;/RecNum&gt;&lt;DisplayText&gt;&lt;style face="superscript"&gt;45&lt;/style&gt;&lt;/DisplayText&gt;&lt;record&gt;&lt;rec-number&gt;451&lt;/rec-number&gt;&lt;foreign-keys&gt;&lt;key app="EN" db-id="9apdr9vsmzf2wmespa0xvfx</w:instrText>
      </w:r>
      <w:r w:rsidR="00EA1EA1" w:rsidRPr="006A645F">
        <w:rPr>
          <w:rFonts w:cstheme="minorHAnsi" w:hint="eastAsia"/>
          <w:color w:val="000000" w:themeColor="text1"/>
          <w:sz w:val="24"/>
          <w:szCs w:val="24"/>
        </w:rPr>
        <w:instrText>uvx0d090wv2s0" timestamp="1587983447"&gt;451&lt;/key&gt;&lt;/foreign-keys&gt;&lt;ref-type name="Journal Article"&gt;17&lt;/ref-type&gt;&lt;contributors&gt;&lt;authors&gt;&lt;author&gt;Habisreutinger, Severin N&lt;/author&gt;&lt;author&gt;Schmidt</w:instrText>
      </w:r>
      <w:r w:rsidR="00EA1EA1" w:rsidRPr="006A645F">
        <w:rPr>
          <w:rFonts w:cstheme="minorHAnsi" w:hint="eastAsia"/>
          <w:color w:val="000000" w:themeColor="text1"/>
          <w:sz w:val="24"/>
          <w:szCs w:val="24"/>
        </w:rPr>
        <w:instrText>‐</w:instrText>
      </w:r>
      <w:r w:rsidR="00EA1EA1" w:rsidRPr="006A645F">
        <w:rPr>
          <w:rFonts w:cstheme="minorHAnsi" w:hint="eastAsia"/>
          <w:color w:val="000000" w:themeColor="text1"/>
          <w:sz w:val="24"/>
          <w:szCs w:val="24"/>
        </w:rPr>
        <w:instrText>Mende, Lukas&lt;/author&gt;&lt;author&gt;Stolarczyk, Jacek K&lt;/author&gt;&lt;/authors</w:instrText>
      </w:r>
      <w:r w:rsidR="00EA1EA1" w:rsidRPr="006A645F">
        <w:rPr>
          <w:rFonts w:cstheme="minorHAnsi"/>
          <w:color w:val="000000" w:themeColor="text1"/>
          <w:sz w:val="24"/>
          <w:szCs w:val="24"/>
        </w:rPr>
        <w:instrText>&gt;&lt;/contributors&gt;&lt;titles&gt;&lt;title&gt;&lt;style face="normal" font="default" size="100%"&gt;Photocatalytic reduction of CO&lt;/style&gt;&lt;style face="subscript" font="default" size="100%"&gt;2&lt;/style&gt;&lt;style face="normal" font="default" size="100%"&gt; on TiO&lt;/style&gt;&lt;style face="subscript" font="default" size="100%"&gt;2&lt;/style&gt;&lt;style face="normal" font="default" size="100%"&gt; and other semiconductors&lt;/style&gt;&lt;/title&gt;&lt;secondary-title&gt;Angewandte Chemie International Edition&lt;/secondary-title&gt;&lt;/titles&gt;&lt;periodical&gt;&lt;full-title&gt;Angewandte Chemie International Edition&lt;/full-title&gt;&lt;abbr-1&gt;Angew. Chem. Int. Ed.&lt;/abbr-1&gt;&lt;abbr-2&gt;Angew Chem Int Ed&lt;/abbr-2&gt;&lt;/periodical&gt;&lt;pages&gt;7372-7408&lt;/pages&gt;&lt;volume&gt;52&lt;/volume&gt;&lt;number&gt;29&lt;/number&gt;&lt;dates&gt;&lt;year&gt;2013&lt;/year&gt;&lt;/dates&gt;&lt;isbn&gt;1433-7851&lt;/isbn&gt;&lt;urls&gt;&lt;/urls&gt;&lt;/record&gt;&lt;/Cite&gt;&lt;/EndNote&gt;</w:instrText>
      </w:r>
      <w:r w:rsidR="00C645FC"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45</w:t>
      </w:r>
      <w:r w:rsidR="00C645FC" w:rsidRPr="006A645F">
        <w:rPr>
          <w:rFonts w:cstheme="minorHAnsi"/>
          <w:color w:val="000000" w:themeColor="text1"/>
          <w:sz w:val="24"/>
          <w:szCs w:val="24"/>
        </w:rPr>
        <w:fldChar w:fldCharType="end"/>
      </w:r>
      <w:r w:rsidR="008723DE" w:rsidRPr="006A645F">
        <w:rPr>
          <w:rFonts w:cstheme="minorHAnsi"/>
          <w:color w:val="000000" w:themeColor="text1"/>
          <w:sz w:val="24"/>
          <w:szCs w:val="24"/>
        </w:rPr>
        <w:t xml:space="preserve"> </w:t>
      </w:r>
      <w:bookmarkStart w:id="58" w:name="_Hlk40434524"/>
      <w:r w:rsidR="008723DE" w:rsidRPr="006A645F">
        <w:rPr>
          <w:rFonts w:cstheme="minorHAnsi"/>
          <w:color w:val="000000" w:themeColor="text1"/>
          <w:sz w:val="24"/>
          <w:szCs w:val="24"/>
        </w:rPr>
        <w:t>Therefore, CaGa</w:t>
      </w:r>
      <w:r w:rsidR="008723DE" w:rsidRPr="006A645F">
        <w:rPr>
          <w:rFonts w:cstheme="minorHAnsi"/>
          <w:color w:val="000000" w:themeColor="text1"/>
          <w:sz w:val="24"/>
          <w:szCs w:val="24"/>
          <w:vertAlign w:val="subscript"/>
        </w:rPr>
        <w:t>4</w:t>
      </w:r>
      <w:r w:rsidR="008723DE" w:rsidRPr="006A645F">
        <w:rPr>
          <w:rFonts w:cstheme="minorHAnsi"/>
          <w:color w:val="000000" w:themeColor="text1"/>
          <w:sz w:val="24"/>
          <w:szCs w:val="24"/>
        </w:rPr>
        <w:t>O</w:t>
      </w:r>
      <w:r w:rsidR="008723DE" w:rsidRPr="006A645F">
        <w:rPr>
          <w:rFonts w:cstheme="minorHAnsi"/>
          <w:color w:val="000000" w:themeColor="text1"/>
          <w:sz w:val="24"/>
          <w:szCs w:val="24"/>
          <w:vertAlign w:val="subscript"/>
        </w:rPr>
        <w:t>7</w:t>
      </w:r>
      <w:r w:rsidR="008723DE" w:rsidRPr="006A645F">
        <w:rPr>
          <w:rFonts w:cstheme="minorHAnsi"/>
          <w:color w:val="000000" w:themeColor="text1"/>
          <w:sz w:val="24"/>
          <w:szCs w:val="24"/>
        </w:rPr>
        <w:t>/Ga</w:t>
      </w:r>
      <w:r w:rsidR="008723DE" w:rsidRPr="006A645F">
        <w:rPr>
          <w:rFonts w:cstheme="minorHAnsi"/>
          <w:color w:val="000000" w:themeColor="text1"/>
          <w:sz w:val="24"/>
          <w:szCs w:val="24"/>
          <w:vertAlign w:val="subscript"/>
        </w:rPr>
        <w:t>2</w:t>
      </w:r>
      <w:r w:rsidR="008723DE" w:rsidRPr="006A645F">
        <w:rPr>
          <w:rFonts w:cstheme="minorHAnsi"/>
          <w:color w:val="000000" w:themeColor="text1"/>
          <w:sz w:val="24"/>
          <w:szCs w:val="24"/>
        </w:rPr>
        <w:t>O</w:t>
      </w:r>
      <w:r w:rsidR="008723DE" w:rsidRPr="006A645F">
        <w:rPr>
          <w:rFonts w:cstheme="minorHAnsi"/>
          <w:color w:val="000000" w:themeColor="text1"/>
          <w:sz w:val="24"/>
          <w:szCs w:val="24"/>
          <w:vertAlign w:val="subscript"/>
        </w:rPr>
        <w:t>3</w:t>
      </w:r>
      <w:r w:rsidR="008723DE" w:rsidRPr="006A645F">
        <w:rPr>
          <w:rFonts w:cstheme="minorHAnsi"/>
          <w:color w:val="000000" w:themeColor="text1"/>
          <w:sz w:val="24"/>
          <w:szCs w:val="24"/>
        </w:rPr>
        <w:t xml:space="preserve"> exhibited </w:t>
      </w:r>
      <w:r w:rsidR="000B0A05" w:rsidRPr="006A645F">
        <w:rPr>
          <w:rFonts w:cstheme="minorHAnsi"/>
          <w:color w:val="000000" w:themeColor="text1"/>
          <w:sz w:val="24"/>
          <w:szCs w:val="24"/>
        </w:rPr>
        <w:t xml:space="preserve">a </w:t>
      </w:r>
      <w:r w:rsidR="008723DE" w:rsidRPr="006A645F">
        <w:rPr>
          <w:rFonts w:cstheme="minorHAnsi"/>
          <w:color w:val="000000" w:themeColor="text1"/>
          <w:sz w:val="24"/>
          <w:szCs w:val="24"/>
        </w:rPr>
        <w:t>much higher photocatalytic efficiency than bare Ga</w:t>
      </w:r>
      <w:r w:rsidR="008723DE" w:rsidRPr="006A645F">
        <w:rPr>
          <w:rFonts w:cstheme="minorHAnsi"/>
          <w:color w:val="000000" w:themeColor="text1"/>
          <w:sz w:val="24"/>
          <w:szCs w:val="24"/>
          <w:vertAlign w:val="subscript"/>
        </w:rPr>
        <w:t>2</w:t>
      </w:r>
      <w:r w:rsidR="008723DE" w:rsidRPr="006A645F">
        <w:rPr>
          <w:rFonts w:cstheme="minorHAnsi"/>
          <w:color w:val="000000" w:themeColor="text1"/>
          <w:sz w:val="24"/>
          <w:szCs w:val="24"/>
        </w:rPr>
        <w:t>O</w:t>
      </w:r>
      <w:r w:rsidR="008723DE" w:rsidRPr="006A645F">
        <w:rPr>
          <w:rFonts w:cstheme="minorHAnsi"/>
          <w:color w:val="000000" w:themeColor="text1"/>
          <w:sz w:val="24"/>
          <w:szCs w:val="24"/>
          <w:vertAlign w:val="subscript"/>
        </w:rPr>
        <w:t>3</w:t>
      </w:r>
      <w:r w:rsidR="008723DE" w:rsidRPr="006A645F">
        <w:rPr>
          <w:rFonts w:cstheme="minorHAnsi"/>
          <w:color w:val="000000" w:themeColor="text1"/>
          <w:sz w:val="24"/>
          <w:szCs w:val="24"/>
        </w:rPr>
        <w:t xml:space="preserve"> and CaGa</w:t>
      </w:r>
      <w:r w:rsidR="008723DE" w:rsidRPr="006A645F">
        <w:rPr>
          <w:rFonts w:cstheme="minorHAnsi"/>
          <w:color w:val="000000" w:themeColor="text1"/>
          <w:sz w:val="24"/>
          <w:szCs w:val="24"/>
          <w:vertAlign w:val="subscript"/>
        </w:rPr>
        <w:t>4</w:t>
      </w:r>
      <w:r w:rsidR="008723DE" w:rsidRPr="006A645F">
        <w:rPr>
          <w:rFonts w:cstheme="minorHAnsi"/>
          <w:color w:val="000000" w:themeColor="text1"/>
          <w:sz w:val="24"/>
          <w:szCs w:val="24"/>
        </w:rPr>
        <w:t>O</w:t>
      </w:r>
      <w:r w:rsidR="008723DE" w:rsidRPr="006A645F">
        <w:rPr>
          <w:rFonts w:cstheme="minorHAnsi"/>
          <w:color w:val="000000" w:themeColor="text1"/>
          <w:sz w:val="24"/>
          <w:szCs w:val="24"/>
          <w:vertAlign w:val="subscript"/>
        </w:rPr>
        <w:t>7</w:t>
      </w:r>
      <w:r w:rsidR="008723DE" w:rsidRPr="006A645F">
        <w:rPr>
          <w:rFonts w:cstheme="minorHAnsi"/>
          <w:color w:val="000000" w:themeColor="text1"/>
          <w:sz w:val="24"/>
          <w:szCs w:val="24"/>
        </w:rPr>
        <w:t>.</w:t>
      </w:r>
      <w:bookmarkEnd w:id="58"/>
    </w:p>
    <w:p w14:paraId="5EA8A721" w14:textId="353576DE" w:rsidR="002E6029" w:rsidRPr="006A645F" w:rsidRDefault="002E6029" w:rsidP="00CC761B">
      <w:pPr>
        <w:spacing w:line="480" w:lineRule="auto"/>
        <w:ind w:firstLineChars="300" w:firstLine="720"/>
        <w:rPr>
          <w:rFonts w:cstheme="minorHAnsi"/>
          <w:color w:val="000000" w:themeColor="text1"/>
          <w:sz w:val="24"/>
          <w:szCs w:val="24"/>
        </w:rPr>
      </w:pPr>
      <w:r w:rsidRPr="006A645F">
        <w:rPr>
          <w:rFonts w:cstheme="minorHAnsi"/>
          <w:color w:val="000000" w:themeColor="text1"/>
          <w:sz w:val="24"/>
          <w:szCs w:val="24"/>
        </w:rPr>
        <w:t>We expect that by exploiting the high 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adsorption of </w:t>
      </w:r>
      <w:proofErr w:type="spellStart"/>
      <w:r w:rsidRPr="006A645F">
        <w:rPr>
          <w:rFonts w:cstheme="minorHAnsi"/>
          <w:color w:val="000000" w:themeColor="text1"/>
          <w:sz w:val="24"/>
          <w:szCs w:val="24"/>
        </w:rPr>
        <w:t>CaO</w:t>
      </w:r>
      <w:proofErr w:type="spellEnd"/>
      <w:r w:rsidRPr="006A645F">
        <w:rPr>
          <w:rFonts w:cstheme="minorHAnsi"/>
          <w:color w:val="000000" w:themeColor="text1"/>
          <w:sz w:val="24"/>
          <w:szCs w:val="24"/>
        </w:rPr>
        <w:t xml:space="preserve"> and the high photocatalytic efficiency of CaGa</w:t>
      </w:r>
      <w:r w:rsidRPr="006A645F">
        <w:rPr>
          <w:rFonts w:cstheme="minorHAnsi"/>
          <w:color w:val="000000" w:themeColor="text1"/>
          <w:sz w:val="24"/>
          <w:szCs w:val="24"/>
          <w:vertAlign w:val="subscript"/>
        </w:rPr>
        <w:t>4</w:t>
      </w:r>
      <w:r w:rsidRPr="006A645F">
        <w:rPr>
          <w:rFonts w:cstheme="minorHAnsi"/>
          <w:color w:val="000000" w:themeColor="text1"/>
          <w:sz w:val="24"/>
          <w:szCs w:val="24"/>
        </w:rPr>
        <w:t>O</w:t>
      </w:r>
      <w:r w:rsidRPr="006A645F">
        <w:rPr>
          <w:rFonts w:cstheme="minorHAnsi"/>
          <w:color w:val="000000" w:themeColor="text1"/>
          <w:sz w:val="24"/>
          <w:szCs w:val="24"/>
          <w:vertAlign w:val="subscript"/>
        </w:rPr>
        <w:t>7</w:t>
      </w:r>
      <w:r w:rsidRPr="006A645F">
        <w:rPr>
          <w:rFonts w:cstheme="minorHAnsi"/>
          <w:color w:val="000000" w:themeColor="text1"/>
          <w:sz w:val="24"/>
          <w:szCs w:val="24"/>
        </w:rPr>
        <w:t>/Ga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3</w:t>
      </w:r>
      <w:r w:rsidRPr="006A645F">
        <w:rPr>
          <w:rFonts w:cstheme="minorHAnsi"/>
          <w:color w:val="000000" w:themeColor="text1"/>
          <w:sz w:val="24"/>
          <w:szCs w:val="24"/>
        </w:rPr>
        <w:t>, we can further improve the photocatalytic activity and selectivity of the photocatalyst to maximize the conversion of 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into CO by H</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O. </w:t>
      </w:r>
      <w:bookmarkEnd w:id="40"/>
      <w:r w:rsidRPr="006A645F">
        <w:rPr>
          <w:rFonts w:cstheme="minorHAnsi"/>
          <w:b/>
          <w:bCs/>
          <w:color w:val="000000" w:themeColor="text1"/>
          <w:sz w:val="24"/>
          <w:szCs w:val="24"/>
        </w:rPr>
        <w:t>Fig</w:t>
      </w:r>
      <w:r w:rsidR="000C1CB0" w:rsidRPr="006A645F">
        <w:rPr>
          <w:rFonts w:cstheme="minorHAnsi"/>
          <w:b/>
          <w:bCs/>
          <w:color w:val="000000" w:themeColor="text1"/>
          <w:sz w:val="24"/>
          <w:szCs w:val="24"/>
        </w:rPr>
        <w:t>.</w:t>
      </w:r>
      <w:r w:rsidR="006B26BE" w:rsidRPr="006A645F">
        <w:rPr>
          <w:rFonts w:cstheme="minorHAnsi"/>
          <w:b/>
          <w:bCs/>
          <w:color w:val="000000" w:themeColor="text1"/>
          <w:sz w:val="24"/>
          <w:szCs w:val="24"/>
        </w:rPr>
        <w:t xml:space="preserve"> </w:t>
      </w:r>
      <w:r w:rsidR="001B2006" w:rsidRPr="006A645F">
        <w:rPr>
          <w:rFonts w:cstheme="minorHAnsi"/>
          <w:b/>
          <w:bCs/>
          <w:color w:val="000000" w:themeColor="text1"/>
          <w:sz w:val="24"/>
          <w:szCs w:val="24"/>
        </w:rPr>
        <w:t>6</w:t>
      </w:r>
      <w:r w:rsidR="00376820" w:rsidRPr="006A645F">
        <w:rPr>
          <w:rFonts w:cstheme="minorHAnsi"/>
          <w:b/>
          <w:bCs/>
          <w:color w:val="000000" w:themeColor="text1"/>
          <w:sz w:val="24"/>
          <w:szCs w:val="24"/>
        </w:rPr>
        <w:t>a</w:t>
      </w:r>
      <w:r w:rsidRPr="006A645F">
        <w:rPr>
          <w:rFonts w:cstheme="minorHAnsi"/>
          <w:color w:val="000000" w:themeColor="text1"/>
          <w:sz w:val="24"/>
          <w:szCs w:val="24"/>
        </w:rPr>
        <w:t xml:space="preserve"> shows the formation rates of H</w:t>
      </w:r>
      <w:r w:rsidRPr="006A645F">
        <w:rPr>
          <w:rFonts w:cstheme="minorHAnsi"/>
          <w:color w:val="000000" w:themeColor="text1"/>
          <w:sz w:val="24"/>
          <w:szCs w:val="24"/>
          <w:vertAlign w:val="subscript"/>
        </w:rPr>
        <w:t>2</w:t>
      </w:r>
      <w:r w:rsidRPr="006A645F">
        <w:rPr>
          <w:rFonts w:cstheme="minorHAnsi"/>
          <w:color w:val="000000" w:themeColor="text1"/>
          <w:sz w:val="24"/>
          <w:szCs w:val="24"/>
        </w:rPr>
        <w:t>, O</w:t>
      </w:r>
      <w:r w:rsidRPr="006A645F">
        <w:rPr>
          <w:rFonts w:cstheme="minorHAnsi"/>
          <w:color w:val="000000" w:themeColor="text1"/>
          <w:sz w:val="24"/>
          <w:szCs w:val="24"/>
          <w:vertAlign w:val="subscript"/>
        </w:rPr>
        <w:t>2</w:t>
      </w:r>
      <w:r w:rsidRPr="006A645F">
        <w:rPr>
          <w:rFonts w:cstheme="minorHAnsi"/>
          <w:color w:val="000000" w:themeColor="text1"/>
          <w:sz w:val="24"/>
          <w:szCs w:val="24"/>
        </w:rPr>
        <w:t>, and CO during the photocatalytic conversion of 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by H</w:t>
      </w:r>
      <w:r w:rsidRPr="006A645F">
        <w:rPr>
          <w:rFonts w:cstheme="minorHAnsi"/>
          <w:color w:val="000000" w:themeColor="text1"/>
          <w:sz w:val="24"/>
          <w:szCs w:val="24"/>
          <w:vertAlign w:val="subscript"/>
        </w:rPr>
        <w:t>2</w:t>
      </w:r>
      <w:r w:rsidRPr="006A645F">
        <w:rPr>
          <w:rFonts w:cstheme="minorHAnsi"/>
          <w:color w:val="000000" w:themeColor="text1"/>
          <w:sz w:val="24"/>
          <w:szCs w:val="24"/>
        </w:rPr>
        <w:t>O for the</w:t>
      </w:r>
      <w:r w:rsidR="009C05BF" w:rsidRPr="006A645F">
        <w:rPr>
          <w:rFonts w:cstheme="minorHAnsi"/>
          <w:color w:val="000000" w:themeColor="text1"/>
          <w:sz w:val="24"/>
          <w:szCs w:val="24"/>
        </w:rPr>
        <w:t xml:space="preserve"> Ga</w:t>
      </w:r>
      <w:r w:rsidR="009C05BF" w:rsidRPr="006A645F">
        <w:rPr>
          <w:rFonts w:cstheme="minorHAnsi"/>
          <w:color w:val="000000" w:themeColor="text1"/>
          <w:sz w:val="24"/>
          <w:szCs w:val="24"/>
          <w:vertAlign w:val="subscript"/>
        </w:rPr>
        <w:t>2</w:t>
      </w:r>
      <w:r w:rsidR="009C05BF" w:rsidRPr="006A645F">
        <w:rPr>
          <w:rFonts w:cstheme="minorHAnsi"/>
          <w:color w:val="000000" w:themeColor="text1"/>
          <w:sz w:val="24"/>
          <w:szCs w:val="24"/>
        </w:rPr>
        <w:t>O</w:t>
      </w:r>
      <w:r w:rsidR="009C05BF" w:rsidRPr="006A645F">
        <w:rPr>
          <w:rFonts w:cstheme="minorHAnsi"/>
          <w:color w:val="000000" w:themeColor="text1"/>
          <w:sz w:val="24"/>
          <w:szCs w:val="24"/>
          <w:vertAlign w:val="subscript"/>
        </w:rPr>
        <w:t>3</w:t>
      </w:r>
      <w:r w:rsidR="009C05BF" w:rsidRPr="006A645F">
        <w:rPr>
          <w:rFonts w:cstheme="minorHAnsi"/>
          <w:color w:val="000000" w:themeColor="text1"/>
          <w:sz w:val="24"/>
          <w:szCs w:val="24"/>
        </w:rPr>
        <w:t>_Ca_3.3</w:t>
      </w:r>
      <w:r w:rsidRPr="006A645F">
        <w:rPr>
          <w:rFonts w:cstheme="minorHAnsi"/>
          <w:color w:val="000000" w:themeColor="text1"/>
          <w:sz w:val="24"/>
          <w:szCs w:val="24"/>
        </w:rPr>
        <w:t xml:space="preserve"> photocatalyst physically mixed with 30 </w:t>
      </w:r>
      <w:r w:rsidRPr="006A645F">
        <w:rPr>
          <w:rFonts w:cstheme="minorHAnsi"/>
          <w:color w:val="000000" w:themeColor="text1"/>
          <w:sz w:val="24"/>
          <w:szCs w:val="24"/>
        </w:rPr>
        <w:lastRenderedPageBreak/>
        <w:t xml:space="preserve">mol% of </w:t>
      </w:r>
      <w:proofErr w:type="spellStart"/>
      <w:r w:rsidRPr="006A645F">
        <w:rPr>
          <w:rFonts w:cstheme="minorHAnsi"/>
          <w:color w:val="000000" w:themeColor="text1"/>
          <w:sz w:val="24"/>
          <w:szCs w:val="24"/>
        </w:rPr>
        <w:t>CaO</w:t>
      </w:r>
      <w:proofErr w:type="spellEnd"/>
      <w:r w:rsidRPr="006A645F">
        <w:rPr>
          <w:rFonts w:cstheme="minorHAnsi"/>
          <w:color w:val="000000" w:themeColor="text1"/>
          <w:sz w:val="24"/>
          <w:szCs w:val="24"/>
        </w:rPr>
        <w:t xml:space="preserve"> </w:t>
      </w:r>
      <w:r w:rsidR="00365D2B" w:rsidRPr="006A645F">
        <w:rPr>
          <w:rFonts w:cstheme="minorHAnsi"/>
          <w:color w:val="000000" w:themeColor="text1"/>
          <w:sz w:val="24"/>
          <w:szCs w:val="24"/>
        </w:rPr>
        <w:t xml:space="preserve">and </w:t>
      </w:r>
      <w:proofErr w:type="spellStart"/>
      <w:r w:rsidRPr="006A645F">
        <w:rPr>
          <w:rFonts w:cstheme="minorHAnsi"/>
          <w:color w:val="000000" w:themeColor="text1"/>
          <w:sz w:val="24"/>
          <w:szCs w:val="24"/>
        </w:rPr>
        <w:t>Ag</w:t>
      </w:r>
      <w:r w:rsidR="000C1CB0" w:rsidRPr="006A645F">
        <w:rPr>
          <w:rFonts w:cstheme="minorHAnsi"/>
          <w:color w:val="000000" w:themeColor="text1"/>
          <w:sz w:val="24"/>
          <w:szCs w:val="24"/>
        </w:rPr>
        <w:t>@</w:t>
      </w:r>
      <w:r w:rsidRPr="006A645F">
        <w:rPr>
          <w:rFonts w:cstheme="minorHAnsi"/>
          <w:color w:val="000000" w:themeColor="text1"/>
          <w:sz w:val="24"/>
          <w:szCs w:val="24"/>
        </w:rPr>
        <w:t>Cr</w:t>
      </w:r>
      <w:proofErr w:type="spellEnd"/>
      <w:r w:rsidRPr="006A645F">
        <w:rPr>
          <w:rFonts w:cstheme="minorHAnsi"/>
          <w:color w:val="000000" w:themeColor="text1"/>
          <w:sz w:val="24"/>
          <w:szCs w:val="24"/>
        </w:rPr>
        <w:t xml:space="preserve"> as the cocatalyst. As indicated, a high formation rate of CO (&gt;835 µmol h</w:t>
      </w:r>
      <w:r w:rsidRPr="006A645F">
        <w:rPr>
          <w:rFonts w:cstheme="minorHAnsi"/>
          <w:color w:val="000000" w:themeColor="text1"/>
          <w:sz w:val="24"/>
          <w:szCs w:val="24"/>
          <w:vertAlign w:val="superscript"/>
        </w:rPr>
        <w:t>–1</w:t>
      </w:r>
      <w:r w:rsidRPr="006A645F">
        <w:rPr>
          <w:rFonts w:cstheme="minorHAnsi"/>
          <w:color w:val="000000" w:themeColor="text1"/>
          <w:sz w:val="24"/>
          <w:szCs w:val="24"/>
        </w:rPr>
        <w:t>) was achieved, in addition to an excellent selectivity toward CO evolution (&gt;95%)</w:t>
      </w:r>
      <w:r w:rsidR="00365D2B" w:rsidRPr="006A645F">
        <w:rPr>
          <w:rFonts w:cstheme="minorHAnsi"/>
          <w:color w:val="000000" w:themeColor="text1"/>
          <w:sz w:val="24"/>
          <w:szCs w:val="24"/>
        </w:rPr>
        <w:t>,</w:t>
      </w:r>
      <w:r w:rsidRPr="006A645F">
        <w:rPr>
          <w:rFonts w:cstheme="minorHAnsi"/>
          <w:color w:val="000000" w:themeColor="text1"/>
          <w:sz w:val="24"/>
          <w:szCs w:val="24"/>
        </w:rPr>
        <w:t xml:space="preserve"> with a stoichiometric amount of evolved 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Both </w:t>
      </w:r>
      <w:r w:rsidRPr="006A645F">
        <w:rPr>
          <w:rFonts w:cstheme="minorHAnsi"/>
          <w:color w:val="000000" w:themeColor="text1"/>
          <w:sz w:val="24"/>
          <w:szCs w:val="24"/>
          <w:vertAlign w:val="superscript"/>
        </w:rPr>
        <w:t>12</w:t>
      </w:r>
      <w:r w:rsidRPr="006A645F">
        <w:rPr>
          <w:rFonts w:cstheme="minorHAnsi"/>
          <w:color w:val="000000" w:themeColor="text1"/>
          <w:sz w:val="24"/>
          <w:szCs w:val="24"/>
        </w:rPr>
        <w:t xml:space="preserve">CO and </w:t>
      </w:r>
      <w:r w:rsidRPr="006A645F">
        <w:rPr>
          <w:rFonts w:cstheme="minorHAnsi"/>
          <w:color w:val="000000" w:themeColor="text1"/>
          <w:sz w:val="24"/>
          <w:szCs w:val="24"/>
          <w:vertAlign w:val="superscript"/>
        </w:rPr>
        <w:t>13</w:t>
      </w:r>
      <w:r w:rsidRPr="006A645F">
        <w:rPr>
          <w:rFonts w:cstheme="minorHAnsi"/>
          <w:color w:val="000000" w:themeColor="text1"/>
          <w:sz w:val="24"/>
          <w:szCs w:val="24"/>
        </w:rPr>
        <w:t>CO were detected using quadrupole mass spectrometry</w:t>
      </w:r>
      <w:r w:rsidR="00EF1EB4" w:rsidRPr="006A645F">
        <w:rPr>
          <w:rFonts w:cstheme="minorHAnsi"/>
          <w:color w:val="000000" w:themeColor="text1"/>
          <w:sz w:val="24"/>
          <w:szCs w:val="24"/>
        </w:rPr>
        <w:t xml:space="preserve"> </w:t>
      </w:r>
      <w:r w:rsidR="00EF1EB4" w:rsidRPr="006A645F">
        <w:rPr>
          <w:rFonts w:eastAsia="SimSun" w:cstheme="minorHAnsi"/>
          <w:color w:val="000000" w:themeColor="text1"/>
          <w:sz w:val="24"/>
          <w:szCs w:val="24"/>
          <w:lang w:eastAsia="zh-CN"/>
        </w:rPr>
        <w:t>(MS)</w:t>
      </w:r>
      <w:r w:rsidRPr="006A645F">
        <w:rPr>
          <w:rFonts w:cstheme="minorHAnsi"/>
          <w:color w:val="000000" w:themeColor="text1"/>
          <w:sz w:val="24"/>
          <w:szCs w:val="24"/>
        </w:rPr>
        <w:t xml:space="preserve">, and the peaks at </w:t>
      </w:r>
      <w:r w:rsidRPr="006A645F">
        <w:rPr>
          <w:rFonts w:cstheme="minorHAnsi"/>
          <w:i/>
          <w:color w:val="000000" w:themeColor="text1"/>
          <w:sz w:val="24"/>
          <w:szCs w:val="24"/>
        </w:rPr>
        <w:t>m</w:t>
      </w:r>
      <w:r w:rsidRPr="006A645F">
        <w:rPr>
          <w:rFonts w:cstheme="minorHAnsi"/>
          <w:color w:val="000000" w:themeColor="text1"/>
          <w:sz w:val="24"/>
          <w:szCs w:val="24"/>
        </w:rPr>
        <w:t>/</w:t>
      </w:r>
      <w:r w:rsidRPr="006A645F">
        <w:rPr>
          <w:rFonts w:cstheme="minorHAnsi"/>
          <w:i/>
          <w:color w:val="000000" w:themeColor="text1"/>
          <w:sz w:val="24"/>
          <w:szCs w:val="24"/>
        </w:rPr>
        <w:t>z</w:t>
      </w:r>
      <w:r w:rsidRPr="006A645F">
        <w:rPr>
          <w:rFonts w:cstheme="minorHAnsi"/>
          <w:color w:val="000000" w:themeColor="text1"/>
          <w:sz w:val="24"/>
          <w:szCs w:val="24"/>
        </w:rPr>
        <w:t xml:space="preserve"> = 28 and </w:t>
      </w:r>
      <w:r w:rsidRPr="006A645F">
        <w:rPr>
          <w:rFonts w:cstheme="minorHAnsi"/>
          <w:i/>
          <w:color w:val="000000" w:themeColor="text1"/>
          <w:sz w:val="24"/>
          <w:szCs w:val="24"/>
        </w:rPr>
        <w:t>m</w:t>
      </w:r>
      <w:r w:rsidRPr="006A645F">
        <w:rPr>
          <w:rFonts w:cstheme="minorHAnsi"/>
          <w:color w:val="000000" w:themeColor="text1"/>
          <w:sz w:val="24"/>
          <w:szCs w:val="24"/>
        </w:rPr>
        <w:t>/</w:t>
      </w:r>
      <w:r w:rsidRPr="006A645F">
        <w:rPr>
          <w:rFonts w:cstheme="minorHAnsi"/>
          <w:i/>
          <w:color w:val="000000" w:themeColor="text1"/>
          <w:sz w:val="24"/>
          <w:szCs w:val="24"/>
        </w:rPr>
        <w:t>z</w:t>
      </w:r>
      <w:r w:rsidRPr="006A645F">
        <w:rPr>
          <w:rFonts w:cstheme="minorHAnsi"/>
          <w:color w:val="000000" w:themeColor="text1"/>
          <w:sz w:val="24"/>
          <w:szCs w:val="24"/>
        </w:rPr>
        <w:t xml:space="preserve"> = 29 were located at the same positions as those detected by gas chromatography (GC) during the photocatalytic conversion of </w:t>
      </w:r>
      <w:r w:rsidRPr="006A645F">
        <w:rPr>
          <w:rFonts w:cstheme="minorHAnsi"/>
          <w:color w:val="000000" w:themeColor="text1"/>
          <w:sz w:val="24"/>
          <w:szCs w:val="24"/>
          <w:vertAlign w:val="superscript"/>
        </w:rPr>
        <w:t>13</w:t>
      </w:r>
      <w:r w:rsidRPr="006A645F">
        <w:rPr>
          <w:rFonts w:cstheme="minorHAnsi"/>
          <w:color w:val="000000" w:themeColor="text1"/>
          <w:sz w:val="24"/>
          <w:szCs w:val="24"/>
        </w:rPr>
        <w:t>CO</w:t>
      </w:r>
      <w:r w:rsidRPr="006A645F">
        <w:rPr>
          <w:rFonts w:cstheme="minorHAnsi"/>
          <w:color w:val="000000" w:themeColor="text1"/>
          <w:sz w:val="24"/>
          <w:szCs w:val="24"/>
          <w:vertAlign w:val="subscript"/>
        </w:rPr>
        <w:t xml:space="preserve">2 </w:t>
      </w:r>
      <w:r w:rsidRPr="006A645F">
        <w:rPr>
          <w:rFonts w:cstheme="minorHAnsi"/>
          <w:color w:val="000000" w:themeColor="text1"/>
          <w:sz w:val="24"/>
          <w:szCs w:val="24"/>
        </w:rPr>
        <w:t>(</w:t>
      </w:r>
      <w:r w:rsidR="0056114D" w:rsidRPr="006A645F">
        <w:rPr>
          <w:rFonts w:cstheme="minorHAnsi"/>
          <w:color w:val="000000" w:themeColor="text1"/>
          <w:sz w:val="24"/>
          <w:szCs w:val="24"/>
        </w:rPr>
        <w:t xml:space="preserve">for the isotopic lead experiments see </w:t>
      </w:r>
      <w:r w:rsidR="006B26BE" w:rsidRPr="006A645F">
        <w:rPr>
          <w:rFonts w:cstheme="minorHAnsi"/>
          <w:b/>
          <w:bCs/>
          <w:color w:val="000000" w:themeColor="text1"/>
          <w:sz w:val="24"/>
          <w:szCs w:val="24"/>
        </w:rPr>
        <w:t xml:space="preserve">Supplementary </w:t>
      </w:r>
      <w:r w:rsidR="006B26BE" w:rsidRPr="006A645F">
        <w:rPr>
          <w:rFonts w:eastAsia="SimSun" w:cstheme="minorHAnsi"/>
          <w:b/>
          <w:bCs/>
          <w:color w:val="000000" w:themeColor="text1"/>
          <w:sz w:val="24"/>
          <w:szCs w:val="24"/>
          <w:lang w:eastAsia="zh-CN"/>
        </w:rPr>
        <w:t xml:space="preserve">Figure </w:t>
      </w:r>
      <w:r w:rsidR="001B2006" w:rsidRPr="006A645F">
        <w:rPr>
          <w:rFonts w:eastAsia="SimSun" w:cstheme="minorHAnsi"/>
          <w:b/>
          <w:bCs/>
          <w:color w:val="000000" w:themeColor="text1"/>
          <w:sz w:val="24"/>
          <w:szCs w:val="24"/>
          <w:lang w:eastAsia="zh-CN"/>
        </w:rPr>
        <w:t>10</w:t>
      </w:r>
      <w:r w:rsidRPr="006A645F">
        <w:rPr>
          <w:rFonts w:cstheme="minorHAnsi"/>
          <w:color w:val="000000" w:themeColor="text1"/>
          <w:sz w:val="24"/>
          <w:szCs w:val="24"/>
        </w:rPr>
        <w:t xml:space="preserve">). Indeed, our results indicate that the detected </w:t>
      </w:r>
      <w:r w:rsidRPr="006A645F">
        <w:rPr>
          <w:rFonts w:cstheme="minorHAnsi"/>
          <w:color w:val="000000" w:themeColor="text1"/>
          <w:sz w:val="24"/>
          <w:szCs w:val="24"/>
          <w:vertAlign w:val="superscript"/>
        </w:rPr>
        <w:t>12</w:t>
      </w:r>
      <w:r w:rsidRPr="006A645F">
        <w:rPr>
          <w:rFonts w:cstheme="minorHAnsi"/>
          <w:color w:val="000000" w:themeColor="text1"/>
          <w:sz w:val="24"/>
          <w:szCs w:val="24"/>
        </w:rPr>
        <w:t xml:space="preserve">CO </w:t>
      </w:r>
      <w:r w:rsidR="001566C1" w:rsidRPr="006A645F">
        <w:rPr>
          <w:rFonts w:cstheme="minorHAnsi"/>
          <w:color w:val="000000" w:themeColor="text1"/>
          <w:sz w:val="24"/>
          <w:szCs w:val="24"/>
        </w:rPr>
        <w:t>wa</w:t>
      </w:r>
      <w:r w:rsidRPr="006A645F">
        <w:rPr>
          <w:rFonts w:cstheme="minorHAnsi"/>
          <w:color w:val="000000" w:themeColor="text1"/>
          <w:sz w:val="24"/>
          <w:szCs w:val="24"/>
        </w:rPr>
        <w:t xml:space="preserve">s produced from the reduction of </w:t>
      </w:r>
      <w:r w:rsidRPr="006A645F">
        <w:rPr>
          <w:rFonts w:cstheme="minorHAnsi"/>
          <w:color w:val="000000" w:themeColor="text1"/>
          <w:sz w:val="24"/>
          <w:szCs w:val="24"/>
          <w:vertAlign w:val="superscript"/>
        </w:rPr>
        <w:t>12</w:t>
      </w:r>
      <w:r w:rsidRPr="006A645F">
        <w:rPr>
          <w:rFonts w:cstheme="minorHAnsi"/>
          <w:color w:val="000000" w:themeColor="text1"/>
          <w:sz w:val="24"/>
          <w:szCs w:val="24"/>
        </w:rPr>
        <w:t>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derived from the NaHCO</w:t>
      </w:r>
      <w:r w:rsidRPr="006A645F">
        <w:rPr>
          <w:rFonts w:cstheme="minorHAnsi"/>
          <w:color w:val="000000" w:themeColor="text1"/>
          <w:sz w:val="24"/>
          <w:szCs w:val="24"/>
          <w:vertAlign w:val="subscript"/>
        </w:rPr>
        <w:t>3</w:t>
      </w:r>
      <w:r w:rsidRPr="006A645F">
        <w:rPr>
          <w:rFonts w:cstheme="minorHAnsi"/>
          <w:color w:val="000000" w:themeColor="text1"/>
          <w:sz w:val="24"/>
          <w:szCs w:val="24"/>
        </w:rPr>
        <w:t xml:space="preserve"> additive in the solution.</w:t>
      </w:r>
      <w:r w:rsidRPr="006A645F">
        <w:rPr>
          <w:rFonts w:cstheme="minorHAnsi"/>
          <w:color w:val="000000" w:themeColor="text1"/>
          <w:sz w:val="24"/>
          <w:szCs w:val="24"/>
        </w:rPr>
        <w:fldChar w:fldCharType="begin"/>
      </w:r>
      <w:r w:rsidR="00EA1EA1" w:rsidRPr="006A645F">
        <w:rPr>
          <w:rFonts w:cstheme="minorHAnsi"/>
          <w:color w:val="000000" w:themeColor="text1"/>
          <w:sz w:val="24"/>
          <w:szCs w:val="24"/>
        </w:rPr>
        <w:instrText xml:space="preserve"> ADDIN EN.CITE &lt;EndNote&gt;&lt;Cite&gt;&lt;Author&gt;Teramura&lt;/Author&gt;&lt;Year&gt;2017&lt;/Year&gt;&lt;RecNum&gt;52&lt;/RecNum&gt;&lt;DisplayText&gt;&lt;style face="superscript"&gt;43&lt;/style&gt;&lt;/DisplayText&gt;&lt;record&gt;&lt;rec-number&gt;52&lt;/rec-number&gt;&lt;foreign-keys&gt;&lt;key app="EN" db-id="9apdr9vsmzf2wmespa0xvfxuvx0d090wv2s0" timestamp="1571814867"&gt;52&lt;/key&gt;&lt;/foreign-keys&gt;&lt;ref-type name="Journal Article"&gt;17&lt;/ref-type&gt;&lt;contributors&gt;&lt;authors&gt;&lt;author&gt;Teramura, Kentaro&lt;/author&gt;&lt;author&gt;Hori, Kazutaka&lt;/author&gt;&lt;author&gt;Terao, Yosuke&lt;/author&gt;&lt;author&gt;Huang, Zeai&lt;/author&gt;&lt;author&gt;Iguchi, Shoji&lt;/author&gt;&lt;author&gt;Wang, Zheng&lt;/author&gt;&lt;author&gt;Asakura, Hiroyuki&lt;/author&gt;&lt;author&gt;Hosokawa, Saburo&lt;/author&gt;&lt;author&gt;Tanaka, Tsunehiro &lt;/author&gt;&lt;/authors&gt;&lt;/contributors&gt;&lt;titles&gt;&lt;title&gt;&lt;style face="normal" font="default" size="100%"&gt;Which is an intermediate species for photocatalytic conversion of CO&lt;/style&gt;&lt;style face="subscript" font="default" size="100%"&gt;2&lt;/style&gt;&lt;style face="normal" font="default" size="100%"&gt; by H&lt;/style&gt;&lt;style face="subscript" font="default" size="100%"&gt;2&lt;/style&gt;&lt;style face="normal" font="default" size="100%"&gt;O as the electron donor: CO&lt;/style&gt;&lt;style face="subscript" font="default" size="100%"&gt;2&lt;/style&gt;&lt;style face="normal" font="default" size="100%"&gt; molecule, carbonic acid, bicarbonate, or carbonate ions?&lt;/style&gt;&lt;/title&gt;&lt;secondary-title&gt;The Journal of Physical Chemistry C&lt;/secondary-title&gt;&lt;/titles&gt;&lt;periodical&gt;&lt;full-title&gt;The Journal of Physical Chemistry C&lt;/full-title&gt;&lt;abbr-1&gt;J. Phys. Chem. C&lt;/abbr-1&gt;&lt;/periodical&gt;&lt;pages&gt;8711-8721&lt;/pages&gt;&lt;volume&gt;121&lt;/volume&gt;&lt;number&gt;16&lt;/number&gt;&lt;dates&gt;&lt;year&gt;2017&lt;/year&gt;&lt;/dates&gt;&lt;isbn&gt;1932-7447&lt;/isbn&gt;&lt;urls&gt;&lt;/urls&gt;&lt;/record&gt;&lt;/Cite&gt;&lt;/EndNote&gt;</w:instrText>
      </w:r>
      <w:r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43</w:t>
      </w:r>
      <w:r w:rsidRPr="006A645F">
        <w:rPr>
          <w:rFonts w:cstheme="minorHAnsi"/>
          <w:color w:val="000000" w:themeColor="text1"/>
          <w:sz w:val="24"/>
          <w:szCs w:val="24"/>
        </w:rPr>
        <w:fldChar w:fldCharType="end"/>
      </w:r>
      <w:r w:rsidRPr="006A645F">
        <w:rPr>
          <w:rFonts w:cstheme="minorHAnsi"/>
          <w:color w:val="000000" w:themeColor="text1"/>
          <w:sz w:val="24"/>
          <w:szCs w:val="24"/>
        </w:rPr>
        <w:t xml:space="preserve"> As shown in </w:t>
      </w:r>
      <w:r w:rsidRPr="006A645F">
        <w:rPr>
          <w:rFonts w:cstheme="minorHAnsi"/>
          <w:b/>
          <w:bCs/>
          <w:color w:val="000000" w:themeColor="text1"/>
          <w:sz w:val="24"/>
          <w:szCs w:val="24"/>
        </w:rPr>
        <w:t>Fig</w:t>
      </w:r>
      <w:r w:rsidR="000C1CB0" w:rsidRPr="006A645F">
        <w:rPr>
          <w:rFonts w:cstheme="minorHAnsi"/>
          <w:b/>
          <w:bCs/>
          <w:color w:val="000000" w:themeColor="text1"/>
          <w:sz w:val="24"/>
          <w:szCs w:val="24"/>
        </w:rPr>
        <w:t>.</w:t>
      </w:r>
      <w:r w:rsidRPr="006A645F">
        <w:rPr>
          <w:rFonts w:cstheme="minorHAnsi"/>
          <w:b/>
          <w:bCs/>
          <w:color w:val="000000" w:themeColor="text1"/>
          <w:sz w:val="24"/>
          <w:szCs w:val="24"/>
        </w:rPr>
        <w:t xml:space="preserve"> </w:t>
      </w:r>
      <w:r w:rsidR="001B2006" w:rsidRPr="006A645F">
        <w:rPr>
          <w:rFonts w:cstheme="minorHAnsi"/>
          <w:b/>
          <w:bCs/>
          <w:color w:val="000000" w:themeColor="text1"/>
          <w:sz w:val="24"/>
          <w:szCs w:val="24"/>
        </w:rPr>
        <w:t>6</w:t>
      </w:r>
      <w:r w:rsidR="001566C1" w:rsidRPr="006A645F">
        <w:rPr>
          <w:rFonts w:cstheme="minorHAnsi"/>
          <w:b/>
          <w:bCs/>
          <w:color w:val="000000" w:themeColor="text1"/>
          <w:sz w:val="24"/>
          <w:szCs w:val="24"/>
        </w:rPr>
        <w:t>b</w:t>
      </w:r>
      <w:r w:rsidRPr="006A645F">
        <w:rPr>
          <w:rFonts w:cstheme="minorHAnsi"/>
          <w:color w:val="000000" w:themeColor="text1"/>
          <w:sz w:val="24"/>
          <w:szCs w:val="24"/>
        </w:rPr>
        <w:t xml:space="preserve">, with the consumption of </w:t>
      </w:r>
      <w:r w:rsidRPr="006A645F">
        <w:rPr>
          <w:rFonts w:cstheme="minorHAnsi"/>
          <w:color w:val="000000" w:themeColor="text1"/>
          <w:sz w:val="24"/>
          <w:szCs w:val="24"/>
          <w:vertAlign w:val="superscript"/>
        </w:rPr>
        <w:t>12</w:t>
      </w:r>
      <w:r w:rsidRPr="006A645F">
        <w:rPr>
          <w:rFonts w:cstheme="minorHAnsi"/>
          <w:color w:val="000000" w:themeColor="text1"/>
          <w:sz w:val="24"/>
          <w:szCs w:val="24"/>
        </w:rPr>
        <w:t>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derived from NaHCO</w:t>
      </w:r>
      <w:r w:rsidRPr="006A645F">
        <w:rPr>
          <w:rFonts w:cstheme="minorHAnsi"/>
          <w:color w:val="000000" w:themeColor="text1"/>
          <w:sz w:val="24"/>
          <w:szCs w:val="24"/>
          <w:vertAlign w:val="subscript"/>
        </w:rPr>
        <w:t>3</w:t>
      </w:r>
      <w:r w:rsidRPr="006A645F">
        <w:rPr>
          <w:rFonts w:cstheme="minorHAnsi"/>
          <w:color w:val="000000" w:themeColor="text1"/>
          <w:sz w:val="24"/>
          <w:szCs w:val="24"/>
        </w:rPr>
        <w:t xml:space="preserve">, the amount of generated </w:t>
      </w:r>
      <w:r w:rsidRPr="006A645F">
        <w:rPr>
          <w:rFonts w:cstheme="minorHAnsi"/>
          <w:color w:val="000000" w:themeColor="text1"/>
          <w:sz w:val="24"/>
          <w:szCs w:val="24"/>
          <w:vertAlign w:val="superscript"/>
        </w:rPr>
        <w:t>12</w:t>
      </w:r>
      <w:r w:rsidRPr="006A645F">
        <w:rPr>
          <w:rFonts w:cstheme="minorHAnsi"/>
          <w:color w:val="000000" w:themeColor="text1"/>
          <w:sz w:val="24"/>
          <w:szCs w:val="24"/>
        </w:rPr>
        <w:t xml:space="preserve">CO gradually decreased, while the </w:t>
      </w:r>
      <w:r w:rsidRPr="006A645F">
        <w:rPr>
          <w:rFonts w:cstheme="minorHAnsi"/>
          <w:color w:val="000000" w:themeColor="text1"/>
          <w:sz w:val="24"/>
          <w:szCs w:val="24"/>
          <w:vertAlign w:val="superscript"/>
        </w:rPr>
        <w:t>13</w:t>
      </w:r>
      <w:r w:rsidRPr="006A645F">
        <w:rPr>
          <w:rFonts w:cstheme="minorHAnsi"/>
          <w:color w:val="000000" w:themeColor="text1"/>
          <w:sz w:val="24"/>
          <w:szCs w:val="24"/>
        </w:rPr>
        <w:t xml:space="preserve">CO content increased under continuous bubbling of </w:t>
      </w:r>
      <w:r w:rsidRPr="006A645F">
        <w:rPr>
          <w:rFonts w:cstheme="minorHAnsi"/>
          <w:color w:val="000000" w:themeColor="text1"/>
          <w:sz w:val="24"/>
          <w:szCs w:val="24"/>
          <w:vertAlign w:val="superscript"/>
        </w:rPr>
        <w:t>13</w:t>
      </w:r>
      <w:r w:rsidRPr="006A645F">
        <w:rPr>
          <w:rFonts w:cstheme="minorHAnsi"/>
          <w:color w:val="000000" w:themeColor="text1"/>
          <w:sz w:val="24"/>
          <w:szCs w:val="24"/>
        </w:rPr>
        <w:t>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The total amounts of </w:t>
      </w:r>
      <w:r w:rsidRPr="006A645F">
        <w:rPr>
          <w:rFonts w:cstheme="minorHAnsi"/>
          <w:color w:val="000000" w:themeColor="text1"/>
          <w:sz w:val="24"/>
          <w:szCs w:val="24"/>
          <w:vertAlign w:val="superscript"/>
        </w:rPr>
        <w:t>13</w:t>
      </w:r>
      <w:r w:rsidRPr="006A645F">
        <w:rPr>
          <w:rFonts w:cstheme="minorHAnsi"/>
          <w:color w:val="000000" w:themeColor="text1"/>
          <w:sz w:val="24"/>
          <w:szCs w:val="24"/>
        </w:rPr>
        <w:t xml:space="preserve">CO and </w:t>
      </w:r>
      <w:r w:rsidRPr="006A645F">
        <w:rPr>
          <w:rFonts w:cstheme="minorHAnsi"/>
          <w:color w:val="000000" w:themeColor="text1"/>
          <w:sz w:val="24"/>
          <w:szCs w:val="24"/>
          <w:vertAlign w:val="superscript"/>
        </w:rPr>
        <w:t>12</w:t>
      </w:r>
      <w:r w:rsidRPr="006A645F">
        <w:rPr>
          <w:rFonts w:cstheme="minorHAnsi"/>
          <w:color w:val="000000" w:themeColor="text1"/>
          <w:sz w:val="24"/>
          <w:szCs w:val="24"/>
        </w:rPr>
        <w:t>CO detected by MS were consistent with the amount of CO detected by GC (</w:t>
      </w:r>
      <w:r w:rsidRPr="006A645F">
        <w:rPr>
          <w:rFonts w:cstheme="minorHAnsi"/>
          <w:b/>
          <w:bCs/>
          <w:color w:val="000000" w:themeColor="text1"/>
          <w:sz w:val="24"/>
          <w:szCs w:val="24"/>
        </w:rPr>
        <w:t>Fig</w:t>
      </w:r>
      <w:r w:rsidR="000C1CB0" w:rsidRPr="006A645F">
        <w:rPr>
          <w:rFonts w:cstheme="minorHAnsi"/>
          <w:b/>
          <w:bCs/>
          <w:color w:val="000000" w:themeColor="text1"/>
          <w:sz w:val="24"/>
          <w:szCs w:val="24"/>
        </w:rPr>
        <w:t xml:space="preserve">. </w:t>
      </w:r>
      <w:r w:rsidR="001B2006" w:rsidRPr="006A645F">
        <w:rPr>
          <w:rFonts w:cstheme="minorHAnsi"/>
          <w:b/>
          <w:bCs/>
          <w:color w:val="000000" w:themeColor="text1"/>
          <w:sz w:val="24"/>
          <w:szCs w:val="24"/>
        </w:rPr>
        <w:t>6</w:t>
      </w:r>
      <w:r w:rsidR="001566C1" w:rsidRPr="006A645F">
        <w:rPr>
          <w:rFonts w:cstheme="minorHAnsi"/>
          <w:b/>
          <w:bCs/>
          <w:color w:val="000000" w:themeColor="text1"/>
          <w:sz w:val="24"/>
          <w:szCs w:val="24"/>
        </w:rPr>
        <w:t>c</w:t>
      </w:r>
      <w:r w:rsidRPr="006A645F">
        <w:rPr>
          <w:rFonts w:cstheme="minorHAnsi"/>
          <w:color w:val="000000" w:themeColor="text1"/>
          <w:sz w:val="24"/>
          <w:szCs w:val="24"/>
        </w:rPr>
        <w:t xml:space="preserve">), which indicates that the CO was generated as the reduction product of </w:t>
      </w:r>
      <w:r w:rsidR="00C95CA9" w:rsidRPr="006A645F">
        <w:rPr>
          <w:rFonts w:cstheme="minorHAnsi"/>
          <w:color w:val="000000" w:themeColor="text1"/>
          <w:sz w:val="24"/>
          <w:szCs w:val="24"/>
        </w:rPr>
        <w:t xml:space="preserve">either </w:t>
      </w:r>
      <w:r w:rsidRPr="006A645F">
        <w:rPr>
          <w:rFonts w:cstheme="minorHAnsi"/>
          <w:color w:val="000000" w:themeColor="text1"/>
          <w:sz w:val="24"/>
          <w:szCs w:val="24"/>
        </w:rPr>
        <w:t>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introduced in the gas phase or from NaHCO</w:t>
      </w:r>
      <w:r w:rsidRPr="006A645F">
        <w:rPr>
          <w:rFonts w:cstheme="minorHAnsi"/>
          <w:color w:val="000000" w:themeColor="text1"/>
          <w:sz w:val="24"/>
          <w:szCs w:val="24"/>
          <w:vertAlign w:val="subscript"/>
        </w:rPr>
        <w:t>3</w:t>
      </w:r>
      <w:r w:rsidRPr="006A645F">
        <w:rPr>
          <w:rFonts w:cstheme="minorHAnsi"/>
          <w:color w:val="000000" w:themeColor="text1"/>
          <w:sz w:val="24"/>
          <w:szCs w:val="24"/>
        </w:rPr>
        <w:t xml:space="preserve">, rather than from any organic contaminants on the photocatalyst surface. The </w:t>
      </w:r>
      <w:r w:rsidR="00365D2B" w:rsidRPr="006A645F">
        <w:rPr>
          <w:rFonts w:cstheme="minorHAnsi"/>
          <w:color w:val="000000" w:themeColor="text1"/>
          <w:sz w:val="24"/>
          <w:szCs w:val="24"/>
        </w:rPr>
        <w:t xml:space="preserve">converted </w:t>
      </w:r>
      <w:r w:rsidRPr="006A645F">
        <w:rPr>
          <w:rFonts w:cstheme="minorHAnsi"/>
          <w:color w:val="000000" w:themeColor="text1"/>
          <w:sz w:val="24"/>
          <w:szCs w:val="24"/>
        </w:rPr>
        <w:t>concentration of CO based on the CO formation rate was found to be 11531 ppm, indicating that ~1.2% of 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in the gas phase was transformed into CO (</w:t>
      </w:r>
      <w:r w:rsidR="00E224E9" w:rsidRPr="006A645F">
        <w:rPr>
          <w:rFonts w:cstheme="minorHAnsi"/>
          <w:color w:val="000000" w:themeColor="text1"/>
          <w:sz w:val="24"/>
          <w:szCs w:val="24"/>
        </w:rPr>
        <w:t>see</w:t>
      </w:r>
      <w:r w:rsidRPr="006A645F">
        <w:rPr>
          <w:rFonts w:cstheme="minorHAnsi"/>
          <w:color w:val="000000" w:themeColor="text1"/>
          <w:sz w:val="24"/>
          <w:szCs w:val="24"/>
        </w:rPr>
        <w:t xml:space="preserve"> Supplementary Information </w:t>
      </w:r>
      <w:r w:rsidR="00E224E9" w:rsidRPr="006A645F">
        <w:rPr>
          <w:rFonts w:cstheme="minorHAnsi"/>
          <w:color w:val="000000" w:themeColor="text1"/>
          <w:sz w:val="24"/>
          <w:szCs w:val="24"/>
        </w:rPr>
        <w:t xml:space="preserve">for </w:t>
      </w:r>
      <w:r w:rsidR="00D01D81" w:rsidRPr="006A645F">
        <w:rPr>
          <w:rFonts w:cstheme="minorHAnsi"/>
          <w:color w:val="000000" w:themeColor="text1"/>
          <w:sz w:val="24"/>
          <w:szCs w:val="24"/>
        </w:rPr>
        <w:t xml:space="preserve">the </w:t>
      </w:r>
      <w:r w:rsidR="00E224E9" w:rsidRPr="006A645F">
        <w:rPr>
          <w:rFonts w:cstheme="minorHAnsi"/>
          <w:color w:val="000000" w:themeColor="text1"/>
          <w:sz w:val="24"/>
          <w:szCs w:val="24"/>
        </w:rPr>
        <w:t>calculation details. T</w:t>
      </w:r>
      <w:r w:rsidRPr="006A645F">
        <w:rPr>
          <w:rFonts w:cstheme="minorHAnsi"/>
          <w:color w:val="000000" w:themeColor="text1"/>
          <w:sz w:val="24"/>
          <w:szCs w:val="24"/>
        </w:rPr>
        <w:t xml:space="preserve">he actual </w:t>
      </w:r>
      <w:r w:rsidR="00E224E9" w:rsidRPr="006A645F">
        <w:rPr>
          <w:rFonts w:cstheme="minorHAnsi"/>
          <w:color w:val="000000" w:themeColor="text1"/>
          <w:sz w:val="24"/>
          <w:szCs w:val="24"/>
        </w:rPr>
        <w:t xml:space="preserve">amounts of CO </w:t>
      </w:r>
      <w:r w:rsidRPr="006A645F">
        <w:rPr>
          <w:rFonts w:cstheme="minorHAnsi"/>
          <w:color w:val="000000" w:themeColor="text1"/>
          <w:sz w:val="24"/>
          <w:szCs w:val="24"/>
        </w:rPr>
        <w:t xml:space="preserve">detected are shown in </w:t>
      </w:r>
      <w:r w:rsidR="00E224E9" w:rsidRPr="006A645F">
        <w:rPr>
          <w:rFonts w:cstheme="minorHAnsi"/>
          <w:b/>
          <w:bCs/>
          <w:color w:val="000000" w:themeColor="text1"/>
          <w:sz w:val="24"/>
          <w:szCs w:val="24"/>
        </w:rPr>
        <w:t>Supplemen</w:t>
      </w:r>
      <w:r w:rsidR="00E224E9" w:rsidRPr="00FC687A">
        <w:rPr>
          <w:rFonts w:cstheme="minorHAnsi"/>
          <w:b/>
          <w:bCs/>
          <w:color w:val="000000" w:themeColor="text1"/>
          <w:sz w:val="24"/>
          <w:szCs w:val="24"/>
        </w:rPr>
        <w:t xml:space="preserve">tary </w:t>
      </w:r>
      <w:r w:rsidR="00FC687A" w:rsidRPr="00FC687A">
        <w:rPr>
          <w:rFonts w:cstheme="minorHAnsi"/>
          <w:b/>
          <w:bCs/>
          <w:color w:val="000000" w:themeColor="text1"/>
          <w:sz w:val="24"/>
          <w:szCs w:val="24"/>
        </w:rPr>
        <w:t>Movie</w:t>
      </w:r>
      <w:r w:rsidRPr="00FC687A">
        <w:rPr>
          <w:rFonts w:cstheme="minorHAnsi"/>
          <w:b/>
          <w:bCs/>
          <w:color w:val="000000" w:themeColor="text1"/>
          <w:sz w:val="24"/>
          <w:szCs w:val="24"/>
        </w:rPr>
        <w:t xml:space="preserve"> 1</w:t>
      </w:r>
      <w:r w:rsidRPr="006A645F">
        <w:rPr>
          <w:rFonts w:cstheme="minorHAnsi"/>
          <w:color w:val="000000" w:themeColor="text1"/>
          <w:sz w:val="24"/>
          <w:szCs w:val="24"/>
        </w:rPr>
        <w:t xml:space="preserve">). </w:t>
      </w:r>
    </w:p>
    <w:p w14:paraId="11AA5D46" w14:textId="77777777" w:rsidR="009C0CAD" w:rsidRPr="006A645F" w:rsidRDefault="009C0CAD" w:rsidP="00CC761B">
      <w:pPr>
        <w:spacing w:line="480" w:lineRule="auto"/>
        <w:ind w:firstLineChars="300" w:firstLine="720"/>
        <w:rPr>
          <w:rFonts w:eastAsia="SimSun" w:cstheme="minorHAnsi"/>
          <w:color w:val="000000" w:themeColor="text1"/>
          <w:sz w:val="24"/>
          <w:szCs w:val="24"/>
          <w:lang w:eastAsia="zh-CN"/>
        </w:rPr>
      </w:pPr>
    </w:p>
    <w:p w14:paraId="38588369" w14:textId="77D2B207" w:rsidR="00AB5AAA" w:rsidRPr="006A645F" w:rsidRDefault="009C0CAD" w:rsidP="009C0CAD">
      <w:pPr>
        <w:spacing w:line="480" w:lineRule="auto"/>
        <w:rPr>
          <w:rFonts w:cstheme="minorHAnsi"/>
          <w:color w:val="000000" w:themeColor="text1"/>
          <w:sz w:val="24"/>
          <w:szCs w:val="24"/>
        </w:rPr>
      </w:pPr>
      <w:bookmarkStart w:id="59" w:name="_Hlk50467198"/>
      <w:r w:rsidRPr="006A645F">
        <w:rPr>
          <w:rFonts w:cstheme="minorHAnsi"/>
          <w:b/>
          <w:color w:val="000000" w:themeColor="text1"/>
          <w:sz w:val="24"/>
          <w:szCs w:val="24"/>
        </w:rPr>
        <w:t>Fig. 6. CO, O</w:t>
      </w:r>
      <w:r w:rsidRPr="006A645F">
        <w:rPr>
          <w:rFonts w:cstheme="minorHAnsi"/>
          <w:b/>
          <w:color w:val="000000" w:themeColor="text1"/>
          <w:sz w:val="24"/>
          <w:szCs w:val="24"/>
          <w:vertAlign w:val="subscript"/>
        </w:rPr>
        <w:t>2</w:t>
      </w:r>
      <w:r w:rsidRPr="006A645F">
        <w:rPr>
          <w:rFonts w:cstheme="minorHAnsi"/>
          <w:b/>
          <w:color w:val="000000" w:themeColor="text1"/>
          <w:sz w:val="24"/>
          <w:szCs w:val="24"/>
        </w:rPr>
        <w:t>, and H</w:t>
      </w:r>
      <w:r w:rsidRPr="006A645F">
        <w:rPr>
          <w:rFonts w:cstheme="minorHAnsi"/>
          <w:b/>
          <w:color w:val="000000" w:themeColor="text1"/>
          <w:sz w:val="24"/>
          <w:szCs w:val="24"/>
          <w:vertAlign w:val="subscript"/>
        </w:rPr>
        <w:t>2</w:t>
      </w:r>
      <w:r w:rsidRPr="006A645F">
        <w:rPr>
          <w:rFonts w:cstheme="minorHAnsi"/>
          <w:b/>
          <w:color w:val="000000" w:themeColor="text1"/>
          <w:sz w:val="24"/>
          <w:szCs w:val="24"/>
        </w:rPr>
        <w:t xml:space="preserve"> formation data.</w:t>
      </w:r>
    </w:p>
    <w:p w14:paraId="1D8F6A30" w14:textId="1B15178B" w:rsidR="00AE6ABD" w:rsidRPr="006A645F" w:rsidRDefault="00657569" w:rsidP="00E309B0">
      <w:pPr>
        <w:spacing w:line="480" w:lineRule="auto"/>
        <w:jc w:val="center"/>
        <w:rPr>
          <w:rFonts w:cstheme="minorHAnsi"/>
          <w:color w:val="000000" w:themeColor="text1"/>
          <w:sz w:val="24"/>
          <w:szCs w:val="24"/>
        </w:rPr>
      </w:pPr>
      <w:r>
        <w:rPr>
          <w:rFonts w:cstheme="minorHAnsi"/>
          <w:noProof/>
          <w:color w:val="000000" w:themeColor="text1"/>
          <w:sz w:val="24"/>
          <w:szCs w:val="24"/>
        </w:rPr>
        <w:drawing>
          <wp:inline distT="0" distB="0" distL="0" distR="0" wp14:anchorId="1334DE8E" wp14:editId="30F01433">
            <wp:extent cx="3600000" cy="1581138"/>
            <wp:effectExtent l="0" t="0" r="635" b="635"/>
            <wp:docPr id="14" name="图片 14" descr="地图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6.bmp"/>
                    <pic:cNvPicPr/>
                  </pic:nvPicPr>
                  <pic:blipFill>
                    <a:blip r:embed="rId13"/>
                    <a:stretch>
                      <a:fillRect/>
                    </a:stretch>
                  </pic:blipFill>
                  <pic:spPr>
                    <a:xfrm>
                      <a:off x="0" y="0"/>
                      <a:ext cx="3600000" cy="1581138"/>
                    </a:xfrm>
                    <a:prstGeom prst="rect">
                      <a:avLst/>
                    </a:prstGeom>
                  </pic:spPr>
                </pic:pic>
              </a:graphicData>
            </a:graphic>
          </wp:inline>
        </w:drawing>
      </w:r>
    </w:p>
    <w:p w14:paraId="28B88DEA" w14:textId="07E85CD3" w:rsidR="00E540FA" w:rsidRPr="006A645F" w:rsidRDefault="00E540FA" w:rsidP="00CC761B">
      <w:pPr>
        <w:spacing w:line="480" w:lineRule="auto"/>
        <w:rPr>
          <w:rFonts w:cstheme="minorHAnsi"/>
          <w:color w:val="000000" w:themeColor="text1"/>
          <w:sz w:val="24"/>
          <w:szCs w:val="24"/>
        </w:rPr>
      </w:pPr>
      <w:r w:rsidRPr="006A645F">
        <w:rPr>
          <w:rFonts w:cstheme="minorHAnsi"/>
          <w:color w:val="000000" w:themeColor="text1"/>
          <w:sz w:val="24"/>
          <w:szCs w:val="24"/>
        </w:rPr>
        <w:t>(a) Formation rates of H</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(blue triangles), 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(green squares), and CO (red circles)</w:t>
      </w:r>
      <w:r w:rsidR="00146DA0" w:rsidRPr="006A645F">
        <w:rPr>
          <w:rFonts w:cstheme="minorHAnsi"/>
          <w:color w:val="000000" w:themeColor="text1"/>
          <w:sz w:val="24"/>
          <w:szCs w:val="24"/>
        </w:rPr>
        <w:t>,</w:t>
      </w:r>
      <w:r w:rsidRPr="006A645F">
        <w:rPr>
          <w:rFonts w:cstheme="minorHAnsi"/>
          <w:color w:val="000000" w:themeColor="text1"/>
          <w:sz w:val="24"/>
          <w:szCs w:val="24"/>
        </w:rPr>
        <w:t xml:space="preserve"> and selectivity toward CO evolution (black diamonds) for the photocatalytic conversion of CO</w:t>
      </w:r>
      <w:r w:rsidRPr="006A645F">
        <w:rPr>
          <w:rFonts w:cstheme="minorHAnsi"/>
          <w:color w:val="000000" w:themeColor="text1"/>
          <w:sz w:val="24"/>
          <w:szCs w:val="24"/>
          <w:vertAlign w:val="subscript"/>
        </w:rPr>
        <w:t xml:space="preserve">2 </w:t>
      </w:r>
      <w:r w:rsidRPr="006A645F">
        <w:rPr>
          <w:rFonts w:cstheme="minorHAnsi"/>
          <w:color w:val="000000" w:themeColor="text1"/>
          <w:sz w:val="24"/>
          <w:szCs w:val="24"/>
        </w:rPr>
        <w:t>by H</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eastAsia="SimSun" w:cstheme="minorHAnsi"/>
          <w:color w:val="000000" w:themeColor="text1"/>
          <w:sz w:val="24"/>
          <w:szCs w:val="24"/>
          <w:lang w:eastAsia="zh-CN"/>
        </w:rPr>
        <w:t>;</w:t>
      </w:r>
      <w:r w:rsidRPr="006A645F">
        <w:rPr>
          <w:rFonts w:cstheme="minorHAnsi"/>
          <w:color w:val="000000" w:themeColor="text1"/>
          <w:sz w:val="24"/>
          <w:szCs w:val="24"/>
        </w:rPr>
        <w:t xml:space="preserve"> (b) </w:t>
      </w:r>
      <w:r w:rsidRPr="006A645F">
        <w:rPr>
          <w:rFonts w:cstheme="minorHAnsi"/>
          <w:color w:val="000000" w:themeColor="text1"/>
          <w:sz w:val="24"/>
          <w:szCs w:val="24"/>
          <w:vertAlign w:val="superscript"/>
        </w:rPr>
        <w:t>12</w:t>
      </w:r>
      <w:r w:rsidRPr="006A645F">
        <w:rPr>
          <w:rFonts w:cstheme="minorHAnsi"/>
          <w:color w:val="000000" w:themeColor="text1"/>
          <w:sz w:val="24"/>
          <w:szCs w:val="24"/>
        </w:rPr>
        <w:t xml:space="preserve">CO and </w:t>
      </w:r>
      <w:r w:rsidRPr="006A645F">
        <w:rPr>
          <w:rFonts w:cstheme="minorHAnsi"/>
          <w:color w:val="000000" w:themeColor="text1"/>
          <w:sz w:val="24"/>
          <w:szCs w:val="24"/>
          <w:vertAlign w:val="superscript"/>
        </w:rPr>
        <w:t>13</w:t>
      </w:r>
      <w:r w:rsidRPr="006A645F">
        <w:rPr>
          <w:rFonts w:cstheme="minorHAnsi"/>
          <w:color w:val="000000" w:themeColor="text1"/>
          <w:sz w:val="24"/>
          <w:szCs w:val="24"/>
        </w:rPr>
        <w:t xml:space="preserve">CO </w:t>
      </w:r>
      <w:r w:rsidRPr="006A645F">
        <w:rPr>
          <w:rFonts w:eastAsia="SimSun" w:cstheme="minorHAnsi"/>
          <w:color w:val="000000" w:themeColor="text1"/>
          <w:sz w:val="24"/>
          <w:szCs w:val="24"/>
          <w:lang w:eastAsia="zh-CN"/>
        </w:rPr>
        <w:t xml:space="preserve">detected by </w:t>
      </w:r>
      <w:r w:rsidR="0076167A" w:rsidRPr="006A645F">
        <w:rPr>
          <w:rFonts w:eastAsia="SimSun" w:cstheme="minorHAnsi"/>
          <w:color w:val="000000" w:themeColor="text1"/>
          <w:sz w:val="24"/>
          <w:szCs w:val="24"/>
          <w:lang w:eastAsia="zh-CN"/>
        </w:rPr>
        <w:t>MS</w:t>
      </w:r>
      <w:r w:rsidRPr="006A645F">
        <w:rPr>
          <w:rFonts w:cstheme="minorHAnsi"/>
          <w:color w:val="000000" w:themeColor="text1"/>
          <w:sz w:val="24"/>
          <w:szCs w:val="24"/>
        </w:rPr>
        <w:t xml:space="preserve"> (</w:t>
      </w:r>
      <w:r w:rsidRPr="006A645F">
        <w:rPr>
          <w:rFonts w:cstheme="minorHAnsi"/>
          <w:i/>
          <w:color w:val="000000" w:themeColor="text1"/>
          <w:sz w:val="24"/>
          <w:szCs w:val="24"/>
        </w:rPr>
        <w:t>m</w:t>
      </w:r>
      <w:r w:rsidRPr="006A645F">
        <w:rPr>
          <w:rFonts w:cstheme="minorHAnsi"/>
          <w:color w:val="000000" w:themeColor="text1"/>
          <w:sz w:val="24"/>
          <w:szCs w:val="24"/>
        </w:rPr>
        <w:t>/</w:t>
      </w:r>
      <w:r w:rsidRPr="006A645F">
        <w:rPr>
          <w:rFonts w:cstheme="minorHAnsi"/>
          <w:i/>
          <w:color w:val="000000" w:themeColor="text1"/>
          <w:sz w:val="24"/>
          <w:szCs w:val="24"/>
        </w:rPr>
        <w:t>z</w:t>
      </w:r>
      <w:r w:rsidRPr="006A645F">
        <w:rPr>
          <w:rFonts w:cstheme="minorHAnsi"/>
          <w:color w:val="000000" w:themeColor="text1"/>
          <w:sz w:val="24"/>
          <w:szCs w:val="24"/>
        </w:rPr>
        <w:t xml:space="preserve"> = 28 and 29) </w:t>
      </w:r>
      <w:r w:rsidR="00A94960" w:rsidRPr="006A645F">
        <w:rPr>
          <w:rFonts w:cstheme="minorHAnsi"/>
          <w:color w:val="000000" w:themeColor="text1"/>
          <w:sz w:val="24"/>
          <w:szCs w:val="24"/>
        </w:rPr>
        <w:t>from</w:t>
      </w:r>
      <w:r w:rsidRPr="006A645F">
        <w:rPr>
          <w:rFonts w:cstheme="minorHAnsi"/>
          <w:color w:val="000000" w:themeColor="text1"/>
          <w:sz w:val="24"/>
          <w:szCs w:val="24"/>
        </w:rPr>
        <w:t xml:space="preserve"> the photocatalytic conversion of </w:t>
      </w:r>
      <w:r w:rsidRPr="006A645F">
        <w:rPr>
          <w:rFonts w:cstheme="minorHAnsi"/>
          <w:color w:val="000000" w:themeColor="text1"/>
          <w:sz w:val="24"/>
          <w:szCs w:val="24"/>
          <w:vertAlign w:val="superscript"/>
        </w:rPr>
        <w:t>13</w:t>
      </w:r>
      <w:r w:rsidRPr="006A645F">
        <w:rPr>
          <w:rFonts w:cstheme="minorHAnsi"/>
          <w:color w:val="000000" w:themeColor="text1"/>
          <w:sz w:val="24"/>
          <w:szCs w:val="24"/>
        </w:rPr>
        <w:t>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by H</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O; (c) </w:t>
      </w:r>
      <w:r w:rsidR="00146DA0" w:rsidRPr="006A645F">
        <w:rPr>
          <w:rFonts w:cstheme="minorHAnsi"/>
          <w:color w:val="000000" w:themeColor="text1"/>
          <w:sz w:val="24"/>
          <w:szCs w:val="24"/>
        </w:rPr>
        <w:t xml:space="preserve">CO </w:t>
      </w:r>
      <w:r w:rsidR="00A94960" w:rsidRPr="006A645F">
        <w:rPr>
          <w:rFonts w:cstheme="minorHAnsi"/>
          <w:color w:val="000000" w:themeColor="text1"/>
          <w:sz w:val="24"/>
          <w:szCs w:val="24"/>
        </w:rPr>
        <w:t>t</w:t>
      </w:r>
      <w:r w:rsidRPr="006A645F">
        <w:rPr>
          <w:rFonts w:cstheme="minorHAnsi"/>
          <w:color w:val="000000" w:themeColor="text1"/>
          <w:sz w:val="24"/>
          <w:szCs w:val="24"/>
        </w:rPr>
        <w:t>ime</w:t>
      </w:r>
      <w:r w:rsidR="00146DA0" w:rsidRPr="006A645F">
        <w:rPr>
          <w:rFonts w:cstheme="minorHAnsi"/>
          <w:color w:val="000000" w:themeColor="text1"/>
          <w:sz w:val="24"/>
          <w:szCs w:val="24"/>
        </w:rPr>
        <w:t>-</w:t>
      </w:r>
      <w:r w:rsidRPr="006A645F">
        <w:rPr>
          <w:rFonts w:cstheme="minorHAnsi"/>
          <w:color w:val="000000" w:themeColor="text1"/>
          <w:sz w:val="24"/>
          <w:szCs w:val="24"/>
        </w:rPr>
        <w:t xml:space="preserve">course </w:t>
      </w:r>
      <w:r w:rsidR="00146DA0" w:rsidRPr="006A645F">
        <w:rPr>
          <w:rFonts w:cstheme="minorHAnsi"/>
          <w:color w:val="000000" w:themeColor="text1"/>
          <w:sz w:val="24"/>
          <w:szCs w:val="24"/>
        </w:rPr>
        <w:t xml:space="preserve">as </w:t>
      </w:r>
      <w:r w:rsidR="00E670ED" w:rsidRPr="006A645F">
        <w:rPr>
          <w:rFonts w:cstheme="minorHAnsi"/>
          <w:color w:val="000000" w:themeColor="text1"/>
          <w:sz w:val="24"/>
          <w:szCs w:val="24"/>
        </w:rPr>
        <w:t>determined</w:t>
      </w:r>
      <w:r w:rsidRPr="006A645F">
        <w:rPr>
          <w:rFonts w:cstheme="minorHAnsi"/>
          <w:color w:val="000000" w:themeColor="text1"/>
          <w:sz w:val="24"/>
          <w:szCs w:val="24"/>
        </w:rPr>
        <w:t xml:space="preserve"> by </w:t>
      </w:r>
      <w:r w:rsidR="00A94960" w:rsidRPr="006A645F">
        <w:rPr>
          <w:rFonts w:cstheme="minorHAnsi"/>
          <w:color w:val="000000" w:themeColor="text1"/>
          <w:sz w:val="24"/>
          <w:szCs w:val="24"/>
        </w:rPr>
        <w:t>MS</w:t>
      </w:r>
      <w:r w:rsidRPr="006A645F">
        <w:rPr>
          <w:rFonts w:cstheme="minorHAnsi"/>
          <w:color w:val="000000" w:themeColor="text1"/>
          <w:sz w:val="24"/>
          <w:szCs w:val="24"/>
        </w:rPr>
        <w:t xml:space="preserve"> (red squares) and </w:t>
      </w:r>
      <w:r w:rsidR="00A94960" w:rsidRPr="006A645F">
        <w:rPr>
          <w:rFonts w:cstheme="minorHAnsi"/>
          <w:color w:val="000000" w:themeColor="text1"/>
          <w:sz w:val="24"/>
          <w:szCs w:val="24"/>
        </w:rPr>
        <w:t>GC</w:t>
      </w:r>
      <w:r w:rsidRPr="006A645F">
        <w:rPr>
          <w:rFonts w:cstheme="minorHAnsi"/>
          <w:color w:val="000000" w:themeColor="text1"/>
          <w:sz w:val="24"/>
          <w:szCs w:val="24"/>
        </w:rPr>
        <w:t xml:space="preserve"> (blue diamonds) for the photocatalytic conversion of </w:t>
      </w:r>
      <w:r w:rsidRPr="006A645F">
        <w:rPr>
          <w:rFonts w:cstheme="minorHAnsi"/>
          <w:color w:val="000000" w:themeColor="text1"/>
          <w:sz w:val="24"/>
          <w:szCs w:val="24"/>
          <w:vertAlign w:val="superscript"/>
        </w:rPr>
        <w:t>13</w:t>
      </w:r>
      <w:r w:rsidRPr="006A645F">
        <w:rPr>
          <w:rFonts w:cstheme="minorHAnsi"/>
          <w:color w:val="000000" w:themeColor="text1"/>
          <w:sz w:val="24"/>
          <w:szCs w:val="24"/>
        </w:rPr>
        <w:t>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by H</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p>
    <w:p w14:paraId="4B8EDB06" w14:textId="6163DD8C" w:rsidR="003D49B4" w:rsidRPr="006A645F" w:rsidRDefault="003D49B4" w:rsidP="00A54EDC">
      <w:pPr>
        <w:spacing w:line="480" w:lineRule="auto"/>
        <w:jc w:val="center"/>
        <w:rPr>
          <w:rFonts w:eastAsia="SimSun" w:cstheme="minorHAnsi"/>
          <w:color w:val="000000" w:themeColor="text1"/>
          <w:sz w:val="24"/>
          <w:szCs w:val="24"/>
          <w:lang w:eastAsia="zh-CN"/>
        </w:rPr>
      </w:pPr>
      <w:bookmarkStart w:id="60" w:name="_Hlk40455946"/>
      <w:bookmarkEnd w:id="59"/>
    </w:p>
    <w:p w14:paraId="4F372065" w14:textId="7B96D9A3" w:rsidR="009C0CAD" w:rsidRPr="006A645F" w:rsidRDefault="009C0CAD" w:rsidP="009C0CAD">
      <w:pPr>
        <w:spacing w:line="480" w:lineRule="auto"/>
        <w:rPr>
          <w:rFonts w:cstheme="minorHAnsi"/>
          <w:color w:val="000000" w:themeColor="text1"/>
          <w:sz w:val="24"/>
          <w:szCs w:val="24"/>
        </w:rPr>
      </w:pPr>
      <w:r w:rsidRPr="006A645F">
        <w:rPr>
          <w:rFonts w:eastAsia="SimSun" w:cstheme="minorHAnsi"/>
          <w:b/>
          <w:bCs/>
          <w:color w:val="000000" w:themeColor="text1"/>
          <w:sz w:val="24"/>
          <w:szCs w:val="24"/>
          <w:lang w:eastAsia="zh-CN"/>
        </w:rPr>
        <w:t>Fig. 7.</w:t>
      </w:r>
      <w:r w:rsidRPr="006A645F">
        <w:rPr>
          <w:rFonts w:cstheme="minorHAnsi"/>
          <w:b/>
          <w:bCs/>
          <w:color w:val="000000" w:themeColor="text1"/>
          <w:sz w:val="24"/>
          <w:szCs w:val="24"/>
        </w:rPr>
        <w:t xml:space="preserve"> </w:t>
      </w:r>
      <w:r w:rsidRPr="006A645F">
        <w:rPr>
          <w:rFonts w:eastAsia="SimSun" w:cstheme="minorHAnsi"/>
          <w:b/>
          <w:bCs/>
          <w:color w:val="000000" w:themeColor="text1"/>
          <w:sz w:val="24"/>
          <w:szCs w:val="24"/>
          <w:lang w:eastAsia="zh-CN"/>
        </w:rPr>
        <w:t>A plausible reaction mechanism.</w:t>
      </w:r>
    </w:p>
    <w:p w14:paraId="6DA0C8B1" w14:textId="49199591" w:rsidR="00AE6ABD" w:rsidRPr="006A645F" w:rsidRDefault="00657569" w:rsidP="00A54EDC">
      <w:pPr>
        <w:spacing w:line="480" w:lineRule="auto"/>
        <w:jc w:val="center"/>
        <w:rPr>
          <w:rFonts w:cstheme="minorHAnsi"/>
          <w:color w:val="000000" w:themeColor="text1"/>
          <w:sz w:val="24"/>
          <w:szCs w:val="24"/>
        </w:rPr>
      </w:pPr>
      <w:r>
        <w:rPr>
          <w:rFonts w:cstheme="minorHAnsi"/>
          <w:noProof/>
          <w:color w:val="000000" w:themeColor="text1"/>
          <w:sz w:val="24"/>
          <w:szCs w:val="24"/>
        </w:rPr>
        <w:drawing>
          <wp:inline distT="0" distB="0" distL="0" distR="0" wp14:anchorId="758BC1BA" wp14:editId="04A7AB37">
            <wp:extent cx="3600000" cy="985513"/>
            <wp:effectExtent l="0" t="0" r="635" b="5715"/>
            <wp:docPr id="15" name="图片 15" descr="一些文字和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7.bmp"/>
                    <pic:cNvPicPr/>
                  </pic:nvPicPr>
                  <pic:blipFill>
                    <a:blip r:embed="rId14"/>
                    <a:stretch>
                      <a:fillRect/>
                    </a:stretch>
                  </pic:blipFill>
                  <pic:spPr>
                    <a:xfrm>
                      <a:off x="0" y="0"/>
                      <a:ext cx="3600000" cy="985513"/>
                    </a:xfrm>
                    <a:prstGeom prst="rect">
                      <a:avLst/>
                    </a:prstGeom>
                  </pic:spPr>
                </pic:pic>
              </a:graphicData>
            </a:graphic>
          </wp:inline>
        </w:drawing>
      </w:r>
    </w:p>
    <w:p w14:paraId="34E0A989" w14:textId="24B20844" w:rsidR="00576EBD" w:rsidRPr="006A645F" w:rsidRDefault="00576EBD" w:rsidP="00CC761B">
      <w:pPr>
        <w:spacing w:line="480" w:lineRule="auto"/>
        <w:rPr>
          <w:rFonts w:eastAsia="SimSun" w:cstheme="minorHAnsi"/>
          <w:color w:val="000000" w:themeColor="text1"/>
          <w:sz w:val="24"/>
          <w:szCs w:val="24"/>
          <w:lang w:eastAsia="zh-CN"/>
        </w:rPr>
      </w:pPr>
      <w:r w:rsidRPr="006A645F">
        <w:rPr>
          <w:rFonts w:eastAsia="SimSun" w:cstheme="minorHAnsi"/>
          <w:color w:val="000000" w:themeColor="text1"/>
          <w:sz w:val="24"/>
          <w:szCs w:val="24"/>
          <w:lang w:eastAsia="zh-CN"/>
        </w:rPr>
        <w:t>Schematic illustration of the mechanism for the photocatalytic conversion of CO</w:t>
      </w:r>
      <w:r w:rsidRPr="006A645F">
        <w:rPr>
          <w:rFonts w:eastAsia="SimSun" w:cstheme="minorHAnsi"/>
          <w:color w:val="000000" w:themeColor="text1"/>
          <w:sz w:val="24"/>
          <w:szCs w:val="24"/>
          <w:vertAlign w:val="subscript"/>
          <w:lang w:eastAsia="zh-CN"/>
        </w:rPr>
        <w:t>2</w:t>
      </w:r>
      <w:r w:rsidRPr="006A645F">
        <w:rPr>
          <w:rFonts w:eastAsia="SimSun" w:cstheme="minorHAnsi"/>
          <w:color w:val="000000" w:themeColor="text1"/>
          <w:sz w:val="24"/>
          <w:szCs w:val="24"/>
          <w:lang w:eastAsia="zh-CN"/>
        </w:rPr>
        <w:t xml:space="preserve"> into CO over </w:t>
      </w:r>
      <w:proofErr w:type="spellStart"/>
      <w:r w:rsidRPr="006A645F">
        <w:rPr>
          <w:rFonts w:eastAsia="SimSun" w:cstheme="minorHAnsi"/>
          <w:color w:val="000000" w:themeColor="text1"/>
          <w:sz w:val="24"/>
          <w:szCs w:val="24"/>
          <w:lang w:eastAsia="zh-CN"/>
        </w:rPr>
        <w:t>Ag@Cr</w:t>
      </w:r>
      <w:proofErr w:type="spellEnd"/>
      <w:r w:rsidRPr="006A645F">
        <w:rPr>
          <w:rFonts w:eastAsia="SimSun" w:cstheme="minorHAnsi"/>
          <w:color w:val="000000" w:themeColor="text1"/>
          <w:sz w:val="24"/>
          <w:szCs w:val="24"/>
          <w:lang w:eastAsia="zh-CN"/>
        </w:rPr>
        <w:t>/</w:t>
      </w:r>
      <w:proofErr w:type="spellStart"/>
      <w:r w:rsidRPr="006A645F">
        <w:rPr>
          <w:rFonts w:eastAsia="SimSun" w:cstheme="minorHAnsi"/>
          <w:color w:val="000000" w:themeColor="text1"/>
          <w:sz w:val="24"/>
          <w:szCs w:val="24"/>
          <w:lang w:eastAsia="zh-CN"/>
        </w:rPr>
        <w:t>CaO</w:t>
      </w:r>
      <w:proofErr w:type="spellEnd"/>
      <w:r w:rsidRPr="006A645F">
        <w:rPr>
          <w:rFonts w:eastAsia="SimSun" w:cstheme="minorHAnsi"/>
          <w:color w:val="000000" w:themeColor="text1"/>
          <w:sz w:val="24"/>
          <w:szCs w:val="24"/>
          <w:lang w:eastAsia="zh-CN"/>
        </w:rPr>
        <w:t>/CaGa</w:t>
      </w:r>
      <w:r w:rsidRPr="006A645F">
        <w:rPr>
          <w:rFonts w:eastAsia="SimSun" w:cstheme="minorHAnsi"/>
          <w:color w:val="000000" w:themeColor="text1"/>
          <w:sz w:val="24"/>
          <w:szCs w:val="24"/>
          <w:vertAlign w:val="subscript"/>
          <w:lang w:eastAsia="zh-CN"/>
        </w:rPr>
        <w:t>4</w:t>
      </w:r>
      <w:r w:rsidRPr="006A645F">
        <w:rPr>
          <w:rFonts w:eastAsia="SimSun" w:cstheme="minorHAnsi"/>
          <w:color w:val="000000" w:themeColor="text1"/>
          <w:sz w:val="24"/>
          <w:szCs w:val="24"/>
          <w:lang w:eastAsia="zh-CN"/>
        </w:rPr>
        <w:t>O</w:t>
      </w:r>
      <w:r w:rsidRPr="006A645F">
        <w:rPr>
          <w:rFonts w:eastAsia="SimSun" w:cstheme="minorHAnsi"/>
          <w:color w:val="000000" w:themeColor="text1"/>
          <w:sz w:val="24"/>
          <w:szCs w:val="24"/>
          <w:vertAlign w:val="subscript"/>
          <w:lang w:eastAsia="zh-CN"/>
        </w:rPr>
        <w:t>7</w:t>
      </w:r>
      <w:r w:rsidRPr="006A645F">
        <w:rPr>
          <w:rFonts w:eastAsia="SimSun" w:cstheme="minorHAnsi"/>
          <w:color w:val="000000" w:themeColor="text1"/>
          <w:sz w:val="24"/>
          <w:szCs w:val="24"/>
          <w:lang w:eastAsia="zh-CN"/>
        </w:rPr>
        <w:t>/Ga</w:t>
      </w:r>
      <w:r w:rsidRPr="006A645F">
        <w:rPr>
          <w:rFonts w:eastAsia="SimSun" w:cstheme="minorHAnsi"/>
          <w:color w:val="000000" w:themeColor="text1"/>
          <w:sz w:val="24"/>
          <w:szCs w:val="24"/>
          <w:vertAlign w:val="subscript"/>
          <w:lang w:eastAsia="zh-CN"/>
        </w:rPr>
        <w:t>2</w:t>
      </w:r>
      <w:r w:rsidRPr="006A645F">
        <w:rPr>
          <w:rFonts w:eastAsia="SimSun" w:cstheme="minorHAnsi"/>
          <w:color w:val="000000" w:themeColor="text1"/>
          <w:sz w:val="24"/>
          <w:szCs w:val="24"/>
          <w:lang w:eastAsia="zh-CN"/>
        </w:rPr>
        <w:t>O</w:t>
      </w:r>
      <w:r w:rsidRPr="006A645F">
        <w:rPr>
          <w:rFonts w:eastAsia="SimSun" w:cstheme="minorHAnsi"/>
          <w:color w:val="000000" w:themeColor="text1"/>
          <w:sz w:val="24"/>
          <w:szCs w:val="24"/>
          <w:vertAlign w:val="subscript"/>
          <w:lang w:eastAsia="zh-CN"/>
        </w:rPr>
        <w:t>3</w:t>
      </w:r>
      <w:r w:rsidRPr="006A645F">
        <w:rPr>
          <w:rFonts w:eastAsia="SimSun" w:cstheme="minorHAnsi"/>
          <w:color w:val="000000" w:themeColor="text1"/>
          <w:sz w:val="24"/>
          <w:szCs w:val="24"/>
          <w:lang w:eastAsia="zh-CN"/>
        </w:rPr>
        <w:t>.</w:t>
      </w:r>
    </w:p>
    <w:p w14:paraId="2C0188D0" w14:textId="73039367" w:rsidR="00576EBD" w:rsidRPr="006A645F" w:rsidRDefault="00576EBD" w:rsidP="00CC761B">
      <w:pPr>
        <w:spacing w:line="480" w:lineRule="auto"/>
        <w:rPr>
          <w:rFonts w:cstheme="minorHAnsi"/>
          <w:color w:val="000000" w:themeColor="text1"/>
          <w:sz w:val="24"/>
          <w:szCs w:val="24"/>
        </w:rPr>
      </w:pPr>
    </w:p>
    <w:p w14:paraId="4061DE08" w14:textId="57F74F5E" w:rsidR="00EF76EF" w:rsidRPr="006A645F" w:rsidRDefault="00432A04" w:rsidP="00CC761B">
      <w:pPr>
        <w:spacing w:line="480" w:lineRule="auto"/>
        <w:ind w:firstLineChars="300" w:firstLine="720"/>
        <w:rPr>
          <w:rFonts w:eastAsia="SimSun" w:cstheme="minorHAnsi"/>
          <w:color w:val="000000" w:themeColor="text1"/>
          <w:sz w:val="24"/>
          <w:szCs w:val="24"/>
          <w:lang w:eastAsia="zh-CN"/>
        </w:rPr>
      </w:pPr>
      <w:bookmarkStart w:id="61" w:name="_Hlk40435307"/>
      <w:r w:rsidRPr="006A645F">
        <w:rPr>
          <w:rFonts w:cstheme="minorHAnsi"/>
          <w:color w:val="000000" w:themeColor="text1"/>
          <w:sz w:val="24"/>
          <w:szCs w:val="24"/>
        </w:rPr>
        <w:lastRenderedPageBreak/>
        <w:t>In our previous work, we ha</w:t>
      </w:r>
      <w:r w:rsidR="00BB0A7D" w:rsidRPr="006A645F">
        <w:rPr>
          <w:rFonts w:cstheme="minorHAnsi"/>
          <w:color w:val="000000" w:themeColor="text1"/>
          <w:sz w:val="24"/>
          <w:szCs w:val="24"/>
        </w:rPr>
        <w:t xml:space="preserve">d found </w:t>
      </w:r>
      <w:r w:rsidRPr="006A645F">
        <w:rPr>
          <w:rFonts w:cstheme="minorHAnsi"/>
          <w:color w:val="000000" w:themeColor="text1"/>
          <w:sz w:val="24"/>
          <w:szCs w:val="24"/>
        </w:rPr>
        <w:t>that basic oxides and hydroxides such as Cr(OH)</w:t>
      </w:r>
      <w:r w:rsidRPr="006A645F">
        <w:rPr>
          <w:rFonts w:cstheme="minorHAnsi"/>
          <w:color w:val="000000" w:themeColor="text1"/>
          <w:sz w:val="24"/>
          <w:szCs w:val="24"/>
          <w:vertAlign w:val="subscript"/>
        </w:rPr>
        <w:t>3</w:t>
      </w:r>
      <w:r w:rsidRPr="006A645F">
        <w:rPr>
          <w:rFonts w:cstheme="minorHAnsi"/>
          <w:color w:val="000000" w:themeColor="text1"/>
          <w:sz w:val="24"/>
          <w:szCs w:val="24"/>
        </w:rPr>
        <w:t>,</w:t>
      </w:r>
      <w:r w:rsidRPr="006A645F">
        <w:rPr>
          <w:rFonts w:cstheme="minorHAnsi"/>
          <w:color w:val="000000" w:themeColor="text1"/>
          <w:sz w:val="24"/>
          <w:szCs w:val="24"/>
        </w:rPr>
        <w:fldChar w:fldCharType="begin"/>
      </w:r>
      <w:r w:rsidR="00EA1EA1" w:rsidRPr="006A645F">
        <w:rPr>
          <w:rFonts w:cstheme="minorHAnsi"/>
          <w:color w:val="000000" w:themeColor="text1"/>
          <w:sz w:val="24"/>
          <w:szCs w:val="24"/>
        </w:rPr>
        <w:instrText xml:space="preserve"> ADDIN EN.CITE &lt;EndNote&gt;&lt;Cite&gt;&lt;Author&gt;Pang&lt;/Author&gt;&lt;Year&gt;2018&lt;/Year&gt;&lt;RecNum&gt;18&lt;/RecNum&gt;&lt;DisplayText&gt;&lt;style face="superscript"&gt;31&lt;/style&gt;&lt;/DisplayText&gt;&lt;record&gt;&lt;rec-number&gt;18&lt;/rec-number&gt;&lt;foreign-keys&gt;&lt;key app="EN" db-id="9apdr9vsmzf2wmespa0xvfxuvx0d090wv2s0" timestamp="0"&gt;18&lt;/key&gt;&lt;/foreign-keys&gt;&lt;ref-type name="Journal Article"&gt;17&lt;/ref-type&gt;&lt;contributors&gt;&lt;authors&gt;&lt;author&gt;Pang, Rui&lt;/author&gt;&lt;author&gt;Teramura, Kentaro&lt;/author&gt;&lt;author&gt;Asakura, Hiroyuki&lt;/author&gt;&lt;author&gt;Hosokawa, Saburo&lt;/author&gt;&lt;author&gt;Tanaka, Tsunehiro&lt;/author&gt;&lt;/authors&gt;&lt;/contributors&gt;&lt;titles&gt;&lt;title&gt;&lt;style face="normal" font="default" size="100%"&gt;Effect of Thickness of Chromium Hydroxide Layer on Ag Cocatalyst Surface for Highly Selective Photocatalytic Conversion of CO&lt;/style&gt;&lt;style face="subscript" font="default" size="100%"&gt;2&lt;/style&gt;&lt;style face="normal" font="default" size="100%"&gt; by H&lt;/style&gt;&lt;style face="subscript" font="default" size="100%"&gt;2&lt;/style&gt;&lt;style face="normal" font="default" size="100%"&gt;O&lt;/style&gt;&lt;/title&gt;&lt;secondary-title&gt;ACS Sustainable Chemistry &amp;amp; Engineering&lt;/secondary-title&gt;&lt;/titles&gt;&lt;periodical&gt;&lt;full-title&gt;ACS Sustainable Chemistry &amp;amp; Engineering&lt;/full-title&gt;&lt;abbr-1&gt;ACS Sustainable Chem. Eng.&lt;/abbr-1&gt;&lt;/periodical&gt;&lt;pages&gt;2083-2090&lt;/pages&gt;&lt;volume&gt;7&lt;/volume&gt;&lt;number&gt;2&lt;/number&gt;&lt;dates&gt;&lt;year&gt;2018&lt;/year&gt;&lt;/dates&gt;&lt;isbn&gt;2168-0485&lt;/isbn&gt;&lt;urls&gt;&lt;/urls&gt;&lt;/record&gt;&lt;/Cite&gt;&lt;/EndNote&gt;</w:instrText>
      </w:r>
      <w:r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31</w:t>
      </w:r>
      <w:r w:rsidRPr="006A645F">
        <w:rPr>
          <w:rFonts w:cstheme="minorHAnsi"/>
          <w:color w:val="000000" w:themeColor="text1"/>
          <w:sz w:val="24"/>
          <w:szCs w:val="24"/>
        </w:rPr>
        <w:fldChar w:fldCharType="end"/>
      </w:r>
      <w:r w:rsidRPr="006A645F">
        <w:rPr>
          <w:rFonts w:cstheme="minorHAnsi"/>
          <w:color w:val="000000" w:themeColor="text1"/>
          <w:sz w:val="24"/>
          <w:szCs w:val="24"/>
        </w:rPr>
        <w:t xml:space="preserve"> SrO,</w:t>
      </w:r>
      <w:r w:rsidRPr="006A645F">
        <w:rPr>
          <w:rFonts w:cstheme="minorHAnsi"/>
          <w:color w:val="000000" w:themeColor="text1"/>
          <w:sz w:val="24"/>
          <w:szCs w:val="24"/>
        </w:rPr>
        <w:fldChar w:fldCharType="begin"/>
      </w:r>
      <w:r w:rsidR="00EA1EA1" w:rsidRPr="006A645F">
        <w:rPr>
          <w:rFonts w:cstheme="minorHAnsi"/>
          <w:color w:val="000000" w:themeColor="text1"/>
          <w:sz w:val="24"/>
          <w:szCs w:val="24"/>
        </w:rPr>
        <w:instrText xml:space="preserve"> ADDIN EN.CITE &lt;EndNote&gt;&lt;Cite&gt;&lt;Author&gt;Yoshizawa&lt;/Author&gt;&lt;Year&gt;2019&lt;/Year&gt;&lt;RecNum&gt;497&lt;/RecNum&gt;&lt;DisplayText&gt;&lt;style face="superscript"&gt;44&lt;/style&gt;&lt;/DisplayText&gt;&lt;record&gt;&lt;rec-number&gt;497&lt;/rec-number&gt;&lt;foreign-keys&gt;&lt;key app="EN" db-id="9apdr9vsmzf2wmespa0xvfxuvx0d090wv2s0" timestamp="1595293646"&gt;497&lt;/key&gt;&lt;/foreign-keys&gt;&lt;ref-type name="Journal Article"&gt;17&lt;/ref-type&gt;&lt;contributors&gt;&lt;authors&gt;&lt;author&gt;Yoshizawa, Sumika&lt;/author&gt;&lt;author&gt;Huang, Zeai&lt;/author&gt;&lt;author&gt;Teramura, Kentaro&lt;/author&gt;&lt;author&gt;Asakura, Hiroyuki&lt;/author&gt;&lt;author&gt;Hosokawa, Saburo&lt;/author&gt;&lt;author&gt;Tanaka, Tsunehiro&lt;/author&gt;&lt;/authors&gt;&lt;/contributors&gt;&lt;titles&gt;&lt;title&gt;&lt;style face="normal" font="default" size="100%"&gt;Important Role of Strontium Atom on the Surface of Sr&lt;/style&gt;&lt;style face="subscript" font="default" size="100%"&gt;2&lt;/style&gt;&lt;style face="normal" font="default" size="100%"&gt;KTa&lt;/style&gt;&lt;style face="subscript" font="default" size="100%"&gt;5&lt;/style&gt;&lt;style face="normal" font="default" size="100%"&gt;O&lt;/style&gt;&lt;style face="subscript" font="default" size="100%"&gt;15&lt;/style&gt;&lt;style face="normal" font="default" size="100%"&gt; with a Tetragonal Tungsten Bronze Structure to Improve Adsorption of CO&lt;/style&gt;&lt;style face="subscript" font="default" size="100%"&gt;2&lt;/style&gt;&lt;style face="normal" font="default" size="100%"&gt; for Photocatalytic Conversion of CO&lt;/style&gt;&lt;style face="subscript" font="default" size="100%"&gt;2&lt;/style&gt;&lt;style face="normal" font="default" size="100%"&gt; by H&lt;/style&gt;&lt;style face="subscript" font="default" size="100%"&gt;2&lt;/style&gt;&lt;style face="normal" font="default" size="100%"&gt;O&lt;/style&gt;&lt;/title&gt;&lt;secondary-title&gt;ACS Applied Materials &amp;amp; Interfaces&lt;/secondary-title&gt;&lt;/titles&gt;&lt;periodical&gt;&lt;full-title&gt;ACS Applied Materials &amp;amp; Interfaces&lt;/full-title&gt;&lt;abbr-1&gt;ACS Appl. Mater. Interfaces&lt;/abbr-1&gt;&lt;abbr-2&gt;ACS Appl. Mater. Interfaces&lt;/abbr-2&gt;&lt;abbr-3&gt;ACS Appl. Mater. Interfaces&lt;/abbr-3&gt;&lt;/periodical&gt;&lt;pages&gt;37875-37884&lt;/pages&gt;&lt;volume&gt;11&lt;/volume&gt;&lt;number&gt;41&lt;/number&gt;&lt;dates&gt;&lt;year&gt;2019&lt;/year&gt;&lt;/dates&gt;&lt;isbn&gt;1944-8244&lt;/isbn&gt;&lt;urls&gt;&lt;/urls&gt;&lt;/record&gt;&lt;/Cite&gt;&lt;/EndNote&gt;</w:instrText>
      </w:r>
      <w:r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44</w:t>
      </w:r>
      <w:r w:rsidRPr="006A645F">
        <w:rPr>
          <w:rFonts w:cstheme="minorHAnsi"/>
          <w:color w:val="000000" w:themeColor="text1"/>
          <w:sz w:val="24"/>
          <w:szCs w:val="24"/>
        </w:rPr>
        <w:fldChar w:fldCharType="end"/>
      </w:r>
      <w:r w:rsidRPr="006A645F">
        <w:rPr>
          <w:rFonts w:cstheme="minorHAnsi"/>
          <w:color w:val="000000" w:themeColor="text1"/>
          <w:sz w:val="24"/>
          <w:szCs w:val="24"/>
        </w:rPr>
        <w:t xml:space="preserve"> and rare earth (RE) hydrates and oxides</w:t>
      </w:r>
      <w:r w:rsidRPr="006A645F">
        <w:rPr>
          <w:rFonts w:cstheme="minorHAnsi"/>
          <w:color w:val="000000" w:themeColor="text1"/>
          <w:sz w:val="24"/>
          <w:szCs w:val="24"/>
        </w:rPr>
        <w:fldChar w:fldCharType="begin"/>
      </w:r>
      <w:r w:rsidR="00EA1EA1" w:rsidRPr="006A645F">
        <w:rPr>
          <w:rFonts w:cstheme="minorHAnsi"/>
          <w:color w:val="000000" w:themeColor="text1"/>
          <w:sz w:val="24"/>
          <w:szCs w:val="24"/>
        </w:rPr>
        <w:instrText xml:space="preserve"> ADDIN EN.CITE &lt;EndNote&gt;&lt;Cite&gt;&lt;Author&gt;Huang&lt;/Author&gt;&lt;Year&gt;2017&lt;/Year&gt;&lt;RecNum&gt;59&lt;/RecNum&gt;&lt;DisplayText&gt;&lt;style face="superscript"&gt;28&lt;/style&gt;&lt;/DisplayText&gt;&lt;record&gt;&lt;rec-number&gt;59&lt;/rec-number&gt;&lt;foreign-keys&gt;&lt;key app="EN" db-id="9apdr9vsmzf2wmespa0xvfxuvx0d090wv2s0" timestamp="1571824460"&gt;59&lt;/key&gt;&lt;/foreign-keys&gt;&lt;ref-type name="Journal Article"&gt;17&lt;/ref-type&gt;&lt;contributors&gt;&lt;authors&gt;&lt;author&gt;Huang, Zeai&lt;/author&gt;&lt;author&gt;Teramura, Kentaro&lt;/author&gt;&lt;author&gt;Asakura, Hiroyuki&lt;/author&gt;&lt;author&gt;Hosokawa, Saburo&lt;/author&gt;&lt;author&gt;Tanaka, Tsunehiro&lt;/author&gt;&lt;/authors&gt;&lt;/contributors&gt;&lt;titles&gt;&lt;title&gt;&lt;style face="normal" font="default" size="100%"&gt;CO&lt;/style&gt;&lt;style face="subscript" font="default" size="100%"&gt;2&lt;/style&gt;&lt;style face="normal" font="default" size="100%"&gt; capture, storage, and conversion using a praseodymium-modified Ga&lt;/style&gt;&lt;style face="subscript" font="default" size="100%"&gt;2&lt;/style&gt;&lt;style face="normal" font="default" size="100%"&gt;O&lt;/style&gt;&lt;style face="subscript" font="default" size="100%"&gt;3&lt;/style&gt;&lt;style face="normal" font="default" size="100%"&gt; photocatalyst&lt;/style&gt;&lt;/title&gt;&lt;secondary-title&gt;Journal of Materials Chemistry A&lt;/secondary-title&gt;&lt;/titles&gt;&lt;periodical&gt;&lt;full-title&gt;Journal of Materials Chemistry A&lt;/full-title&gt;&lt;abbr-1&gt;J. Mater. Chem. A&lt;/abbr-1&gt;&lt;abbr-2&gt;J. Mater. Chem. A&lt;/abbr-2&gt;&lt;abbr-3&gt;J. Mater. Chem. A&lt;/abbr-3&gt;&lt;/periodical&gt;&lt;pages&gt;19351-19357&lt;/pages&gt;&lt;volume&gt;5&lt;/volume&gt;&lt;number&gt;36&lt;/number&gt;&lt;dates&gt;&lt;year&gt;2017&lt;/year&gt;&lt;/dates&gt;&lt;publisher&gt;The Royal Society of Chemistry&lt;/publisher&gt;&lt;isbn&gt;2050-7488&lt;/isbn&gt;&lt;urls&gt;&lt;related-urls&gt;&lt;url&gt;http://dx.doi.org/10.1039/C7TA04918H&lt;/url&gt;&lt;/related-urls&gt;&lt;/urls&gt;&lt;/record&gt;&lt;/Cite&gt;&lt;/EndNote&gt;</w:instrText>
      </w:r>
      <w:r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28</w:t>
      </w:r>
      <w:r w:rsidRPr="006A645F">
        <w:rPr>
          <w:rFonts w:cstheme="minorHAnsi"/>
          <w:color w:val="000000" w:themeColor="text1"/>
          <w:sz w:val="24"/>
          <w:szCs w:val="24"/>
        </w:rPr>
        <w:fldChar w:fldCharType="end"/>
      </w:r>
      <w:r w:rsidRPr="006A645F">
        <w:rPr>
          <w:rFonts w:cstheme="minorHAnsi"/>
          <w:color w:val="000000" w:themeColor="text1"/>
          <w:sz w:val="24"/>
          <w:szCs w:val="24"/>
        </w:rPr>
        <w:t xml:space="preserve"> function as good 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storage materials </w:t>
      </w:r>
      <w:r w:rsidR="00F3326C" w:rsidRPr="006A645F">
        <w:rPr>
          <w:rFonts w:cstheme="minorHAnsi"/>
          <w:color w:val="000000" w:themeColor="text1"/>
          <w:sz w:val="24"/>
          <w:szCs w:val="24"/>
        </w:rPr>
        <w:t xml:space="preserve">by generating the corresponding </w:t>
      </w:r>
      <w:r w:rsidRPr="006A645F">
        <w:rPr>
          <w:rFonts w:cstheme="minorHAnsi"/>
          <w:color w:val="000000" w:themeColor="text1"/>
          <w:sz w:val="24"/>
          <w:szCs w:val="24"/>
        </w:rPr>
        <w:t>(hydroxy)carbonate compounds (</w:t>
      </w:r>
      <w:r w:rsidR="00F3326C" w:rsidRPr="006A645F">
        <w:rPr>
          <w:rFonts w:cstheme="minorHAnsi"/>
          <w:color w:val="000000" w:themeColor="text1"/>
          <w:sz w:val="24"/>
          <w:szCs w:val="24"/>
        </w:rPr>
        <w:t xml:space="preserve">e.g. </w:t>
      </w:r>
      <w:r w:rsidRPr="006A645F">
        <w:rPr>
          <w:rFonts w:cstheme="minorHAnsi"/>
          <w:color w:val="000000" w:themeColor="text1"/>
          <w:sz w:val="24"/>
          <w:szCs w:val="24"/>
        </w:rPr>
        <w:t>Cr(OH)</w:t>
      </w:r>
      <w:r w:rsidRPr="006A645F">
        <w:rPr>
          <w:rFonts w:cstheme="minorHAnsi"/>
          <w:i/>
          <w:iCs/>
          <w:color w:val="000000" w:themeColor="text1"/>
          <w:sz w:val="24"/>
          <w:szCs w:val="24"/>
          <w:vertAlign w:val="subscript"/>
        </w:rPr>
        <w:t>x</w:t>
      </w:r>
      <w:r w:rsidRPr="006A645F">
        <w:rPr>
          <w:rFonts w:cstheme="minorHAnsi"/>
          <w:color w:val="000000" w:themeColor="text1"/>
          <w:sz w:val="24"/>
          <w:szCs w:val="24"/>
        </w:rPr>
        <w:t>(CO</w:t>
      </w:r>
      <w:r w:rsidRPr="006A645F">
        <w:rPr>
          <w:rFonts w:cstheme="minorHAnsi"/>
          <w:color w:val="000000" w:themeColor="text1"/>
          <w:sz w:val="24"/>
          <w:szCs w:val="24"/>
          <w:vertAlign w:val="subscript"/>
        </w:rPr>
        <w:t>3</w:t>
      </w:r>
      <w:r w:rsidRPr="006A645F">
        <w:rPr>
          <w:rFonts w:cstheme="minorHAnsi"/>
          <w:color w:val="000000" w:themeColor="text1"/>
          <w:sz w:val="24"/>
          <w:szCs w:val="24"/>
        </w:rPr>
        <w:t>)</w:t>
      </w:r>
      <w:r w:rsidRPr="006A645F">
        <w:rPr>
          <w:rFonts w:cstheme="minorHAnsi"/>
          <w:i/>
          <w:iCs/>
          <w:color w:val="000000" w:themeColor="text1"/>
          <w:sz w:val="24"/>
          <w:szCs w:val="24"/>
          <w:vertAlign w:val="subscript"/>
        </w:rPr>
        <w:t>y</w:t>
      </w:r>
      <w:r w:rsidRPr="006A645F">
        <w:rPr>
          <w:rFonts w:cstheme="minorHAnsi"/>
          <w:color w:val="000000" w:themeColor="text1"/>
          <w:sz w:val="24"/>
          <w:szCs w:val="24"/>
        </w:rPr>
        <w:t xml:space="preserve"> and RE</w:t>
      </w:r>
      <w:r w:rsidRPr="006A645F">
        <w:rPr>
          <w:rFonts w:cstheme="minorHAnsi"/>
          <w:color w:val="000000" w:themeColor="text1"/>
          <w:sz w:val="24"/>
          <w:szCs w:val="24"/>
          <w:vertAlign w:val="subscript"/>
        </w:rPr>
        <w:t>2</w:t>
      </w:r>
      <w:r w:rsidRPr="006A645F">
        <w:rPr>
          <w:rFonts w:cstheme="minorHAnsi"/>
          <w:color w:val="000000" w:themeColor="text1"/>
          <w:sz w:val="24"/>
          <w:szCs w:val="24"/>
        </w:rPr>
        <w:t>(OH)</w:t>
      </w:r>
      <w:r w:rsidRPr="006A645F">
        <w:rPr>
          <w:rFonts w:cstheme="minorHAnsi"/>
          <w:color w:val="000000" w:themeColor="text1"/>
          <w:sz w:val="24"/>
          <w:szCs w:val="24"/>
          <w:vertAlign w:val="subscript"/>
        </w:rPr>
        <w:t>2(3-</w:t>
      </w:r>
      <w:r w:rsidRPr="006A645F">
        <w:rPr>
          <w:rFonts w:cstheme="minorHAnsi"/>
          <w:i/>
          <w:iCs/>
          <w:color w:val="000000" w:themeColor="text1"/>
          <w:sz w:val="24"/>
          <w:szCs w:val="24"/>
          <w:vertAlign w:val="subscript"/>
        </w:rPr>
        <w:t>x</w:t>
      </w:r>
      <w:r w:rsidRPr="006A645F">
        <w:rPr>
          <w:rFonts w:cstheme="minorHAnsi"/>
          <w:color w:val="000000" w:themeColor="text1"/>
          <w:sz w:val="24"/>
          <w:szCs w:val="24"/>
          <w:vertAlign w:val="subscript"/>
        </w:rPr>
        <w:t>)</w:t>
      </w:r>
      <w:r w:rsidRPr="006A645F">
        <w:rPr>
          <w:rFonts w:cstheme="minorHAnsi"/>
          <w:color w:val="000000" w:themeColor="text1"/>
          <w:sz w:val="24"/>
          <w:szCs w:val="24"/>
        </w:rPr>
        <w:t>(CO</w:t>
      </w:r>
      <w:r w:rsidRPr="006A645F">
        <w:rPr>
          <w:rFonts w:cstheme="minorHAnsi"/>
          <w:color w:val="000000" w:themeColor="text1"/>
          <w:sz w:val="24"/>
          <w:szCs w:val="24"/>
          <w:vertAlign w:val="subscript"/>
        </w:rPr>
        <w:t>3</w:t>
      </w:r>
      <w:r w:rsidRPr="006A645F">
        <w:rPr>
          <w:rFonts w:cstheme="minorHAnsi"/>
          <w:color w:val="000000" w:themeColor="text1"/>
          <w:sz w:val="24"/>
          <w:szCs w:val="24"/>
        </w:rPr>
        <w:t>)</w:t>
      </w:r>
      <w:r w:rsidRPr="006A645F">
        <w:rPr>
          <w:rFonts w:cstheme="minorHAnsi"/>
          <w:i/>
          <w:iCs/>
          <w:color w:val="000000" w:themeColor="text1"/>
          <w:sz w:val="24"/>
          <w:szCs w:val="24"/>
          <w:vertAlign w:val="subscript"/>
        </w:rPr>
        <w:t>x</w:t>
      </w:r>
      <w:r w:rsidRPr="006A645F">
        <w:rPr>
          <w:rFonts w:cstheme="minorHAnsi"/>
          <w:color w:val="000000" w:themeColor="text1"/>
          <w:sz w:val="24"/>
          <w:szCs w:val="24"/>
        </w:rPr>
        <w:t>)</w:t>
      </w:r>
      <w:r w:rsidR="006928EB" w:rsidRPr="006A645F">
        <w:rPr>
          <w:rFonts w:cstheme="minorHAnsi"/>
          <w:color w:val="000000" w:themeColor="text1"/>
          <w:sz w:val="24"/>
          <w:szCs w:val="24"/>
        </w:rPr>
        <w:t xml:space="preserve">, </w:t>
      </w:r>
      <w:r w:rsidRPr="006A645F">
        <w:rPr>
          <w:rFonts w:cstheme="minorHAnsi"/>
          <w:color w:val="000000" w:themeColor="text1"/>
          <w:sz w:val="24"/>
          <w:szCs w:val="24"/>
        </w:rPr>
        <w:t xml:space="preserve">and </w:t>
      </w:r>
      <w:r w:rsidR="006928EB" w:rsidRPr="006A645F">
        <w:rPr>
          <w:rFonts w:cstheme="minorHAnsi"/>
          <w:color w:val="000000" w:themeColor="text1"/>
          <w:sz w:val="24"/>
          <w:szCs w:val="24"/>
        </w:rPr>
        <w:t>they im</w:t>
      </w:r>
      <w:r w:rsidRPr="006A645F">
        <w:rPr>
          <w:rFonts w:cstheme="minorHAnsi"/>
          <w:color w:val="000000" w:themeColor="text1"/>
          <w:sz w:val="24"/>
          <w:szCs w:val="24"/>
        </w:rPr>
        <w:t>prov</w:t>
      </w:r>
      <w:r w:rsidR="006928EB" w:rsidRPr="006A645F">
        <w:rPr>
          <w:rFonts w:cstheme="minorHAnsi"/>
          <w:color w:val="000000" w:themeColor="text1"/>
          <w:sz w:val="24"/>
          <w:szCs w:val="24"/>
        </w:rPr>
        <w:t>e</w:t>
      </w:r>
      <w:r w:rsidRPr="006A645F">
        <w:rPr>
          <w:rFonts w:cstheme="minorHAnsi"/>
          <w:color w:val="000000" w:themeColor="text1"/>
          <w:sz w:val="24"/>
          <w:szCs w:val="24"/>
        </w:rPr>
        <w:t xml:space="preserve"> the photocatalytic activity and selectivity toward CO evolution. </w:t>
      </w:r>
      <w:r w:rsidR="003A2D92" w:rsidRPr="006A645F">
        <w:rPr>
          <w:rFonts w:cstheme="minorHAnsi"/>
          <w:color w:val="000000" w:themeColor="text1"/>
          <w:sz w:val="24"/>
          <w:szCs w:val="24"/>
        </w:rPr>
        <w:t xml:space="preserve">Now, </w:t>
      </w:r>
      <w:bookmarkStart w:id="62" w:name="_Hlk40435065"/>
      <w:bookmarkEnd w:id="61"/>
      <w:r w:rsidR="00EA1D1B" w:rsidRPr="006A645F">
        <w:rPr>
          <w:rFonts w:cstheme="minorHAnsi"/>
          <w:color w:val="000000" w:themeColor="text1"/>
          <w:sz w:val="24"/>
          <w:szCs w:val="24"/>
        </w:rPr>
        <w:t xml:space="preserve">we propose </w:t>
      </w:r>
      <w:r w:rsidR="007A11AF" w:rsidRPr="006A645F">
        <w:rPr>
          <w:rFonts w:cstheme="minorHAnsi"/>
          <w:color w:val="000000" w:themeColor="text1"/>
          <w:sz w:val="24"/>
          <w:szCs w:val="24"/>
        </w:rPr>
        <w:t xml:space="preserve">a </w:t>
      </w:r>
      <w:r w:rsidR="00EA1D1B" w:rsidRPr="006A645F">
        <w:rPr>
          <w:rFonts w:cstheme="minorHAnsi"/>
          <w:color w:val="000000" w:themeColor="text1"/>
          <w:sz w:val="24"/>
          <w:szCs w:val="24"/>
        </w:rPr>
        <w:t>possible mechanism for the photocatalytic conversion of CO</w:t>
      </w:r>
      <w:r w:rsidR="00EA1D1B" w:rsidRPr="006A645F">
        <w:rPr>
          <w:rFonts w:cstheme="minorHAnsi"/>
          <w:color w:val="000000" w:themeColor="text1"/>
          <w:sz w:val="24"/>
          <w:szCs w:val="24"/>
          <w:vertAlign w:val="subscript"/>
        </w:rPr>
        <w:t>2</w:t>
      </w:r>
      <w:r w:rsidR="00EA1D1B" w:rsidRPr="006A645F">
        <w:rPr>
          <w:rFonts w:cstheme="minorHAnsi"/>
          <w:color w:val="000000" w:themeColor="text1"/>
          <w:sz w:val="24"/>
          <w:szCs w:val="24"/>
        </w:rPr>
        <w:t xml:space="preserve"> by H</w:t>
      </w:r>
      <w:r w:rsidR="00EA1D1B" w:rsidRPr="006A645F">
        <w:rPr>
          <w:rFonts w:cstheme="minorHAnsi"/>
          <w:color w:val="000000" w:themeColor="text1"/>
          <w:sz w:val="24"/>
          <w:szCs w:val="24"/>
          <w:vertAlign w:val="subscript"/>
        </w:rPr>
        <w:t>2</w:t>
      </w:r>
      <w:r w:rsidR="00EA1D1B" w:rsidRPr="006A645F">
        <w:rPr>
          <w:rFonts w:cstheme="minorHAnsi"/>
          <w:color w:val="000000" w:themeColor="text1"/>
          <w:sz w:val="24"/>
          <w:szCs w:val="24"/>
        </w:rPr>
        <w:t xml:space="preserve">O over </w:t>
      </w:r>
      <w:proofErr w:type="spellStart"/>
      <w:r w:rsidR="00EA1D1B" w:rsidRPr="006A645F">
        <w:rPr>
          <w:rFonts w:cstheme="minorHAnsi"/>
          <w:color w:val="000000" w:themeColor="text1"/>
          <w:sz w:val="24"/>
          <w:szCs w:val="24"/>
        </w:rPr>
        <w:t>Ag@Cr</w:t>
      </w:r>
      <w:proofErr w:type="spellEnd"/>
      <w:r w:rsidR="00EA1D1B" w:rsidRPr="006A645F">
        <w:rPr>
          <w:rFonts w:cstheme="minorHAnsi"/>
          <w:color w:val="000000" w:themeColor="text1"/>
          <w:sz w:val="24"/>
          <w:szCs w:val="24"/>
        </w:rPr>
        <w:t>/</w:t>
      </w:r>
      <w:proofErr w:type="spellStart"/>
      <w:r w:rsidR="00EA1D1B" w:rsidRPr="006A645F">
        <w:rPr>
          <w:rFonts w:cstheme="minorHAnsi"/>
          <w:color w:val="000000" w:themeColor="text1"/>
          <w:sz w:val="24"/>
          <w:szCs w:val="24"/>
        </w:rPr>
        <w:t>CaO</w:t>
      </w:r>
      <w:proofErr w:type="spellEnd"/>
      <w:r w:rsidR="00EA1D1B" w:rsidRPr="006A645F">
        <w:rPr>
          <w:rFonts w:cstheme="minorHAnsi"/>
          <w:color w:val="000000" w:themeColor="text1"/>
          <w:sz w:val="24"/>
          <w:szCs w:val="24"/>
        </w:rPr>
        <w:t>/CaGa</w:t>
      </w:r>
      <w:r w:rsidR="00EA1D1B" w:rsidRPr="006A645F">
        <w:rPr>
          <w:rFonts w:cstheme="minorHAnsi"/>
          <w:color w:val="000000" w:themeColor="text1"/>
          <w:sz w:val="24"/>
          <w:szCs w:val="24"/>
          <w:vertAlign w:val="subscript"/>
        </w:rPr>
        <w:t>2</w:t>
      </w:r>
      <w:r w:rsidR="00EA1D1B" w:rsidRPr="006A645F">
        <w:rPr>
          <w:rFonts w:cstheme="minorHAnsi"/>
          <w:color w:val="000000" w:themeColor="text1"/>
          <w:sz w:val="24"/>
          <w:szCs w:val="24"/>
        </w:rPr>
        <w:t>O</w:t>
      </w:r>
      <w:r w:rsidR="00EA1D1B" w:rsidRPr="006A645F">
        <w:rPr>
          <w:rFonts w:cstheme="minorHAnsi"/>
          <w:color w:val="000000" w:themeColor="text1"/>
          <w:sz w:val="24"/>
          <w:szCs w:val="24"/>
          <w:vertAlign w:val="subscript"/>
        </w:rPr>
        <w:t>7</w:t>
      </w:r>
      <w:r w:rsidR="00EA1D1B" w:rsidRPr="006A645F">
        <w:rPr>
          <w:rFonts w:cstheme="minorHAnsi"/>
          <w:color w:val="000000" w:themeColor="text1"/>
          <w:sz w:val="24"/>
          <w:szCs w:val="24"/>
        </w:rPr>
        <w:t>/Ga</w:t>
      </w:r>
      <w:r w:rsidR="00EA1D1B" w:rsidRPr="006A645F">
        <w:rPr>
          <w:rFonts w:cstheme="minorHAnsi"/>
          <w:color w:val="000000" w:themeColor="text1"/>
          <w:sz w:val="24"/>
          <w:szCs w:val="24"/>
          <w:vertAlign w:val="subscript"/>
        </w:rPr>
        <w:t>2</w:t>
      </w:r>
      <w:r w:rsidR="00EA1D1B" w:rsidRPr="006A645F">
        <w:rPr>
          <w:rFonts w:cstheme="minorHAnsi"/>
          <w:color w:val="000000" w:themeColor="text1"/>
          <w:sz w:val="24"/>
          <w:szCs w:val="24"/>
        </w:rPr>
        <w:t>O</w:t>
      </w:r>
      <w:r w:rsidR="00EA1D1B" w:rsidRPr="006A645F">
        <w:rPr>
          <w:rFonts w:cstheme="minorHAnsi"/>
          <w:color w:val="000000" w:themeColor="text1"/>
          <w:sz w:val="24"/>
          <w:szCs w:val="24"/>
          <w:vertAlign w:val="subscript"/>
        </w:rPr>
        <w:t>3</w:t>
      </w:r>
      <w:r w:rsidR="00EA1D1B" w:rsidRPr="006A645F">
        <w:rPr>
          <w:rFonts w:cstheme="minorHAnsi"/>
          <w:color w:val="000000" w:themeColor="text1"/>
          <w:sz w:val="24"/>
          <w:szCs w:val="24"/>
        </w:rPr>
        <w:t xml:space="preserve">, as shown in </w:t>
      </w:r>
      <w:r w:rsidR="00EF1EB4" w:rsidRPr="006A645F">
        <w:rPr>
          <w:rFonts w:cstheme="minorHAnsi"/>
          <w:b/>
          <w:bCs/>
          <w:color w:val="000000" w:themeColor="text1"/>
          <w:sz w:val="24"/>
          <w:szCs w:val="24"/>
        </w:rPr>
        <w:t>Fig. 7</w:t>
      </w:r>
      <w:r w:rsidR="00EA1D1B" w:rsidRPr="006A645F">
        <w:rPr>
          <w:rFonts w:cstheme="minorHAnsi"/>
          <w:color w:val="000000" w:themeColor="text1"/>
          <w:sz w:val="24"/>
          <w:szCs w:val="24"/>
        </w:rPr>
        <w:t>. During the photocatalytic conversion of CO</w:t>
      </w:r>
      <w:r w:rsidR="00EA1D1B" w:rsidRPr="006A645F">
        <w:rPr>
          <w:rFonts w:cstheme="minorHAnsi"/>
          <w:color w:val="000000" w:themeColor="text1"/>
          <w:sz w:val="24"/>
          <w:szCs w:val="24"/>
          <w:vertAlign w:val="subscript"/>
        </w:rPr>
        <w:t>2</w:t>
      </w:r>
      <w:r w:rsidR="00EA1D1B" w:rsidRPr="006A645F">
        <w:rPr>
          <w:rFonts w:cstheme="minorHAnsi"/>
          <w:color w:val="000000" w:themeColor="text1"/>
          <w:sz w:val="24"/>
          <w:szCs w:val="24"/>
        </w:rPr>
        <w:t xml:space="preserve"> in an aqueous solution of NaHCO</w:t>
      </w:r>
      <w:r w:rsidR="00EA1D1B" w:rsidRPr="006A645F">
        <w:rPr>
          <w:rFonts w:cstheme="minorHAnsi"/>
          <w:color w:val="000000" w:themeColor="text1"/>
          <w:sz w:val="24"/>
          <w:szCs w:val="24"/>
          <w:vertAlign w:val="subscript"/>
        </w:rPr>
        <w:t>3</w:t>
      </w:r>
      <w:r w:rsidR="00EA1D1B" w:rsidRPr="006A645F">
        <w:rPr>
          <w:rFonts w:cstheme="minorHAnsi"/>
          <w:color w:val="000000" w:themeColor="text1"/>
          <w:sz w:val="24"/>
          <w:szCs w:val="24"/>
        </w:rPr>
        <w:t>, the Cr(OH)</w:t>
      </w:r>
      <w:r w:rsidR="00EA1D1B" w:rsidRPr="006A645F">
        <w:rPr>
          <w:rFonts w:cstheme="minorHAnsi"/>
          <w:color w:val="000000" w:themeColor="text1"/>
          <w:sz w:val="24"/>
          <w:szCs w:val="24"/>
          <w:vertAlign w:val="subscript"/>
        </w:rPr>
        <w:t>3</w:t>
      </w:r>
      <w:r w:rsidR="00EA1D1B" w:rsidRPr="006A645F">
        <w:rPr>
          <w:rFonts w:eastAsia="游明朝" w:cstheme="minorHAnsi"/>
          <w:color w:val="000000" w:themeColor="text1"/>
          <w:sz w:val="24"/>
          <w:szCs w:val="24"/>
        </w:rPr>
        <w:t>·</w:t>
      </w:r>
      <w:r w:rsidR="00EA1D1B" w:rsidRPr="006A645F">
        <w:rPr>
          <w:rFonts w:eastAsia="SimSun" w:cstheme="minorHAnsi"/>
          <w:color w:val="000000" w:themeColor="text1"/>
          <w:sz w:val="24"/>
          <w:szCs w:val="24"/>
          <w:lang w:eastAsia="zh-CN"/>
        </w:rPr>
        <w:t>H</w:t>
      </w:r>
      <w:r w:rsidR="00EA1D1B" w:rsidRPr="006A645F">
        <w:rPr>
          <w:rFonts w:eastAsia="SimSun" w:cstheme="minorHAnsi"/>
          <w:color w:val="000000" w:themeColor="text1"/>
          <w:sz w:val="24"/>
          <w:szCs w:val="24"/>
          <w:vertAlign w:val="subscript"/>
          <w:lang w:eastAsia="zh-CN"/>
        </w:rPr>
        <w:t>2</w:t>
      </w:r>
      <w:r w:rsidR="00EA1D1B" w:rsidRPr="006A645F">
        <w:rPr>
          <w:rFonts w:eastAsia="SimSun" w:cstheme="minorHAnsi"/>
          <w:color w:val="000000" w:themeColor="text1"/>
          <w:sz w:val="24"/>
          <w:szCs w:val="24"/>
          <w:lang w:eastAsia="zh-CN"/>
        </w:rPr>
        <w:t xml:space="preserve">O and </w:t>
      </w:r>
      <w:proofErr w:type="spellStart"/>
      <w:r w:rsidR="00EA1D1B" w:rsidRPr="006A645F">
        <w:rPr>
          <w:rFonts w:eastAsia="SimSun" w:cstheme="minorHAnsi"/>
          <w:color w:val="000000" w:themeColor="text1"/>
          <w:sz w:val="24"/>
          <w:szCs w:val="24"/>
          <w:lang w:eastAsia="zh-CN"/>
        </w:rPr>
        <w:t>CaO</w:t>
      </w:r>
      <w:proofErr w:type="spellEnd"/>
      <w:r w:rsidR="00EA1D1B" w:rsidRPr="006A645F">
        <w:rPr>
          <w:rFonts w:eastAsia="SimSun" w:cstheme="minorHAnsi"/>
          <w:color w:val="000000" w:themeColor="text1"/>
          <w:sz w:val="24"/>
          <w:szCs w:val="24"/>
          <w:lang w:eastAsia="zh-CN"/>
        </w:rPr>
        <w:t xml:space="preserve"> species </w:t>
      </w:r>
      <w:r w:rsidR="007A11AF" w:rsidRPr="006A645F">
        <w:rPr>
          <w:rFonts w:eastAsia="SimSun" w:cstheme="minorHAnsi"/>
          <w:color w:val="000000" w:themeColor="text1"/>
          <w:sz w:val="24"/>
          <w:szCs w:val="24"/>
          <w:lang w:eastAsia="zh-CN"/>
        </w:rPr>
        <w:t xml:space="preserve">that are in </w:t>
      </w:r>
      <w:r w:rsidR="00EA1D1B" w:rsidRPr="006A645F">
        <w:rPr>
          <w:rFonts w:eastAsia="SimSun" w:cstheme="minorHAnsi"/>
          <w:color w:val="000000" w:themeColor="text1"/>
          <w:sz w:val="24"/>
          <w:szCs w:val="24"/>
          <w:lang w:eastAsia="zh-CN"/>
        </w:rPr>
        <w:t xml:space="preserve">close </w:t>
      </w:r>
      <w:r w:rsidR="007A11AF" w:rsidRPr="006A645F">
        <w:rPr>
          <w:rFonts w:eastAsia="SimSun" w:cstheme="minorHAnsi"/>
          <w:color w:val="000000" w:themeColor="text1"/>
          <w:sz w:val="24"/>
          <w:szCs w:val="24"/>
          <w:lang w:eastAsia="zh-CN"/>
        </w:rPr>
        <w:t xml:space="preserve">contact with </w:t>
      </w:r>
      <w:r w:rsidR="00EA1D1B" w:rsidRPr="006A645F">
        <w:rPr>
          <w:rFonts w:eastAsia="SimSun" w:cstheme="minorHAnsi"/>
          <w:color w:val="000000" w:themeColor="text1"/>
          <w:sz w:val="24"/>
          <w:szCs w:val="24"/>
          <w:lang w:eastAsia="zh-CN"/>
        </w:rPr>
        <w:t xml:space="preserve">Ag particles easily form </w:t>
      </w:r>
      <w:r w:rsidRPr="006A645F">
        <w:rPr>
          <w:rFonts w:ascii="Times New Roman" w:eastAsia="DengXian" w:hAnsi="Times New Roman" w:cs="Times New Roman"/>
          <w:color w:val="000000" w:themeColor="text1"/>
          <w:kern w:val="0"/>
          <w:sz w:val="24"/>
          <w:szCs w:val="24"/>
          <w:lang w:eastAsia="zh-CN"/>
        </w:rPr>
        <w:t>(hydroxy)</w:t>
      </w:r>
      <w:r w:rsidR="00EA1D1B" w:rsidRPr="006A645F">
        <w:rPr>
          <w:rFonts w:eastAsia="SimSun" w:cstheme="minorHAnsi"/>
          <w:color w:val="000000" w:themeColor="text1"/>
          <w:sz w:val="24"/>
          <w:szCs w:val="24"/>
          <w:lang w:eastAsia="zh-CN"/>
        </w:rPr>
        <w:t>carbonate species</w:t>
      </w:r>
      <w:r w:rsidR="004E10AC" w:rsidRPr="006A645F">
        <w:rPr>
          <w:rFonts w:eastAsia="SimSun" w:cstheme="minorHAnsi"/>
          <w:color w:val="000000" w:themeColor="text1"/>
          <w:sz w:val="24"/>
          <w:szCs w:val="24"/>
          <w:lang w:eastAsia="zh-CN"/>
        </w:rPr>
        <w:t xml:space="preserve"> (named M</w:t>
      </w:r>
      <w:r w:rsidR="004E10AC" w:rsidRPr="006A645F">
        <w:rPr>
          <w:rFonts w:cstheme="minorHAnsi"/>
          <w:color w:val="000000" w:themeColor="text1"/>
          <w:sz w:val="24"/>
          <w:szCs w:val="24"/>
        </w:rPr>
        <w:t>(OH)</w:t>
      </w:r>
      <w:r w:rsidR="004E10AC" w:rsidRPr="006A645F">
        <w:rPr>
          <w:rFonts w:cstheme="minorHAnsi"/>
          <w:i/>
          <w:iCs/>
          <w:color w:val="000000" w:themeColor="text1"/>
          <w:sz w:val="24"/>
          <w:szCs w:val="24"/>
          <w:vertAlign w:val="subscript"/>
        </w:rPr>
        <w:t>x</w:t>
      </w:r>
      <w:r w:rsidR="004E10AC" w:rsidRPr="006A645F">
        <w:rPr>
          <w:rFonts w:cstheme="minorHAnsi"/>
          <w:color w:val="000000" w:themeColor="text1"/>
          <w:sz w:val="24"/>
          <w:szCs w:val="24"/>
        </w:rPr>
        <w:t>(CO</w:t>
      </w:r>
      <w:r w:rsidR="004E10AC" w:rsidRPr="006A645F">
        <w:rPr>
          <w:rFonts w:cstheme="minorHAnsi"/>
          <w:color w:val="000000" w:themeColor="text1"/>
          <w:sz w:val="24"/>
          <w:szCs w:val="24"/>
          <w:vertAlign w:val="subscript"/>
        </w:rPr>
        <w:t>3</w:t>
      </w:r>
      <w:r w:rsidR="004E10AC" w:rsidRPr="006A645F">
        <w:rPr>
          <w:rFonts w:cstheme="minorHAnsi"/>
          <w:color w:val="000000" w:themeColor="text1"/>
          <w:sz w:val="24"/>
          <w:szCs w:val="24"/>
        </w:rPr>
        <w:t>)</w:t>
      </w:r>
      <w:r w:rsidR="004E10AC" w:rsidRPr="006A645F">
        <w:rPr>
          <w:rFonts w:cstheme="minorHAnsi"/>
          <w:i/>
          <w:iCs/>
          <w:color w:val="000000" w:themeColor="text1"/>
          <w:sz w:val="24"/>
          <w:szCs w:val="24"/>
          <w:vertAlign w:val="subscript"/>
        </w:rPr>
        <w:t>y</w:t>
      </w:r>
      <w:r w:rsidR="004E10AC" w:rsidRPr="006A645F">
        <w:rPr>
          <w:rFonts w:cstheme="minorHAnsi"/>
          <w:color w:val="000000" w:themeColor="text1"/>
          <w:sz w:val="24"/>
          <w:szCs w:val="24"/>
        </w:rPr>
        <w:t>, M = Cr or Ca</w:t>
      </w:r>
      <w:r w:rsidR="004E10AC" w:rsidRPr="006A645F">
        <w:rPr>
          <w:rFonts w:eastAsia="SimSun" w:cstheme="minorHAnsi"/>
          <w:color w:val="000000" w:themeColor="text1"/>
          <w:sz w:val="24"/>
          <w:szCs w:val="24"/>
          <w:lang w:eastAsia="zh-CN"/>
        </w:rPr>
        <w:t>)</w:t>
      </w:r>
      <w:r w:rsidR="00EA1D1B" w:rsidRPr="006A645F">
        <w:rPr>
          <w:rFonts w:eastAsia="SimSun" w:cstheme="minorHAnsi"/>
          <w:color w:val="000000" w:themeColor="text1"/>
          <w:sz w:val="24"/>
          <w:szCs w:val="24"/>
          <w:lang w:eastAsia="zh-CN"/>
        </w:rPr>
        <w:t>,</w:t>
      </w:r>
      <w:r w:rsidR="00840AB2" w:rsidRPr="006A645F">
        <w:rPr>
          <w:rFonts w:eastAsia="SimSun" w:cstheme="minorHAnsi"/>
          <w:color w:val="000000" w:themeColor="text1"/>
          <w:sz w:val="24"/>
          <w:szCs w:val="24"/>
          <w:lang w:eastAsia="zh-CN"/>
        </w:rPr>
        <w:fldChar w:fldCharType="begin"/>
      </w:r>
      <w:r w:rsidR="008A07FF" w:rsidRPr="006A645F">
        <w:rPr>
          <w:rFonts w:eastAsia="SimSun" w:cstheme="minorHAnsi"/>
          <w:color w:val="000000" w:themeColor="text1"/>
          <w:sz w:val="24"/>
          <w:szCs w:val="24"/>
          <w:lang w:eastAsia="zh-CN"/>
        </w:rPr>
        <w:instrText xml:space="preserve"> ADDIN EN.CITE &lt;EndNote&gt;&lt;Cite&gt;&lt;Author&gt;Pang&lt;/Author&gt;&lt;Year&gt;2018&lt;/Year&gt;&lt;RecNum&gt;18&lt;/RecNum&gt;&lt;DisplayText&gt;&lt;style face="superscript"&gt;31&lt;/style&gt;&lt;/DisplayText&gt;&lt;record&gt;&lt;rec-number&gt;18&lt;/rec-number&gt;&lt;foreign-keys&gt;&lt;key app="EN" db-id="9apdr9vsmzf2wmespa0xvfxuvx0d090wv2s0" timestamp="0"&gt;18&lt;/key&gt;&lt;/foreign-keys&gt;&lt;ref-type name="Journal Article"&gt;17&lt;/ref-type&gt;&lt;contributors&gt;&lt;authors&gt;&lt;author&gt;Pang, Rui&lt;/author&gt;&lt;author&gt;Teramura, Kentaro&lt;/author&gt;&lt;author&gt;Asakura, Hiroyuki&lt;/author&gt;&lt;author&gt;Hosokawa, Saburo&lt;/author&gt;&lt;author&gt;Tanaka, Tsunehiro&lt;/author&gt;&lt;/authors&gt;&lt;/contributors&gt;&lt;titles&gt;&lt;title&gt;&lt;style face="normal" font="default" size="100%"&gt;Effect of Thickness of Chromium Hydroxide Layer on Ag Cocatalyst Surface for Highly Selective Photocatalytic Conversion of CO&lt;/style&gt;&lt;style face="subscript" font="default" size="100%"&gt;2&lt;/style&gt;&lt;style face="normal" font="default" size="100%"&gt; by H&lt;/style&gt;&lt;style face="subscript" font="default" size="100%"&gt;2&lt;/style&gt;&lt;style face="normal" font="default" size="100%"&gt;O&lt;/style&gt;&lt;/title&gt;&lt;secondary-title&gt;ACS Sustainable Chemistry &amp;amp; Engineering&lt;/secondary-title&gt;&lt;/titles&gt;&lt;periodical&gt;&lt;full-title&gt;ACS Sustainable Chemistry &amp;amp; Engineering&lt;/full-title&gt;&lt;abbr-1&gt;ACS Sustainable Chem. Eng.&lt;/abbr-1&gt;&lt;/periodical&gt;&lt;pages&gt;2083-2090&lt;/pages&gt;&lt;volume&gt;7&lt;/volume&gt;&lt;number&gt;2&lt;/number&gt;&lt;dates&gt;&lt;year&gt;2018&lt;/year&gt;&lt;/dates&gt;&lt;isbn&gt;2168-0485&lt;/isbn&gt;&lt;urls&gt;&lt;/urls&gt;&lt;/record&gt;&lt;/Cite&gt;&lt;/EndNote&gt;</w:instrText>
      </w:r>
      <w:r w:rsidR="00840AB2" w:rsidRPr="006A645F">
        <w:rPr>
          <w:rFonts w:eastAsia="SimSun" w:cstheme="minorHAnsi"/>
          <w:color w:val="000000" w:themeColor="text1"/>
          <w:sz w:val="24"/>
          <w:szCs w:val="24"/>
          <w:lang w:eastAsia="zh-CN"/>
        </w:rPr>
        <w:fldChar w:fldCharType="separate"/>
      </w:r>
      <w:r w:rsidR="008A07FF" w:rsidRPr="006A645F">
        <w:rPr>
          <w:rFonts w:eastAsia="SimSun" w:cstheme="minorHAnsi"/>
          <w:noProof/>
          <w:color w:val="000000" w:themeColor="text1"/>
          <w:sz w:val="24"/>
          <w:szCs w:val="24"/>
          <w:vertAlign w:val="superscript"/>
          <w:lang w:eastAsia="zh-CN"/>
        </w:rPr>
        <w:t>31</w:t>
      </w:r>
      <w:r w:rsidR="00840AB2" w:rsidRPr="006A645F">
        <w:rPr>
          <w:rFonts w:eastAsia="SimSun" w:cstheme="minorHAnsi"/>
          <w:color w:val="000000" w:themeColor="text1"/>
          <w:sz w:val="24"/>
          <w:szCs w:val="24"/>
          <w:lang w:eastAsia="zh-CN"/>
        </w:rPr>
        <w:fldChar w:fldCharType="end"/>
      </w:r>
      <w:r w:rsidR="00EA1D1B" w:rsidRPr="006A645F">
        <w:rPr>
          <w:rFonts w:eastAsia="SimSun" w:cstheme="minorHAnsi"/>
          <w:color w:val="000000" w:themeColor="text1"/>
          <w:sz w:val="24"/>
          <w:szCs w:val="24"/>
          <w:lang w:eastAsia="zh-CN"/>
        </w:rPr>
        <w:t xml:space="preserve"> which greatly increase the concentration of CO</w:t>
      </w:r>
      <w:r w:rsidR="00EA1D1B" w:rsidRPr="006A645F">
        <w:rPr>
          <w:rFonts w:eastAsia="SimSun" w:cstheme="minorHAnsi"/>
          <w:color w:val="000000" w:themeColor="text1"/>
          <w:sz w:val="24"/>
          <w:szCs w:val="24"/>
          <w:vertAlign w:val="subscript"/>
          <w:lang w:eastAsia="zh-CN"/>
        </w:rPr>
        <w:t>2</w:t>
      </w:r>
      <w:r w:rsidR="00EA1D1B" w:rsidRPr="006A645F">
        <w:rPr>
          <w:rFonts w:eastAsia="SimSun" w:cstheme="minorHAnsi"/>
          <w:color w:val="000000" w:themeColor="text1"/>
          <w:sz w:val="24"/>
          <w:szCs w:val="24"/>
          <w:lang w:eastAsia="zh-CN"/>
        </w:rPr>
        <w:t xml:space="preserve">-related species around the Ag active sites, thereby improving </w:t>
      </w:r>
      <w:r w:rsidR="00EA1D1B" w:rsidRPr="006A645F">
        <w:rPr>
          <w:rFonts w:cstheme="minorHAnsi"/>
          <w:color w:val="000000" w:themeColor="text1"/>
          <w:sz w:val="24"/>
          <w:szCs w:val="24"/>
        </w:rPr>
        <w:t>selectivity for the photocatalytic conversion of CO</w:t>
      </w:r>
      <w:r w:rsidR="00EA1D1B" w:rsidRPr="006A645F">
        <w:rPr>
          <w:rFonts w:cstheme="minorHAnsi"/>
          <w:color w:val="000000" w:themeColor="text1"/>
          <w:sz w:val="24"/>
          <w:szCs w:val="24"/>
          <w:vertAlign w:val="subscript"/>
        </w:rPr>
        <w:t>2</w:t>
      </w:r>
      <w:r w:rsidR="00EA1D1B" w:rsidRPr="006A645F">
        <w:rPr>
          <w:rFonts w:cstheme="minorHAnsi"/>
          <w:color w:val="000000" w:themeColor="text1"/>
          <w:sz w:val="24"/>
          <w:szCs w:val="24"/>
        </w:rPr>
        <w:t xml:space="preserve"> into CO instead of water splitting</w:t>
      </w:r>
      <w:r w:rsidR="00EA1D1B" w:rsidRPr="006A645F">
        <w:rPr>
          <w:rFonts w:eastAsia="SimSun" w:cstheme="minorHAnsi"/>
          <w:color w:val="000000" w:themeColor="text1"/>
          <w:sz w:val="24"/>
          <w:szCs w:val="24"/>
          <w:lang w:eastAsia="zh-CN"/>
        </w:rPr>
        <w:t xml:space="preserve">. On the other hand, the </w:t>
      </w:r>
      <w:r w:rsidR="007A11AF" w:rsidRPr="006A645F">
        <w:rPr>
          <w:rFonts w:cstheme="minorHAnsi"/>
          <w:color w:val="000000" w:themeColor="text1"/>
          <w:sz w:val="24"/>
          <w:szCs w:val="24"/>
        </w:rPr>
        <w:t>Ga</w:t>
      </w:r>
      <w:r w:rsidR="007A11AF" w:rsidRPr="006A645F">
        <w:rPr>
          <w:rFonts w:cstheme="minorHAnsi"/>
          <w:color w:val="000000" w:themeColor="text1"/>
          <w:sz w:val="24"/>
          <w:szCs w:val="24"/>
          <w:vertAlign w:val="subscript"/>
        </w:rPr>
        <w:t>2</w:t>
      </w:r>
      <w:r w:rsidR="007A11AF" w:rsidRPr="006A645F">
        <w:rPr>
          <w:rFonts w:cstheme="minorHAnsi"/>
          <w:color w:val="000000" w:themeColor="text1"/>
          <w:sz w:val="24"/>
          <w:szCs w:val="24"/>
        </w:rPr>
        <w:t>O</w:t>
      </w:r>
      <w:r w:rsidR="007A11AF" w:rsidRPr="006A645F">
        <w:rPr>
          <w:rFonts w:cstheme="minorHAnsi"/>
          <w:color w:val="000000" w:themeColor="text1"/>
          <w:sz w:val="24"/>
          <w:szCs w:val="24"/>
          <w:vertAlign w:val="subscript"/>
        </w:rPr>
        <w:t>3</w:t>
      </w:r>
      <w:r w:rsidR="007A11AF" w:rsidRPr="006A645F">
        <w:rPr>
          <w:rFonts w:cstheme="minorHAnsi"/>
          <w:color w:val="000000" w:themeColor="text1"/>
          <w:sz w:val="24"/>
          <w:szCs w:val="24"/>
        </w:rPr>
        <w:t>/CaGa</w:t>
      </w:r>
      <w:r w:rsidR="007A11AF" w:rsidRPr="006A645F">
        <w:rPr>
          <w:rFonts w:cstheme="minorHAnsi"/>
          <w:color w:val="000000" w:themeColor="text1"/>
          <w:sz w:val="24"/>
          <w:szCs w:val="24"/>
          <w:vertAlign w:val="subscript"/>
        </w:rPr>
        <w:t>4</w:t>
      </w:r>
      <w:r w:rsidR="007A11AF" w:rsidRPr="006A645F">
        <w:rPr>
          <w:rFonts w:cstheme="minorHAnsi"/>
          <w:color w:val="000000" w:themeColor="text1"/>
          <w:sz w:val="24"/>
          <w:szCs w:val="24"/>
        </w:rPr>
        <w:t>O</w:t>
      </w:r>
      <w:r w:rsidR="007A11AF" w:rsidRPr="006A645F">
        <w:rPr>
          <w:rFonts w:cstheme="minorHAnsi"/>
          <w:color w:val="000000" w:themeColor="text1"/>
          <w:sz w:val="24"/>
          <w:szCs w:val="24"/>
          <w:vertAlign w:val="subscript"/>
        </w:rPr>
        <w:t>7</w:t>
      </w:r>
      <w:r w:rsidR="007A11AF" w:rsidRPr="006A645F">
        <w:rPr>
          <w:rFonts w:cstheme="minorHAnsi"/>
          <w:color w:val="000000" w:themeColor="text1"/>
          <w:sz w:val="24"/>
          <w:szCs w:val="24"/>
        </w:rPr>
        <w:t xml:space="preserve"> </w:t>
      </w:r>
      <w:r w:rsidR="00EA1D1B" w:rsidRPr="006A645F">
        <w:rPr>
          <w:rFonts w:cstheme="minorHAnsi"/>
          <w:color w:val="000000" w:themeColor="text1"/>
          <w:sz w:val="24"/>
          <w:szCs w:val="24"/>
        </w:rPr>
        <w:t xml:space="preserve">heterojunction improves the </w:t>
      </w:r>
      <w:r w:rsidR="00A85BCE" w:rsidRPr="006A645F">
        <w:rPr>
          <w:rFonts w:cstheme="minorHAnsi"/>
          <w:color w:val="000000" w:themeColor="text1"/>
          <w:sz w:val="24"/>
          <w:szCs w:val="24"/>
        </w:rPr>
        <w:t>efficiency f</w:t>
      </w:r>
      <w:r w:rsidR="00D80658" w:rsidRPr="006A645F">
        <w:rPr>
          <w:rFonts w:cstheme="minorHAnsi"/>
          <w:color w:val="000000" w:themeColor="text1"/>
          <w:sz w:val="24"/>
          <w:szCs w:val="24"/>
        </w:rPr>
        <w:t>or</w:t>
      </w:r>
      <w:r w:rsidR="00A85BCE" w:rsidRPr="006A645F">
        <w:rPr>
          <w:rFonts w:cstheme="minorHAnsi"/>
          <w:color w:val="000000" w:themeColor="text1"/>
          <w:sz w:val="24"/>
          <w:szCs w:val="24"/>
        </w:rPr>
        <w:t xml:space="preserve"> </w:t>
      </w:r>
      <w:r w:rsidR="00EA1D1B" w:rsidRPr="006A645F">
        <w:rPr>
          <w:rFonts w:cstheme="minorHAnsi"/>
          <w:color w:val="000000" w:themeColor="text1"/>
          <w:sz w:val="24"/>
          <w:szCs w:val="24"/>
        </w:rPr>
        <w:t xml:space="preserve">spatial separation </w:t>
      </w:r>
      <w:r w:rsidR="00D80658" w:rsidRPr="006A645F">
        <w:rPr>
          <w:rFonts w:cstheme="minorHAnsi"/>
          <w:color w:val="000000" w:themeColor="text1"/>
          <w:sz w:val="24"/>
          <w:szCs w:val="24"/>
        </w:rPr>
        <w:t>o</w:t>
      </w:r>
      <w:r w:rsidR="00F662B8" w:rsidRPr="006A645F">
        <w:rPr>
          <w:rFonts w:cstheme="minorHAnsi"/>
          <w:color w:val="000000" w:themeColor="text1"/>
          <w:sz w:val="24"/>
          <w:szCs w:val="24"/>
        </w:rPr>
        <w:t xml:space="preserve">f </w:t>
      </w:r>
      <w:r w:rsidR="00EA1D1B" w:rsidRPr="006A645F">
        <w:rPr>
          <w:rFonts w:cstheme="minorHAnsi"/>
          <w:color w:val="000000" w:themeColor="text1"/>
          <w:sz w:val="24"/>
          <w:szCs w:val="24"/>
        </w:rPr>
        <w:t xml:space="preserve">the photogenerated carriers, which </w:t>
      </w:r>
      <w:r w:rsidR="00206878" w:rsidRPr="006A645F">
        <w:rPr>
          <w:rFonts w:cstheme="minorHAnsi"/>
          <w:color w:val="000000" w:themeColor="text1"/>
          <w:sz w:val="24"/>
          <w:szCs w:val="24"/>
        </w:rPr>
        <w:t xml:space="preserve">also </w:t>
      </w:r>
      <w:r w:rsidR="00EA1D1B" w:rsidRPr="006A645F">
        <w:rPr>
          <w:rFonts w:cstheme="minorHAnsi"/>
          <w:color w:val="000000" w:themeColor="text1"/>
          <w:sz w:val="24"/>
          <w:szCs w:val="24"/>
        </w:rPr>
        <w:t>increa</w:t>
      </w:r>
      <w:r w:rsidR="007A11AF" w:rsidRPr="006A645F">
        <w:rPr>
          <w:rFonts w:cstheme="minorHAnsi"/>
          <w:color w:val="000000" w:themeColor="text1"/>
          <w:sz w:val="24"/>
          <w:szCs w:val="24"/>
        </w:rPr>
        <w:t>ses</w:t>
      </w:r>
      <w:r w:rsidR="00EA1D1B" w:rsidRPr="006A645F">
        <w:rPr>
          <w:rFonts w:cstheme="minorHAnsi"/>
          <w:color w:val="000000" w:themeColor="text1"/>
          <w:sz w:val="24"/>
          <w:szCs w:val="24"/>
        </w:rPr>
        <w:t xml:space="preserve"> </w:t>
      </w:r>
      <w:r w:rsidR="00EA1D1B" w:rsidRPr="006A645F">
        <w:rPr>
          <w:rFonts w:eastAsia="SimSun" w:cstheme="minorHAnsi"/>
          <w:color w:val="000000" w:themeColor="text1"/>
          <w:sz w:val="24"/>
          <w:szCs w:val="24"/>
          <w:lang w:eastAsia="zh-CN"/>
        </w:rPr>
        <w:t xml:space="preserve">the </w:t>
      </w:r>
      <w:r w:rsidR="00EF76EF" w:rsidRPr="006A645F">
        <w:rPr>
          <w:rFonts w:cstheme="minorHAnsi"/>
          <w:color w:val="000000" w:themeColor="text1"/>
          <w:sz w:val="24"/>
          <w:szCs w:val="24"/>
        </w:rPr>
        <w:t xml:space="preserve">photocatalytic </w:t>
      </w:r>
      <w:r w:rsidR="00EA1D1B" w:rsidRPr="006A645F">
        <w:rPr>
          <w:rFonts w:cstheme="minorHAnsi"/>
          <w:color w:val="000000" w:themeColor="text1"/>
          <w:sz w:val="24"/>
          <w:szCs w:val="24"/>
        </w:rPr>
        <w:t>activity for the conversion of CO</w:t>
      </w:r>
      <w:r w:rsidR="00EA1D1B" w:rsidRPr="006A645F">
        <w:rPr>
          <w:rFonts w:cstheme="minorHAnsi"/>
          <w:color w:val="000000" w:themeColor="text1"/>
          <w:sz w:val="24"/>
          <w:szCs w:val="24"/>
          <w:vertAlign w:val="subscript"/>
        </w:rPr>
        <w:t>2</w:t>
      </w:r>
      <w:r w:rsidR="00EA1D1B" w:rsidRPr="006A645F">
        <w:rPr>
          <w:rFonts w:cstheme="minorHAnsi"/>
          <w:color w:val="000000" w:themeColor="text1"/>
          <w:sz w:val="24"/>
          <w:szCs w:val="24"/>
        </w:rPr>
        <w:t xml:space="preserve"> into CO. </w:t>
      </w:r>
      <w:bookmarkStart w:id="63" w:name="_Hlk40434148"/>
      <w:r w:rsidR="00EA1D1B" w:rsidRPr="006A645F">
        <w:rPr>
          <w:rFonts w:cstheme="minorHAnsi"/>
          <w:color w:val="000000" w:themeColor="text1"/>
          <w:sz w:val="24"/>
          <w:szCs w:val="24"/>
        </w:rPr>
        <w:t xml:space="preserve">Moreover, </w:t>
      </w:r>
      <w:r w:rsidR="00F3497B" w:rsidRPr="006A645F">
        <w:rPr>
          <w:rFonts w:cstheme="minorHAnsi"/>
          <w:color w:val="000000" w:themeColor="text1"/>
          <w:sz w:val="24"/>
          <w:szCs w:val="24"/>
        </w:rPr>
        <w:t xml:space="preserve">while </w:t>
      </w:r>
      <w:r w:rsidR="00EA1D1B" w:rsidRPr="006A645F">
        <w:rPr>
          <w:rFonts w:eastAsia="SimSun" w:cstheme="minorHAnsi"/>
          <w:color w:val="000000" w:themeColor="text1"/>
          <w:sz w:val="24"/>
          <w:szCs w:val="24"/>
          <w:lang w:eastAsia="zh-CN"/>
        </w:rPr>
        <w:t xml:space="preserve">the </w:t>
      </w:r>
      <w:r w:rsidR="00EA1D1B" w:rsidRPr="006A645F">
        <w:rPr>
          <w:rFonts w:cstheme="minorHAnsi"/>
          <w:color w:val="000000" w:themeColor="text1"/>
          <w:sz w:val="24"/>
          <w:szCs w:val="24"/>
        </w:rPr>
        <w:t>Cr(OH)</w:t>
      </w:r>
      <w:r w:rsidR="00EA1D1B" w:rsidRPr="006A645F">
        <w:rPr>
          <w:rFonts w:cstheme="minorHAnsi"/>
          <w:color w:val="000000" w:themeColor="text1"/>
          <w:sz w:val="24"/>
          <w:szCs w:val="24"/>
          <w:vertAlign w:val="subscript"/>
        </w:rPr>
        <w:t>3</w:t>
      </w:r>
      <w:r w:rsidR="00EA1D1B" w:rsidRPr="006A645F">
        <w:rPr>
          <w:rFonts w:eastAsia="游明朝" w:cstheme="minorHAnsi"/>
          <w:color w:val="000000" w:themeColor="text1"/>
          <w:sz w:val="24"/>
          <w:szCs w:val="24"/>
        </w:rPr>
        <w:t>·</w:t>
      </w:r>
      <w:r w:rsidR="00730728" w:rsidRPr="006A645F">
        <w:rPr>
          <w:rFonts w:eastAsia="游明朝" w:cstheme="minorHAnsi"/>
          <w:i/>
          <w:iCs/>
          <w:color w:val="000000" w:themeColor="text1"/>
          <w:sz w:val="24"/>
          <w:szCs w:val="24"/>
        </w:rPr>
        <w:t>x</w:t>
      </w:r>
      <w:r w:rsidR="00EA1D1B" w:rsidRPr="006A645F">
        <w:rPr>
          <w:rFonts w:eastAsia="SimSun" w:cstheme="minorHAnsi"/>
          <w:color w:val="000000" w:themeColor="text1"/>
          <w:sz w:val="24"/>
          <w:szCs w:val="24"/>
          <w:lang w:eastAsia="zh-CN"/>
        </w:rPr>
        <w:t>H</w:t>
      </w:r>
      <w:r w:rsidR="00EA1D1B" w:rsidRPr="006A645F">
        <w:rPr>
          <w:rFonts w:eastAsia="SimSun" w:cstheme="minorHAnsi"/>
          <w:color w:val="000000" w:themeColor="text1"/>
          <w:sz w:val="24"/>
          <w:szCs w:val="24"/>
          <w:vertAlign w:val="subscript"/>
          <w:lang w:eastAsia="zh-CN"/>
        </w:rPr>
        <w:t>2</w:t>
      </w:r>
      <w:r w:rsidR="00EA1D1B" w:rsidRPr="006A645F">
        <w:rPr>
          <w:rFonts w:eastAsia="SimSun" w:cstheme="minorHAnsi"/>
          <w:color w:val="000000" w:themeColor="text1"/>
          <w:sz w:val="24"/>
          <w:szCs w:val="24"/>
          <w:lang w:eastAsia="zh-CN"/>
        </w:rPr>
        <w:t xml:space="preserve">O shell outside </w:t>
      </w:r>
      <w:r w:rsidR="00F662B8" w:rsidRPr="006A645F">
        <w:rPr>
          <w:rFonts w:eastAsia="SimSun" w:cstheme="minorHAnsi"/>
          <w:color w:val="000000" w:themeColor="text1"/>
          <w:sz w:val="24"/>
          <w:szCs w:val="24"/>
          <w:lang w:eastAsia="zh-CN"/>
        </w:rPr>
        <w:t>the</w:t>
      </w:r>
      <w:r w:rsidR="007A11AF" w:rsidRPr="006A645F">
        <w:rPr>
          <w:rFonts w:eastAsia="SimSun" w:cstheme="minorHAnsi"/>
          <w:color w:val="000000" w:themeColor="text1"/>
          <w:sz w:val="24"/>
          <w:szCs w:val="24"/>
          <w:lang w:eastAsia="zh-CN"/>
        </w:rPr>
        <w:t xml:space="preserve"> </w:t>
      </w:r>
      <w:r w:rsidR="00EA1D1B" w:rsidRPr="006A645F">
        <w:rPr>
          <w:rFonts w:eastAsia="SimSun" w:cstheme="minorHAnsi"/>
          <w:color w:val="000000" w:themeColor="text1"/>
          <w:sz w:val="24"/>
          <w:szCs w:val="24"/>
          <w:lang w:eastAsia="zh-CN"/>
        </w:rPr>
        <w:t>Ag particle can be oxidized to Cr</w:t>
      </w:r>
      <w:r w:rsidR="00EA1D1B" w:rsidRPr="006A645F">
        <w:rPr>
          <w:rFonts w:eastAsia="SimSun" w:cstheme="minorHAnsi"/>
          <w:color w:val="000000" w:themeColor="text1"/>
          <w:sz w:val="24"/>
          <w:szCs w:val="24"/>
          <w:vertAlign w:val="superscript"/>
          <w:lang w:eastAsia="zh-CN"/>
        </w:rPr>
        <w:t>6+</w:t>
      </w:r>
      <w:r w:rsidR="00EA1D1B" w:rsidRPr="006A645F">
        <w:rPr>
          <w:rFonts w:eastAsia="SimSun" w:cstheme="minorHAnsi"/>
          <w:color w:val="000000" w:themeColor="text1"/>
          <w:sz w:val="24"/>
          <w:szCs w:val="24"/>
          <w:lang w:eastAsia="zh-CN"/>
        </w:rPr>
        <w:t xml:space="preserve"> and dissolve into the solution during the photocatalytic conversion of CO</w:t>
      </w:r>
      <w:r w:rsidR="00EA1D1B" w:rsidRPr="006A645F">
        <w:rPr>
          <w:rFonts w:eastAsia="SimSun" w:cstheme="minorHAnsi"/>
          <w:color w:val="000000" w:themeColor="text1"/>
          <w:sz w:val="24"/>
          <w:szCs w:val="24"/>
          <w:vertAlign w:val="subscript"/>
          <w:lang w:eastAsia="zh-CN"/>
        </w:rPr>
        <w:t>2</w:t>
      </w:r>
      <w:r w:rsidR="00EA1D1B" w:rsidRPr="006A645F">
        <w:rPr>
          <w:rFonts w:eastAsia="SimSun" w:cstheme="minorHAnsi"/>
          <w:color w:val="000000" w:themeColor="text1"/>
          <w:sz w:val="24"/>
          <w:szCs w:val="24"/>
          <w:lang w:eastAsia="zh-CN"/>
        </w:rPr>
        <w:t>,</w:t>
      </w:r>
      <w:r w:rsidR="006B26BE" w:rsidRPr="006A645F">
        <w:rPr>
          <w:rFonts w:eastAsia="SimSun" w:cstheme="minorHAnsi"/>
          <w:color w:val="000000" w:themeColor="text1"/>
          <w:sz w:val="24"/>
          <w:szCs w:val="24"/>
          <w:lang w:eastAsia="zh-CN"/>
        </w:rPr>
        <w:fldChar w:fldCharType="begin"/>
      </w:r>
      <w:r w:rsidR="008A07FF" w:rsidRPr="006A645F">
        <w:rPr>
          <w:rFonts w:eastAsia="SimSun" w:cstheme="minorHAnsi"/>
          <w:color w:val="000000" w:themeColor="text1"/>
          <w:sz w:val="24"/>
          <w:szCs w:val="24"/>
          <w:lang w:eastAsia="zh-CN"/>
        </w:rPr>
        <w:instrText xml:space="preserve"> ADDIN EN.CITE &lt;EndNote&gt;&lt;Cite&gt;&lt;Author&gt;Pang&lt;/Author&gt;&lt;Year&gt;2019&lt;/Year&gt;&lt;RecNum&gt;454&lt;/RecNum&gt;&lt;DisplayText&gt;&lt;style face="superscript"&gt;46&lt;/style&gt;&lt;/DisplayText&gt;&lt;record&gt;&lt;rec-number&gt;454&lt;/rec-number&gt;&lt;foreign-keys&gt;&lt;key app="EN" db-id="9apdr9vsmzf2wmespa0xvfxuvx0d090wv2s0" timestamp="1589437024"&gt;454&lt;/key&gt;&lt;/foreign-keys&gt;&lt;ref-type name="Journal Article"&gt;17&lt;/ref-type&gt;&lt;contributors&gt;&lt;authors&gt;&lt;author&gt;Pang, Rui&lt;/author&gt;&lt;author&gt;Teramura, Kentaro&lt;/author&gt;&lt;author&gt;Asakura, Hiroyuki&lt;/author&gt;&lt;author&gt;Hosokawa, Saburo&lt;/author&gt;&lt;author&gt;Tanaka, Tsunehiro&lt;/author&gt;&lt;/authors&gt;&lt;/contributors&gt;&lt;titles&gt;&lt;title&gt;&lt;style face="normal" font="default" size="100%"&gt;Effect of Cr Species on Photocatalytic Stability during the Conversion of CO&lt;/style&gt;&lt;style face="subscript" font="default" size="100%"&gt;2&lt;/style&gt;&lt;style face="normal" font="default" size="100%"&gt; by H&lt;/style&gt;&lt;style face="subscript" font="default" size="100%"&gt;2&lt;/style&gt;&lt;style face="normal" font="default" size="100%"&gt;O&lt;/style&gt;&lt;/title&gt;&lt;secondary-title&gt;The Journal of Physical Chemistry C&lt;/secondary-title&gt;&lt;/titles&gt;&lt;periodical&gt;&lt;full-title&gt;The Journal of Physical Chemistry C&lt;/full-title&gt;&lt;abbr-1&gt;J. Phys. Chem. C&lt;/abbr-1&gt;&lt;/periodical&gt;&lt;pages&gt;2894-2899&lt;/pages&gt;&lt;volume&gt;123&lt;/volume&gt;&lt;number&gt;5&lt;/number&gt;&lt;dates&gt;&lt;year&gt;2019&lt;/year&gt;&lt;/dates&gt;&lt;isbn&gt;1932-7447&lt;/isbn&gt;&lt;urls&gt;&lt;/urls&gt;&lt;/record&gt;&lt;/Cite&gt;&lt;/EndNote&gt;</w:instrText>
      </w:r>
      <w:r w:rsidR="006B26BE" w:rsidRPr="006A645F">
        <w:rPr>
          <w:rFonts w:eastAsia="SimSun" w:cstheme="minorHAnsi"/>
          <w:color w:val="000000" w:themeColor="text1"/>
          <w:sz w:val="24"/>
          <w:szCs w:val="24"/>
          <w:lang w:eastAsia="zh-CN"/>
        </w:rPr>
        <w:fldChar w:fldCharType="separate"/>
      </w:r>
      <w:r w:rsidR="008A07FF" w:rsidRPr="006A645F">
        <w:rPr>
          <w:rFonts w:eastAsia="SimSun" w:cstheme="minorHAnsi"/>
          <w:noProof/>
          <w:color w:val="000000" w:themeColor="text1"/>
          <w:sz w:val="24"/>
          <w:szCs w:val="24"/>
          <w:vertAlign w:val="superscript"/>
          <w:lang w:eastAsia="zh-CN"/>
        </w:rPr>
        <w:t>46</w:t>
      </w:r>
      <w:r w:rsidR="006B26BE" w:rsidRPr="006A645F">
        <w:rPr>
          <w:rFonts w:eastAsia="SimSun" w:cstheme="minorHAnsi"/>
          <w:color w:val="000000" w:themeColor="text1"/>
          <w:sz w:val="24"/>
          <w:szCs w:val="24"/>
          <w:lang w:eastAsia="zh-CN"/>
        </w:rPr>
        <w:fldChar w:fldCharType="end"/>
      </w:r>
      <w:r w:rsidR="00EA1D1B" w:rsidRPr="006A645F">
        <w:rPr>
          <w:rFonts w:eastAsia="SimSun" w:cstheme="minorHAnsi"/>
          <w:color w:val="000000" w:themeColor="text1"/>
          <w:sz w:val="24"/>
          <w:szCs w:val="24"/>
          <w:lang w:eastAsia="zh-CN"/>
        </w:rPr>
        <w:t xml:space="preserve"> the presence of </w:t>
      </w:r>
      <w:proofErr w:type="spellStart"/>
      <w:r w:rsidR="00EA1D1B" w:rsidRPr="006A645F">
        <w:rPr>
          <w:rFonts w:eastAsia="SimSun" w:cstheme="minorHAnsi"/>
          <w:color w:val="000000" w:themeColor="text1"/>
          <w:sz w:val="24"/>
          <w:szCs w:val="24"/>
          <w:lang w:eastAsia="zh-CN"/>
        </w:rPr>
        <w:t>CaO</w:t>
      </w:r>
      <w:proofErr w:type="spellEnd"/>
      <w:r w:rsidR="00EA1D1B" w:rsidRPr="006A645F">
        <w:rPr>
          <w:rFonts w:eastAsia="SimSun" w:cstheme="minorHAnsi"/>
          <w:color w:val="000000" w:themeColor="text1"/>
          <w:sz w:val="24"/>
          <w:szCs w:val="24"/>
          <w:lang w:eastAsia="zh-CN"/>
        </w:rPr>
        <w:t xml:space="preserve"> around </w:t>
      </w:r>
      <w:r w:rsidR="00206878" w:rsidRPr="006A645F">
        <w:rPr>
          <w:rFonts w:eastAsia="SimSun" w:cstheme="minorHAnsi"/>
          <w:color w:val="000000" w:themeColor="text1"/>
          <w:sz w:val="24"/>
          <w:szCs w:val="24"/>
          <w:lang w:eastAsia="zh-CN"/>
        </w:rPr>
        <w:t xml:space="preserve">the </w:t>
      </w:r>
      <w:r w:rsidR="00EA1D1B" w:rsidRPr="006A645F">
        <w:rPr>
          <w:rFonts w:eastAsia="SimSun" w:cstheme="minorHAnsi"/>
          <w:color w:val="000000" w:themeColor="text1"/>
          <w:sz w:val="24"/>
          <w:szCs w:val="24"/>
          <w:lang w:eastAsia="zh-CN"/>
        </w:rPr>
        <w:t>Ag active site compensate</w:t>
      </w:r>
      <w:r w:rsidR="007A11AF" w:rsidRPr="006A645F">
        <w:rPr>
          <w:rFonts w:eastAsia="SimSun" w:cstheme="minorHAnsi"/>
          <w:color w:val="000000" w:themeColor="text1"/>
          <w:sz w:val="24"/>
          <w:szCs w:val="24"/>
          <w:lang w:eastAsia="zh-CN"/>
        </w:rPr>
        <w:t>s</w:t>
      </w:r>
      <w:r w:rsidR="00EA1D1B" w:rsidRPr="006A645F">
        <w:rPr>
          <w:rFonts w:eastAsia="SimSun" w:cstheme="minorHAnsi"/>
          <w:color w:val="000000" w:themeColor="text1"/>
          <w:sz w:val="24"/>
          <w:szCs w:val="24"/>
          <w:lang w:eastAsia="zh-CN"/>
        </w:rPr>
        <w:t xml:space="preserve"> for the reduced activity </w:t>
      </w:r>
      <w:r w:rsidR="00F3497B" w:rsidRPr="006A645F">
        <w:rPr>
          <w:rFonts w:eastAsia="SimSun" w:cstheme="minorHAnsi"/>
          <w:color w:val="000000" w:themeColor="text1"/>
          <w:sz w:val="24"/>
          <w:szCs w:val="24"/>
          <w:lang w:eastAsia="zh-CN"/>
        </w:rPr>
        <w:t xml:space="preserve">from </w:t>
      </w:r>
      <w:r w:rsidR="00EA1D1B" w:rsidRPr="006A645F">
        <w:rPr>
          <w:rFonts w:eastAsia="SimSun" w:cstheme="minorHAnsi"/>
          <w:color w:val="000000" w:themeColor="text1"/>
          <w:sz w:val="24"/>
          <w:szCs w:val="24"/>
          <w:lang w:eastAsia="zh-CN"/>
        </w:rPr>
        <w:t>the dissolution of Cr species</w:t>
      </w:r>
      <w:r w:rsidR="00F3497B" w:rsidRPr="006A645F">
        <w:rPr>
          <w:rFonts w:eastAsia="SimSun" w:cstheme="minorHAnsi"/>
          <w:color w:val="000000" w:themeColor="text1"/>
          <w:sz w:val="24"/>
          <w:szCs w:val="24"/>
          <w:lang w:eastAsia="zh-CN"/>
        </w:rPr>
        <w:t>.</w:t>
      </w:r>
      <w:r w:rsidR="00EA1D1B" w:rsidRPr="006A645F">
        <w:rPr>
          <w:rFonts w:eastAsia="SimSun" w:cstheme="minorHAnsi"/>
          <w:color w:val="000000" w:themeColor="text1"/>
          <w:sz w:val="24"/>
          <w:szCs w:val="24"/>
          <w:lang w:eastAsia="zh-CN"/>
        </w:rPr>
        <w:t xml:space="preserve"> </w:t>
      </w:r>
      <w:r w:rsidR="00F3497B" w:rsidRPr="006A645F">
        <w:rPr>
          <w:rFonts w:eastAsia="SimSun" w:cstheme="minorHAnsi"/>
          <w:color w:val="000000" w:themeColor="text1"/>
          <w:sz w:val="24"/>
          <w:szCs w:val="24"/>
          <w:lang w:eastAsia="zh-CN"/>
        </w:rPr>
        <w:t xml:space="preserve">As a result, </w:t>
      </w:r>
      <w:proofErr w:type="spellStart"/>
      <w:r w:rsidR="007A11AF" w:rsidRPr="006A645F">
        <w:rPr>
          <w:rFonts w:eastAsia="SimSun" w:cstheme="minorHAnsi"/>
          <w:color w:val="000000" w:themeColor="text1"/>
          <w:sz w:val="24"/>
          <w:szCs w:val="24"/>
          <w:lang w:eastAsia="zh-CN"/>
        </w:rPr>
        <w:t>Ag@Cr</w:t>
      </w:r>
      <w:proofErr w:type="spellEnd"/>
      <w:r w:rsidR="007A11AF" w:rsidRPr="006A645F">
        <w:rPr>
          <w:rFonts w:eastAsia="SimSun" w:cstheme="minorHAnsi"/>
          <w:color w:val="000000" w:themeColor="text1"/>
          <w:sz w:val="24"/>
          <w:szCs w:val="24"/>
          <w:lang w:eastAsia="zh-CN"/>
        </w:rPr>
        <w:t>/Ga</w:t>
      </w:r>
      <w:r w:rsidR="007A11AF" w:rsidRPr="006A645F">
        <w:rPr>
          <w:rFonts w:eastAsia="SimSun" w:cstheme="minorHAnsi"/>
          <w:color w:val="000000" w:themeColor="text1"/>
          <w:sz w:val="24"/>
          <w:szCs w:val="24"/>
          <w:vertAlign w:val="subscript"/>
          <w:lang w:eastAsia="zh-CN"/>
        </w:rPr>
        <w:t>2</w:t>
      </w:r>
      <w:r w:rsidR="007A11AF" w:rsidRPr="006A645F">
        <w:rPr>
          <w:rFonts w:eastAsia="SimSun" w:cstheme="minorHAnsi"/>
          <w:color w:val="000000" w:themeColor="text1"/>
          <w:sz w:val="24"/>
          <w:szCs w:val="24"/>
          <w:lang w:eastAsia="zh-CN"/>
        </w:rPr>
        <w:t>O</w:t>
      </w:r>
      <w:r w:rsidR="007A11AF" w:rsidRPr="006A645F">
        <w:rPr>
          <w:rFonts w:eastAsia="SimSun" w:cstheme="minorHAnsi"/>
          <w:color w:val="000000" w:themeColor="text1"/>
          <w:sz w:val="24"/>
          <w:szCs w:val="24"/>
          <w:vertAlign w:val="subscript"/>
          <w:lang w:eastAsia="zh-CN"/>
        </w:rPr>
        <w:t>3</w:t>
      </w:r>
      <w:r w:rsidR="007A11AF" w:rsidRPr="006A645F">
        <w:rPr>
          <w:rFonts w:eastAsia="SimSun" w:cstheme="minorHAnsi"/>
          <w:color w:val="000000" w:themeColor="text1"/>
          <w:sz w:val="24"/>
          <w:szCs w:val="24"/>
          <w:lang w:eastAsia="zh-CN"/>
        </w:rPr>
        <w:t xml:space="preserve">_Ca is </w:t>
      </w:r>
      <w:proofErr w:type="spellStart"/>
      <w:r w:rsidR="00EF76EF" w:rsidRPr="006A645F">
        <w:rPr>
          <w:rFonts w:eastAsia="SimSun" w:cstheme="minorHAnsi"/>
          <w:color w:val="000000" w:themeColor="text1"/>
          <w:sz w:val="24"/>
          <w:szCs w:val="24"/>
          <w:lang w:eastAsia="zh-CN"/>
        </w:rPr>
        <w:t>photocatalytic</w:t>
      </w:r>
      <w:r w:rsidR="007A11AF" w:rsidRPr="006A645F">
        <w:rPr>
          <w:rFonts w:eastAsia="SimSun" w:cstheme="minorHAnsi"/>
          <w:color w:val="000000" w:themeColor="text1"/>
          <w:sz w:val="24"/>
          <w:szCs w:val="24"/>
          <w:lang w:eastAsia="zh-CN"/>
        </w:rPr>
        <w:t>ally</w:t>
      </w:r>
      <w:proofErr w:type="spellEnd"/>
      <w:r w:rsidR="00EF76EF" w:rsidRPr="006A645F">
        <w:rPr>
          <w:rFonts w:eastAsia="SimSun" w:cstheme="minorHAnsi"/>
          <w:color w:val="000000" w:themeColor="text1"/>
          <w:sz w:val="24"/>
          <w:szCs w:val="24"/>
          <w:lang w:eastAsia="zh-CN"/>
        </w:rPr>
        <w:t xml:space="preserve"> </w:t>
      </w:r>
      <w:r w:rsidR="00637CAB" w:rsidRPr="006A645F">
        <w:rPr>
          <w:rFonts w:eastAsia="SimSun" w:cstheme="minorHAnsi"/>
          <w:color w:val="000000" w:themeColor="text1"/>
          <w:sz w:val="24"/>
          <w:szCs w:val="24"/>
          <w:lang w:eastAsia="zh-CN"/>
        </w:rPr>
        <w:t xml:space="preserve">much more </w:t>
      </w:r>
      <w:r w:rsidR="00EF76EF" w:rsidRPr="006A645F">
        <w:rPr>
          <w:rFonts w:eastAsia="SimSun" w:cstheme="minorHAnsi"/>
          <w:color w:val="000000" w:themeColor="text1"/>
          <w:sz w:val="24"/>
          <w:szCs w:val="24"/>
          <w:lang w:eastAsia="zh-CN"/>
        </w:rPr>
        <w:t>stab</w:t>
      </w:r>
      <w:r w:rsidR="007A11AF" w:rsidRPr="006A645F">
        <w:rPr>
          <w:rFonts w:eastAsia="SimSun" w:cstheme="minorHAnsi"/>
          <w:color w:val="000000" w:themeColor="text1"/>
          <w:sz w:val="24"/>
          <w:szCs w:val="24"/>
          <w:lang w:eastAsia="zh-CN"/>
        </w:rPr>
        <w:t>le</w:t>
      </w:r>
      <w:r w:rsidR="00EF76EF" w:rsidRPr="006A645F">
        <w:rPr>
          <w:rFonts w:eastAsia="SimSun" w:cstheme="minorHAnsi"/>
          <w:color w:val="000000" w:themeColor="text1"/>
          <w:sz w:val="24"/>
          <w:szCs w:val="24"/>
          <w:lang w:eastAsia="zh-CN"/>
        </w:rPr>
        <w:t xml:space="preserve"> than </w:t>
      </w:r>
      <w:hyperlink r:id="rId15" w:history="1">
        <w:r w:rsidR="00EF76EF" w:rsidRPr="006A645F">
          <w:rPr>
            <w:rStyle w:val="aa"/>
            <w:rFonts w:eastAsia="SimSun" w:cstheme="minorHAnsi"/>
            <w:color w:val="000000" w:themeColor="text1"/>
            <w:sz w:val="24"/>
            <w:szCs w:val="24"/>
            <w:u w:val="none"/>
            <w:lang w:eastAsia="zh-CN"/>
          </w:rPr>
          <w:t>Ag@Cr/Ga</w:t>
        </w:r>
        <w:r w:rsidR="00EF76EF" w:rsidRPr="006A645F">
          <w:rPr>
            <w:rStyle w:val="aa"/>
            <w:rFonts w:eastAsia="SimSun" w:cstheme="minorHAnsi"/>
            <w:color w:val="000000" w:themeColor="text1"/>
            <w:sz w:val="24"/>
            <w:szCs w:val="24"/>
            <w:u w:val="none"/>
            <w:vertAlign w:val="subscript"/>
            <w:lang w:eastAsia="zh-CN"/>
          </w:rPr>
          <w:t>2</w:t>
        </w:r>
        <w:r w:rsidR="00EF76EF" w:rsidRPr="006A645F">
          <w:rPr>
            <w:rStyle w:val="aa"/>
            <w:rFonts w:eastAsia="SimSun" w:cstheme="minorHAnsi"/>
            <w:color w:val="000000" w:themeColor="text1"/>
            <w:sz w:val="24"/>
            <w:szCs w:val="24"/>
            <w:u w:val="none"/>
            <w:lang w:eastAsia="zh-CN"/>
          </w:rPr>
          <w:t>O</w:t>
        </w:r>
        <w:r w:rsidR="00EF76EF" w:rsidRPr="006A645F">
          <w:rPr>
            <w:rStyle w:val="aa"/>
            <w:rFonts w:eastAsia="SimSun" w:cstheme="minorHAnsi"/>
            <w:color w:val="000000" w:themeColor="text1"/>
            <w:sz w:val="24"/>
            <w:szCs w:val="24"/>
            <w:u w:val="none"/>
            <w:vertAlign w:val="subscript"/>
            <w:lang w:eastAsia="zh-CN"/>
          </w:rPr>
          <w:t>3</w:t>
        </w:r>
      </w:hyperlink>
      <w:r w:rsidR="00EF76EF" w:rsidRPr="006A645F">
        <w:rPr>
          <w:rFonts w:eastAsia="SimSun" w:cstheme="minorHAnsi"/>
          <w:color w:val="000000" w:themeColor="text1"/>
          <w:sz w:val="24"/>
          <w:szCs w:val="24"/>
          <w:lang w:eastAsia="zh-CN"/>
        </w:rPr>
        <w:t xml:space="preserve">. </w:t>
      </w:r>
      <w:bookmarkEnd w:id="62"/>
    </w:p>
    <w:bookmarkEnd w:id="60"/>
    <w:bookmarkEnd w:id="63"/>
    <w:p w14:paraId="1C0DBBA2" w14:textId="7EDD9823" w:rsidR="002E6029" w:rsidRPr="006A645F" w:rsidRDefault="000A2E52" w:rsidP="00CC761B">
      <w:pPr>
        <w:spacing w:line="480" w:lineRule="auto"/>
        <w:ind w:firstLineChars="300" w:firstLine="720"/>
        <w:rPr>
          <w:rFonts w:cstheme="minorHAnsi"/>
          <w:color w:val="000000" w:themeColor="text1"/>
          <w:sz w:val="24"/>
          <w:szCs w:val="24"/>
        </w:rPr>
      </w:pPr>
      <w:r w:rsidRPr="006A645F">
        <w:rPr>
          <w:rFonts w:cstheme="minorHAnsi"/>
          <w:color w:val="000000" w:themeColor="text1"/>
          <w:sz w:val="24"/>
          <w:szCs w:val="24"/>
        </w:rPr>
        <w:lastRenderedPageBreak/>
        <w:t>H</w:t>
      </w:r>
      <w:r w:rsidR="002E6029" w:rsidRPr="006A645F">
        <w:rPr>
          <w:rFonts w:cstheme="minorHAnsi"/>
          <w:color w:val="000000" w:themeColor="text1"/>
          <w:sz w:val="24"/>
          <w:szCs w:val="24"/>
        </w:rPr>
        <w:t>erein</w:t>
      </w:r>
      <w:r w:rsidRPr="006A645F">
        <w:rPr>
          <w:rFonts w:cstheme="minorHAnsi"/>
          <w:color w:val="000000" w:themeColor="text1"/>
          <w:sz w:val="24"/>
          <w:szCs w:val="24"/>
        </w:rPr>
        <w:t>, we</w:t>
      </w:r>
      <w:r w:rsidR="002E6029" w:rsidRPr="006A645F">
        <w:rPr>
          <w:rFonts w:cstheme="minorHAnsi"/>
          <w:color w:val="000000" w:themeColor="text1"/>
          <w:sz w:val="24"/>
          <w:szCs w:val="24"/>
        </w:rPr>
        <w:t xml:space="preserve"> report</w:t>
      </w:r>
      <w:r w:rsidRPr="006A645F">
        <w:rPr>
          <w:rFonts w:cstheme="minorHAnsi"/>
          <w:color w:val="000000" w:themeColor="text1"/>
          <w:sz w:val="24"/>
          <w:szCs w:val="24"/>
        </w:rPr>
        <w:t>ed</w:t>
      </w:r>
      <w:r w:rsidR="002E6029" w:rsidRPr="006A645F">
        <w:rPr>
          <w:rFonts w:cstheme="minorHAnsi"/>
          <w:color w:val="000000" w:themeColor="text1"/>
          <w:sz w:val="24"/>
          <w:szCs w:val="24"/>
        </w:rPr>
        <w:t xml:space="preserve"> the photocatalytic conversion </w:t>
      </w:r>
      <w:r w:rsidRPr="006A645F">
        <w:rPr>
          <w:rFonts w:cstheme="minorHAnsi"/>
          <w:color w:val="000000" w:themeColor="text1"/>
          <w:sz w:val="24"/>
          <w:szCs w:val="24"/>
        </w:rPr>
        <w:t>of CO</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w:t>
      </w:r>
      <w:r w:rsidR="002E6029" w:rsidRPr="006A645F">
        <w:rPr>
          <w:rFonts w:cstheme="minorHAnsi"/>
          <w:color w:val="000000" w:themeColor="text1"/>
          <w:sz w:val="24"/>
          <w:szCs w:val="24"/>
        </w:rPr>
        <w:t xml:space="preserve">using a </w:t>
      </w:r>
      <w:proofErr w:type="spellStart"/>
      <w:r w:rsidR="002E6029" w:rsidRPr="006A645F">
        <w:rPr>
          <w:rFonts w:cstheme="minorHAnsi"/>
          <w:color w:val="000000" w:themeColor="text1"/>
          <w:sz w:val="24"/>
          <w:szCs w:val="24"/>
        </w:rPr>
        <w:t>Ag</w:t>
      </w:r>
      <w:r w:rsidR="00576EBD" w:rsidRPr="006A645F">
        <w:rPr>
          <w:rFonts w:cstheme="minorHAnsi"/>
          <w:color w:val="000000" w:themeColor="text1"/>
          <w:sz w:val="24"/>
          <w:szCs w:val="24"/>
        </w:rPr>
        <w:t>@</w:t>
      </w:r>
      <w:r w:rsidR="002E6029" w:rsidRPr="006A645F">
        <w:rPr>
          <w:rFonts w:cstheme="minorHAnsi"/>
          <w:color w:val="000000" w:themeColor="text1"/>
          <w:sz w:val="24"/>
          <w:szCs w:val="24"/>
        </w:rPr>
        <w:t>Cr</w:t>
      </w:r>
      <w:proofErr w:type="spellEnd"/>
      <w:r w:rsidR="00576EBD" w:rsidRPr="006A645F">
        <w:rPr>
          <w:rFonts w:cstheme="minorHAnsi"/>
          <w:color w:val="000000" w:themeColor="text1"/>
          <w:sz w:val="24"/>
          <w:szCs w:val="24"/>
        </w:rPr>
        <w:t>/</w:t>
      </w:r>
      <w:proofErr w:type="spellStart"/>
      <w:r w:rsidR="00576EBD" w:rsidRPr="006A645F">
        <w:rPr>
          <w:rFonts w:cstheme="minorHAnsi"/>
          <w:color w:val="000000" w:themeColor="text1"/>
          <w:sz w:val="24"/>
          <w:szCs w:val="24"/>
        </w:rPr>
        <w:t>CaO</w:t>
      </w:r>
      <w:proofErr w:type="spellEnd"/>
      <w:r w:rsidR="00576EBD" w:rsidRPr="006A645F">
        <w:rPr>
          <w:rFonts w:cstheme="minorHAnsi"/>
          <w:color w:val="000000" w:themeColor="text1"/>
          <w:sz w:val="24"/>
          <w:szCs w:val="24"/>
        </w:rPr>
        <w:t>/</w:t>
      </w:r>
      <w:r w:rsidR="002E6029" w:rsidRPr="006A645F">
        <w:rPr>
          <w:rFonts w:cstheme="minorHAnsi"/>
          <w:color w:val="000000" w:themeColor="text1"/>
          <w:sz w:val="24"/>
          <w:szCs w:val="24"/>
        </w:rPr>
        <w:t>CaGa</w:t>
      </w:r>
      <w:r w:rsidR="002E6029" w:rsidRPr="006A645F">
        <w:rPr>
          <w:rFonts w:cstheme="minorHAnsi"/>
          <w:color w:val="000000" w:themeColor="text1"/>
          <w:sz w:val="24"/>
          <w:szCs w:val="24"/>
          <w:vertAlign w:val="subscript"/>
        </w:rPr>
        <w:t>4</w:t>
      </w:r>
      <w:r w:rsidR="002E6029" w:rsidRPr="006A645F">
        <w:rPr>
          <w:rFonts w:cstheme="minorHAnsi"/>
          <w:color w:val="000000" w:themeColor="text1"/>
          <w:sz w:val="24"/>
          <w:szCs w:val="24"/>
        </w:rPr>
        <w:t>O</w:t>
      </w:r>
      <w:r w:rsidR="002E6029" w:rsidRPr="006A645F">
        <w:rPr>
          <w:rFonts w:cstheme="minorHAnsi"/>
          <w:color w:val="000000" w:themeColor="text1"/>
          <w:sz w:val="24"/>
          <w:szCs w:val="24"/>
          <w:vertAlign w:val="subscript"/>
        </w:rPr>
        <w:t>7</w:t>
      </w:r>
      <w:r w:rsidR="00576EBD" w:rsidRPr="006A645F">
        <w:rPr>
          <w:rFonts w:cstheme="minorHAnsi"/>
          <w:color w:val="000000" w:themeColor="text1"/>
          <w:sz w:val="24"/>
          <w:szCs w:val="24"/>
        </w:rPr>
        <w:t>/</w:t>
      </w:r>
      <w:r w:rsidR="002E6029" w:rsidRPr="006A645F">
        <w:rPr>
          <w:rFonts w:cstheme="minorHAnsi"/>
          <w:color w:val="000000" w:themeColor="text1"/>
          <w:sz w:val="24"/>
          <w:szCs w:val="24"/>
        </w:rPr>
        <w:t>Ga</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O</w:t>
      </w:r>
      <w:r w:rsidR="002E6029" w:rsidRPr="006A645F">
        <w:rPr>
          <w:rFonts w:cstheme="minorHAnsi"/>
          <w:color w:val="000000" w:themeColor="text1"/>
          <w:sz w:val="24"/>
          <w:szCs w:val="24"/>
          <w:vertAlign w:val="subscript"/>
        </w:rPr>
        <w:t>3</w:t>
      </w:r>
      <w:r w:rsidR="002E6029" w:rsidRPr="006A645F">
        <w:rPr>
          <w:rFonts w:cstheme="minorHAnsi"/>
          <w:color w:val="000000" w:themeColor="text1"/>
          <w:sz w:val="24"/>
          <w:szCs w:val="24"/>
        </w:rPr>
        <w:t xml:space="preserve"> photocatalyst, </w:t>
      </w:r>
      <w:r w:rsidRPr="006A645F">
        <w:rPr>
          <w:rFonts w:cstheme="minorHAnsi"/>
          <w:color w:val="000000" w:themeColor="text1"/>
          <w:sz w:val="24"/>
          <w:szCs w:val="24"/>
        </w:rPr>
        <w:t xml:space="preserve">in which </w:t>
      </w:r>
      <w:r w:rsidR="002E6029" w:rsidRPr="006A645F">
        <w:rPr>
          <w:rFonts w:cstheme="minorHAnsi"/>
          <w:color w:val="000000" w:themeColor="text1"/>
          <w:sz w:val="24"/>
          <w:szCs w:val="24"/>
        </w:rPr>
        <w:t>a satisfactory CO formation rate (&gt;835 µmol h</w:t>
      </w:r>
      <w:r w:rsidR="002E6029" w:rsidRPr="006A645F">
        <w:rPr>
          <w:rFonts w:cstheme="minorHAnsi"/>
          <w:color w:val="000000" w:themeColor="text1"/>
          <w:sz w:val="24"/>
          <w:szCs w:val="24"/>
          <w:vertAlign w:val="superscript"/>
        </w:rPr>
        <w:t>−1</w:t>
      </w:r>
      <w:r w:rsidR="002E6029" w:rsidRPr="006A645F">
        <w:rPr>
          <w:rFonts w:cstheme="minorHAnsi"/>
          <w:color w:val="000000" w:themeColor="text1"/>
          <w:sz w:val="24"/>
          <w:szCs w:val="24"/>
        </w:rPr>
        <w:t>) and an excellent selectivity toward CO evolution (95%) were achieved with the stoichiometric production of O</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 as the oxidation product of H</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O. </w:t>
      </w:r>
      <w:proofErr w:type="gramStart"/>
      <w:r w:rsidR="002E6029" w:rsidRPr="006A645F">
        <w:rPr>
          <w:rFonts w:cstheme="minorHAnsi"/>
          <w:color w:val="000000" w:themeColor="text1"/>
          <w:sz w:val="24"/>
          <w:szCs w:val="24"/>
        </w:rPr>
        <w:t>Through the use of</w:t>
      </w:r>
      <w:proofErr w:type="gramEnd"/>
      <w:r w:rsidR="002E6029" w:rsidRPr="006A645F">
        <w:rPr>
          <w:rFonts w:cstheme="minorHAnsi"/>
          <w:color w:val="000000" w:themeColor="text1"/>
          <w:sz w:val="24"/>
          <w:szCs w:val="24"/>
        </w:rPr>
        <w:t xml:space="preserve"> various characterization techniques, </w:t>
      </w:r>
      <w:bookmarkStart w:id="64" w:name="_Hlk40431534"/>
      <w:r w:rsidR="002E6029" w:rsidRPr="006A645F">
        <w:rPr>
          <w:rFonts w:cstheme="minorHAnsi"/>
          <w:color w:val="000000" w:themeColor="text1"/>
          <w:sz w:val="24"/>
          <w:szCs w:val="24"/>
        </w:rPr>
        <w:t xml:space="preserve">we found that </w:t>
      </w:r>
      <w:bookmarkStart w:id="65" w:name="_Hlk40525741"/>
      <w:r w:rsidRPr="006A645F">
        <w:rPr>
          <w:rFonts w:cstheme="minorHAnsi"/>
          <w:color w:val="000000" w:themeColor="text1"/>
          <w:sz w:val="24"/>
          <w:szCs w:val="24"/>
        </w:rPr>
        <w:t xml:space="preserve">the </w:t>
      </w:r>
      <w:proofErr w:type="spellStart"/>
      <w:r w:rsidR="002E6029" w:rsidRPr="006A645F">
        <w:rPr>
          <w:rFonts w:cstheme="minorHAnsi"/>
          <w:color w:val="000000" w:themeColor="text1"/>
          <w:sz w:val="24"/>
          <w:szCs w:val="24"/>
        </w:rPr>
        <w:t>CaO</w:t>
      </w:r>
      <w:proofErr w:type="spellEnd"/>
      <w:r w:rsidR="002E6029" w:rsidRPr="006A645F">
        <w:rPr>
          <w:rFonts w:cstheme="minorHAnsi"/>
          <w:color w:val="000000" w:themeColor="text1"/>
          <w:sz w:val="24"/>
          <w:szCs w:val="24"/>
        </w:rPr>
        <w:t xml:space="preserve"> and CaGa</w:t>
      </w:r>
      <w:r w:rsidR="002E6029" w:rsidRPr="006A645F">
        <w:rPr>
          <w:rFonts w:cstheme="minorHAnsi"/>
          <w:color w:val="000000" w:themeColor="text1"/>
          <w:sz w:val="24"/>
          <w:szCs w:val="24"/>
          <w:vertAlign w:val="subscript"/>
        </w:rPr>
        <w:t>4</w:t>
      </w:r>
      <w:r w:rsidR="002E6029" w:rsidRPr="006A645F">
        <w:rPr>
          <w:rFonts w:cstheme="minorHAnsi"/>
          <w:color w:val="000000" w:themeColor="text1"/>
          <w:sz w:val="24"/>
          <w:szCs w:val="24"/>
        </w:rPr>
        <w:t>O</w:t>
      </w:r>
      <w:r w:rsidR="002E6029" w:rsidRPr="006A645F">
        <w:rPr>
          <w:rFonts w:cstheme="minorHAnsi"/>
          <w:color w:val="000000" w:themeColor="text1"/>
          <w:sz w:val="24"/>
          <w:szCs w:val="24"/>
          <w:vertAlign w:val="subscript"/>
        </w:rPr>
        <w:t>7</w:t>
      </w:r>
      <w:r w:rsidR="002E6029" w:rsidRPr="006A645F">
        <w:rPr>
          <w:rFonts w:cstheme="minorHAnsi"/>
          <w:color w:val="000000" w:themeColor="text1"/>
          <w:sz w:val="24"/>
          <w:szCs w:val="24"/>
        </w:rPr>
        <w:t xml:space="preserve"> formed on the Ga</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O</w:t>
      </w:r>
      <w:r w:rsidR="002E6029" w:rsidRPr="006A645F">
        <w:rPr>
          <w:rFonts w:cstheme="minorHAnsi"/>
          <w:color w:val="000000" w:themeColor="text1"/>
          <w:sz w:val="24"/>
          <w:szCs w:val="24"/>
          <w:vertAlign w:val="subscript"/>
        </w:rPr>
        <w:t>3</w:t>
      </w:r>
      <w:r w:rsidR="002E6029" w:rsidRPr="006A645F">
        <w:rPr>
          <w:rFonts w:cstheme="minorHAnsi"/>
          <w:color w:val="000000" w:themeColor="text1"/>
          <w:sz w:val="24"/>
          <w:szCs w:val="24"/>
        </w:rPr>
        <w:t xml:space="preserve"> surface improve</w:t>
      </w:r>
      <w:r w:rsidR="00D8383C" w:rsidRPr="006A645F">
        <w:rPr>
          <w:rFonts w:cstheme="minorHAnsi"/>
          <w:color w:val="000000" w:themeColor="text1"/>
          <w:sz w:val="24"/>
          <w:szCs w:val="24"/>
        </w:rPr>
        <w:t>d</w:t>
      </w:r>
      <w:r w:rsidR="002E6029" w:rsidRPr="006A645F">
        <w:rPr>
          <w:rFonts w:cstheme="minorHAnsi"/>
          <w:color w:val="000000" w:themeColor="text1"/>
          <w:sz w:val="24"/>
          <w:szCs w:val="24"/>
        </w:rPr>
        <w:t xml:space="preserve"> the adsorption of CO</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 </w:t>
      </w:r>
      <w:r w:rsidRPr="006A645F">
        <w:rPr>
          <w:rFonts w:cstheme="minorHAnsi"/>
          <w:color w:val="000000" w:themeColor="text1"/>
          <w:sz w:val="24"/>
          <w:szCs w:val="24"/>
        </w:rPr>
        <w:t xml:space="preserve">at </w:t>
      </w:r>
      <w:r w:rsidR="002E6029" w:rsidRPr="006A645F">
        <w:rPr>
          <w:rFonts w:cstheme="minorHAnsi"/>
          <w:color w:val="000000" w:themeColor="text1"/>
          <w:sz w:val="24"/>
          <w:szCs w:val="24"/>
        </w:rPr>
        <w:t>bas</w:t>
      </w:r>
      <w:r w:rsidRPr="006A645F">
        <w:rPr>
          <w:rFonts w:cstheme="minorHAnsi"/>
          <w:color w:val="000000" w:themeColor="text1"/>
          <w:sz w:val="24"/>
          <w:szCs w:val="24"/>
        </w:rPr>
        <w:t>ic</w:t>
      </w:r>
      <w:r w:rsidR="002E6029" w:rsidRPr="006A645F">
        <w:rPr>
          <w:rFonts w:cstheme="minorHAnsi"/>
          <w:color w:val="000000" w:themeColor="text1"/>
          <w:sz w:val="24"/>
          <w:szCs w:val="24"/>
        </w:rPr>
        <w:t xml:space="preserve"> sites in addition to enhancing the total photocatalytic efficiency.</w:t>
      </w:r>
      <w:bookmarkEnd w:id="64"/>
      <w:bookmarkEnd w:id="65"/>
      <w:r w:rsidR="002E6029" w:rsidRPr="006A645F">
        <w:rPr>
          <w:rFonts w:cstheme="minorHAnsi"/>
          <w:color w:val="000000" w:themeColor="text1"/>
          <w:sz w:val="24"/>
          <w:szCs w:val="24"/>
        </w:rPr>
        <w:t xml:space="preserve"> In addition, the physical mixing of CaGa</w:t>
      </w:r>
      <w:r w:rsidR="002E6029" w:rsidRPr="006A645F">
        <w:rPr>
          <w:rFonts w:cstheme="minorHAnsi"/>
          <w:color w:val="000000" w:themeColor="text1"/>
          <w:sz w:val="24"/>
          <w:szCs w:val="24"/>
          <w:vertAlign w:val="subscript"/>
        </w:rPr>
        <w:t>4</w:t>
      </w:r>
      <w:r w:rsidR="002E6029" w:rsidRPr="006A645F">
        <w:rPr>
          <w:rFonts w:cstheme="minorHAnsi"/>
          <w:color w:val="000000" w:themeColor="text1"/>
          <w:sz w:val="24"/>
          <w:szCs w:val="24"/>
        </w:rPr>
        <w:t>O</w:t>
      </w:r>
      <w:r w:rsidR="002E6029" w:rsidRPr="006A645F">
        <w:rPr>
          <w:rFonts w:cstheme="minorHAnsi"/>
          <w:color w:val="000000" w:themeColor="text1"/>
          <w:sz w:val="24"/>
          <w:szCs w:val="24"/>
          <w:vertAlign w:val="subscript"/>
        </w:rPr>
        <w:t>7</w:t>
      </w:r>
      <w:r w:rsidR="002E6029" w:rsidRPr="006A645F">
        <w:rPr>
          <w:rFonts w:cstheme="minorHAnsi"/>
          <w:color w:val="000000" w:themeColor="text1"/>
          <w:sz w:val="24"/>
          <w:szCs w:val="24"/>
        </w:rPr>
        <w:t>/Ga</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O</w:t>
      </w:r>
      <w:r w:rsidR="002E6029" w:rsidRPr="006A645F">
        <w:rPr>
          <w:rFonts w:cstheme="minorHAnsi"/>
          <w:color w:val="000000" w:themeColor="text1"/>
          <w:sz w:val="24"/>
          <w:szCs w:val="24"/>
          <w:vertAlign w:val="subscript"/>
        </w:rPr>
        <w:t>3</w:t>
      </w:r>
      <w:r w:rsidR="002E6029" w:rsidRPr="006A645F">
        <w:rPr>
          <w:rFonts w:cstheme="minorHAnsi"/>
          <w:color w:val="000000" w:themeColor="text1"/>
          <w:sz w:val="24"/>
          <w:szCs w:val="24"/>
        </w:rPr>
        <w:t xml:space="preserve"> with </w:t>
      </w:r>
      <w:proofErr w:type="spellStart"/>
      <w:r w:rsidR="002E6029" w:rsidRPr="006A645F">
        <w:rPr>
          <w:rFonts w:cstheme="minorHAnsi"/>
          <w:color w:val="000000" w:themeColor="text1"/>
          <w:sz w:val="24"/>
          <w:szCs w:val="24"/>
        </w:rPr>
        <w:t>CaO</w:t>
      </w:r>
      <w:proofErr w:type="spellEnd"/>
      <w:r w:rsidR="002E6029" w:rsidRPr="006A645F">
        <w:rPr>
          <w:rFonts w:cstheme="minorHAnsi"/>
          <w:color w:val="000000" w:themeColor="text1"/>
          <w:sz w:val="24"/>
          <w:szCs w:val="24"/>
        </w:rPr>
        <w:t xml:space="preserve"> was a particularly simple and convenient technique for exploiting the high CO</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 adsorption ability of </w:t>
      </w:r>
      <w:proofErr w:type="spellStart"/>
      <w:r w:rsidR="002E6029" w:rsidRPr="006A645F">
        <w:rPr>
          <w:rFonts w:cstheme="minorHAnsi"/>
          <w:color w:val="000000" w:themeColor="text1"/>
          <w:sz w:val="24"/>
          <w:szCs w:val="24"/>
        </w:rPr>
        <w:t>CaO</w:t>
      </w:r>
      <w:proofErr w:type="spellEnd"/>
      <w:r w:rsidR="002E6029" w:rsidRPr="006A645F">
        <w:rPr>
          <w:rFonts w:cstheme="minorHAnsi"/>
          <w:color w:val="000000" w:themeColor="text1"/>
          <w:sz w:val="24"/>
          <w:szCs w:val="24"/>
        </w:rPr>
        <w:t xml:space="preserve"> and the high photocatalytic efficiency of CaGa</w:t>
      </w:r>
      <w:r w:rsidR="002E6029" w:rsidRPr="006A645F">
        <w:rPr>
          <w:rFonts w:cstheme="minorHAnsi"/>
          <w:color w:val="000000" w:themeColor="text1"/>
          <w:sz w:val="24"/>
          <w:szCs w:val="24"/>
          <w:vertAlign w:val="subscript"/>
        </w:rPr>
        <w:t>4</w:t>
      </w:r>
      <w:r w:rsidR="002E6029" w:rsidRPr="006A645F">
        <w:rPr>
          <w:rFonts w:cstheme="minorHAnsi"/>
          <w:color w:val="000000" w:themeColor="text1"/>
          <w:sz w:val="24"/>
          <w:szCs w:val="24"/>
        </w:rPr>
        <w:t>O</w:t>
      </w:r>
      <w:r w:rsidR="002E6029" w:rsidRPr="006A645F">
        <w:rPr>
          <w:rFonts w:cstheme="minorHAnsi"/>
          <w:color w:val="000000" w:themeColor="text1"/>
          <w:sz w:val="24"/>
          <w:szCs w:val="24"/>
          <w:vertAlign w:val="subscript"/>
        </w:rPr>
        <w:t>7</w:t>
      </w:r>
      <w:r w:rsidR="002E6029" w:rsidRPr="006A645F">
        <w:rPr>
          <w:rFonts w:cstheme="minorHAnsi"/>
          <w:color w:val="000000" w:themeColor="text1"/>
          <w:sz w:val="24"/>
          <w:szCs w:val="24"/>
        </w:rPr>
        <w:t>/Ga</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O</w:t>
      </w:r>
      <w:r w:rsidR="002E6029" w:rsidRPr="006A645F">
        <w:rPr>
          <w:rFonts w:cstheme="minorHAnsi"/>
          <w:color w:val="000000" w:themeColor="text1"/>
          <w:sz w:val="24"/>
          <w:szCs w:val="24"/>
          <w:vertAlign w:val="subscript"/>
        </w:rPr>
        <w:t>3</w:t>
      </w:r>
      <w:r w:rsidR="002E6029" w:rsidRPr="006A645F">
        <w:rPr>
          <w:rFonts w:cstheme="minorHAnsi"/>
          <w:color w:val="000000" w:themeColor="text1"/>
          <w:sz w:val="24"/>
          <w:szCs w:val="24"/>
        </w:rPr>
        <w:t xml:space="preserve">. These results are of </w:t>
      </w:r>
      <w:proofErr w:type="gramStart"/>
      <w:r w:rsidR="002E6029" w:rsidRPr="006A645F">
        <w:rPr>
          <w:rFonts w:cstheme="minorHAnsi"/>
          <w:color w:val="000000" w:themeColor="text1"/>
          <w:sz w:val="24"/>
          <w:szCs w:val="24"/>
        </w:rPr>
        <w:t>particular interest</w:t>
      </w:r>
      <w:proofErr w:type="gramEnd"/>
      <w:r w:rsidR="007A031F" w:rsidRPr="006A645F">
        <w:rPr>
          <w:rFonts w:cstheme="minorHAnsi"/>
          <w:color w:val="000000" w:themeColor="text1"/>
          <w:sz w:val="24"/>
          <w:szCs w:val="24"/>
        </w:rPr>
        <w:t>,</w:t>
      </w:r>
      <w:r w:rsidR="002E6029" w:rsidRPr="006A645F">
        <w:rPr>
          <w:rFonts w:cstheme="minorHAnsi"/>
          <w:color w:val="000000" w:themeColor="text1"/>
          <w:sz w:val="24"/>
          <w:szCs w:val="24"/>
        </w:rPr>
        <w:t xml:space="preserve"> </w:t>
      </w:r>
      <w:r w:rsidR="00D8383C" w:rsidRPr="006A645F">
        <w:rPr>
          <w:rFonts w:cstheme="minorHAnsi"/>
          <w:color w:val="000000" w:themeColor="text1"/>
          <w:sz w:val="24"/>
          <w:szCs w:val="24"/>
        </w:rPr>
        <w:t xml:space="preserve">considering that </w:t>
      </w:r>
      <w:r w:rsidR="007A031F" w:rsidRPr="006A645F">
        <w:rPr>
          <w:rFonts w:cstheme="minorHAnsi"/>
          <w:color w:val="000000" w:themeColor="text1"/>
          <w:sz w:val="24"/>
          <w:szCs w:val="24"/>
        </w:rPr>
        <w:t>previously</w:t>
      </w:r>
      <w:r w:rsidR="003C0B37" w:rsidRPr="006A645F">
        <w:rPr>
          <w:rFonts w:cstheme="minorHAnsi"/>
          <w:color w:val="000000" w:themeColor="text1"/>
          <w:sz w:val="24"/>
          <w:szCs w:val="24"/>
        </w:rPr>
        <w:t>,</w:t>
      </w:r>
      <w:r w:rsidR="007A031F" w:rsidRPr="006A645F">
        <w:rPr>
          <w:rFonts w:cstheme="minorHAnsi"/>
          <w:color w:val="000000" w:themeColor="text1"/>
          <w:sz w:val="24"/>
          <w:szCs w:val="24"/>
        </w:rPr>
        <w:t xml:space="preserve"> </w:t>
      </w:r>
      <w:r w:rsidRPr="006A645F">
        <w:rPr>
          <w:rFonts w:cstheme="minorHAnsi"/>
          <w:color w:val="000000" w:themeColor="text1"/>
          <w:sz w:val="24"/>
          <w:szCs w:val="24"/>
        </w:rPr>
        <w:t>only</w:t>
      </w:r>
      <w:r w:rsidR="002E6029" w:rsidRPr="006A645F">
        <w:rPr>
          <w:rFonts w:cstheme="minorHAnsi"/>
          <w:color w:val="000000" w:themeColor="text1"/>
          <w:sz w:val="24"/>
          <w:szCs w:val="24"/>
        </w:rPr>
        <w:t xml:space="preserve"> </w:t>
      </w:r>
      <w:r w:rsidRPr="006A645F">
        <w:rPr>
          <w:rFonts w:cstheme="minorHAnsi"/>
          <w:color w:val="000000" w:themeColor="text1"/>
          <w:sz w:val="24"/>
          <w:szCs w:val="24"/>
        </w:rPr>
        <w:t>in</w:t>
      </w:r>
      <w:r w:rsidR="002E6029" w:rsidRPr="006A645F">
        <w:rPr>
          <w:rFonts w:cstheme="minorHAnsi"/>
          <w:color w:val="000000" w:themeColor="text1"/>
          <w:sz w:val="24"/>
          <w:szCs w:val="24"/>
        </w:rPr>
        <w:t>sufficient amounts of CO</w:t>
      </w:r>
      <w:r w:rsidR="002E6029" w:rsidRPr="006A645F">
        <w:rPr>
          <w:rFonts w:cstheme="minorHAnsi"/>
          <w:color w:val="000000" w:themeColor="text1"/>
          <w:sz w:val="24"/>
          <w:szCs w:val="24"/>
          <w:vertAlign w:val="subscript"/>
        </w:rPr>
        <w:t>2</w:t>
      </w:r>
      <w:r w:rsidR="002E6029" w:rsidRPr="006A645F">
        <w:rPr>
          <w:rFonts w:cstheme="minorHAnsi"/>
          <w:color w:val="000000" w:themeColor="text1"/>
          <w:sz w:val="24"/>
          <w:szCs w:val="24"/>
        </w:rPr>
        <w:t xml:space="preserve"> reduction products </w:t>
      </w:r>
      <w:r w:rsidRPr="006A645F">
        <w:rPr>
          <w:rFonts w:cstheme="minorHAnsi"/>
          <w:color w:val="000000" w:themeColor="text1"/>
          <w:sz w:val="24"/>
          <w:szCs w:val="24"/>
        </w:rPr>
        <w:t>were produced</w:t>
      </w:r>
      <w:r w:rsidR="002E6029" w:rsidRPr="006A645F">
        <w:rPr>
          <w:rFonts w:cstheme="minorHAnsi"/>
          <w:color w:val="000000" w:themeColor="text1"/>
          <w:sz w:val="24"/>
          <w:szCs w:val="24"/>
        </w:rPr>
        <w:t xml:space="preserve"> </w:t>
      </w:r>
      <w:r w:rsidRPr="006A645F">
        <w:rPr>
          <w:rFonts w:cstheme="minorHAnsi"/>
          <w:color w:val="000000" w:themeColor="text1"/>
          <w:sz w:val="24"/>
          <w:szCs w:val="24"/>
        </w:rPr>
        <w:t xml:space="preserve">during </w:t>
      </w:r>
      <w:r w:rsidR="002E6029" w:rsidRPr="006A645F">
        <w:rPr>
          <w:rFonts w:cstheme="minorHAnsi"/>
          <w:color w:val="000000" w:themeColor="text1"/>
          <w:sz w:val="24"/>
          <w:szCs w:val="24"/>
        </w:rPr>
        <w:t>artificial photosynthesis.</w:t>
      </w:r>
    </w:p>
    <w:p w14:paraId="0E498851" w14:textId="77777777" w:rsidR="00AF24DF" w:rsidRPr="006A645F" w:rsidRDefault="00AF24DF" w:rsidP="00CC761B">
      <w:pPr>
        <w:spacing w:line="480" w:lineRule="auto"/>
        <w:rPr>
          <w:rFonts w:cstheme="minorHAnsi"/>
          <w:color w:val="000000" w:themeColor="text1"/>
          <w:sz w:val="24"/>
          <w:szCs w:val="24"/>
        </w:rPr>
      </w:pPr>
    </w:p>
    <w:p w14:paraId="32C6C28B" w14:textId="3629C31B" w:rsidR="00DB66F3" w:rsidRPr="006A645F" w:rsidRDefault="00DB66F3" w:rsidP="00CC761B">
      <w:pPr>
        <w:spacing w:line="480" w:lineRule="auto"/>
        <w:rPr>
          <w:rFonts w:cstheme="minorHAnsi"/>
          <w:b/>
          <w:color w:val="000000" w:themeColor="text1"/>
          <w:sz w:val="24"/>
          <w:szCs w:val="24"/>
        </w:rPr>
      </w:pPr>
      <w:bookmarkStart w:id="66" w:name="_Hlk18951099"/>
      <w:r w:rsidRPr="006A645F">
        <w:rPr>
          <w:rFonts w:cstheme="minorHAnsi"/>
          <w:b/>
          <w:color w:val="000000" w:themeColor="text1"/>
          <w:sz w:val="24"/>
          <w:szCs w:val="24"/>
        </w:rPr>
        <w:t>Method</w:t>
      </w:r>
      <w:r w:rsidR="00746E9E" w:rsidRPr="006A645F">
        <w:rPr>
          <w:rFonts w:cstheme="minorHAnsi"/>
          <w:b/>
          <w:color w:val="000000" w:themeColor="text1"/>
          <w:sz w:val="24"/>
          <w:szCs w:val="24"/>
        </w:rPr>
        <w:t>s</w:t>
      </w:r>
    </w:p>
    <w:p w14:paraId="71DC9E05" w14:textId="071FF2E6" w:rsidR="00AE2798" w:rsidRPr="006A645F" w:rsidRDefault="00DB66F3" w:rsidP="00CC761B">
      <w:pPr>
        <w:spacing w:line="480" w:lineRule="auto"/>
        <w:ind w:firstLineChars="200" w:firstLine="480"/>
        <w:rPr>
          <w:rFonts w:cstheme="minorHAnsi"/>
          <w:color w:val="000000" w:themeColor="text1"/>
          <w:sz w:val="24"/>
          <w:szCs w:val="24"/>
        </w:rPr>
      </w:pPr>
      <w:r w:rsidRPr="006A645F">
        <w:rPr>
          <w:rFonts w:cstheme="minorHAnsi"/>
          <w:color w:val="000000" w:themeColor="text1"/>
          <w:sz w:val="24"/>
          <w:szCs w:val="24"/>
        </w:rPr>
        <w:t>Ca-modified 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 xml:space="preserve">3 </w:t>
      </w:r>
      <w:r w:rsidRPr="006A645F">
        <w:rPr>
          <w:rFonts w:cstheme="minorHAnsi"/>
          <w:color w:val="000000" w:themeColor="text1"/>
          <w:sz w:val="24"/>
          <w:szCs w:val="24"/>
        </w:rPr>
        <w:t>(Ga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3</w:t>
      </w:r>
      <w:r w:rsidRPr="006A645F">
        <w:rPr>
          <w:rFonts w:cstheme="minorHAnsi"/>
          <w:color w:val="000000" w:themeColor="text1"/>
          <w:sz w:val="24"/>
          <w:szCs w:val="24"/>
        </w:rPr>
        <w:t xml:space="preserve">_Ca) was prepared using </w:t>
      </w:r>
      <w:r w:rsidR="003F296F" w:rsidRPr="006A645F">
        <w:rPr>
          <w:rFonts w:cstheme="minorHAnsi"/>
          <w:color w:val="000000" w:themeColor="text1"/>
          <w:sz w:val="24"/>
          <w:szCs w:val="24"/>
        </w:rPr>
        <w:t xml:space="preserve">the </w:t>
      </w:r>
      <w:r w:rsidRPr="006A645F">
        <w:rPr>
          <w:rFonts w:cstheme="minorHAnsi"/>
          <w:color w:val="000000" w:themeColor="text1"/>
          <w:sz w:val="24"/>
          <w:szCs w:val="24"/>
        </w:rPr>
        <w:t>ammonia precipitation method reported by Sakata et al.</w:t>
      </w:r>
      <w:r w:rsidR="00D043B4" w:rsidRPr="006A645F">
        <w:rPr>
          <w:rFonts w:cstheme="minorHAnsi"/>
          <w:color w:val="000000" w:themeColor="text1"/>
          <w:sz w:val="24"/>
          <w:szCs w:val="24"/>
        </w:rPr>
        <w:fldChar w:fldCharType="begin"/>
      </w:r>
      <w:r w:rsidR="008A07FF" w:rsidRPr="006A645F">
        <w:rPr>
          <w:rFonts w:cstheme="minorHAnsi"/>
          <w:color w:val="000000" w:themeColor="text1"/>
          <w:sz w:val="24"/>
          <w:szCs w:val="24"/>
        </w:rPr>
        <w:instrText xml:space="preserve"> ADDIN EN.CITE &lt;EndNote&gt;&lt;Cite&gt;&lt;Author&gt;Sakata&lt;/Author&gt;&lt;Year&gt;2015&lt;/Year&gt;&lt;RecNum&gt;16&lt;/RecNum&gt;&lt;DisplayText&gt;&lt;style face="superscript"&gt;47&lt;/style&gt;&lt;/DisplayText&gt;&lt;record&gt;&lt;rec-number&gt;16&lt;/rec-number&gt;&lt;foreign-keys&gt;&lt;key app="EN" db-id="9apdr9vsmzf2wmespa0xvfxuvx0d090wv2s0" timestamp="0"&gt;16&lt;/key&gt;&lt;/foreign-keys&gt;&lt;ref-type name="Journal Article"&gt;17&lt;/ref-type&gt;&lt;contributors&gt;&lt;authors&gt;&lt;author&gt;Sakata, Yoshihisa&lt;/author&gt;&lt;author&gt;Hayashi, Takuya&lt;/author&gt;&lt;author&gt;Yasunaga, Ryō&lt;/author&gt;&lt;author&gt;Yanaga, Nobuyuki&lt;/author&gt;&lt;author&gt;Imamura, Hayao&lt;/author&gt;&lt;/authors&gt;&lt;/contributors&gt;&lt;titles&gt;&lt;title&gt;&lt;style face="normal" font="default" size="100%"&gt;Remarkably high apparent quantum yield of the overall photocatalytic H&lt;/style&gt;&lt;style face="subscript" font="default" size="100%"&gt;2&lt;/style&gt;&lt;style face="normal" font="default" size="100%"&gt;O splitting achieved by utilizing Zn ion added Ga&lt;/style&gt;&lt;style face="subscript" font="default" size="100%"&gt;2&lt;/style&gt;&lt;style face="normal" font="default" size="100%"&gt;O&lt;/style&gt;&lt;style face="subscript" font="default" size="100%"&gt;3&lt;/style&gt;&lt;style face="normal" font="default" size="100%"&gt; prepared using dilute CaCl&lt;/style&gt;&lt;style face="subscript" font="default" size="100%"&gt;2&lt;/style&gt;&lt;style face="normal" font="default" size="100%"&gt; solution&lt;/style&gt;&lt;/title&gt;&lt;secondary-title&gt;Chemical Communications&lt;/secondary-title&gt;&lt;/titles&gt;&lt;periodical&gt;&lt;full-title&gt;Chemical Communications&lt;/full-title&gt;&lt;abbr-1&gt;Chem. Commun.&lt;/abbr-1&gt;&lt;abbr-2&gt;Chem Commun&lt;/abbr-2&gt;&lt;/periodical&gt;&lt;pages&gt;12935-12938&lt;/pages&gt;&lt;volume&gt;51&lt;/volume&gt;&lt;number&gt;65&lt;/number&gt;&lt;dates&gt;&lt;year&gt;2015&lt;/year&gt;&lt;/dates&gt;&lt;urls&gt;&lt;/urls&gt;&lt;/record&gt;&lt;/Cite&gt;&lt;/EndNote&gt;</w:instrText>
      </w:r>
      <w:r w:rsidR="00D043B4" w:rsidRPr="006A645F">
        <w:rPr>
          <w:rFonts w:cstheme="minorHAnsi"/>
          <w:color w:val="000000" w:themeColor="text1"/>
          <w:sz w:val="24"/>
          <w:szCs w:val="24"/>
        </w:rPr>
        <w:fldChar w:fldCharType="separate"/>
      </w:r>
      <w:r w:rsidR="008A07FF" w:rsidRPr="006A645F">
        <w:rPr>
          <w:rFonts w:cstheme="minorHAnsi"/>
          <w:noProof/>
          <w:color w:val="000000" w:themeColor="text1"/>
          <w:sz w:val="24"/>
          <w:szCs w:val="24"/>
          <w:vertAlign w:val="superscript"/>
        </w:rPr>
        <w:t>47</w:t>
      </w:r>
      <w:r w:rsidR="00D043B4" w:rsidRPr="006A645F">
        <w:rPr>
          <w:rFonts w:cstheme="minorHAnsi"/>
          <w:color w:val="000000" w:themeColor="text1"/>
          <w:sz w:val="24"/>
          <w:szCs w:val="24"/>
        </w:rPr>
        <w:fldChar w:fldCharType="end"/>
      </w:r>
      <w:r w:rsidRPr="006A645F">
        <w:rPr>
          <w:rFonts w:cstheme="minorHAnsi"/>
          <w:color w:val="000000" w:themeColor="text1"/>
          <w:sz w:val="24"/>
          <w:szCs w:val="24"/>
        </w:rPr>
        <w:t xml:space="preserve"> In this method, Ga(NO</w:t>
      </w:r>
      <w:r w:rsidRPr="006A645F">
        <w:rPr>
          <w:rFonts w:cstheme="minorHAnsi"/>
          <w:color w:val="000000" w:themeColor="text1"/>
          <w:sz w:val="24"/>
          <w:szCs w:val="24"/>
          <w:vertAlign w:val="subscript"/>
        </w:rPr>
        <w:t>3</w:t>
      </w:r>
      <w:r w:rsidRPr="006A645F">
        <w:rPr>
          <w:rFonts w:cstheme="minorHAnsi"/>
          <w:color w:val="000000" w:themeColor="text1"/>
          <w:sz w:val="24"/>
          <w:szCs w:val="24"/>
        </w:rPr>
        <w:t>)</w:t>
      </w:r>
      <w:r w:rsidRPr="006A645F">
        <w:rPr>
          <w:rFonts w:cstheme="minorHAnsi"/>
          <w:color w:val="000000" w:themeColor="text1"/>
          <w:sz w:val="24"/>
          <w:szCs w:val="24"/>
          <w:vertAlign w:val="subscript"/>
        </w:rPr>
        <w:t>3</w:t>
      </w:r>
      <w:r w:rsidR="00A94960" w:rsidRPr="006A645F">
        <w:rPr>
          <w:rFonts w:cstheme="minorHAnsi"/>
          <w:color w:val="000000" w:themeColor="text1"/>
          <w:sz w:val="24"/>
          <w:szCs w:val="24"/>
        </w:rPr>
        <w:t>∙</w:t>
      </w:r>
      <w:r w:rsidRPr="006A645F">
        <w:rPr>
          <w:rFonts w:cstheme="minorHAnsi"/>
          <w:i/>
          <w:color w:val="000000" w:themeColor="text1"/>
          <w:sz w:val="24"/>
          <w:szCs w:val="24"/>
        </w:rPr>
        <w:t>n</w:t>
      </w:r>
      <w:r w:rsidRPr="006A645F">
        <w:rPr>
          <w:rFonts w:cstheme="minorHAnsi"/>
          <w:color w:val="000000" w:themeColor="text1"/>
          <w:sz w:val="24"/>
          <w:szCs w:val="24"/>
        </w:rPr>
        <w:t>H</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O (12.6 g) was dissolved in </w:t>
      </w:r>
      <w:r w:rsidR="000903AE" w:rsidRPr="006A645F">
        <w:rPr>
          <w:rFonts w:cstheme="minorHAnsi"/>
          <w:color w:val="000000" w:themeColor="text1"/>
          <w:sz w:val="24"/>
          <w:szCs w:val="24"/>
        </w:rPr>
        <w:t xml:space="preserve">200 mL of </w:t>
      </w:r>
      <w:r w:rsidRPr="006A645F">
        <w:rPr>
          <w:rFonts w:cstheme="minorHAnsi"/>
          <w:color w:val="000000" w:themeColor="text1"/>
          <w:sz w:val="24"/>
          <w:szCs w:val="24"/>
        </w:rPr>
        <w:t>deionized water or</w:t>
      </w:r>
      <w:r w:rsidR="00A94960" w:rsidRPr="006A645F">
        <w:rPr>
          <w:rFonts w:cstheme="minorHAnsi"/>
          <w:color w:val="000000" w:themeColor="text1"/>
          <w:sz w:val="24"/>
          <w:szCs w:val="24"/>
        </w:rPr>
        <w:t xml:space="preserve"> </w:t>
      </w:r>
      <w:r w:rsidRPr="006A645F">
        <w:rPr>
          <w:rFonts w:cstheme="minorHAnsi"/>
          <w:color w:val="000000" w:themeColor="text1"/>
          <w:sz w:val="24"/>
          <w:szCs w:val="24"/>
        </w:rPr>
        <w:t>CaCl</w:t>
      </w:r>
      <w:r w:rsidRPr="006A645F">
        <w:rPr>
          <w:rFonts w:cstheme="minorHAnsi"/>
          <w:color w:val="000000" w:themeColor="text1"/>
          <w:sz w:val="24"/>
          <w:szCs w:val="24"/>
          <w:vertAlign w:val="subscript"/>
        </w:rPr>
        <w:t>2</w:t>
      </w:r>
      <w:r w:rsidR="00FF2CCF" w:rsidRPr="006A645F">
        <w:rPr>
          <w:rFonts w:cstheme="minorHAnsi"/>
          <w:color w:val="000000" w:themeColor="text1"/>
          <w:sz w:val="24"/>
          <w:szCs w:val="24"/>
        </w:rPr>
        <w:t xml:space="preserve"> solution in </w:t>
      </w:r>
      <w:r w:rsidRPr="006A645F">
        <w:rPr>
          <w:rFonts w:cstheme="minorHAnsi"/>
          <w:color w:val="000000" w:themeColor="text1"/>
          <w:sz w:val="24"/>
          <w:szCs w:val="24"/>
        </w:rPr>
        <w:t xml:space="preserve">ultrapure water </w:t>
      </w:r>
      <w:r w:rsidR="000903AE" w:rsidRPr="006A645F">
        <w:rPr>
          <w:rFonts w:cstheme="minorHAnsi"/>
          <w:color w:val="000000" w:themeColor="text1"/>
          <w:sz w:val="24"/>
          <w:szCs w:val="24"/>
        </w:rPr>
        <w:t xml:space="preserve">at </w:t>
      </w:r>
      <w:r w:rsidR="009A7469" w:rsidRPr="006A645F">
        <w:rPr>
          <w:rFonts w:cstheme="minorHAnsi"/>
          <w:color w:val="000000" w:themeColor="text1"/>
          <w:sz w:val="24"/>
          <w:szCs w:val="24"/>
        </w:rPr>
        <w:t>various concentrations</w:t>
      </w:r>
      <w:r w:rsidRPr="006A645F">
        <w:rPr>
          <w:rFonts w:cstheme="minorHAnsi"/>
          <w:color w:val="000000" w:themeColor="text1"/>
          <w:sz w:val="24"/>
          <w:szCs w:val="24"/>
        </w:rPr>
        <w:t xml:space="preserve">. Hydroxylation was carried out by dripping </w:t>
      </w:r>
      <w:r w:rsidR="00A94960" w:rsidRPr="006A645F">
        <w:rPr>
          <w:rFonts w:cstheme="minorHAnsi"/>
          <w:color w:val="000000" w:themeColor="text1"/>
          <w:sz w:val="24"/>
          <w:szCs w:val="24"/>
        </w:rPr>
        <w:t>an</w:t>
      </w:r>
      <w:r w:rsidRPr="006A645F">
        <w:rPr>
          <w:rFonts w:cstheme="minorHAnsi"/>
          <w:color w:val="000000" w:themeColor="text1"/>
          <w:sz w:val="24"/>
          <w:szCs w:val="24"/>
        </w:rPr>
        <w:t xml:space="preserve"> ammonium hydroxide </w:t>
      </w:r>
      <w:r w:rsidRPr="006A645F">
        <w:rPr>
          <w:rFonts w:cstheme="minorHAnsi"/>
          <w:color w:val="000000" w:themeColor="text1"/>
          <w:sz w:val="24"/>
          <w:szCs w:val="24"/>
        </w:rPr>
        <w:lastRenderedPageBreak/>
        <w:t xml:space="preserve">solution until the pH </w:t>
      </w:r>
      <w:r w:rsidR="00E44D15" w:rsidRPr="006A645F">
        <w:rPr>
          <w:rFonts w:cstheme="minorHAnsi"/>
          <w:color w:val="000000" w:themeColor="text1"/>
          <w:sz w:val="24"/>
          <w:szCs w:val="24"/>
        </w:rPr>
        <w:t>level</w:t>
      </w:r>
      <w:r w:rsidRPr="006A645F">
        <w:rPr>
          <w:rFonts w:cstheme="minorHAnsi"/>
          <w:color w:val="000000" w:themeColor="text1"/>
          <w:sz w:val="24"/>
          <w:szCs w:val="24"/>
        </w:rPr>
        <w:t xml:space="preserve"> reached 9.1. The </w:t>
      </w:r>
      <w:r w:rsidR="00A94960" w:rsidRPr="006A645F">
        <w:rPr>
          <w:rFonts w:cstheme="minorHAnsi"/>
          <w:color w:val="000000" w:themeColor="text1"/>
          <w:sz w:val="24"/>
          <w:szCs w:val="24"/>
        </w:rPr>
        <w:t xml:space="preserve">obtained </w:t>
      </w:r>
      <w:r w:rsidRPr="006A645F">
        <w:rPr>
          <w:rFonts w:cstheme="minorHAnsi"/>
          <w:color w:val="000000" w:themeColor="text1"/>
          <w:sz w:val="24"/>
          <w:szCs w:val="24"/>
        </w:rPr>
        <w:t>hydroxides were centrifuged and dried overnight. The 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3</w:t>
      </w:r>
      <w:r w:rsidRPr="006A645F">
        <w:rPr>
          <w:rFonts w:cstheme="minorHAnsi"/>
          <w:color w:val="000000" w:themeColor="text1"/>
          <w:sz w:val="24"/>
          <w:szCs w:val="24"/>
        </w:rPr>
        <w:t xml:space="preserve">_Ca </w:t>
      </w:r>
      <w:r w:rsidR="00A94960" w:rsidRPr="006A645F">
        <w:rPr>
          <w:rFonts w:cstheme="minorHAnsi"/>
          <w:color w:val="000000" w:themeColor="text1"/>
          <w:sz w:val="24"/>
          <w:szCs w:val="24"/>
        </w:rPr>
        <w:t xml:space="preserve">sample </w:t>
      </w:r>
      <w:r w:rsidRPr="006A645F">
        <w:rPr>
          <w:rFonts w:cstheme="minorHAnsi"/>
          <w:color w:val="000000" w:themeColor="text1"/>
          <w:sz w:val="24"/>
          <w:szCs w:val="24"/>
        </w:rPr>
        <w:t xml:space="preserve">was obtained by calcining the precursor at 1273 K for 10 h. </w:t>
      </w:r>
      <w:proofErr w:type="spellStart"/>
      <w:r w:rsidR="000C1CB0" w:rsidRPr="006A645F">
        <w:rPr>
          <w:rFonts w:cstheme="minorHAnsi"/>
          <w:color w:val="000000" w:themeColor="text1"/>
          <w:sz w:val="24"/>
          <w:szCs w:val="24"/>
        </w:rPr>
        <w:t>Ag@Cr</w:t>
      </w:r>
      <w:proofErr w:type="spellEnd"/>
      <w:r w:rsidRPr="006A645F">
        <w:rPr>
          <w:rFonts w:cstheme="minorHAnsi"/>
          <w:color w:val="000000" w:themeColor="text1"/>
          <w:sz w:val="24"/>
          <w:szCs w:val="24"/>
        </w:rPr>
        <w:t>/Ga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3</w:t>
      </w:r>
      <w:r w:rsidRPr="006A645F">
        <w:rPr>
          <w:rFonts w:cstheme="minorHAnsi"/>
          <w:color w:val="000000" w:themeColor="text1"/>
          <w:sz w:val="24"/>
          <w:szCs w:val="24"/>
        </w:rPr>
        <w:t>_Ca</w:t>
      </w:r>
      <w:r w:rsidRPr="006A645F">
        <w:rPr>
          <w:rFonts w:cstheme="minorHAnsi"/>
          <w:color w:val="000000" w:themeColor="text1"/>
          <w:sz w:val="24"/>
          <w:szCs w:val="24"/>
          <w:vertAlign w:val="subscript"/>
        </w:rPr>
        <w:t xml:space="preserve"> </w:t>
      </w:r>
      <w:r w:rsidRPr="006A645F">
        <w:rPr>
          <w:rFonts w:cstheme="minorHAnsi"/>
          <w:color w:val="000000" w:themeColor="text1"/>
          <w:sz w:val="24"/>
          <w:szCs w:val="24"/>
        </w:rPr>
        <w:t xml:space="preserve">was synthesized using the </w:t>
      </w:r>
      <w:proofErr w:type="spellStart"/>
      <w:r w:rsidRPr="006A645F">
        <w:rPr>
          <w:rFonts w:cstheme="minorHAnsi"/>
          <w:color w:val="000000" w:themeColor="text1"/>
          <w:sz w:val="24"/>
          <w:szCs w:val="24"/>
        </w:rPr>
        <w:t>photodeposition</w:t>
      </w:r>
      <w:proofErr w:type="spellEnd"/>
      <w:r w:rsidRPr="006A645F">
        <w:rPr>
          <w:rFonts w:cstheme="minorHAnsi"/>
          <w:color w:val="000000" w:themeColor="text1"/>
          <w:sz w:val="24"/>
          <w:szCs w:val="24"/>
          <w:vertAlign w:val="subscript"/>
        </w:rPr>
        <w:t xml:space="preserve"> </w:t>
      </w:r>
      <w:r w:rsidRPr="006A645F">
        <w:rPr>
          <w:rFonts w:cstheme="minorHAnsi"/>
          <w:color w:val="000000" w:themeColor="text1"/>
          <w:sz w:val="24"/>
          <w:szCs w:val="24"/>
        </w:rPr>
        <w:t>method reported in our previous work.</w:t>
      </w:r>
      <w:r w:rsidR="007771AF" w:rsidRPr="006A645F">
        <w:rPr>
          <w:rFonts w:cstheme="minorHAnsi"/>
          <w:color w:val="000000" w:themeColor="text1"/>
          <w:sz w:val="24"/>
          <w:szCs w:val="24"/>
        </w:rPr>
        <w:fldChar w:fldCharType="begin"/>
      </w:r>
      <w:r w:rsidR="00EA1EA1" w:rsidRPr="006A645F">
        <w:rPr>
          <w:rFonts w:cstheme="minorHAnsi"/>
          <w:color w:val="000000" w:themeColor="text1"/>
          <w:sz w:val="24"/>
          <w:szCs w:val="24"/>
        </w:rPr>
        <w:instrText xml:space="preserve"> ADDIN EN.CITE &lt;EndNote&gt;&lt;Cite&gt;&lt;Author&gt;Pang&lt;/Author&gt;&lt;Year&gt;2018&lt;/Year&gt;&lt;RecNum&gt;64&lt;/RecNum&gt;&lt;DisplayText&gt;&lt;style face="superscript"&gt;30&lt;/style&gt;&lt;/DisplayText&gt;&lt;record&gt;&lt;rec-number&gt;64&lt;/rec-number&gt;&lt;foreign-keys&gt;&lt;key app="EN" db-id="9apdr9vsmzf2wmespa0xvfxuvx0d090wv2s0" timestamp="1572241843"&gt;64&lt;/key&gt;&lt;/foreign-keys&gt;&lt;ref-type name="Journal Article"&gt;17&lt;/ref-type&gt;&lt;contributors&gt;&lt;authors&gt;&lt;author&gt;Pang, Rui&lt;/author&gt;&lt;author&gt;Teramura, Kentaro&lt;/author&gt;&lt;author&gt;Tatsumi, Hiroyuki&lt;/author&gt;&lt;author&gt;Asakura, Hiroyuki&lt;/author&gt;&lt;author&gt;Hosokawa, Saburo&lt;/author&gt;&lt;author&gt;Tanaka, Tsunehiro&lt;/author&gt;&lt;/authors&gt;&lt;/contributors&gt;&lt;titles&gt;&lt;title&gt;&lt;style face="normal" font="default" size="100%"&gt;Modification of Ga&lt;/style&gt;&lt;style face="subscript" font="default" size="100%"&gt;2&lt;/style&gt;&lt;style face="normal" font="default" size="100%"&gt;O&lt;/style&gt;&lt;style face="subscript" font="default" size="100%"&gt;3&lt;/style&gt;&lt;style face="normal" font="default" size="100%"&gt; by an Ag–Cr core–shell cocatalyst enhances photocatalytic CO evolution for the conversion of CO&lt;/style&gt;&lt;style face="subscript" font="default" size="100%"&gt;2&lt;/style&gt;&lt;style face="normal" font="default" size="100%"&gt; by H&lt;/style&gt;&lt;style face="subscript" font="default" size="100%"&gt;2&lt;/style&gt;&lt;style face="normal" font="default" size="100%"&gt;O&lt;/style&gt;&lt;/title&gt;&lt;secondary-title&gt;Chemical communications&lt;/secondary-title&gt;&lt;/titles&gt;&lt;periodical&gt;&lt;full-title&gt;Chemical Communications&lt;/full-title&gt;&lt;abbr-1&gt;Chem. Commun.&lt;/abbr-1&gt;&lt;abbr-2&gt;Chem Commun&lt;/abbr-2&gt;&lt;/periodical&gt;&lt;pages&gt;1053-1056&lt;/pages&gt;&lt;volume&gt;54&lt;/volume&gt;&lt;number&gt;9&lt;/number&gt;&lt;dates&gt;&lt;year&gt;2018&lt;/year&gt;&lt;/dates&gt;&lt;urls&gt;&lt;/urls&gt;&lt;/record&gt;&lt;/Cite&gt;&lt;/EndNote&gt;</w:instrText>
      </w:r>
      <w:r w:rsidR="007771AF" w:rsidRPr="006A645F">
        <w:rPr>
          <w:rFonts w:cstheme="minorHAnsi"/>
          <w:color w:val="000000" w:themeColor="text1"/>
          <w:sz w:val="24"/>
          <w:szCs w:val="24"/>
        </w:rPr>
        <w:fldChar w:fldCharType="separate"/>
      </w:r>
      <w:r w:rsidR="00EA1EA1" w:rsidRPr="006A645F">
        <w:rPr>
          <w:rFonts w:cstheme="minorHAnsi"/>
          <w:noProof/>
          <w:color w:val="000000" w:themeColor="text1"/>
          <w:sz w:val="24"/>
          <w:szCs w:val="24"/>
          <w:vertAlign w:val="superscript"/>
        </w:rPr>
        <w:t>30</w:t>
      </w:r>
      <w:r w:rsidR="007771AF" w:rsidRPr="006A645F">
        <w:rPr>
          <w:rFonts w:cstheme="minorHAnsi"/>
          <w:color w:val="000000" w:themeColor="text1"/>
          <w:sz w:val="24"/>
          <w:szCs w:val="24"/>
        </w:rPr>
        <w:fldChar w:fldCharType="end"/>
      </w:r>
      <w:r w:rsidR="008D36BC" w:rsidRPr="006A645F">
        <w:rPr>
          <w:rFonts w:cstheme="minorHAnsi"/>
          <w:color w:val="000000" w:themeColor="text1"/>
          <w:sz w:val="24"/>
          <w:szCs w:val="24"/>
        </w:rPr>
        <w:t xml:space="preserve"> </w:t>
      </w:r>
      <w:r w:rsidRPr="006A645F">
        <w:rPr>
          <w:rFonts w:cstheme="minorHAnsi"/>
          <w:color w:val="000000" w:themeColor="text1"/>
          <w:sz w:val="24"/>
          <w:szCs w:val="24"/>
        </w:rPr>
        <w:t>In this method, the as-prepared Ga</w:t>
      </w:r>
      <w:r w:rsidRPr="006A645F">
        <w:rPr>
          <w:rFonts w:cstheme="minorHAnsi"/>
          <w:color w:val="000000" w:themeColor="text1"/>
          <w:sz w:val="24"/>
          <w:szCs w:val="24"/>
          <w:vertAlign w:val="subscript"/>
        </w:rPr>
        <w:t>2</w:t>
      </w:r>
      <w:r w:rsidRPr="006A645F">
        <w:rPr>
          <w:rFonts w:cstheme="minorHAnsi"/>
          <w:color w:val="000000" w:themeColor="text1"/>
          <w:sz w:val="24"/>
          <w:szCs w:val="24"/>
        </w:rPr>
        <w:t>O</w:t>
      </w:r>
      <w:r w:rsidRPr="006A645F">
        <w:rPr>
          <w:rFonts w:cstheme="minorHAnsi"/>
          <w:color w:val="000000" w:themeColor="text1"/>
          <w:sz w:val="24"/>
          <w:szCs w:val="24"/>
          <w:vertAlign w:val="subscript"/>
        </w:rPr>
        <w:t>3</w:t>
      </w:r>
      <w:r w:rsidRPr="006A645F">
        <w:rPr>
          <w:rFonts w:cstheme="minorHAnsi"/>
          <w:color w:val="000000" w:themeColor="text1"/>
          <w:sz w:val="24"/>
          <w:szCs w:val="24"/>
        </w:rPr>
        <w:t>_Ca powder (1.0 g) was dispersed in ultrapure water (1.0 L) containing the necessary amounts of silver nitrate (AgNO</w:t>
      </w:r>
      <w:r w:rsidRPr="006A645F">
        <w:rPr>
          <w:rFonts w:cstheme="minorHAnsi"/>
          <w:color w:val="000000" w:themeColor="text1"/>
          <w:sz w:val="24"/>
          <w:szCs w:val="24"/>
          <w:vertAlign w:val="subscript"/>
        </w:rPr>
        <w:t>3</w:t>
      </w:r>
      <w:r w:rsidRPr="006A645F">
        <w:rPr>
          <w:rFonts w:cstheme="minorHAnsi"/>
          <w:color w:val="000000" w:themeColor="text1"/>
          <w:sz w:val="24"/>
          <w:szCs w:val="24"/>
        </w:rPr>
        <w:t>) and chromium</w:t>
      </w:r>
      <w:r w:rsidR="005E531C" w:rsidRPr="006A645F">
        <w:rPr>
          <w:rFonts w:cstheme="minorHAnsi"/>
          <w:color w:val="000000" w:themeColor="text1"/>
          <w:sz w:val="24"/>
          <w:szCs w:val="24"/>
        </w:rPr>
        <w:t xml:space="preserve"> </w:t>
      </w:r>
      <w:r w:rsidRPr="006A645F">
        <w:rPr>
          <w:rFonts w:cstheme="minorHAnsi"/>
          <w:color w:val="000000" w:themeColor="text1"/>
          <w:sz w:val="24"/>
          <w:szCs w:val="24"/>
        </w:rPr>
        <w:t>(III) nitrate (Cr(NO</w:t>
      </w:r>
      <w:r w:rsidRPr="006A645F">
        <w:rPr>
          <w:rFonts w:cstheme="minorHAnsi"/>
          <w:color w:val="000000" w:themeColor="text1"/>
          <w:sz w:val="24"/>
          <w:szCs w:val="24"/>
          <w:vertAlign w:val="subscript"/>
        </w:rPr>
        <w:t>3</w:t>
      </w:r>
      <w:r w:rsidRPr="006A645F">
        <w:rPr>
          <w:rFonts w:cstheme="minorHAnsi"/>
          <w:color w:val="000000" w:themeColor="text1"/>
          <w:sz w:val="24"/>
          <w:szCs w:val="24"/>
        </w:rPr>
        <w:t>)</w:t>
      </w:r>
      <w:r w:rsidRPr="006A645F">
        <w:rPr>
          <w:rFonts w:cstheme="minorHAnsi"/>
          <w:color w:val="000000" w:themeColor="text1"/>
          <w:sz w:val="24"/>
          <w:szCs w:val="24"/>
          <w:vertAlign w:val="subscript"/>
        </w:rPr>
        <w:t>3</w:t>
      </w:r>
      <w:r w:rsidRPr="006A645F">
        <w:rPr>
          <w:rFonts w:cstheme="minorHAnsi"/>
          <w:color w:val="000000" w:themeColor="text1"/>
          <w:sz w:val="24"/>
          <w:szCs w:val="24"/>
        </w:rPr>
        <w:t xml:space="preserve">). The suspension was purged with </w:t>
      </w:r>
      <w:proofErr w:type="spellStart"/>
      <w:r w:rsidRPr="006A645F">
        <w:rPr>
          <w:rFonts w:cstheme="minorHAnsi"/>
          <w:color w:val="000000" w:themeColor="text1"/>
          <w:sz w:val="24"/>
          <w:szCs w:val="24"/>
        </w:rPr>
        <w:t>Ar</w:t>
      </w:r>
      <w:proofErr w:type="spellEnd"/>
      <w:r w:rsidRPr="006A645F">
        <w:rPr>
          <w:rFonts w:cstheme="minorHAnsi"/>
          <w:color w:val="000000" w:themeColor="text1"/>
          <w:sz w:val="24"/>
          <w:szCs w:val="24"/>
        </w:rPr>
        <w:t xml:space="preserve"> gas and irradiated under a 400</w:t>
      </w:r>
      <w:r w:rsidR="00E44D15" w:rsidRPr="006A645F">
        <w:rPr>
          <w:rFonts w:cstheme="minorHAnsi"/>
          <w:color w:val="000000" w:themeColor="text1"/>
          <w:sz w:val="24"/>
          <w:szCs w:val="24"/>
        </w:rPr>
        <w:t xml:space="preserve"> </w:t>
      </w:r>
      <w:r w:rsidRPr="006A645F">
        <w:rPr>
          <w:rFonts w:cstheme="minorHAnsi"/>
          <w:color w:val="000000" w:themeColor="text1"/>
          <w:sz w:val="24"/>
          <w:szCs w:val="24"/>
        </w:rPr>
        <w:t xml:space="preserve">W high-pressure Hg lamp with </w:t>
      </w:r>
      <w:proofErr w:type="spellStart"/>
      <w:r w:rsidRPr="006A645F">
        <w:rPr>
          <w:rFonts w:cstheme="minorHAnsi"/>
          <w:color w:val="000000" w:themeColor="text1"/>
          <w:sz w:val="24"/>
          <w:szCs w:val="24"/>
        </w:rPr>
        <w:t>Ar</w:t>
      </w:r>
      <w:proofErr w:type="spellEnd"/>
      <w:r w:rsidRPr="006A645F">
        <w:rPr>
          <w:rFonts w:cstheme="minorHAnsi"/>
          <w:color w:val="000000" w:themeColor="text1"/>
          <w:sz w:val="24"/>
          <w:szCs w:val="24"/>
        </w:rPr>
        <w:t xml:space="preserve"> gas flowing for 1.0 h, followed by filtration and drying at room temperature </w:t>
      </w:r>
      <w:r w:rsidR="00A94960" w:rsidRPr="006A645F">
        <w:rPr>
          <w:rFonts w:cstheme="minorHAnsi"/>
          <w:color w:val="000000" w:themeColor="text1"/>
          <w:sz w:val="24"/>
          <w:szCs w:val="24"/>
        </w:rPr>
        <w:t>(</w:t>
      </w:r>
      <w:r w:rsidRPr="006A645F">
        <w:rPr>
          <w:rFonts w:cstheme="minorHAnsi"/>
          <w:color w:val="000000" w:themeColor="text1"/>
          <w:sz w:val="24"/>
          <w:szCs w:val="24"/>
        </w:rPr>
        <w:t>~298 K</w:t>
      </w:r>
      <w:r w:rsidR="00A94960" w:rsidRPr="006A645F">
        <w:rPr>
          <w:rFonts w:cstheme="minorHAnsi"/>
          <w:color w:val="000000" w:themeColor="text1"/>
          <w:sz w:val="24"/>
          <w:szCs w:val="24"/>
        </w:rPr>
        <w:t>)</w:t>
      </w:r>
      <w:r w:rsidRPr="006A645F">
        <w:rPr>
          <w:rFonts w:cstheme="minorHAnsi"/>
          <w:color w:val="000000" w:themeColor="text1"/>
          <w:sz w:val="24"/>
          <w:szCs w:val="24"/>
        </w:rPr>
        <w:t xml:space="preserve">. The Ag/Ga and Cr/Ga molar ratios were </w:t>
      </w:r>
      <w:r w:rsidR="007C6D36" w:rsidRPr="006A645F">
        <w:rPr>
          <w:rFonts w:cstheme="minorHAnsi"/>
          <w:color w:val="000000" w:themeColor="text1"/>
          <w:sz w:val="24"/>
          <w:szCs w:val="24"/>
        </w:rPr>
        <w:t>both</w:t>
      </w:r>
      <w:r w:rsidRPr="006A645F">
        <w:rPr>
          <w:rFonts w:cstheme="minorHAnsi"/>
          <w:color w:val="000000" w:themeColor="text1"/>
          <w:sz w:val="24"/>
          <w:szCs w:val="24"/>
        </w:rPr>
        <w:t xml:space="preserve"> 1.0 mol%. </w:t>
      </w:r>
    </w:p>
    <w:p w14:paraId="423D73C7" w14:textId="77777777" w:rsidR="00655859" w:rsidRPr="006A645F" w:rsidRDefault="00655859" w:rsidP="00CC761B">
      <w:pPr>
        <w:spacing w:line="480" w:lineRule="auto"/>
        <w:rPr>
          <w:rFonts w:cstheme="minorHAnsi"/>
          <w:color w:val="000000" w:themeColor="text1"/>
          <w:sz w:val="24"/>
          <w:szCs w:val="24"/>
        </w:rPr>
      </w:pPr>
      <w:r w:rsidRPr="006A645F">
        <w:rPr>
          <w:rFonts w:eastAsia="SimSun" w:cstheme="minorHAnsi"/>
          <w:b/>
          <w:color w:val="000000" w:themeColor="text1"/>
          <w:sz w:val="24"/>
          <w:szCs w:val="24"/>
          <w:lang w:eastAsia="zh-CN"/>
        </w:rPr>
        <w:t>Characterization</w:t>
      </w:r>
    </w:p>
    <w:p w14:paraId="4A8F6379" w14:textId="607557E3" w:rsidR="00655859" w:rsidRPr="006A645F" w:rsidRDefault="00655859" w:rsidP="00CC761B">
      <w:pPr>
        <w:spacing w:line="480" w:lineRule="auto"/>
        <w:ind w:firstLineChars="200" w:firstLine="480"/>
        <w:rPr>
          <w:rFonts w:cstheme="minorHAnsi"/>
          <w:color w:val="000000" w:themeColor="text1"/>
          <w:sz w:val="24"/>
          <w:szCs w:val="24"/>
        </w:rPr>
      </w:pPr>
      <w:r w:rsidRPr="006A645F">
        <w:rPr>
          <w:rFonts w:eastAsia="SimSun" w:cstheme="minorHAnsi"/>
          <w:color w:val="000000" w:themeColor="text1"/>
          <w:sz w:val="24"/>
          <w:szCs w:val="24"/>
          <w:lang w:eastAsia="zh-CN"/>
        </w:rPr>
        <w:t xml:space="preserve">The as-prepared </w:t>
      </w:r>
      <w:r w:rsidRPr="006A645F">
        <w:rPr>
          <w:rFonts w:eastAsia="AdvOT999035f4" w:cstheme="minorHAnsi"/>
          <w:color w:val="000000" w:themeColor="text1"/>
          <w:sz w:val="24"/>
          <w:szCs w:val="24"/>
        </w:rPr>
        <w:t>Ga</w:t>
      </w:r>
      <w:r w:rsidRPr="006A645F">
        <w:rPr>
          <w:rFonts w:eastAsia="AdvOT999035f4" w:cstheme="minorHAnsi"/>
          <w:color w:val="000000" w:themeColor="text1"/>
          <w:sz w:val="24"/>
          <w:szCs w:val="24"/>
          <w:vertAlign w:val="subscript"/>
        </w:rPr>
        <w:t>2</w:t>
      </w:r>
      <w:r w:rsidRPr="006A645F">
        <w:rPr>
          <w:rFonts w:eastAsia="AdvOT999035f4" w:cstheme="minorHAnsi"/>
          <w:color w:val="000000" w:themeColor="text1"/>
          <w:sz w:val="24"/>
          <w:szCs w:val="24"/>
        </w:rPr>
        <w:t>O</w:t>
      </w:r>
      <w:r w:rsidRPr="006A645F">
        <w:rPr>
          <w:rFonts w:eastAsia="AdvOT999035f4" w:cstheme="minorHAnsi"/>
          <w:color w:val="000000" w:themeColor="text1"/>
          <w:sz w:val="24"/>
          <w:szCs w:val="24"/>
          <w:vertAlign w:val="subscript"/>
        </w:rPr>
        <w:t>3</w:t>
      </w:r>
      <w:r w:rsidRPr="006A645F">
        <w:rPr>
          <w:rFonts w:eastAsia="AdvOT999035f4" w:cstheme="minorHAnsi"/>
          <w:color w:val="000000" w:themeColor="text1"/>
          <w:sz w:val="24"/>
          <w:szCs w:val="24"/>
        </w:rPr>
        <w:t>_Ca</w:t>
      </w:r>
      <w:r w:rsidRPr="006A645F">
        <w:rPr>
          <w:rFonts w:eastAsia="SimSun" w:cstheme="minorHAnsi"/>
          <w:color w:val="000000" w:themeColor="text1"/>
          <w:sz w:val="24"/>
          <w:szCs w:val="24"/>
          <w:vertAlign w:val="subscript"/>
          <w:lang w:eastAsia="zh-CN"/>
        </w:rPr>
        <w:t xml:space="preserve"> </w:t>
      </w:r>
      <w:r w:rsidRPr="006A645F">
        <w:rPr>
          <w:rFonts w:eastAsia="SimSun" w:cstheme="minorHAnsi"/>
          <w:color w:val="000000" w:themeColor="text1"/>
          <w:sz w:val="24"/>
          <w:szCs w:val="24"/>
          <w:lang w:eastAsia="zh-CN"/>
        </w:rPr>
        <w:t xml:space="preserve">samples were characterized using the following </w:t>
      </w:r>
      <w:r w:rsidR="003F296F" w:rsidRPr="006A645F">
        <w:rPr>
          <w:rFonts w:eastAsia="SimSun" w:cstheme="minorHAnsi"/>
          <w:color w:val="000000" w:themeColor="text1"/>
          <w:sz w:val="24"/>
          <w:szCs w:val="24"/>
          <w:lang w:eastAsia="zh-CN"/>
        </w:rPr>
        <w:t>techniques</w:t>
      </w:r>
      <w:r w:rsidRPr="006A645F">
        <w:rPr>
          <w:rFonts w:eastAsia="SimSun" w:cstheme="minorHAnsi"/>
          <w:color w:val="000000" w:themeColor="text1"/>
          <w:sz w:val="24"/>
          <w:szCs w:val="24"/>
          <w:lang w:eastAsia="zh-CN"/>
        </w:rPr>
        <w:t xml:space="preserve">: </w:t>
      </w:r>
      <w:bookmarkStart w:id="67" w:name="_Hlk17740065"/>
      <w:r w:rsidRPr="006A645F">
        <w:rPr>
          <w:rFonts w:eastAsia="SimSun" w:cstheme="minorHAnsi"/>
          <w:color w:val="000000" w:themeColor="text1"/>
          <w:sz w:val="24"/>
          <w:szCs w:val="24"/>
          <w:lang w:eastAsia="zh-CN"/>
        </w:rPr>
        <w:t xml:space="preserve">XRD </w:t>
      </w:r>
      <w:bookmarkEnd w:id="67"/>
      <w:r w:rsidRPr="006A645F">
        <w:rPr>
          <w:rFonts w:eastAsia="SimSun" w:cstheme="minorHAnsi"/>
          <w:color w:val="000000" w:themeColor="text1"/>
          <w:sz w:val="24"/>
          <w:szCs w:val="24"/>
          <w:lang w:eastAsia="zh-CN"/>
        </w:rPr>
        <w:t xml:space="preserve">(Model: </w:t>
      </w:r>
      <w:proofErr w:type="spellStart"/>
      <w:r w:rsidRPr="006A645F">
        <w:rPr>
          <w:rFonts w:eastAsia="SimSun" w:cstheme="minorHAnsi"/>
          <w:color w:val="000000" w:themeColor="text1"/>
          <w:sz w:val="24"/>
          <w:szCs w:val="24"/>
          <w:lang w:eastAsia="zh-CN"/>
        </w:rPr>
        <w:t>Multiflex</w:t>
      </w:r>
      <w:proofErr w:type="spellEnd"/>
      <w:r w:rsidRPr="006A645F">
        <w:rPr>
          <w:rFonts w:eastAsia="SimSun" w:cstheme="minorHAnsi"/>
          <w:color w:val="000000" w:themeColor="text1"/>
          <w:sz w:val="24"/>
          <w:szCs w:val="24"/>
          <w:lang w:eastAsia="zh-CN"/>
        </w:rPr>
        <w:t xml:space="preserve">, </w:t>
      </w:r>
      <w:r w:rsidRPr="006A645F">
        <w:rPr>
          <w:rFonts w:cstheme="minorHAnsi"/>
          <w:color w:val="000000" w:themeColor="text1"/>
          <w:sz w:val="24"/>
          <w:szCs w:val="24"/>
        </w:rPr>
        <w:t>Rigaku Corporation, Japan</w:t>
      </w:r>
      <w:r w:rsidRPr="006A645F">
        <w:rPr>
          <w:rFonts w:eastAsia="SimSun" w:cstheme="minorHAnsi"/>
          <w:color w:val="000000" w:themeColor="text1"/>
          <w:sz w:val="24"/>
          <w:szCs w:val="24"/>
          <w:lang w:eastAsia="zh-CN"/>
        </w:rPr>
        <w:t xml:space="preserve">) with Cu Kα radiation (λ = 0.154 nm); </w:t>
      </w:r>
      <w:bookmarkStart w:id="68" w:name="_Hlk17740107"/>
      <w:r w:rsidRPr="006A645F">
        <w:rPr>
          <w:rFonts w:eastAsia="SimSun" w:cstheme="minorHAnsi"/>
          <w:color w:val="000000" w:themeColor="text1"/>
          <w:sz w:val="24"/>
          <w:szCs w:val="24"/>
          <w:lang w:eastAsia="zh-CN"/>
        </w:rPr>
        <w:t>X</w:t>
      </w:r>
      <w:bookmarkEnd w:id="68"/>
      <w:r w:rsidRPr="006A645F">
        <w:rPr>
          <w:rFonts w:eastAsia="SimSun" w:cstheme="minorHAnsi"/>
          <w:color w:val="000000" w:themeColor="text1"/>
          <w:sz w:val="24"/>
          <w:szCs w:val="24"/>
          <w:lang w:eastAsia="zh-CN"/>
        </w:rPr>
        <w:t xml:space="preserve">PS (Model: ESCA 3400, Shimadzu Corporation, Japan) with Mg Kα radiation; SEM (Model: </w:t>
      </w:r>
      <w:r w:rsidRPr="006A645F">
        <w:rPr>
          <w:rFonts w:cstheme="minorHAnsi"/>
          <w:color w:val="000000" w:themeColor="text1"/>
          <w:sz w:val="24"/>
          <w:szCs w:val="24"/>
        </w:rPr>
        <w:t>SU-8220, Hitachi High-Technologies Corporation, Japan</w:t>
      </w:r>
      <w:r w:rsidRPr="006A645F">
        <w:rPr>
          <w:rFonts w:eastAsia="SimSun" w:cstheme="minorHAnsi"/>
          <w:color w:val="000000" w:themeColor="text1"/>
          <w:sz w:val="24"/>
          <w:szCs w:val="24"/>
          <w:lang w:eastAsia="zh-CN"/>
        </w:rPr>
        <w:t>); TEM (Model: JEM-2100F, JEOL Ltd, Japan)</w:t>
      </w:r>
      <w:r w:rsidR="00631FF4" w:rsidRPr="006A645F">
        <w:rPr>
          <w:rFonts w:eastAsia="SimSun" w:cstheme="minorHAnsi"/>
          <w:color w:val="000000" w:themeColor="text1"/>
          <w:sz w:val="24"/>
          <w:szCs w:val="24"/>
          <w:lang w:eastAsia="zh-CN"/>
        </w:rPr>
        <w:t>; and</w:t>
      </w:r>
      <w:r w:rsidR="00D31066" w:rsidRPr="006A645F">
        <w:rPr>
          <w:rFonts w:eastAsia="SimSun" w:cstheme="minorHAnsi"/>
          <w:color w:val="000000" w:themeColor="text1"/>
          <w:sz w:val="24"/>
          <w:szCs w:val="24"/>
          <w:lang w:eastAsia="zh-CN"/>
        </w:rPr>
        <w:t xml:space="preserve"> </w:t>
      </w:r>
      <w:r w:rsidR="00631FF4" w:rsidRPr="006A645F">
        <w:rPr>
          <w:rFonts w:eastAsia="SimSun" w:cstheme="minorHAnsi"/>
          <w:color w:val="000000" w:themeColor="text1"/>
          <w:sz w:val="24"/>
          <w:szCs w:val="24"/>
          <w:lang w:eastAsia="zh-CN"/>
        </w:rPr>
        <w:t xml:space="preserve">UV-Visible </w:t>
      </w:r>
      <w:r w:rsidR="00C86FD1" w:rsidRPr="006A645F">
        <w:rPr>
          <w:rFonts w:eastAsia="SimSun" w:cstheme="minorHAnsi"/>
          <w:color w:val="000000" w:themeColor="text1"/>
          <w:sz w:val="24"/>
          <w:szCs w:val="24"/>
          <w:lang w:eastAsia="zh-CN"/>
        </w:rPr>
        <w:t xml:space="preserve">spectroscopy </w:t>
      </w:r>
      <w:r w:rsidR="00631FF4" w:rsidRPr="006A645F">
        <w:rPr>
          <w:rFonts w:eastAsia="SimSun" w:cstheme="minorHAnsi"/>
          <w:color w:val="000000" w:themeColor="text1"/>
          <w:sz w:val="24"/>
          <w:szCs w:val="24"/>
          <w:lang w:eastAsia="zh-CN"/>
        </w:rPr>
        <w:t>(V-650, JASCO) with an integrated sphere accessory</w:t>
      </w:r>
      <w:r w:rsidRPr="006A645F">
        <w:rPr>
          <w:rFonts w:eastAsia="SimSun" w:cstheme="minorHAnsi"/>
          <w:color w:val="000000" w:themeColor="text1"/>
          <w:sz w:val="24"/>
          <w:szCs w:val="24"/>
          <w:lang w:eastAsia="zh-CN"/>
        </w:rPr>
        <w:t xml:space="preserve">. The </w:t>
      </w:r>
      <w:bookmarkStart w:id="69" w:name="_Hlk17740289"/>
      <w:r w:rsidRPr="006A645F">
        <w:rPr>
          <w:rFonts w:eastAsia="SimSun" w:cstheme="minorHAnsi"/>
          <w:color w:val="000000" w:themeColor="text1"/>
          <w:sz w:val="24"/>
          <w:szCs w:val="24"/>
          <w:lang w:eastAsia="zh-CN"/>
        </w:rPr>
        <w:t>BET surface areas</w:t>
      </w:r>
      <w:bookmarkEnd w:id="69"/>
      <w:r w:rsidRPr="006A645F">
        <w:rPr>
          <w:rFonts w:eastAsia="SimSun" w:cstheme="minorHAnsi"/>
          <w:color w:val="000000" w:themeColor="text1"/>
          <w:sz w:val="24"/>
          <w:szCs w:val="24"/>
          <w:lang w:eastAsia="zh-CN"/>
        </w:rPr>
        <w:t xml:space="preserve"> of the photocatalyst samples were </w:t>
      </w:r>
      <w:r w:rsidR="00AE0E36" w:rsidRPr="006A645F">
        <w:rPr>
          <w:rFonts w:eastAsia="SimSun" w:cstheme="minorHAnsi"/>
          <w:color w:val="000000" w:themeColor="text1"/>
          <w:sz w:val="24"/>
          <w:szCs w:val="24"/>
          <w:lang w:eastAsia="zh-CN"/>
        </w:rPr>
        <w:t xml:space="preserve">determined from </w:t>
      </w:r>
      <w:r w:rsidRPr="006A645F">
        <w:rPr>
          <w:rFonts w:eastAsia="SimSun" w:cstheme="minorHAnsi"/>
          <w:color w:val="000000" w:themeColor="text1"/>
          <w:sz w:val="24"/>
          <w:szCs w:val="24"/>
          <w:lang w:eastAsia="zh-CN"/>
        </w:rPr>
        <w:t>their N</w:t>
      </w:r>
      <w:r w:rsidRPr="006A645F">
        <w:rPr>
          <w:rFonts w:eastAsia="SimSun" w:cstheme="minorHAnsi"/>
          <w:color w:val="000000" w:themeColor="text1"/>
          <w:sz w:val="24"/>
          <w:szCs w:val="24"/>
          <w:vertAlign w:val="subscript"/>
          <w:lang w:eastAsia="zh-CN"/>
        </w:rPr>
        <w:t>2</w:t>
      </w:r>
      <w:r w:rsidR="00AE0E36" w:rsidRPr="006A645F">
        <w:rPr>
          <w:rFonts w:eastAsia="SimSun" w:cstheme="minorHAnsi"/>
          <w:color w:val="000000" w:themeColor="text1"/>
          <w:sz w:val="24"/>
          <w:szCs w:val="24"/>
          <w:lang w:eastAsia="zh-CN"/>
        </w:rPr>
        <w:t>-</w:t>
      </w:r>
      <w:r w:rsidRPr="006A645F">
        <w:rPr>
          <w:rFonts w:eastAsia="SimSun" w:cstheme="minorHAnsi"/>
          <w:color w:val="000000" w:themeColor="text1"/>
          <w:sz w:val="24"/>
          <w:szCs w:val="24"/>
          <w:lang w:eastAsia="zh-CN"/>
        </w:rPr>
        <w:t>adsorption isotherms at 77 K using a volumetric gas</w:t>
      </w:r>
      <w:r w:rsidR="00AE0E36" w:rsidRPr="006A645F">
        <w:rPr>
          <w:rFonts w:eastAsia="SimSun" w:cstheme="minorHAnsi"/>
          <w:color w:val="000000" w:themeColor="text1"/>
          <w:sz w:val="24"/>
          <w:szCs w:val="24"/>
          <w:lang w:eastAsia="zh-CN"/>
        </w:rPr>
        <w:t>-</w:t>
      </w:r>
      <w:r w:rsidRPr="006A645F">
        <w:rPr>
          <w:rFonts w:eastAsia="SimSun" w:cstheme="minorHAnsi"/>
          <w:color w:val="000000" w:themeColor="text1"/>
          <w:sz w:val="24"/>
          <w:szCs w:val="24"/>
          <w:lang w:eastAsia="zh-CN"/>
        </w:rPr>
        <w:t>adsorption measuring instrument (Model: BELSORP-</w:t>
      </w:r>
      <w:proofErr w:type="spellStart"/>
      <w:r w:rsidRPr="006A645F">
        <w:rPr>
          <w:rFonts w:eastAsia="SimSun" w:cstheme="minorHAnsi"/>
          <w:color w:val="000000" w:themeColor="text1"/>
          <w:sz w:val="24"/>
          <w:szCs w:val="24"/>
          <w:lang w:eastAsia="zh-CN"/>
        </w:rPr>
        <w:t>miniII</w:t>
      </w:r>
      <w:proofErr w:type="spellEnd"/>
      <w:r w:rsidRPr="006A645F">
        <w:rPr>
          <w:rFonts w:eastAsia="SimSun" w:cstheme="minorHAnsi"/>
          <w:color w:val="000000" w:themeColor="text1"/>
          <w:sz w:val="24"/>
          <w:szCs w:val="24"/>
          <w:lang w:eastAsia="zh-CN"/>
        </w:rPr>
        <w:t xml:space="preserve">, </w:t>
      </w:r>
      <w:proofErr w:type="spellStart"/>
      <w:r w:rsidRPr="006A645F">
        <w:rPr>
          <w:rFonts w:eastAsia="SimSun" w:cstheme="minorHAnsi"/>
          <w:color w:val="000000" w:themeColor="text1"/>
          <w:sz w:val="24"/>
          <w:szCs w:val="24"/>
          <w:lang w:eastAsia="zh-CN"/>
        </w:rPr>
        <w:t>MicrotracBEL</w:t>
      </w:r>
      <w:proofErr w:type="spellEnd"/>
      <w:r w:rsidRPr="006A645F">
        <w:rPr>
          <w:rFonts w:eastAsia="SimSun" w:cstheme="minorHAnsi"/>
          <w:color w:val="000000" w:themeColor="text1"/>
          <w:sz w:val="24"/>
          <w:szCs w:val="24"/>
          <w:lang w:eastAsia="zh-CN"/>
        </w:rPr>
        <w:t xml:space="preserve"> Corp. </w:t>
      </w:r>
      <w:r w:rsidRPr="006A645F">
        <w:rPr>
          <w:rFonts w:eastAsia="SimSun" w:cstheme="minorHAnsi"/>
          <w:color w:val="000000" w:themeColor="text1"/>
          <w:sz w:val="24"/>
          <w:szCs w:val="24"/>
          <w:lang w:eastAsia="zh-CN"/>
        </w:rPr>
        <w:lastRenderedPageBreak/>
        <w:t>(formerly BEL Japan, Inc.), Japan). Prior to the</w:t>
      </w:r>
      <w:r w:rsidR="00AE0E36" w:rsidRPr="006A645F">
        <w:rPr>
          <w:rFonts w:eastAsia="SimSun" w:cstheme="minorHAnsi"/>
          <w:color w:val="000000" w:themeColor="text1"/>
          <w:sz w:val="24"/>
          <w:szCs w:val="24"/>
          <w:lang w:eastAsia="zh-CN"/>
        </w:rPr>
        <w:t>se</w:t>
      </w:r>
      <w:r w:rsidRPr="006A645F">
        <w:rPr>
          <w:rFonts w:eastAsia="SimSun" w:cstheme="minorHAnsi"/>
          <w:color w:val="000000" w:themeColor="text1"/>
          <w:sz w:val="24"/>
          <w:szCs w:val="24"/>
          <w:lang w:eastAsia="zh-CN"/>
        </w:rPr>
        <w:t xml:space="preserve"> measurements, each sample was evacuated at 473 K for 1 h using a sample pretreatment system (Model: BELPREP-</w:t>
      </w:r>
      <w:proofErr w:type="spellStart"/>
      <w:r w:rsidRPr="006A645F">
        <w:rPr>
          <w:rFonts w:eastAsia="SimSun" w:cstheme="minorHAnsi"/>
          <w:color w:val="000000" w:themeColor="text1"/>
          <w:sz w:val="24"/>
          <w:szCs w:val="24"/>
          <w:lang w:eastAsia="zh-CN"/>
        </w:rPr>
        <w:t>vacII</w:t>
      </w:r>
      <w:proofErr w:type="spellEnd"/>
      <w:r w:rsidRPr="006A645F">
        <w:rPr>
          <w:rFonts w:eastAsia="SimSun" w:cstheme="minorHAnsi"/>
          <w:color w:val="000000" w:themeColor="text1"/>
          <w:sz w:val="24"/>
          <w:szCs w:val="24"/>
          <w:lang w:eastAsia="zh-CN"/>
        </w:rPr>
        <w:t xml:space="preserve">, </w:t>
      </w:r>
      <w:proofErr w:type="spellStart"/>
      <w:r w:rsidRPr="006A645F">
        <w:rPr>
          <w:rFonts w:eastAsia="SimSun" w:cstheme="minorHAnsi"/>
          <w:color w:val="000000" w:themeColor="text1"/>
          <w:sz w:val="24"/>
          <w:szCs w:val="24"/>
          <w:lang w:eastAsia="zh-CN"/>
        </w:rPr>
        <w:t>MicrotracBEL</w:t>
      </w:r>
      <w:proofErr w:type="spellEnd"/>
      <w:r w:rsidRPr="006A645F">
        <w:rPr>
          <w:rFonts w:eastAsia="SimSun" w:cstheme="minorHAnsi"/>
          <w:color w:val="000000" w:themeColor="text1"/>
          <w:sz w:val="24"/>
          <w:szCs w:val="24"/>
          <w:lang w:eastAsia="zh-CN"/>
        </w:rPr>
        <w:t xml:space="preserve"> Corp. (formerly BEL Japan, Inc.), Japan). ICP-OES (Model: iCAP7400, Thermo Fisher Scientific, USA) was used to determine the actual amounts of Ca modified on the Ga</w:t>
      </w:r>
      <w:r w:rsidRPr="006A645F">
        <w:rPr>
          <w:rFonts w:eastAsia="SimSun" w:cstheme="minorHAnsi"/>
          <w:color w:val="000000" w:themeColor="text1"/>
          <w:sz w:val="24"/>
          <w:szCs w:val="24"/>
          <w:vertAlign w:val="subscript"/>
          <w:lang w:eastAsia="zh-CN"/>
        </w:rPr>
        <w:t>2</w:t>
      </w:r>
      <w:r w:rsidRPr="006A645F">
        <w:rPr>
          <w:rFonts w:eastAsia="SimSun" w:cstheme="minorHAnsi"/>
          <w:color w:val="000000" w:themeColor="text1"/>
          <w:sz w:val="24"/>
          <w:szCs w:val="24"/>
          <w:lang w:eastAsia="zh-CN"/>
        </w:rPr>
        <w:t>O</w:t>
      </w:r>
      <w:r w:rsidRPr="006A645F">
        <w:rPr>
          <w:rFonts w:eastAsia="SimSun" w:cstheme="minorHAnsi"/>
          <w:color w:val="000000" w:themeColor="text1"/>
          <w:sz w:val="24"/>
          <w:szCs w:val="24"/>
          <w:vertAlign w:val="subscript"/>
          <w:lang w:eastAsia="zh-CN"/>
        </w:rPr>
        <w:t>3</w:t>
      </w:r>
      <w:r w:rsidRPr="006A645F">
        <w:rPr>
          <w:rFonts w:eastAsia="SimSun" w:cstheme="minorHAnsi"/>
          <w:color w:val="000000" w:themeColor="text1"/>
          <w:sz w:val="24"/>
          <w:szCs w:val="24"/>
          <w:lang w:eastAsia="zh-CN"/>
        </w:rPr>
        <w:t xml:space="preserve"> surface. </w:t>
      </w:r>
      <w:bookmarkStart w:id="70" w:name="_Hlk17980431"/>
      <w:r w:rsidRPr="006A645F">
        <w:rPr>
          <w:rFonts w:eastAsia="SimSun" w:cstheme="minorHAnsi"/>
          <w:color w:val="000000" w:themeColor="text1"/>
          <w:sz w:val="24"/>
          <w:szCs w:val="24"/>
          <w:lang w:eastAsia="zh-CN"/>
        </w:rPr>
        <w:t xml:space="preserve">The </w:t>
      </w:r>
      <w:bookmarkStart w:id="71" w:name="_Hlk17740010"/>
      <w:r w:rsidRPr="006A645F">
        <w:rPr>
          <w:rFonts w:eastAsia="SimSun" w:cstheme="minorHAnsi"/>
          <w:color w:val="000000" w:themeColor="text1"/>
          <w:sz w:val="24"/>
          <w:szCs w:val="24"/>
          <w:lang w:eastAsia="zh-CN"/>
        </w:rPr>
        <w:t>FTIR</w:t>
      </w:r>
      <w:bookmarkEnd w:id="71"/>
      <w:r w:rsidRPr="006A645F">
        <w:rPr>
          <w:rFonts w:eastAsia="SimSun" w:cstheme="minorHAnsi"/>
          <w:color w:val="000000" w:themeColor="text1"/>
          <w:sz w:val="24"/>
          <w:szCs w:val="24"/>
          <w:lang w:eastAsia="zh-CN"/>
        </w:rPr>
        <w:t xml:space="preserve"> spectra</w:t>
      </w:r>
      <w:bookmarkEnd w:id="70"/>
      <w:r w:rsidRPr="006A645F">
        <w:rPr>
          <w:rFonts w:eastAsia="SimSun" w:cstheme="minorHAnsi"/>
          <w:color w:val="000000" w:themeColor="text1"/>
          <w:sz w:val="24"/>
          <w:szCs w:val="24"/>
          <w:lang w:eastAsia="zh-CN"/>
        </w:rPr>
        <w:t xml:space="preserve"> of the adsorbed carbon species were recorded using an FTIR spectrometer (Model: FT/IR-4700, JASCO International Co., Ltd., Japan) equipped with a mercury-cadmium-tellurium (MCT) detector and cooled </w:t>
      </w:r>
      <w:r w:rsidR="00AE0E36" w:rsidRPr="006A645F">
        <w:rPr>
          <w:rFonts w:eastAsia="SimSun" w:cstheme="minorHAnsi"/>
          <w:color w:val="000000" w:themeColor="text1"/>
          <w:sz w:val="24"/>
          <w:szCs w:val="24"/>
          <w:lang w:eastAsia="zh-CN"/>
        </w:rPr>
        <w:t xml:space="preserve">with </w:t>
      </w:r>
      <w:r w:rsidRPr="006A645F">
        <w:rPr>
          <w:rFonts w:eastAsia="SimSun" w:cstheme="minorHAnsi"/>
          <w:color w:val="000000" w:themeColor="text1"/>
          <w:sz w:val="24"/>
          <w:szCs w:val="24"/>
          <w:lang w:eastAsia="zh-CN"/>
        </w:rPr>
        <w:t>liquid N</w:t>
      </w:r>
      <w:r w:rsidRPr="006A645F">
        <w:rPr>
          <w:rFonts w:eastAsia="SimSun" w:cstheme="minorHAnsi"/>
          <w:color w:val="000000" w:themeColor="text1"/>
          <w:sz w:val="24"/>
          <w:szCs w:val="24"/>
          <w:vertAlign w:val="subscript"/>
          <w:lang w:eastAsia="zh-CN"/>
        </w:rPr>
        <w:t>2</w:t>
      </w:r>
      <w:r w:rsidRPr="006A645F">
        <w:rPr>
          <w:rFonts w:eastAsia="SimSun" w:cstheme="minorHAnsi"/>
          <w:color w:val="000000" w:themeColor="text1"/>
          <w:sz w:val="24"/>
          <w:szCs w:val="24"/>
          <w:lang w:eastAsia="zh-CN"/>
        </w:rPr>
        <w:t xml:space="preserve"> in </w:t>
      </w:r>
      <w:r w:rsidR="002D00CE" w:rsidRPr="006A645F">
        <w:rPr>
          <w:rFonts w:eastAsia="SimSun" w:cstheme="minorHAnsi"/>
          <w:color w:val="000000" w:themeColor="text1"/>
          <w:sz w:val="24"/>
          <w:szCs w:val="24"/>
          <w:lang w:eastAsia="zh-CN"/>
        </w:rPr>
        <w:t xml:space="preserve">the </w:t>
      </w:r>
      <w:r w:rsidRPr="006A645F">
        <w:rPr>
          <w:rFonts w:eastAsia="SimSun" w:cstheme="minorHAnsi"/>
          <w:color w:val="000000" w:themeColor="text1"/>
          <w:sz w:val="24"/>
          <w:szCs w:val="24"/>
          <w:lang w:eastAsia="zh-CN"/>
        </w:rPr>
        <w:t>transmission mode at 303 K. Each sample (~</w:t>
      </w:r>
      <w:r w:rsidRPr="006A645F">
        <w:rPr>
          <w:rFonts w:cstheme="minorHAnsi"/>
          <w:color w:val="000000" w:themeColor="text1"/>
          <w:sz w:val="24"/>
          <w:szCs w:val="24"/>
        </w:rPr>
        <w:t>30 mg) was pressed into a wafer (diameter: 10 mm) and introduced into the instrument in a cylindrical glass cell with calcium fluoride (CaF</w:t>
      </w:r>
      <w:r w:rsidRPr="006A645F">
        <w:rPr>
          <w:rFonts w:cstheme="minorHAnsi"/>
          <w:color w:val="000000" w:themeColor="text1"/>
          <w:sz w:val="24"/>
          <w:szCs w:val="24"/>
          <w:vertAlign w:val="subscript"/>
        </w:rPr>
        <w:t>2</w:t>
      </w:r>
      <w:r w:rsidRPr="006A645F">
        <w:rPr>
          <w:rFonts w:cstheme="minorHAnsi"/>
          <w:color w:val="000000" w:themeColor="text1"/>
          <w:sz w:val="24"/>
          <w:szCs w:val="24"/>
        </w:rPr>
        <w:t xml:space="preserve">) windows. The wafer was evacuated at 673 K for 30 min before </w:t>
      </w:r>
      <w:r w:rsidR="003F296F" w:rsidRPr="006A645F">
        <w:rPr>
          <w:rFonts w:cstheme="minorHAnsi"/>
          <w:color w:val="000000" w:themeColor="text1"/>
          <w:sz w:val="24"/>
          <w:szCs w:val="24"/>
        </w:rPr>
        <w:t>being examined</w:t>
      </w:r>
      <w:r w:rsidRPr="006A645F">
        <w:rPr>
          <w:rFonts w:cstheme="minorHAnsi"/>
          <w:color w:val="000000" w:themeColor="text1"/>
          <w:sz w:val="24"/>
          <w:szCs w:val="24"/>
        </w:rPr>
        <w:t xml:space="preserve">, followed by treatment </w:t>
      </w:r>
      <w:r w:rsidR="003F296F" w:rsidRPr="006A645F">
        <w:rPr>
          <w:rFonts w:cstheme="minorHAnsi"/>
          <w:color w:val="000000" w:themeColor="text1"/>
          <w:sz w:val="24"/>
          <w:szCs w:val="24"/>
        </w:rPr>
        <w:t xml:space="preserve">with </w:t>
      </w:r>
      <w:r w:rsidR="00AE0E36" w:rsidRPr="006A645F">
        <w:rPr>
          <w:rFonts w:cstheme="minorHAnsi"/>
          <w:color w:val="000000" w:themeColor="text1"/>
          <w:sz w:val="24"/>
          <w:szCs w:val="24"/>
        </w:rPr>
        <w:t>O</w:t>
      </w:r>
      <w:r w:rsidR="00AE0E36" w:rsidRPr="006A645F">
        <w:rPr>
          <w:rFonts w:cstheme="minorHAnsi"/>
          <w:color w:val="000000" w:themeColor="text1"/>
          <w:sz w:val="24"/>
          <w:szCs w:val="24"/>
          <w:vertAlign w:val="subscript"/>
        </w:rPr>
        <w:t>2</w:t>
      </w:r>
      <w:r w:rsidR="00AE0E36" w:rsidRPr="006A645F">
        <w:rPr>
          <w:rFonts w:cstheme="minorHAnsi"/>
          <w:color w:val="000000" w:themeColor="text1"/>
          <w:sz w:val="24"/>
          <w:szCs w:val="24"/>
        </w:rPr>
        <w:t xml:space="preserve"> at ~</w:t>
      </w:r>
      <w:r w:rsidRPr="006A645F">
        <w:rPr>
          <w:rFonts w:cstheme="minorHAnsi"/>
          <w:color w:val="000000" w:themeColor="text1"/>
          <w:sz w:val="24"/>
          <w:szCs w:val="24"/>
        </w:rPr>
        <w:t>40 Torr for 30 min</w:t>
      </w:r>
      <w:r w:rsidR="003F296F" w:rsidRPr="006A645F">
        <w:rPr>
          <w:rFonts w:cstheme="minorHAnsi"/>
          <w:color w:val="000000" w:themeColor="text1"/>
          <w:sz w:val="24"/>
          <w:szCs w:val="24"/>
        </w:rPr>
        <w:t>, after which</w:t>
      </w:r>
      <w:r w:rsidRPr="006A645F">
        <w:rPr>
          <w:rFonts w:cstheme="minorHAnsi"/>
          <w:color w:val="000000" w:themeColor="text1"/>
          <w:sz w:val="24"/>
          <w:szCs w:val="24"/>
        </w:rPr>
        <w:t xml:space="preserve"> the wafer was evacuated for 30 min and cooled to 303 K. The data for each FTIR spectrum were obtained from 128 scans with a resolution of 4 </w:t>
      </w:r>
      <w:proofErr w:type="gramStart"/>
      <w:r w:rsidRPr="006A645F">
        <w:rPr>
          <w:rFonts w:cstheme="minorHAnsi"/>
          <w:color w:val="000000" w:themeColor="text1"/>
          <w:sz w:val="24"/>
          <w:szCs w:val="24"/>
        </w:rPr>
        <w:t>cm</w:t>
      </w:r>
      <w:r w:rsidRPr="006A645F">
        <w:rPr>
          <w:rFonts w:cstheme="minorHAnsi"/>
          <w:color w:val="000000" w:themeColor="text1"/>
          <w:sz w:val="24"/>
          <w:szCs w:val="24"/>
          <w:vertAlign w:val="superscript"/>
        </w:rPr>
        <w:t>−1</w:t>
      </w:r>
      <w:proofErr w:type="gramEnd"/>
      <w:r w:rsidRPr="006A645F">
        <w:rPr>
          <w:rFonts w:cstheme="minorHAnsi"/>
          <w:color w:val="000000" w:themeColor="text1"/>
          <w:sz w:val="24"/>
          <w:szCs w:val="24"/>
        </w:rPr>
        <w:t>.</w:t>
      </w:r>
      <w:r w:rsidR="00D31066" w:rsidRPr="006A645F">
        <w:rPr>
          <w:rFonts w:cstheme="minorHAnsi"/>
          <w:color w:val="000000" w:themeColor="text1"/>
          <w:sz w:val="24"/>
          <w:szCs w:val="24"/>
        </w:rPr>
        <w:t xml:space="preserve"> The energy gap </w:t>
      </w:r>
      <w:r w:rsidR="00631FF4" w:rsidRPr="006A645F">
        <w:rPr>
          <w:rFonts w:cstheme="minorHAnsi"/>
          <w:color w:val="000000" w:themeColor="text1"/>
          <w:sz w:val="24"/>
          <w:szCs w:val="24"/>
        </w:rPr>
        <w:t xml:space="preserve">of the band structure and flat band potential </w:t>
      </w:r>
      <w:r w:rsidR="00D31066" w:rsidRPr="006A645F">
        <w:rPr>
          <w:rFonts w:cstheme="minorHAnsi"/>
          <w:color w:val="000000" w:themeColor="text1"/>
          <w:sz w:val="24"/>
          <w:szCs w:val="24"/>
        </w:rPr>
        <w:t xml:space="preserve">of </w:t>
      </w:r>
      <w:r w:rsidR="003F296F" w:rsidRPr="006A645F">
        <w:rPr>
          <w:rFonts w:cstheme="minorHAnsi"/>
          <w:color w:val="000000" w:themeColor="text1"/>
          <w:sz w:val="24"/>
          <w:szCs w:val="24"/>
        </w:rPr>
        <w:t xml:space="preserve">the </w:t>
      </w:r>
      <w:r w:rsidR="00631FF4" w:rsidRPr="006A645F">
        <w:rPr>
          <w:rFonts w:eastAsia="AdvOT999035f4" w:cstheme="minorHAnsi"/>
          <w:color w:val="000000" w:themeColor="text1"/>
          <w:sz w:val="24"/>
          <w:szCs w:val="24"/>
        </w:rPr>
        <w:t>Ga</w:t>
      </w:r>
      <w:r w:rsidR="00631FF4" w:rsidRPr="006A645F">
        <w:rPr>
          <w:rFonts w:eastAsia="AdvOT999035f4" w:cstheme="minorHAnsi"/>
          <w:color w:val="000000" w:themeColor="text1"/>
          <w:sz w:val="24"/>
          <w:szCs w:val="24"/>
          <w:vertAlign w:val="subscript"/>
        </w:rPr>
        <w:t>2</w:t>
      </w:r>
      <w:r w:rsidR="00631FF4" w:rsidRPr="006A645F">
        <w:rPr>
          <w:rFonts w:eastAsia="AdvOT999035f4" w:cstheme="minorHAnsi"/>
          <w:color w:val="000000" w:themeColor="text1"/>
          <w:sz w:val="24"/>
          <w:szCs w:val="24"/>
        </w:rPr>
        <w:t>O</w:t>
      </w:r>
      <w:r w:rsidR="00631FF4" w:rsidRPr="006A645F">
        <w:rPr>
          <w:rFonts w:eastAsia="AdvOT999035f4" w:cstheme="minorHAnsi"/>
          <w:color w:val="000000" w:themeColor="text1"/>
          <w:sz w:val="24"/>
          <w:szCs w:val="24"/>
          <w:vertAlign w:val="subscript"/>
        </w:rPr>
        <w:t>3</w:t>
      </w:r>
      <w:r w:rsidR="00631FF4" w:rsidRPr="006A645F">
        <w:rPr>
          <w:rFonts w:eastAsia="AdvOT999035f4" w:cstheme="minorHAnsi"/>
          <w:color w:val="000000" w:themeColor="text1"/>
          <w:sz w:val="24"/>
          <w:szCs w:val="24"/>
        </w:rPr>
        <w:t>_Ca</w:t>
      </w:r>
      <w:r w:rsidR="00631FF4" w:rsidRPr="006A645F">
        <w:rPr>
          <w:rFonts w:eastAsia="SimSun" w:cstheme="minorHAnsi"/>
          <w:color w:val="000000" w:themeColor="text1"/>
          <w:sz w:val="24"/>
          <w:szCs w:val="24"/>
          <w:vertAlign w:val="subscript"/>
          <w:lang w:eastAsia="zh-CN"/>
        </w:rPr>
        <w:t xml:space="preserve"> </w:t>
      </w:r>
      <w:r w:rsidR="00631FF4" w:rsidRPr="006A645F">
        <w:rPr>
          <w:rFonts w:eastAsia="SimSun" w:cstheme="minorHAnsi"/>
          <w:color w:val="000000" w:themeColor="text1"/>
          <w:sz w:val="24"/>
          <w:szCs w:val="24"/>
          <w:lang w:eastAsia="zh-CN"/>
        </w:rPr>
        <w:t>samples</w:t>
      </w:r>
      <w:r w:rsidR="00631FF4" w:rsidRPr="006A645F">
        <w:rPr>
          <w:rFonts w:cstheme="minorHAnsi"/>
          <w:color w:val="000000" w:themeColor="text1"/>
          <w:sz w:val="24"/>
          <w:szCs w:val="24"/>
        </w:rPr>
        <w:t xml:space="preserve"> </w:t>
      </w:r>
      <w:r w:rsidR="00D31066" w:rsidRPr="006A645F">
        <w:rPr>
          <w:rFonts w:cstheme="minorHAnsi"/>
          <w:color w:val="000000" w:themeColor="text1"/>
          <w:sz w:val="24"/>
          <w:szCs w:val="24"/>
        </w:rPr>
        <w:t xml:space="preserve">were determined </w:t>
      </w:r>
      <w:r w:rsidR="003F296F" w:rsidRPr="006A645F">
        <w:rPr>
          <w:rFonts w:cstheme="minorHAnsi"/>
          <w:color w:val="000000" w:themeColor="text1"/>
          <w:sz w:val="24"/>
          <w:szCs w:val="24"/>
        </w:rPr>
        <w:t xml:space="preserve">using </w:t>
      </w:r>
      <w:r w:rsidR="00D31066" w:rsidRPr="006A645F">
        <w:rPr>
          <w:rFonts w:cstheme="minorHAnsi"/>
          <w:color w:val="000000" w:themeColor="text1"/>
          <w:sz w:val="24"/>
          <w:szCs w:val="24"/>
        </w:rPr>
        <w:t>the Davis</w:t>
      </w:r>
      <w:r w:rsidR="003F296F" w:rsidRPr="006A645F">
        <w:rPr>
          <w:rFonts w:cstheme="minorHAnsi"/>
          <w:color w:val="000000" w:themeColor="text1"/>
          <w:sz w:val="24"/>
          <w:szCs w:val="24"/>
        </w:rPr>
        <w:t>–</w:t>
      </w:r>
      <w:r w:rsidR="00D31066" w:rsidRPr="006A645F">
        <w:rPr>
          <w:rFonts w:cstheme="minorHAnsi"/>
          <w:color w:val="000000" w:themeColor="text1"/>
          <w:sz w:val="24"/>
          <w:szCs w:val="24"/>
        </w:rPr>
        <w:t>Mott</w:t>
      </w:r>
      <w:r w:rsidR="00631FF4" w:rsidRPr="006A645F">
        <w:rPr>
          <w:rFonts w:cstheme="minorHAnsi"/>
          <w:color w:val="000000" w:themeColor="text1"/>
          <w:sz w:val="24"/>
          <w:szCs w:val="24"/>
        </w:rPr>
        <w:t xml:space="preserve"> and </w:t>
      </w:r>
      <w:r w:rsidR="00631FF4" w:rsidRPr="006A645F">
        <w:rPr>
          <w:rFonts w:eastAsia="TimesNewRoman" w:cstheme="minorHAnsi"/>
          <w:color w:val="000000" w:themeColor="text1"/>
          <w:kern w:val="0"/>
          <w:sz w:val="24"/>
          <w:szCs w:val="24"/>
        </w:rPr>
        <w:t>Mott</w:t>
      </w:r>
      <w:r w:rsidR="003F296F" w:rsidRPr="006A645F">
        <w:rPr>
          <w:rFonts w:eastAsia="TimesNewRoman" w:cstheme="minorHAnsi"/>
          <w:color w:val="000000" w:themeColor="text1"/>
          <w:kern w:val="0"/>
          <w:sz w:val="24"/>
          <w:szCs w:val="24"/>
        </w:rPr>
        <w:t>–</w:t>
      </w:r>
      <w:r w:rsidR="00631FF4" w:rsidRPr="006A645F">
        <w:rPr>
          <w:rFonts w:eastAsia="TimesNewRoman" w:cstheme="minorHAnsi"/>
          <w:color w:val="000000" w:themeColor="text1"/>
          <w:kern w:val="0"/>
          <w:sz w:val="24"/>
          <w:szCs w:val="24"/>
        </w:rPr>
        <w:t>Schottky</w:t>
      </w:r>
      <w:r w:rsidR="00D31066" w:rsidRPr="006A645F">
        <w:rPr>
          <w:rFonts w:cstheme="minorHAnsi"/>
          <w:color w:val="000000" w:themeColor="text1"/>
          <w:sz w:val="24"/>
          <w:szCs w:val="24"/>
        </w:rPr>
        <w:t xml:space="preserve"> </w:t>
      </w:r>
      <w:r w:rsidR="001E26F4" w:rsidRPr="006A645F">
        <w:rPr>
          <w:rFonts w:cstheme="minorHAnsi"/>
          <w:color w:val="000000" w:themeColor="text1"/>
          <w:sz w:val="24"/>
          <w:szCs w:val="24"/>
        </w:rPr>
        <w:t>equation</w:t>
      </w:r>
      <w:r w:rsidR="00CC761B" w:rsidRPr="006A645F">
        <w:rPr>
          <w:rFonts w:cstheme="minorHAnsi"/>
          <w:color w:val="000000" w:themeColor="text1"/>
          <w:sz w:val="24"/>
          <w:szCs w:val="24"/>
        </w:rPr>
        <w:t>s</w:t>
      </w:r>
      <w:r w:rsidR="00631FF4" w:rsidRPr="006A645F">
        <w:rPr>
          <w:rFonts w:cstheme="minorHAnsi"/>
          <w:color w:val="000000" w:themeColor="text1"/>
          <w:sz w:val="24"/>
          <w:szCs w:val="24"/>
        </w:rPr>
        <w:t>,</w:t>
      </w:r>
      <w:r w:rsidR="001E26F4" w:rsidRPr="006A645F">
        <w:rPr>
          <w:rFonts w:cstheme="minorHAnsi"/>
          <w:color w:val="000000" w:themeColor="text1"/>
          <w:sz w:val="24"/>
          <w:szCs w:val="24"/>
        </w:rPr>
        <w:t xml:space="preserve"> respectively</w:t>
      </w:r>
      <w:r w:rsidR="00A84E90" w:rsidRPr="006A645F">
        <w:rPr>
          <w:rFonts w:cstheme="minorHAnsi"/>
          <w:color w:val="000000" w:themeColor="text1"/>
          <w:sz w:val="24"/>
          <w:szCs w:val="24"/>
        </w:rPr>
        <w:t>;</w:t>
      </w:r>
      <w:r w:rsidR="00631FF4" w:rsidRPr="006A645F">
        <w:rPr>
          <w:rFonts w:cstheme="minorHAnsi"/>
          <w:color w:val="000000" w:themeColor="text1"/>
          <w:sz w:val="24"/>
          <w:szCs w:val="24"/>
        </w:rPr>
        <w:t xml:space="preserve"> the experimental details are </w:t>
      </w:r>
      <w:r w:rsidR="003F296F" w:rsidRPr="006A645F">
        <w:rPr>
          <w:rFonts w:cstheme="minorHAnsi"/>
          <w:color w:val="000000" w:themeColor="text1"/>
          <w:sz w:val="24"/>
          <w:szCs w:val="24"/>
        </w:rPr>
        <w:t xml:space="preserve">provided </w:t>
      </w:r>
      <w:r w:rsidR="00631FF4" w:rsidRPr="006A645F">
        <w:rPr>
          <w:rFonts w:cstheme="minorHAnsi"/>
          <w:color w:val="000000" w:themeColor="text1"/>
          <w:sz w:val="24"/>
          <w:szCs w:val="24"/>
        </w:rPr>
        <w:t>in the Supplementary Information.</w:t>
      </w:r>
    </w:p>
    <w:p w14:paraId="478D28E2" w14:textId="77777777" w:rsidR="00531CC6" w:rsidRPr="006A645F" w:rsidRDefault="00531CC6" w:rsidP="00CC761B">
      <w:pPr>
        <w:spacing w:line="480" w:lineRule="auto"/>
        <w:ind w:firstLineChars="200" w:firstLine="480"/>
        <w:rPr>
          <w:rFonts w:cstheme="minorHAnsi"/>
          <w:color w:val="000000" w:themeColor="text1"/>
          <w:sz w:val="24"/>
          <w:szCs w:val="24"/>
        </w:rPr>
      </w:pPr>
    </w:p>
    <w:p w14:paraId="79E7EC0D" w14:textId="77777777" w:rsidR="00655859" w:rsidRPr="006A645F" w:rsidRDefault="00655859" w:rsidP="00CC761B">
      <w:pPr>
        <w:spacing w:line="480" w:lineRule="auto"/>
        <w:rPr>
          <w:rFonts w:eastAsia="SimSun" w:cstheme="minorHAnsi"/>
          <w:color w:val="000000" w:themeColor="text1"/>
          <w:sz w:val="24"/>
          <w:lang w:eastAsia="zh-CN"/>
        </w:rPr>
      </w:pPr>
      <w:r w:rsidRPr="006A645F">
        <w:rPr>
          <w:rFonts w:cstheme="minorHAnsi"/>
          <w:b/>
          <w:color w:val="000000" w:themeColor="text1"/>
          <w:sz w:val="24"/>
        </w:rPr>
        <w:t>Photocatalytic reaction</w:t>
      </w:r>
    </w:p>
    <w:p w14:paraId="5157996B" w14:textId="6B78FDB9" w:rsidR="00655859" w:rsidRPr="006A645F" w:rsidRDefault="00655859" w:rsidP="00CC761B">
      <w:pPr>
        <w:spacing w:line="480" w:lineRule="auto"/>
        <w:ind w:firstLineChars="200" w:firstLine="480"/>
        <w:rPr>
          <w:rFonts w:eastAsia="SimSun" w:cstheme="minorHAnsi"/>
          <w:color w:val="000000" w:themeColor="text1"/>
          <w:sz w:val="24"/>
          <w:lang w:eastAsia="zh-CN"/>
        </w:rPr>
      </w:pPr>
      <w:r w:rsidRPr="006A645F">
        <w:rPr>
          <w:rFonts w:cstheme="minorHAnsi"/>
          <w:color w:val="000000" w:themeColor="text1"/>
          <w:sz w:val="24"/>
        </w:rPr>
        <w:lastRenderedPageBreak/>
        <w:t>The photocatalytic reduction of CO</w:t>
      </w:r>
      <w:r w:rsidRPr="006A645F">
        <w:rPr>
          <w:rFonts w:cstheme="minorHAnsi"/>
          <w:color w:val="000000" w:themeColor="text1"/>
          <w:sz w:val="24"/>
          <w:vertAlign w:val="subscript"/>
        </w:rPr>
        <w:t>2</w:t>
      </w:r>
      <w:r w:rsidRPr="006A645F">
        <w:rPr>
          <w:rFonts w:cstheme="minorHAnsi"/>
          <w:color w:val="000000" w:themeColor="text1"/>
          <w:sz w:val="24"/>
        </w:rPr>
        <w:t xml:space="preserve"> was carried out using a flow system with an inner irradiation-type reaction vessel. The synthesized photocatalyst (0.5 g) was dispersed in ultrapure water (1.0 L) containing 0.1 M sodium bicarbonate (NaHCO</w:t>
      </w:r>
      <w:r w:rsidRPr="006A645F">
        <w:rPr>
          <w:rFonts w:cstheme="minorHAnsi"/>
          <w:color w:val="000000" w:themeColor="text1"/>
          <w:sz w:val="24"/>
          <w:vertAlign w:val="subscript"/>
        </w:rPr>
        <w:t>3</w:t>
      </w:r>
      <w:r w:rsidRPr="006A645F">
        <w:rPr>
          <w:rFonts w:cstheme="minorHAnsi"/>
          <w:color w:val="000000" w:themeColor="text1"/>
          <w:sz w:val="24"/>
        </w:rPr>
        <w:t>). The CO</w:t>
      </w:r>
      <w:r w:rsidRPr="006A645F">
        <w:rPr>
          <w:rFonts w:cstheme="minorHAnsi"/>
          <w:color w:val="000000" w:themeColor="text1"/>
          <w:sz w:val="24"/>
          <w:vertAlign w:val="subscript"/>
        </w:rPr>
        <w:t>2</w:t>
      </w:r>
      <w:r w:rsidRPr="006A645F">
        <w:rPr>
          <w:rFonts w:cstheme="minorHAnsi"/>
          <w:color w:val="000000" w:themeColor="text1"/>
          <w:sz w:val="24"/>
        </w:rPr>
        <w:t xml:space="preserve"> was bubbled into the solution at a flow rate of 30 mL </w:t>
      </w:r>
      <w:proofErr w:type="gramStart"/>
      <w:r w:rsidRPr="006A645F">
        <w:rPr>
          <w:rFonts w:cstheme="minorHAnsi"/>
          <w:color w:val="000000" w:themeColor="text1"/>
          <w:sz w:val="24"/>
        </w:rPr>
        <w:t>min</w:t>
      </w:r>
      <w:r w:rsidRPr="006A645F">
        <w:rPr>
          <w:rFonts w:cstheme="minorHAnsi"/>
          <w:color w:val="000000" w:themeColor="text1"/>
          <w:sz w:val="24"/>
          <w:vertAlign w:val="superscript"/>
        </w:rPr>
        <w:t>−1</w:t>
      </w:r>
      <w:proofErr w:type="gramEnd"/>
      <w:r w:rsidRPr="006A645F">
        <w:rPr>
          <w:rFonts w:cstheme="minorHAnsi"/>
          <w:color w:val="000000" w:themeColor="text1"/>
          <w:sz w:val="24"/>
        </w:rPr>
        <w:t>. The suspension was illuminated using a 400</w:t>
      </w:r>
      <w:r w:rsidR="00A84E90" w:rsidRPr="006A645F">
        <w:rPr>
          <w:rFonts w:cstheme="minorHAnsi"/>
          <w:color w:val="000000" w:themeColor="text1"/>
          <w:sz w:val="24"/>
        </w:rPr>
        <w:t xml:space="preserve"> </w:t>
      </w:r>
      <w:r w:rsidRPr="006A645F">
        <w:rPr>
          <w:rFonts w:cstheme="minorHAnsi"/>
          <w:color w:val="000000" w:themeColor="text1"/>
          <w:sz w:val="24"/>
        </w:rPr>
        <w:t>W high-pressure Hg lamp with a quartz filter</w:t>
      </w:r>
      <w:r w:rsidR="00702509" w:rsidRPr="006A645F">
        <w:rPr>
          <w:rFonts w:cstheme="minorHAnsi"/>
          <w:color w:val="000000" w:themeColor="text1"/>
          <w:sz w:val="24"/>
        </w:rPr>
        <w:t>,</w:t>
      </w:r>
      <w:r w:rsidRPr="006A645F">
        <w:rPr>
          <w:rFonts w:cstheme="minorHAnsi"/>
          <w:color w:val="000000" w:themeColor="text1"/>
          <w:sz w:val="24"/>
        </w:rPr>
        <w:t xml:space="preserve"> and the assembly was connected to a water-cooling system. The amounts of evolved H</w:t>
      </w:r>
      <w:r w:rsidRPr="006A645F">
        <w:rPr>
          <w:rFonts w:cstheme="minorHAnsi"/>
          <w:color w:val="000000" w:themeColor="text1"/>
          <w:sz w:val="24"/>
          <w:vertAlign w:val="subscript"/>
        </w:rPr>
        <w:t>2</w:t>
      </w:r>
      <w:r w:rsidRPr="006A645F">
        <w:rPr>
          <w:rFonts w:cstheme="minorHAnsi"/>
          <w:color w:val="000000" w:themeColor="text1"/>
          <w:sz w:val="24"/>
        </w:rPr>
        <w:t xml:space="preserve"> and O</w:t>
      </w:r>
      <w:r w:rsidRPr="006A645F">
        <w:rPr>
          <w:rFonts w:cstheme="minorHAnsi"/>
          <w:color w:val="000000" w:themeColor="text1"/>
          <w:sz w:val="24"/>
          <w:vertAlign w:val="subscript"/>
        </w:rPr>
        <w:t>2</w:t>
      </w:r>
      <w:r w:rsidRPr="006A645F">
        <w:rPr>
          <w:rFonts w:cstheme="minorHAnsi"/>
          <w:color w:val="000000" w:themeColor="text1"/>
          <w:sz w:val="24"/>
        </w:rPr>
        <w:t xml:space="preserve"> were detected using a gas chromatography system </w:t>
      </w:r>
      <w:r w:rsidR="00C55C50" w:rsidRPr="006A645F">
        <w:rPr>
          <w:rFonts w:cstheme="minorHAnsi"/>
          <w:color w:val="000000" w:themeColor="text1"/>
          <w:sz w:val="24"/>
        </w:rPr>
        <w:t xml:space="preserve">fitted with a thermal conductivity detector </w:t>
      </w:r>
      <w:r w:rsidR="00730728" w:rsidRPr="006A645F">
        <w:rPr>
          <w:rFonts w:cstheme="minorHAnsi"/>
          <w:color w:val="000000" w:themeColor="text1"/>
          <w:sz w:val="24"/>
        </w:rPr>
        <w:t xml:space="preserve">(TCD-GC, Model: GC-8A, Shimadzu Corporation, Japan) </w:t>
      </w:r>
      <w:r w:rsidR="00C55C50" w:rsidRPr="006A645F">
        <w:rPr>
          <w:rFonts w:cstheme="minorHAnsi"/>
          <w:color w:val="000000" w:themeColor="text1"/>
          <w:sz w:val="24"/>
        </w:rPr>
        <w:t>and</w:t>
      </w:r>
      <w:r w:rsidRPr="006A645F">
        <w:rPr>
          <w:rFonts w:cstheme="minorHAnsi"/>
          <w:color w:val="000000" w:themeColor="text1"/>
          <w:sz w:val="24"/>
        </w:rPr>
        <w:t xml:space="preserve"> a 5A molecular sieve (MS 5A) column, </w:t>
      </w:r>
      <w:r w:rsidR="00C55C50" w:rsidRPr="006A645F">
        <w:rPr>
          <w:rFonts w:cstheme="minorHAnsi"/>
          <w:color w:val="000000" w:themeColor="text1"/>
          <w:sz w:val="24"/>
        </w:rPr>
        <w:t xml:space="preserve">and </w:t>
      </w:r>
      <w:proofErr w:type="spellStart"/>
      <w:r w:rsidRPr="006A645F">
        <w:rPr>
          <w:rFonts w:cstheme="minorHAnsi"/>
          <w:color w:val="000000" w:themeColor="text1"/>
          <w:sz w:val="24"/>
        </w:rPr>
        <w:t>Ar</w:t>
      </w:r>
      <w:proofErr w:type="spellEnd"/>
      <w:r w:rsidRPr="006A645F">
        <w:rPr>
          <w:rFonts w:cstheme="minorHAnsi"/>
          <w:color w:val="000000" w:themeColor="text1"/>
          <w:sz w:val="24"/>
        </w:rPr>
        <w:t xml:space="preserve"> was used as the carrier gas. The amount of evolved CO was analyzed using a gas chromatography system </w:t>
      </w:r>
      <w:r w:rsidR="00C55C50" w:rsidRPr="006A645F">
        <w:rPr>
          <w:rFonts w:cstheme="minorHAnsi"/>
          <w:color w:val="000000" w:themeColor="text1"/>
          <w:sz w:val="24"/>
        </w:rPr>
        <w:t>fitted with a flame ionization detector</w:t>
      </w:r>
      <w:r w:rsidR="00730728" w:rsidRPr="006A645F">
        <w:rPr>
          <w:rFonts w:cstheme="minorHAnsi"/>
          <w:color w:val="000000" w:themeColor="text1"/>
          <w:sz w:val="24"/>
        </w:rPr>
        <w:t xml:space="preserve"> (FID-GC, Model: GC-8A, Shimadzu Corporation, Japan)</w:t>
      </w:r>
      <w:r w:rsidR="00C55C50" w:rsidRPr="006A645F">
        <w:rPr>
          <w:rFonts w:cstheme="minorHAnsi"/>
          <w:color w:val="000000" w:themeColor="text1"/>
          <w:sz w:val="24"/>
        </w:rPr>
        <w:t>,</w:t>
      </w:r>
      <w:r w:rsidRPr="006A645F">
        <w:rPr>
          <w:rFonts w:cstheme="minorHAnsi"/>
          <w:color w:val="000000" w:themeColor="text1"/>
          <w:sz w:val="24"/>
        </w:rPr>
        <w:t xml:space="preserve"> a </w:t>
      </w:r>
      <w:proofErr w:type="spellStart"/>
      <w:r w:rsidRPr="006A645F">
        <w:rPr>
          <w:rFonts w:cstheme="minorHAnsi"/>
          <w:color w:val="000000" w:themeColor="text1"/>
          <w:sz w:val="24"/>
        </w:rPr>
        <w:t>methanizer</w:t>
      </w:r>
      <w:proofErr w:type="spellEnd"/>
      <w:r w:rsidR="00C55C50" w:rsidRPr="006A645F">
        <w:rPr>
          <w:rFonts w:cstheme="minorHAnsi"/>
          <w:color w:val="000000" w:themeColor="text1"/>
          <w:sz w:val="24"/>
        </w:rPr>
        <w:t>,</w:t>
      </w:r>
      <w:r w:rsidRPr="006A645F">
        <w:rPr>
          <w:rFonts w:cstheme="minorHAnsi"/>
          <w:color w:val="000000" w:themeColor="text1"/>
          <w:sz w:val="24"/>
        </w:rPr>
        <w:t xml:space="preserve"> and </w:t>
      </w:r>
      <w:r w:rsidR="00C55C50" w:rsidRPr="006A645F">
        <w:rPr>
          <w:rFonts w:cstheme="minorHAnsi"/>
          <w:color w:val="000000" w:themeColor="text1"/>
          <w:sz w:val="24"/>
        </w:rPr>
        <w:t xml:space="preserve">a </w:t>
      </w:r>
      <w:proofErr w:type="spellStart"/>
      <w:r w:rsidRPr="006A645F">
        <w:rPr>
          <w:rFonts w:cstheme="minorHAnsi"/>
          <w:color w:val="000000" w:themeColor="text1"/>
          <w:sz w:val="24"/>
        </w:rPr>
        <w:t>ShinCarbon</w:t>
      </w:r>
      <w:proofErr w:type="spellEnd"/>
      <w:r w:rsidRPr="006A645F">
        <w:rPr>
          <w:rFonts w:cstheme="minorHAnsi"/>
          <w:color w:val="000000" w:themeColor="text1"/>
          <w:sz w:val="24"/>
        </w:rPr>
        <w:t xml:space="preserve"> ST column, </w:t>
      </w:r>
      <w:r w:rsidR="00C55C50" w:rsidRPr="006A645F">
        <w:rPr>
          <w:rFonts w:cstheme="minorHAnsi"/>
          <w:color w:val="000000" w:themeColor="text1"/>
          <w:sz w:val="24"/>
        </w:rPr>
        <w:t xml:space="preserve">and </w:t>
      </w:r>
      <w:r w:rsidRPr="006A645F">
        <w:rPr>
          <w:rFonts w:cstheme="minorHAnsi"/>
          <w:color w:val="000000" w:themeColor="text1"/>
          <w:sz w:val="24"/>
        </w:rPr>
        <w:t>N</w:t>
      </w:r>
      <w:r w:rsidRPr="006A645F">
        <w:rPr>
          <w:rFonts w:cstheme="minorHAnsi"/>
          <w:color w:val="000000" w:themeColor="text1"/>
          <w:sz w:val="24"/>
          <w:vertAlign w:val="subscript"/>
        </w:rPr>
        <w:t xml:space="preserve">2 </w:t>
      </w:r>
      <w:r w:rsidRPr="006A645F">
        <w:rPr>
          <w:rFonts w:cstheme="minorHAnsi"/>
          <w:color w:val="000000" w:themeColor="text1"/>
          <w:sz w:val="24"/>
        </w:rPr>
        <w:t>was used as the carrier gas.</w:t>
      </w:r>
      <w:r w:rsidRPr="006A645F">
        <w:rPr>
          <w:rFonts w:eastAsia="SimSun" w:cstheme="minorHAnsi"/>
          <w:color w:val="000000" w:themeColor="text1"/>
          <w:sz w:val="24"/>
          <w:lang w:eastAsia="zh-CN"/>
        </w:rPr>
        <w:t xml:space="preserve"> </w:t>
      </w:r>
      <w:r w:rsidR="00C55C50" w:rsidRPr="006A645F">
        <w:rPr>
          <w:rFonts w:eastAsia="SimSun" w:cstheme="minorHAnsi"/>
          <w:color w:val="000000" w:themeColor="text1"/>
          <w:sz w:val="24"/>
          <w:lang w:eastAsia="zh-CN"/>
        </w:rPr>
        <w:t>H</w:t>
      </w:r>
      <w:r w:rsidRPr="006A645F">
        <w:rPr>
          <w:rFonts w:cstheme="minorHAnsi"/>
          <w:color w:val="000000" w:themeColor="text1"/>
          <w:sz w:val="24"/>
        </w:rPr>
        <w:t>igh-performance liquid chromatograph</w:t>
      </w:r>
      <w:r w:rsidR="00C55C50" w:rsidRPr="006A645F">
        <w:rPr>
          <w:rFonts w:cstheme="minorHAnsi"/>
          <w:color w:val="000000" w:themeColor="text1"/>
          <w:sz w:val="24"/>
        </w:rPr>
        <w:t>y</w:t>
      </w:r>
      <w:r w:rsidRPr="006A645F">
        <w:rPr>
          <w:rFonts w:eastAsia="SimSun" w:cstheme="minorHAnsi"/>
          <w:color w:val="000000" w:themeColor="text1"/>
          <w:sz w:val="24"/>
          <w:lang w:eastAsia="zh-CN"/>
        </w:rPr>
        <w:t xml:space="preserve"> (HPLC, Model: LC-4000, JASCO, USA) was used to detect the presence of liquid products.</w:t>
      </w:r>
    </w:p>
    <w:p w14:paraId="6A6FFDD0" w14:textId="57738E41" w:rsidR="006D30F2" w:rsidRPr="006A645F" w:rsidRDefault="00655859" w:rsidP="00CC761B">
      <w:pPr>
        <w:spacing w:line="480" w:lineRule="auto"/>
        <w:ind w:firstLineChars="200" w:firstLine="480"/>
        <w:rPr>
          <w:rFonts w:eastAsia="SimSun" w:cstheme="minorHAnsi"/>
          <w:color w:val="000000" w:themeColor="text1"/>
          <w:sz w:val="24"/>
          <w:lang w:eastAsia="zh-CN"/>
        </w:rPr>
      </w:pPr>
      <w:r w:rsidRPr="006A645F">
        <w:rPr>
          <w:rFonts w:eastAsia="SimSun" w:cstheme="minorHAnsi"/>
          <w:color w:val="000000" w:themeColor="text1"/>
          <w:sz w:val="24"/>
          <w:lang w:eastAsia="zh-CN"/>
        </w:rPr>
        <w:t>In the isotop</w:t>
      </w:r>
      <w:r w:rsidR="00D434A6" w:rsidRPr="006A645F">
        <w:rPr>
          <w:rFonts w:eastAsia="SimSun" w:cstheme="minorHAnsi"/>
          <w:color w:val="000000" w:themeColor="text1"/>
          <w:sz w:val="24"/>
          <w:lang w:eastAsia="zh-CN"/>
        </w:rPr>
        <w:t>e</w:t>
      </w:r>
      <w:r w:rsidRPr="006A645F">
        <w:rPr>
          <w:rFonts w:eastAsia="SimSun" w:cstheme="minorHAnsi"/>
          <w:color w:val="000000" w:themeColor="text1"/>
          <w:sz w:val="24"/>
          <w:lang w:eastAsia="zh-CN"/>
        </w:rPr>
        <w:t xml:space="preserve"> experiment, </w:t>
      </w:r>
      <w:r w:rsidRPr="006A645F">
        <w:rPr>
          <w:rFonts w:eastAsia="SimSun" w:cstheme="minorHAnsi"/>
          <w:color w:val="000000" w:themeColor="text1"/>
          <w:sz w:val="24"/>
          <w:vertAlign w:val="superscript"/>
          <w:lang w:eastAsia="zh-CN"/>
        </w:rPr>
        <w:t>12</w:t>
      </w:r>
      <w:r w:rsidRPr="006A645F">
        <w:rPr>
          <w:rFonts w:eastAsia="SimSun" w:cstheme="minorHAnsi"/>
          <w:color w:val="000000" w:themeColor="text1"/>
          <w:sz w:val="24"/>
          <w:lang w:eastAsia="zh-CN"/>
        </w:rPr>
        <w:t>CO</w:t>
      </w:r>
      <w:r w:rsidRPr="006A645F">
        <w:rPr>
          <w:rFonts w:eastAsia="SimSun" w:cstheme="minorHAnsi"/>
          <w:color w:val="000000" w:themeColor="text1"/>
          <w:sz w:val="24"/>
          <w:vertAlign w:val="subscript"/>
          <w:lang w:eastAsia="zh-CN"/>
        </w:rPr>
        <w:t>2</w:t>
      </w:r>
      <w:r w:rsidRPr="006A645F">
        <w:rPr>
          <w:rFonts w:eastAsia="SimSun" w:cstheme="minorHAnsi"/>
          <w:color w:val="000000" w:themeColor="text1"/>
          <w:sz w:val="24"/>
          <w:lang w:eastAsia="zh-CN"/>
        </w:rPr>
        <w:t xml:space="preserve"> was replaced by </w:t>
      </w:r>
      <w:r w:rsidRPr="006A645F">
        <w:rPr>
          <w:rFonts w:eastAsia="SimSun" w:cstheme="minorHAnsi"/>
          <w:color w:val="000000" w:themeColor="text1"/>
          <w:sz w:val="24"/>
          <w:vertAlign w:val="superscript"/>
          <w:lang w:eastAsia="zh-CN"/>
        </w:rPr>
        <w:t>13</w:t>
      </w:r>
      <w:r w:rsidRPr="006A645F">
        <w:rPr>
          <w:rFonts w:eastAsia="SimSun" w:cstheme="minorHAnsi"/>
          <w:color w:val="000000" w:themeColor="text1"/>
          <w:sz w:val="24"/>
          <w:lang w:eastAsia="zh-CN"/>
        </w:rPr>
        <w:t>CO</w:t>
      </w:r>
      <w:r w:rsidRPr="006A645F">
        <w:rPr>
          <w:rFonts w:eastAsia="SimSun" w:cstheme="minorHAnsi"/>
          <w:color w:val="000000" w:themeColor="text1"/>
          <w:sz w:val="24"/>
          <w:vertAlign w:val="subscript"/>
          <w:lang w:eastAsia="zh-CN"/>
        </w:rPr>
        <w:t>2</w:t>
      </w:r>
      <w:r w:rsidRPr="006A645F">
        <w:rPr>
          <w:rFonts w:eastAsia="SimSun" w:cstheme="minorHAnsi"/>
          <w:color w:val="000000" w:themeColor="text1"/>
          <w:sz w:val="24"/>
          <w:lang w:eastAsia="zh-CN"/>
        </w:rPr>
        <w:t>. The formation rate</w:t>
      </w:r>
      <w:r w:rsidR="00D434A6" w:rsidRPr="006A645F">
        <w:rPr>
          <w:rFonts w:eastAsia="SimSun" w:cstheme="minorHAnsi"/>
          <w:color w:val="000000" w:themeColor="text1"/>
          <w:sz w:val="24"/>
          <w:lang w:eastAsia="zh-CN"/>
        </w:rPr>
        <w:t>s</w:t>
      </w:r>
      <w:r w:rsidRPr="006A645F">
        <w:rPr>
          <w:rFonts w:eastAsia="SimSun" w:cstheme="minorHAnsi"/>
          <w:color w:val="000000" w:themeColor="text1"/>
          <w:sz w:val="24"/>
          <w:lang w:eastAsia="zh-CN"/>
        </w:rPr>
        <w:t xml:space="preserve"> of H</w:t>
      </w:r>
      <w:r w:rsidRPr="006A645F">
        <w:rPr>
          <w:rFonts w:eastAsia="SimSun" w:cstheme="minorHAnsi"/>
          <w:color w:val="000000" w:themeColor="text1"/>
          <w:sz w:val="24"/>
          <w:vertAlign w:val="subscript"/>
          <w:lang w:eastAsia="zh-CN"/>
        </w:rPr>
        <w:t>2</w:t>
      </w:r>
      <w:r w:rsidRPr="006A645F">
        <w:rPr>
          <w:rFonts w:eastAsia="SimSun" w:cstheme="minorHAnsi"/>
          <w:color w:val="000000" w:themeColor="text1"/>
          <w:sz w:val="24"/>
          <w:lang w:eastAsia="zh-CN"/>
        </w:rPr>
        <w:t>, O</w:t>
      </w:r>
      <w:r w:rsidRPr="006A645F">
        <w:rPr>
          <w:rFonts w:eastAsia="SimSun" w:cstheme="minorHAnsi"/>
          <w:color w:val="000000" w:themeColor="text1"/>
          <w:sz w:val="24"/>
          <w:vertAlign w:val="subscript"/>
          <w:lang w:eastAsia="zh-CN"/>
        </w:rPr>
        <w:t>2</w:t>
      </w:r>
      <w:r w:rsidRPr="006A645F">
        <w:rPr>
          <w:rFonts w:eastAsia="SimSun" w:cstheme="minorHAnsi"/>
          <w:color w:val="000000" w:themeColor="text1"/>
          <w:sz w:val="24"/>
          <w:lang w:eastAsia="zh-CN"/>
        </w:rPr>
        <w:t xml:space="preserve">, </w:t>
      </w:r>
      <w:r w:rsidR="005E531C" w:rsidRPr="006A645F">
        <w:rPr>
          <w:rFonts w:eastAsia="SimSun" w:cstheme="minorHAnsi"/>
          <w:color w:val="000000" w:themeColor="text1"/>
          <w:sz w:val="24"/>
          <w:vertAlign w:val="superscript"/>
          <w:lang w:eastAsia="zh-CN"/>
        </w:rPr>
        <w:t>12</w:t>
      </w:r>
      <w:r w:rsidR="005E531C" w:rsidRPr="006A645F">
        <w:rPr>
          <w:rFonts w:eastAsia="SimSun" w:cstheme="minorHAnsi"/>
          <w:color w:val="000000" w:themeColor="text1"/>
          <w:sz w:val="24"/>
          <w:lang w:eastAsia="zh-CN"/>
        </w:rPr>
        <w:t xml:space="preserve">CO, </w:t>
      </w:r>
      <w:r w:rsidRPr="006A645F">
        <w:rPr>
          <w:rFonts w:eastAsia="SimSun" w:cstheme="minorHAnsi"/>
          <w:color w:val="000000" w:themeColor="text1"/>
          <w:sz w:val="24"/>
          <w:lang w:eastAsia="zh-CN"/>
        </w:rPr>
        <w:t xml:space="preserve">and </w:t>
      </w:r>
      <w:r w:rsidRPr="006A645F">
        <w:rPr>
          <w:rFonts w:eastAsia="SimSun" w:cstheme="minorHAnsi"/>
          <w:color w:val="000000" w:themeColor="text1"/>
          <w:sz w:val="24"/>
          <w:vertAlign w:val="superscript"/>
          <w:lang w:eastAsia="zh-CN"/>
        </w:rPr>
        <w:t>13</w:t>
      </w:r>
      <w:r w:rsidRPr="006A645F">
        <w:rPr>
          <w:rFonts w:eastAsia="SimSun" w:cstheme="minorHAnsi"/>
          <w:color w:val="000000" w:themeColor="text1"/>
          <w:sz w:val="24"/>
          <w:lang w:eastAsia="zh-CN"/>
        </w:rPr>
        <w:t xml:space="preserve">CO under photoirradiation were detected using a quadrupole mass spectrometer (BELMASS, </w:t>
      </w:r>
      <w:proofErr w:type="spellStart"/>
      <w:r w:rsidRPr="006A645F">
        <w:rPr>
          <w:rFonts w:eastAsia="SimSun" w:cstheme="minorHAnsi"/>
          <w:color w:val="000000" w:themeColor="text1"/>
          <w:sz w:val="24"/>
          <w:lang w:eastAsia="zh-CN"/>
        </w:rPr>
        <w:t>Microtrac</w:t>
      </w:r>
      <w:proofErr w:type="spellEnd"/>
      <w:r w:rsidRPr="006A645F">
        <w:rPr>
          <w:rFonts w:eastAsia="SimSun" w:cstheme="minorHAnsi"/>
          <w:color w:val="000000" w:themeColor="text1"/>
          <w:sz w:val="24"/>
          <w:lang w:eastAsia="zh-CN"/>
        </w:rPr>
        <w:t xml:space="preserve"> BEL) combined with a TCD-GC detector.</w:t>
      </w:r>
      <w:bookmarkEnd w:id="66"/>
      <w:r w:rsidR="00E254D5" w:rsidRPr="006A645F">
        <w:rPr>
          <w:rFonts w:eastAsia="SimSun" w:cstheme="minorHAnsi"/>
          <w:color w:val="000000" w:themeColor="text1"/>
          <w:sz w:val="24"/>
          <w:lang w:eastAsia="zh-CN"/>
        </w:rPr>
        <w:t xml:space="preserve"> </w:t>
      </w:r>
    </w:p>
    <w:p w14:paraId="0F62F2FF" w14:textId="77777777" w:rsidR="001B5ECE" w:rsidRPr="006A645F" w:rsidRDefault="001B5ECE" w:rsidP="001B5ECE">
      <w:pPr>
        <w:pStyle w:val="Acknowledgement"/>
        <w:spacing w:before="0" w:line="480" w:lineRule="auto"/>
        <w:ind w:left="0" w:firstLine="0"/>
        <w:jc w:val="both"/>
        <w:rPr>
          <w:rFonts w:asciiTheme="minorHAnsi" w:hAnsiTheme="minorHAnsi" w:cstheme="minorHAnsi"/>
          <w:b/>
          <w:color w:val="000000" w:themeColor="text1"/>
        </w:rPr>
      </w:pPr>
      <w:r w:rsidRPr="006A645F">
        <w:rPr>
          <w:rFonts w:asciiTheme="minorHAnsi" w:hAnsiTheme="minorHAnsi" w:cstheme="minorHAnsi"/>
          <w:b/>
          <w:color w:val="000000" w:themeColor="text1"/>
        </w:rPr>
        <w:t>Data availability</w:t>
      </w:r>
    </w:p>
    <w:p w14:paraId="1D3F8D4B" w14:textId="2B5420B2" w:rsidR="001B5ECE" w:rsidRPr="00D46D7B" w:rsidRDefault="00DD4DB5" w:rsidP="001B5ECE">
      <w:pPr>
        <w:pStyle w:val="Acknowledgement"/>
        <w:spacing w:before="0" w:line="480" w:lineRule="auto"/>
        <w:ind w:left="0" w:firstLine="0"/>
        <w:jc w:val="both"/>
        <w:rPr>
          <w:rFonts w:asciiTheme="minorHAnsi" w:eastAsiaTheme="minorEastAsia" w:hAnsiTheme="minorHAnsi" w:cstheme="minorHAnsi" w:hint="eastAsia"/>
          <w:color w:val="000000" w:themeColor="text1"/>
          <w:lang w:eastAsia="ja-JP"/>
        </w:rPr>
      </w:pPr>
      <w:r w:rsidRPr="00DD4DB5">
        <w:rPr>
          <w:rFonts w:asciiTheme="minorHAnsi" w:hAnsiTheme="minorHAnsi" w:cstheme="minorHAnsi"/>
          <w:color w:val="000000" w:themeColor="text1"/>
        </w:rPr>
        <w:lastRenderedPageBreak/>
        <w:t xml:space="preserve">The datasets generated during and/or </w:t>
      </w:r>
      <w:proofErr w:type="spellStart"/>
      <w:r w:rsidRPr="00DD4DB5">
        <w:rPr>
          <w:rFonts w:asciiTheme="minorHAnsi" w:hAnsiTheme="minorHAnsi" w:cstheme="minorHAnsi"/>
          <w:color w:val="000000" w:themeColor="text1"/>
        </w:rPr>
        <w:t>analysed</w:t>
      </w:r>
      <w:proofErr w:type="spellEnd"/>
      <w:r w:rsidRPr="00DD4DB5">
        <w:rPr>
          <w:rFonts w:asciiTheme="minorHAnsi" w:hAnsiTheme="minorHAnsi" w:cstheme="minorHAnsi"/>
          <w:color w:val="000000" w:themeColor="text1"/>
        </w:rPr>
        <w:t xml:space="preserve"> during the current study are available in </w:t>
      </w:r>
      <w:r w:rsidRPr="00DD4DB5">
        <w:rPr>
          <w:color w:val="000000" w:themeColor="text1"/>
        </w:rPr>
        <w:t>the [</w:t>
      </w:r>
      <w:proofErr w:type="spellStart"/>
      <w:r w:rsidRPr="00DD4DB5">
        <w:rPr>
          <w:rFonts w:eastAsia="SimSun"/>
          <w:color w:val="000000" w:themeColor="text1"/>
          <w:lang w:eastAsia="zh-CN"/>
        </w:rPr>
        <w:t>figshare</w:t>
      </w:r>
      <w:proofErr w:type="spellEnd"/>
      <w:r w:rsidRPr="00DD4DB5">
        <w:rPr>
          <w:color w:val="000000" w:themeColor="text1"/>
        </w:rPr>
        <w:t>] repos</w:t>
      </w:r>
      <w:r w:rsidRPr="00DD4DB5">
        <w:rPr>
          <w:rFonts w:asciiTheme="minorHAnsi" w:hAnsiTheme="minorHAnsi" w:cstheme="minorHAnsi"/>
          <w:color w:val="000000" w:themeColor="text1"/>
        </w:rPr>
        <w:t>itory, [</w:t>
      </w:r>
      <w:r w:rsidR="00727393">
        <w:rPr>
          <w:rFonts w:asciiTheme="minorHAnsi" w:hAnsiTheme="minorHAnsi" w:cstheme="minorHAnsi"/>
          <w:color w:val="000000" w:themeColor="text1"/>
        </w:rPr>
        <w:t>U</w:t>
      </w:r>
      <w:r w:rsidR="00727393" w:rsidRPr="00727393">
        <w:rPr>
          <w:rFonts w:asciiTheme="minorHAnsi" w:hAnsiTheme="minorHAnsi" w:cstheme="minorHAnsi"/>
          <w:color w:val="000000" w:themeColor="text1"/>
        </w:rPr>
        <w:t>RL</w:t>
      </w:r>
      <w:r w:rsidRPr="00727393">
        <w:rPr>
          <w:rFonts w:asciiTheme="minorHAnsi" w:hAnsiTheme="minorHAnsi" w:cstheme="minorHAnsi"/>
          <w:color w:val="000000" w:themeColor="text1"/>
        </w:rPr>
        <w:t xml:space="preserve">: </w:t>
      </w:r>
      <w:hyperlink r:id="rId16" w:history="1">
        <w:r w:rsidR="00727393" w:rsidRPr="00727393">
          <w:rPr>
            <w:rStyle w:val="aa"/>
            <w:rFonts w:asciiTheme="minorHAnsi" w:hAnsiTheme="minorHAnsi" w:cstheme="minorHAnsi"/>
            <w:color w:val="000000" w:themeColor="text1"/>
            <w:u w:val="none"/>
          </w:rPr>
          <w:t>https://figshare.com/s/84a5d675a273e507fb55</w:t>
        </w:r>
      </w:hyperlink>
      <w:r w:rsidR="006675BB">
        <w:rPr>
          <w:rStyle w:val="aa"/>
          <w:rFonts w:asciiTheme="minorHAnsi" w:hAnsiTheme="minorHAnsi" w:cstheme="minorHAnsi"/>
          <w:color w:val="000000" w:themeColor="text1"/>
          <w:u w:val="none"/>
        </w:rPr>
        <w:t xml:space="preserve"> </w:t>
      </w:r>
      <w:r w:rsidR="006675BB">
        <w:rPr>
          <w:rStyle w:val="aa"/>
          <w:rFonts w:asciiTheme="minorHAnsi" w:eastAsia="SimSun" w:hAnsiTheme="minorHAnsi" w:cstheme="minorHAnsi"/>
          <w:color w:val="000000" w:themeColor="text1"/>
          <w:u w:val="none"/>
          <w:lang w:eastAsia="zh-CN"/>
        </w:rPr>
        <w:t xml:space="preserve">and/or DOI: </w:t>
      </w:r>
      <w:r w:rsidR="006675BB" w:rsidRPr="006675BB">
        <w:rPr>
          <w:rStyle w:val="aa"/>
          <w:rFonts w:asciiTheme="minorHAnsi" w:eastAsia="SimSun" w:hAnsiTheme="minorHAnsi" w:cstheme="minorHAnsi"/>
          <w:color w:val="000000" w:themeColor="text1"/>
          <w:u w:val="none"/>
          <w:lang w:eastAsia="zh-CN"/>
        </w:rPr>
        <w:t>10.6084/m9.figshare.12927422</w:t>
      </w:r>
      <w:r w:rsidRPr="00DD4DB5">
        <w:rPr>
          <w:rFonts w:asciiTheme="minorHAnsi" w:hAnsiTheme="minorHAnsi" w:cstheme="minorHAnsi"/>
          <w:color w:val="000000" w:themeColor="text1"/>
        </w:rPr>
        <w:t>].</w:t>
      </w:r>
    </w:p>
    <w:p w14:paraId="7535ACFA" w14:textId="77777777" w:rsidR="008D45EE" w:rsidRPr="006A645F" w:rsidRDefault="008D45EE" w:rsidP="008D45EE">
      <w:pPr>
        <w:spacing w:line="480" w:lineRule="auto"/>
        <w:rPr>
          <w:rFonts w:cstheme="minorHAnsi"/>
          <w:b/>
          <w:bCs/>
          <w:color w:val="000000" w:themeColor="text1"/>
          <w:sz w:val="24"/>
          <w:szCs w:val="24"/>
        </w:rPr>
      </w:pPr>
      <w:r w:rsidRPr="006A645F">
        <w:rPr>
          <w:rFonts w:cstheme="minorHAnsi"/>
          <w:b/>
          <w:bCs/>
          <w:color w:val="000000" w:themeColor="text1"/>
          <w:sz w:val="24"/>
          <w:szCs w:val="24"/>
        </w:rPr>
        <w:t>References</w:t>
      </w:r>
    </w:p>
    <w:p w14:paraId="2739DC52" w14:textId="1DD600C9"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1</w:t>
      </w:r>
      <w:r w:rsidRPr="006A645F">
        <w:rPr>
          <w:noProof w:val="0"/>
          <w:color w:val="000000" w:themeColor="text1"/>
          <w:sz w:val="24"/>
          <w:szCs w:val="24"/>
        </w:rPr>
        <w:tab/>
      </w:r>
      <w:r w:rsidRPr="006A645F">
        <w:rPr>
          <w:rFonts w:asciiTheme="minorHAnsi" w:hAnsiTheme="minorHAnsi" w:cstheme="minorHAnsi"/>
          <w:noProof w:val="0"/>
          <w:color w:val="000000" w:themeColor="text1"/>
          <w:sz w:val="24"/>
          <w:szCs w:val="24"/>
        </w:rPr>
        <w:t xml:space="preserve">IPCC; Pachauri, R. K. &amp; Meyer, L. A., eds. </w:t>
      </w:r>
      <w:r w:rsidRPr="006A645F">
        <w:rPr>
          <w:rFonts w:asciiTheme="minorHAnsi" w:hAnsiTheme="minorHAnsi" w:cstheme="minorHAnsi"/>
          <w:i/>
          <w:noProof w:val="0"/>
          <w:color w:val="000000" w:themeColor="text1"/>
          <w:sz w:val="24"/>
          <w:szCs w:val="24"/>
        </w:rPr>
        <w:t>Climate Change 2014: Synthesis Report. Contribution of Working Groups I, II and III to the Fifth Assessment Report of the Intergovernmental Panel on Climate Change</w:t>
      </w:r>
      <w:r w:rsidRPr="006A645F">
        <w:rPr>
          <w:rFonts w:asciiTheme="minorHAnsi" w:hAnsiTheme="minorHAnsi" w:cstheme="minorHAnsi"/>
          <w:noProof w:val="0"/>
          <w:color w:val="000000" w:themeColor="text1"/>
          <w:sz w:val="24"/>
          <w:szCs w:val="24"/>
        </w:rPr>
        <w:t>. (IPCC, Geneva, Switzerland, 2014).</w:t>
      </w:r>
    </w:p>
    <w:p w14:paraId="71C60609"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2</w:t>
      </w:r>
      <w:r w:rsidRPr="006A645F">
        <w:rPr>
          <w:noProof w:val="0"/>
          <w:color w:val="000000" w:themeColor="text1"/>
          <w:sz w:val="24"/>
          <w:szCs w:val="24"/>
        </w:rPr>
        <w:tab/>
      </w:r>
      <w:proofErr w:type="spellStart"/>
      <w:r w:rsidRPr="006A645F">
        <w:rPr>
          <w:noProof w:val="0"/>
          <w:color w:val="000000" w:themeColor="text1"/>
          <w:sz w:val="24"/>
          <w:szCs w:val="24"/>
        </w:rPr>
        <w:t>Halmann</w:t>
      </w:r>
      <w:proofErr w:type="spellEnd"/>
      <w:r w:rsidRPr="006A645F">
        <w:rPr>
          <w:noProof w:val="0"/>
          <w:color w:val="000000" w:themeColor="text1"/>
          <w:sz w:val="24"/>
          <w:szCs w:val="24"/>
        </w:rPr>
        <w:t xml:space="preserve">, M. Photoelectrochemical reduction of aqueous carbon dioxide on p-type gallium phosphide in liquid junction solar cells. </w:t>
      </w:r>
      <w:r w:rsidRPr="006A645F">
        <w:rPr>
          <w:i/>
          <w:noProof w:val="0"/>
          <w:color w:val="000000" w:themeColor="text1"/>
          <w:sz w:val="24"/>
          <w:szCs w:val="24"/>
        </w:rPr>
        <w:t>Nature</w:t>
      </w:r>
      <w:r w:rsidRPr="006A645F">
        <w:rPr>
          <w:noProof w:val="0"/>
          <w:color w:val="000000" w:themeColor="text1"/>
          <w:sz w:val="24"/>
          <w:szCs w:val="24"/>
        </w:rPr>
        <w:t xml:space="preserve"> </w:t>
      </w:r>
      <w:r w:rsidRPr="006A645F">
        <w:rPr>
          <w:b/>
          <w:noProof w:val="0"/>
          <w:color w:val="000000" w:themeColor="text1"/>
          <w:sz w:val="24"/>
          <w:szCs w:val="24"/>
        </w:rPr>
        <w:t>275</w:t>
      </w:r>
      <w:r w:rsidRPr="006A645F">
        <w:rPr>
          <w:noProof w:val="0"/>
          <w:color w:val="000000" w:themeColor="text1"/>
          <w:sz w:val="24"/>
          <w:szCs w:val="24"/>
        </w:rPr>
        <w:t>, 115-116 (1978).</w:t>
      </w:r>
    </w:p>
    <w:p w14:paraId="54E275B7"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3</w:t>
      </w:r>
      <w:r w:rsidRPr="006A645F">
        <w:rPr>
          <w:noProof w:val="0"/>
          <w:color w:val="000000" w:themeColor="text1"/>
          <w:sz w:val="24"/>
          <w:szCs w:val="24"/>
        </w:rPr>
        <w:tab/>
        <w:t xml:space="preserve">Inoue, T., </w:t>
      </w:r>
      <w:proofErr w:type="spellStart"/>
      <w:r w:rsidRPr="006A645F">
        <w:rPr>
          <w:noProof w:val="0"/>
          <w:color w:val="000000" w:themeColor="text1"/>
          <w:sz w:val="24"/>
          <w:szCs w:val="24"/>
        </w:rPr>
        <w:t>Fujishima</w:t>
      </w:r>
      <w:proofErr w:type="spellEnd"/>
      <w:r w:rsidRPr="006A645F">
        <w:rPr>
          <w:noProof w:val="0"/>
          <w:color w:val="000000" w:themeColor="text1"/>
          <w:sz w:val="24"/>
          <w:szCs w:val="24"/>
        </w:rPr>
        <w:t xml:space="preserve">, A., </w:t>
      </w:r>
      <w:proofErr w:type="spellStart"/>
      <w:r w:rsidRPr="006A645F">
        <w:rPr>
          <w:noProof w:val="0"/>
          <w:color w:val="000000" w:themeColor="text1"/>
          <w:sz w:val="24"/>
          <w:szCs w:val="24"/>
        </w:rPr>
        <w:t>Konishi</w:t>
      </w:r>
      <w:proofErr w:type="spellEnd"/>
      <w:r w:rsidRPr="006A645F">
        <w:rPr>
          <w:noProof w:val="0"/>
          <w:color w:val="000000" w:themeColor="text1"/>
          <w:sz w:val="24"/>
          <w:szCs w:val="24"/>
        </w:rPr>
        <w:t xml:space="preserve">, S. &amp; Honda, K. </w:t>
      </w:r>
      <w:proofErr w:type="spellStart"/>
      <w:r w:rsidRPr="006A645F">
        <w:rPr>
          <w:noProof w:val="0"/>
          <w:color w:val="000000" w:themeColor="text1"/>
          <w:sz w:val="24"/>
          <w:szCs w:val="24"/>
        </w:rPr>
        <w:t>Photoelectrocatalytic</w:t>
      </w:r>
      <w:proofErr w:type="spellEnd"/>
      <w:r w:rsidRPr="006A645F">
        <w:rPr>
          <w:noProof w:val="0"/>
          <w:color w:val="000000" w:themeColor="text1"/>
          <w:sz w:val="24"/>
          <w:szCs w:val="24"/>
        </w:rPr>
        <w:t xml:space="preserve"> reduction of carbon dioxide in aqueous suspensions of semiconductor powders. </w:t>
      </w:r>
      <w:r w:rsidRPr="006A645F">
        <w:rPr>
          <w:i/>
          <w:noProof w:val="0"/>
          <w:color w:val="000000" w:themeColor="text1"/>
          <w:sz w:val="24"/>
          <w:szCs w:val="24"/>
        </w:rPr>
        <w:t>Nature</w:t>
      </w:r>
      <w:r w:rsidRPr="006A645F">
        <w:rPr>
          <w:noProof w:val="0"/>
          <w:color w:val="000000" w:themeColor="text1"/>
          <w:sz w:val="24"/>
          <w:szCs w:val="24"/>
        </w:rPr>
        <w:t xml:space="preserve"> </w:t>
      </w:r>
      <w:r w:rsidRPr="006A645F">
        <w:rPr>
          <w:b/>
          <w:noProof w:val="0"/>
          <w:color w:val="000000" w:themeColor="text1"/>
          <w:sz w:val="24"/>
          <w:szCs w:val="24"/>
        </w:rPr>
        <w:t>277</w:t>
      </w:r>
      <w:r w:rsidRPr="006A645F">
        <w:rPr>
          <w:noProof w:val="0"/>
          <w:color w:val="000000" w:themeColor="text1"/>
          <w:sz w:val="24"/>
          <w:szCs w:val="24"/>
        </w:rPr>
        <w:t>, 637-638 (1979).</w:t>
      </w:r>
    </w:p>
    <w:p w14:paraId="0ECABD6F"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4</w:t>
      </w:r>
      <w:r w:rsidRPr="006A645F">
        <w:rPr>
          <w:noProof w:val="0"/>
          <w:color w:val="000000" w:themeColor="text1"/>
          <w:sz w:val="24"/>
          <w:szCs w:val="24"/>
        </w:rPr>
        <w:tab/>
        <w:t>Li, K., Peng, B. &amp; Peng, T. Recent advances in heterogeneous photocatalytic CO</w:t>
      </w:r>
      <w:r w:rsidRPr="006A645F">
        <w:rPr>
          <w:noProof w:val="0"/>
          <w:color w:val="000000" w:themeColor="text1"/>
          <w:sz w:val="24"/>
          <w:szCs w:val="24"/>
          <w:vertAlign w:val="subscript"/>
        </w:rPr>
        <w:t>2</w:t>
      </w:r>
      <w:r w:rsidRPr="006A645F">
        <w:rPr>
          <w:noProof w:val="0"/>
          <w:color w:val="000000" w:themeColor="text1"/>
          <w:sz w:val="24"/>
          <w:szCs w:val="24"/>
        </w:rPr>
        <w:t xml:space="preserve"> conversion to solar fuels. </w:t>
      </w:r>
      <w:r w:rsidRPr="006A645F">
        <w:rPr>
          <w:i/>
          <w:noProof w:val="0"/>
          <w:color w:val="000000" w:themeColor="text1"/>
          <w:sz w:val="24"/>
          <w:szCs w:val="24"/>
        </w:rPr>
        <w:t xml:space="preserve">ACS </w:t>
      </w:r>
      <w:proofErr w:type="spellStart"/>
      <w:r w:rsidRPr="006A645F">
        <w:rPr>
          <w:i/>
          <w:noProof w:val="0"/>
          <w:color w:val="000000" w:themeColor="text1"/>
          <w:sz w:val="24"/>
          <w:szCs w:val="24"/>
        </w:rPr>
        <w:t>Catal</w:t>
      </w:r>
      <w:proofErr w:type="spellEnd"/>
      <w:r w:rsidRPr="006A645F">
        <w:rPr>
          <w:i/>
          <w:noProof w:val="0"/>
          <w:color w:val="000000" w:themeColor="text1"/>
          <w:sz w:val="24"/>
          <w:szCs w:val="24"/>
        </w:rPr>
        <w:t>.</w:t>
      </w:r>
      <w:r w:rsidRPr="006A645F">
        <w:rPr>
          <w:noProof w:val="0"/>
          <w:color w:val="000000" w:themeColor="text1"/>
          <w:sz w:val="24"/>
          <w:szCs w:val="24"/>
        </w:rPr>
        <w:t xml:space="preserve"> </w:t>
      </w:r>
      <w:r w:rsidRPr="006A645F">
        <w:rPr>
          <w:b/>
          <w:noProof w:val="0"/>
          <w:color w:val="000000" w:themeColor="text1"/>
          <w:sz w:val="24"/>
          <w:szCs w:val="24"/>
        </w:rPr>
        <w:t>6</w:t>
      </w:r>
      <w:r w:rsidRPr="006A645F">
        <w:rPr>
          <w:noProof w:val="0"/>
          <w:color w:val="000000" w:themeColor="text1"/>
          <w:sz w:val="24"/>
          <w:szCs w:val="24"/>
        </w:rPr>
        <w:t>, 7485-7527 (2016).</w:t>
      </w:r>
    </w:p>
    <w:p w14:paraId="12D1F789"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5</w:t>
      </w:r>
      <w:r w:rsidRPr="006A645F">
        <w:rPr>
          <w:noProof w:val="0"/>
          <w:color w:val="000000" w:themeColor="text1"/>
          <w:sz w:val="24"/>
          <w:szCs w:val="24"/>
        </w:rPr>
        <w:tab/>
        <w:t xml:space="preserve">Mikkelsen, M., </w:t>
      </w:r>
      <w:proofErr w:type="spellStart"/>
      <w:r w:rsidRPr="006A645F">
        <w:rPr>
          <w:noProof w:val="0"/>
          <w:color w:val="000000" w:themeColor="text1"/>
          <w:sz w:val="24"/>
          <w:szCs w:val="24"/>
        </w:rPr>
        <w:t>Jørgensen</w:t>
      </w:r>
      <w:proofErr w:type="spellEnd"/>
      <w:r w:rsidRPr="006A645F">
        <w:rPr>
          <w:noProof w:val="0"/>
          <w:color w:val="000000" w:themeColor="text1"/>
          <w:sz w:val="24"/>
          <w:szCs w:val="24"/>
        </w:rPr>
        <w:t xml:space="preserve">, M. &amp; Krebs, F. C. The </w:t>
      </w:r>
      <w:proofErr w:type="spellStart"/>
      <w:r w:rsidRPr="006A645F">
        <w:rPr>
          <w:noProof w:val="0"/>
          <w:color w:val="000000" w:themeColor="text1"/>
          <w:sz w:val="24"/>
          <w:szCs w:val="24"/>
        </w:rPr>
        <w:t>teraton</w:t>
      </w:r>
      <w:proofErr w:type="spellEnd"/>
      <w:r w:rsidRPr="006A645F">
        <w:rPr>
          <w:noProof w:val="0"/>
          <w:color w:val="000000" w:themeColor="text1"/>
          <w:sz w:val="24"/>
          <w:szCs w:val="24"/>
        </w:rPr>
        <w:t xml:space="preserve"> challenge. A review of fixation and transformation of carbon dioxide. </w:t>
      </w:r>
      <w:r w:rsidRPr="006A645F">
        <w:rPr>
          <w:i/>
          <w:noProof w:val="0"/>
          <w:color w:val="000000" w:themeColor="text1"/>
          <w:sz w:val="24"/>
          <w:szCs w:val="24"/>
        </w:rPr>
        <w:t>Energy Environ. Sci.</w:t>
      </w:r>
      <w:r w:rsidRPr="006A645F">
        <w:rPr>
          <w:noProof w:val="0"/>
          <w:color w:val="000000" w:themeColor="text1"/>
          <w:sz w:val="24"/>
          <w:szCs w:val="24"/>
        </w:rPr>
        <w:t xml:space="preserve"> </w:t>
      </w:r>
      <w:r w:rsidRPr="006A645F">
        <w:rPr>
          <w:b/>
          <w:noProof w:val="0"/>
          <w:color w:val="000000" w:themeColor="text1"/>
          <w:sz w:val="24"/>
          <w:szCs w:val="24"/>
        </w:rPr>
        <w:t>3</w:t>
      </w:r>
      <w:r w:rsidRPr="006A645F">
        <w:rPr>
          <w:noProof w:val="0"/>
          <w:color w:val="000000" w:themeColor="text1"/>
          <w:sz w:val="24"/>
          <w:szCs w:val="24"/>
        </w:rPr>
        <w:t>, 43-81 (2010).</w:t>
      </w:r>
    </w:p>
    <w:p w14:paraId="1C11FCB1"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lastRenderedPageBreak/>
        <w:t>6</w:t>
      </w:r>
      <w:r w:rsidRPr="006A645F">
        <w:rPr>
          <w:noProof w:val="0"/>
          <w:color w:val="000000" w:themeColor="text1"/>
          <w:sz w:val="24"/>
          <w:szCs w:val="24"/>
        </w:rPr>
        <w:tab/>
        <w:t xml:space="preserve">Barber, J. Photosynthetic energy conversion: natural and artificial. </w:t>
      </w:r>
      <w:r w:rsidRPr="006A645F">
        <w:rPr>
          <w:rFonts w:asciiTheme="minorHAnsi" w:hAnsiTheme="minorHAnsi" w:cstheme="minorHAnsi"/>
          <w:i/>
          <w:noProof w:val="0"/>
          <w:color w:val="000000" w:themeColor="text1"/>
          <w:sz w:val="24"/>
          <w:szCs w:val="24"/>
        </w:rPr>
        <w:t xml:space="preserve">Chem. Soc. Rev. </w:t>
      </w:r>
      <w:r w:rsidRPr="006A645F">
        <w:rPr>
          <w:b/>
          <w:noProof w:val="0"/>
          <w:color w:val="000000" w:themeColor="text1"/>
          <w:sz w:val="24"/>
          <w:szCs w:val="24"/>
        </w:rPr>
        <w:t>38</w:t>
      </w:r>
      <w:r w:rsidRPr="006A645F">
        <w:rPr>
          <w:noProof w:val="0"/>
          <w:color w:val="000000" w:themeColor="text1"/>
          <w:sz w:val="24"/>
          <w:szCs w:val="24"/>
        </w:rPr>
        <w:t>, 185-196 (2009).</w:t>
      </w:r>
    </w:p>
    <w:p w14:paraId="7917D56F"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7</w:t>
      </w:r>
      <w:r w:rsidRPr="006A645F">
        <w:rPr>
          <w:noProof w:val="0"/>
          <w:color w:val="000000" w:themeColor="text1"/>
          <w:sz w:val="24"/>
          <w:szCs w:val="24"/>
        </w:rPr>
        <w:tab/>
      </w:r>
      <w:proofErr w:type="spellStart"/>
      <w:r w:rsidRPr="006A645F">
        <w:rPr>
          <w:noProof w:val="0"/>
          <w:color w:val="000000" w:themeColor="text1"/>
          <w:sz w:val="24"/>
          <w:szCs w:val="24"/>
        </w:rPr>
        <w:t>Cokoja</w:t>
      </w:r>
      <w:proofErr w:type="spellEnd"/>
      <w:r w:rsidRPr="006A645F">
        <w:rPr>
          <w:noProof w:val="0"/>
          <w:color w:val="000000" w:themeColor="text1"/>
          <w:sz w:val="24"/>
          <w:szCs w:val="24"/>
        </w:rPr>
        <w:t xml:space="preserve">, M., </w:t>
      </w:r>
      <w:proofErr w:type="spellStart"/>
      <w:r w:rsidRPr="006A645F">
        <w:rPr>
          <w:noProof w:val="0"/>
          <w:color w:val="000000" w:themeColor="text1"/>
          <w:sz w:val="24"/>
          <w:szCs w:val="24"/>
        </w:rPr>
        <w:t>Bruckmeier</w:t>
      </w:r>
      <w:proofErr w:type="spellEnd"/>
      <w:r w:rsidRPr="006A645F">
        <w:rPr>
          <w:noProof w:val="0"/>
          <w:color w:val="000000" w:themeColor="text1"/>
          <w:sz w:val="24"/>
          <w:szCs w:val="24"/>
        </w:rPr>
        <w:t xml:space="preserve">, C., Rieger, B., Herrmann, W. A. &amp; </w:t>
      </w:r>
      <w:proofErr w:type="spellStart"/>
      <w:r w:rsidRPr="006A645F">
        <w:rPr>
          <w:noProof w:val="0"/>
          <w:color w:val="000000" w:themeColor="text1"/>
          <w:sz w:val="24"/>
          <w:szCs w:val="24"/>
        </w:rPr>
        <w:t>Kühn</w:t>
      </w:r>
      <w:proofErr w:type="spellEnd"/>
      <w:r w:rsidRPr="006A645F">
        <w:rPr>
          <w:noProof w:val="0"/>
          <w:color w:val="000000" w:themeColor="text1"/>
          <w:sz w:val="24"/>
          <w:szCs w:val="24"/>
        </w:rPr>
        <w:t xml:space="preserve">, F. E. Transformation of carbon dioxide with homogeneous transition‐metal catalysts: a molecular solution to a global challenge? </w:t>
      </w:r>
      <w:proofErr w:type="spellStart"/>
      <w:r w:rsidRPr="006A645F">
        <w:rPr>
          <w:i/>
          <w:noProof w:val="0"/>
          <w:color w:val="000000" w:themeColor="text1"/>
          <w:sz w:val="24"/>
          <w:szCs w:val="24"/>
        </w:rPr>
        <w:t>Angew</w:t>
      </w:r>
      <w:proofErr w:type="spellEnd"/>
      <w:r w:rsidRPr="006A645F">
        <w:rPr>
          <w:i/>
          <w:noProof w:val="0"/>
          <w:color w:val="000000" w:themeColor="text1"/>
          <w:sz w:val="24"/>
          <w:szCs w:val="24"/>
        </w:rPr>
        <w:t>. Chem. Int. Ed.</w:t>
      </w:r>
      <w:r w:rsidRPr="006A645F">
        <w:rPr>
          <w:noProof w:val="0"/>
          <w:color w:val="000000" w:themeColor="text1"/>
          <w:sz w:val="24"/>
          <w:szCs w:val="24"/>
        </w:rPr>
        <w:t xml:space="preserve"> </w:t>
      </w:r>
      <w:r w:rsidRPr="006A645F">
        <w:rPr>
          <w:b/>
          <w:noProof w:val="0"/>
          <w:color w:val="000000" w:themeColor="text1"/>
          <w:sz w:val="24"/>
          <w:szCs w:val="24"/>
        </w:rPr>
        <w:t>50</w:t>
      </w:r>
      <w:r w:rsidRPr="006A645F">
        <w:rPr>
          <w:noProof w:val="0"/>
          <w:color w:val="000000" w:themeColor="text1"/>
          <w:sz w:val="24"/>
          <w:szCs w:val="24"/>
        </w:rPr>
        <w:t>, 8510-8537 (2011).</w:t>
      </w:r>
    </w:p>
    <w:p w14:paraId="2263F9F0"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8</w:t>
      </w:r>
      <w:r w:rsidRPr="006A645F">
        <w:rPr>
          <w:noProof w:val="0"/>
          <w:color w:val="000000" w:themeColor="text1"/>
          <w:sz w:val="24"/>
          <w:szCs w:val="24"/>
        </w:rPr>
        <w:tab/>
        <w:t>Wu, L. Y.</w:t>
      </w:r>
      <w:r w:rsidRPr="006A645F">
        <w:rPr>
          <w:i/>
          <w:noProof w:val="0"/>
          <w:color w:val="000000" w:themeColor="text1"/>
          <w:sz w:val="24"/>
          <w:szCs w:val="24"/>
        </w:rPr>
        <w:t xml:space="preserve"> et al.</w:t>
      </w:r>
      <w:r w:rsidRPr="006A645F">
        <w:rPr>
          <w:noProof w:val="0"/>
          <w:color w:val="000000" w:themeColor="text1"/>
          <w:sz w:val="24"/>
          <w:szCs w:val="24"/>
        </w:rPr>
        <w:t xml:space="preserve"> Encapsulating perovskite quantum dots in iron‐based metal–organic frameworks (MOFs) for efficient photocatalytic CO</w:t>
      </w:r>
      <w:r w:rsidRPr="006A645F">
        <w:rPr>
          <w:noProof w:val="0"/>
          <w:color w:val="000000" w:themeColor="text1"/>
          <w:sz w:val="24"/>
          <w:szCs w:val="24"/>
          <w:vertAlign w:val="subscript"/>
        </w:rPr>
        <w:t>2</w:t>
      </w:r>
      <w:r w:rsidRPr="006A645F">
        <w:rPr>
          <w:noProof w:val="0"/>
          <w:color w:val="000000" w:themeColor="text1"/>
          <w:sz w:val="24"/>
          <w:szCs w:val="24"/>
        </w:rPr>
        <w:t xml:space="preserve"> reduction. </w:t>
      </w:r>
      <w:proofErr w:type="spellStart"/>
      <w:r w:rsidRPr="006A645F">
        <w:rPr>
          <w:i/>
          <w:noProof w:val="0"/>
          <w:color w:val="000000" w:themeColor="text1"/>
          <w:sz w:val="24"/>
          <w:szCs w:val="24"/>
        </w:rPr>
        <w:t>Angew</w:t>
      </w:r>
      <w:proofErr w:type="spellEnd"/>
      <w:r w:rsidRPr="006A645F">
        <w:rPr>
          <w:i/>
          <w:noProof w:val="0"/>
          <w:color w:val="000000" w:themeColor="text1"/>
          <w:sz w:val="24"/>
          <w:szCs w:val="24"/>
        </w:rPr>
        <w:t>. Chem. Int. Ed.</w:t>
      </w:r>
      <w:r w:rsidRPr="006A645F">
        <w:rPr>
          <w:noProof w:val="0"/>
          <w:color w:val="000000" w:themeColor="text1"/>
          <w:sz w:val="24"/>
          <w:szCs w:val="24"/>
        </w:rPr>
        <w:t xml:space="preserve"> </w:t>
      </w:r>
      <w:r w:rsidRPr="006A645F">
        <w:rPr>
          <w:b/>
          <w:noProof w:val="0"/>
          <w:color w:val="000000" w:themeColor="text1"/>
          <w:sz w:val="24"/>
          <w:szCs w:val="24"/>
        </w:rPr>
        <w:t>58</w:t>
      </w:r>
      <w:r w:rsidRPr="006A645F">
        <w:rPr>
          <w:noProof w:val="0"/>
          <w:color w:val="000000" w:themeColor="text1"/>
          <w:sz w:val="24"/>
          <w:szCs w:val="24"/>
        </w:rPr>
        <w:t>, 9491-9495 (2019).</w:t>
      </w:r>
    </w:p>
    <w:p w14:paraId="70783457"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9</w:t>
      </w:r>
      <w:r w:rsidRPr="006A645F">
        <w:rPr>
          <w:noProof w:val="0"/>
          <w:color w:val="000000" w:themeColor="text1"/>
          <w:sz w:val="24"/>
          <w:szCs w:val="24"/>
        </w:rPr>
        <w:tab/>
        <w:t>Tu, W., Zhou, Y. &amp; Zou, Z. Photocatalytic conversion of CO</w:t>
      </w:r>
      <w:r w:rsidRPr="006A645F">
        <w:rPr>
          <w:noProof w:val="0"/>
          <w:color w:val="000000" w:themeColor="text1"/>
          <w:sz w:val="24"/>
          <w:szCs w:val="24"/>
          <w:vertAlign w:val="subscript"/>
        </w:rPr>
        <w:t>2</w:t>
      </w:r>
      <w:r w:rsidRPr="006A645F">
        <w:rPr>
          <w:noProof w:val="0"/>
          <w:color w:val="000000" w:themeColor="text1"/>
          <w:sz w:val="24"/>
          <w:szCs w:val="24"/>
        </w:rPr>
        <w:t xml:space="preserve"> into renewable hydrocarbon fuels: state‐of‐the‐art accomplishment, challenges, and prospects. </w:t>
      </w:r>
      <w:r w:rsidRPr="006A645F">
        <w:rPr>
          <w:i/>
          <w:noProof w:val="0"/>
          <w:color w:val="000000" w:themeColor="text1"/>
          <w:sz w:val="24"/>
          <w:szCs w:val="24"/>
        </w:rPr>
        <w:t>Adv. Mater.</w:t>
      </w:r>
      <w:r w:rsidRPr="006A645F">
        <w:rPr>
          <w:noProof w:val="0"/>
          <w:color w:val="000000" w:themeColor="text1"/>
          <w:sz w:val="24"/>
          <w:szCs w:val="24"/>
        </w:rPr>
        <w:t xml:space="preserve"> </w:t>
      </w:r>
      <w:r w:rsidRPr="006A645F">
        <w:rPr>
          <w:b/>
          <w:noProof w:val="0"/>
          <w:color w:val="000000" w:themeColor="text1"/>
          <w:sz w:val="24"/>
          <w:szCs w:val="24"/>
        </w:rPr>
        <w:t>26</w:t>
      </w:r>
      <w:r w:rsidRPr="006A645F">
        <w:rPr>
          <w:noProof w:val="0"/>
          <w:color w:val="000000" w:themeColor="text1"/>
          <w:sz w:val="24"/>
          <w:szCs w:val="24"/>
        </w:rPr>
        <w:t>, 4607-4626 (2014).</w:t>
      </w:r>
    </w:p>
    <w:p w14:paraId="4E7CEABC"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10</w:t>
      </w:r>
      <w:r w:rsidRPr="006A645F">
        <w:rPr>
          <w:noProof w:val="0"/>
          <w:color w:val="000000" w:themeColor="text1"/>
          <w:sz w:val="24"/>
          <w:szCs w:val="24"/>
        </w:rPr>
        <w:tab/>
      </w:r>
      <w:proofErr w:type="spellStart"/>
      <w:r w:rsidRPr="006A645F">
        <w:rPr>
          <w:noProof w:val="0"/>
          <w:color w:val="000000" w:themeColor="text1"/>
          <w:sz w:val="24"/>
          <w:szCs w:val="24"/>
        </w:rPr>
        <w:t>Linsebigler</w:t>
      </w:r>
      <w:proofErr w:type="spellEnd"/>
      <w:r w:rsidRPr="006A645F">
        <w:rPr>
          <w:noProof w:val="0"/>
          <w:color w:val="000000" w:themeColor="text1"/>
          <w:sz w:val="24"/>
          <w:szCs w:val="24"/>
        </w:rPr>
        <w:t>, A. L., Lu, G. &amp; Yates Jr., J. T. Photocatalysis on TiO</w:t>
      </w:r>
      <w:r w:rsidRPr="006A645F">
        <w:rPr>
          <w:noProof w:val="0"/>
          <w:color w:val="000000" w:themeColor="text1"/>
          <w:sz w:val="24"/>
          <w:szCs w:val="24"/>
          <w:vertAlign w:val="subscript"/>
        </w:rPr>
        <w:t>2</w:t>
      </w:r>
      <w:r w:rsidRPr="006A645F">
        <w:rPr>
          <w:noProof w:val="0"/>
          <w:color w:val="000000" w:themeColor="text1"/>
          <w:sz w:val="24"/>
          <w:szCs w:val="24"/>
        </w:rPr>
        <w:t xml:space="preserve"> surfaces: principles, mechanisms, and selected results. </w:t>
      </w:r>
      <w:r w:rsidRPr="006A645F">
        <w:rPr>
          <w:rFonts w:asciiTheme="minorHAnsi" w:hAnsiTheme="minorHAnsi" w:cstheme="minorHAnsi"/>
          <w:i/>
          <w:noProof w:val="0"/>
          <w:color w:val="000000" w:themeColor="text1"/>
          <w:sz w:val="24"/>
          <w:szCs w:val="24"/>
        </w:rPr>
        <w:t>Chem. Rev.</w:t>
      </w:r>
      <w:r w:rsidRPr="006A645F">
        <w:rPr>
          <w:rFonts w:asciiTheme="minorHAnsi" w:hAnsiTheme="minorHAnsi" w:cstheme="minorHAnsi"/>
          <w:noProof w:val="0"/>
          <w:color w:val="000000" w:themeColor="text1"/>
          <w:sz w:val="24"/>
          <w:szCs w:val="24"/>
        </w:rPr>
        <w:t xml:space="preserve"> </w:t>
      </w:r>
      <w:r w:rsidRPr="006A645F">
        <w:rPr>
          <w:b/>
          <w:noProof w:val="0"/>
          <w:color w:val="000000" w:themeColor="text1"/>
          <w:sz w:val="24"/>
          <w:szCs w:val="24"/>
        </w:rPr>
        <w:t>95</w:t>
      </w:r>
      <w:r w:rsidRPr="006A645F">
        <w:rPr>
          <w:noProof w:val="0"/>
          <w:color w:val="000000" w:themeColor="text1"/>
          <w:sz w:val="24"/>
          <w:szCs w:val="24"/>
        </w:rPr>
        <w:t>, 735-758 (1995).</w:t>
      </w:r>
    </w:p>
    <w:p w14:paraId="29461553"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11</w:t>
      </w:r>
      <w:r w:rsidRPr="006A645F">
        <w:rPr>
          <w:noProof w:val="0"/>
          <w:color w:val="000000" w:themeColor="text1"/>
          <w:sz w:val="24"/>
          <w:szCs w:val="24"/>
        </w:rPr>
        <w:tab/>
        <w:t xml:space="preserve">Vu, N.-N., </w:t>
      </w:r>
      <w:proofErr w:type="spellStart"/>
      <w:r w:rsidRPr="006A645F">
        <w:rPr>
          <w:noProof w:val="0"/>
          <w:color w:val="000000" w:themeColor="text1"/>
          <w:sz w:val="24"/>
          <w:szCs w:val="24"/>
        </w:rPr>
        <w:t>Kaliaguine</w:t>
      </w:r>
      <w:proofErr w:type="spellEnd"/>
      <w:r w:rsidRPr="006A645F">
        <w:rPr>
          <w:noProof w:val="0"/>
          <w:color w:val="000000" w:themeColor="text1"/>
          <w:sz w:val="24"/>
          <w:szCs w:val="24"/>
        </w:rPr>
        <w:t>, S. &amp; Do, T.-O. Critical aspects and recent advances in structural engineering of photocatalysts for sunlight-driven photocatalytic reduction of CO</w:t>
      </w:r>
      <w:r w:rsidRPr="006A645F">
        <w:rPr>
          <w:noProof w:val="0"/>
          <w:color w:val="000000" w:themeColor="text1"/>
          <w:sz w:val="24"/>
          <w:szCs w:val="24"/>
          <w:vertAlign w:val="subscript"/>
        </w:rPr>
        <w:t>2</w:t>
      </w:r>
      <w:r w:rsidRPr="006A645F">
        <w:rPr>
          <w:noProof w:val="0"/>
          <w:color w:val="000000" w:themeColor="text1"/>
          <w:sz w:val="24"/>
          <w:szCs w:val="24"/>
        </w:rPr>
        <w:t xml:space="preserve"> into fuels.</w:t>
      </w:r>
      <w:r w:rsidRPr="006A645F">
        <w:rPr>
          <w:rFonts w:asciiTheme="minorHAnsi" w:hAnsiTheme="minorHAnsi" w:cstheme="minorHAnsi"/>
          <w:i/>
          <w:noProof w:val="0"/>
          <w:color w:val="000000" w:themeColor="text1"/>
          <w:sz w:val="24"/>
          <w:szCs w:val="24"/>
        </w:rPr>
        <w:t xml:space="preserve"> Adv. </w:t>
      </w:r>
      <w:proofErr w:type="spellStart"/>
      <w:r w:rsidRPr="006A645F">
        <w:rPr>
          <w:rFonts w:asciiTheme="minorHAnsi" w:hAnsiTheme="minorHAnsi" w:cstheme="minorHAnsi"/>
          <w:i/>
          <w:noProof w:val="0"/>
          <w:color w:val="000000" w:themeColor="text1"/>
          <w:sz w:val="24"/>
          <w:szCs w:val="24"/>
        </w:rPr>
        <w:t>Funct</w:t>
      </w:r>
      <w:proofErr w:type="spellEnd"/>
      <w:r w:rsidRPr="006A645F">
        <w:rPr>
          <w:rFonts w:asciiTheme="minorHAnsi" w:hAnsiTheme="minorHAnsi" w:cstheme="minorHAnsi"/>
          <w:i/>
          <w:noProof w:val="0"/>
          <w:color w:val="000000" w:themeColor="text1"/>
          <w:sz w:val="24"/>
          <w:szCs w:val="24"/>
        </w:rPr>
        <w:t>. Mater.</w:t>
      </w:r>
      <w:r w:rsidRPr="006A645F">
        <w:rPr>
          <w:noProof w:val="0"/>
          <w:color w:val="000000" w:themeColor="text1"/>
          <w:sz w:val="24"/>
          <w:szCs w:val="24"/>
        </w:rPr>
        <w:t xml:space="preserve"> </w:t>
      </w:r>
      <w:r w:rsidRPr="006A645F">
        <w:rPr>
          <w:b/>
          <w:noProof w:val="0"/>
          <w:color w:val="000000" w:themeColor="text1"/>
          <w:sz w:val="24"/>
          <w:szCs w:val="24"/>
        </w:rPr>
        <w:t>29</w:t>
      </w:r>
      <w:r w:rsidRPr="006A645F">
        <w:rPr>
          <w:noProof w:val="0"/>
          <w:color w:val="000000" w:themeColor="text1"/>
          <w:sz w:val="24"/>
          <w:szCs w:val="24"/>
        </w:rPr>
        <w:t>, 1901825 (2019).</w:t>
      </w:r>
    </w:p>
    <w:p w14:paraId="00ACE1A1" w14:textId="7795C66C"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12</w:t>
      </w:r>
      <w:r w:rsidRPr="006A645F">
        <w:rPr>
          <w:noProof w:val="0"/>
          <w:color w:val="000000" w:themeColor="text1"/>
          <w:sz w:val="24"/>
          <w:szCs w:val="24"/>
        </w:rPr>
        <w:tab/>
      </w:r>
      <w:proofErr w:type="spellStart"/>
      <w:r w:rsidRPr="006A645F">
        <w:rPr>
          <w:noProof w:val="0"/>
          <w:color w:val="000000" w:themeColor="text1"/>
          <w:sz w:val="24"/>
          <w:szCs w:val="24"/>
        </w:rPr>
        <w:t>Stöcker</w:t>
      </w:r>
      <w:proofErr w:type="spellEnd"/>
      <w:r w:rsidRPr="006A645F">
        <w:rPr>
          <w:noProof w:val="0"/>
          <w:color w:val="000000" w:themeColor="text1"/>
          <w:sz w:val="24"/>
          <w:szCs w:val="24"/>
        </w:rPr>
        <w:t xml:space="preserve">, M. Methanol-to-hydrocarbons: catalytic materials and their behavior. </w:t>
      </w:r>
      <w:proofErr w:type="spellStart"/>
      <w:r w:rsidRPr="006A645F">
        <w:rPr>
          <w:i/>
          <w:noProof w:val="0"/>
          <w:color w:val="000000" w:themeColor="text1"/>
          <w:sz w:val="24"/>
          <w:szCs w:val="24"/>
        </w:rPr>
        <w:lastRenderedPageBreak/>
        <w:t>Micropor</w:t>
      </w:r>
      <w:proofErr w:type="spellEnd"/>
      <w:r w:rsidRPr="006A645F">
        <w:rPr>
          <w:i/>
          <w:noProof w:val="0"/>
          <w:color w:val="000000" w:themeColor="text1"/>
          <w:sz w:val="24"/>
          <w:szCs w:val="24"/>
        </w:rPr>
        <w:t xml:space="preserve">. </w:t>
      </w:r>
      <w:proofErr w:type="spellStart"/>
      <w:r w:rsidRPr="006A645F">
        <w:rPr>
          <w:i/>
          <w:noProof w:val="0"/>
          <w:color w:val="000000" w:themeColor="text1"/>
          <w:sz w:val="24"/>
          <w:szCs w:val="24"/>
        </w:rPr>
        <w:t>Mesopor</w:t>
      </w:r>
      <w:proofErr w:type="spellEnd"/>
      <w:r w:rsidRPr="006A645F">
        <w:rPr>
          <w:i/>
          <w:noProof w:val="0"/>
          <w:color w:val="000000" w:themeColor="text1"/>
          <w:sz w:val="24"/>
          <w:szCs w:val="24"/>
        </w:rPr>
        <w:t>. Mater.</w:t>
      </w:r>
      <w:r w:rsidRPr="006A645F">
        <w:rPr>
          <w:noProof w:val="0"/>
          <w:color w:val="000000" w:themeColor="text1"/>
          <w:sz w:val="24"/>
          <w:szCs w:val="24"/>
        </w:rPr>
        <w:t xml:space="preserve"> </w:t>
      </w:r>
      <w:r w:rsidRPr="006A645F">
        <w:rPr>
          <w:b/>
          <w:noProof w:val="0"/>
          <w:color w:val="000000" w:themeColor="text1"/>
          <w:sz w:val="24"/>
          <w:szCs w:val="24"/>
        </w:rPr>
        <w:t>29</w:t>
      </w:r>
      <w:r w:rsidRPr="006A645F">
        <w:rPr>
          <w:noProof w:val="0"/>
          <w:color w:val="000000" w:themeColor="text1"/>
          <w:sz w:val="24"/>
          <w:szCs w:val="24"/>
        </w:rPr>
        <w:t>, 3-48 (1999).</w:t>
      </w:r>
    </w:p>
    <w:p w14:paraId="0358941D"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13</w:t>
      </w:r>
      <w:r w:rsidRPr="006A645F">
        <w:rPr>
          <w:noProof w:val="0"/>
          <w:color w:val="000000" w:themeColor="text1"/>
          <w:sz w:val="24"/>
          <w:szCs w:val="24"/>
        </w:rPr>
        <w:tab/>
        <w:t xml:space="preserve">Tian, P., Wei, Y., Ye, M. &amp; Liu, Z. Methanol to olefins (MTO): from fundamentals to commercialization. </w:t>
      </w:r>
      <w:r w:rsidRPr="006A645F">
        <w:rPr>
          <w:i/>
          <w:noProof w:val="0"/>
          <w:color w:val="000000" w:themeColor="text1"/>
          <w:sz w:val="24"/>
          <w:szCs w:val="24"/>
        </w:rPr>
        <w:t xml:space="preserve">ACS </w:t>
      </w:r>
      <w:proofErr w:type="spellStart"/>
      <w:r w:rsidRPr="006A645F">
        <w:rPr>
          <w:i/>
          <w:noProof w:val="0"/>
          <w:color w:val="000000" w:themeColor="text1"/>
          <w:sz w:val="24"/>
          <w:szCs w:val="24"/>
        </w:rPr>
        <w:t>Catal</w:t>
      </w:r>
      <w:proofErr w:type="spellEnd"/>
      <w:r w:rsidRPr="006A645F">
        <w:rPr>
          <w:i/>
          <w:noProof w:val="0"/>
          <w:color w:val="000000" w:themeColor="text1"/>
          <w:sz w:val="24"/>
          <w:szCs w:val="24"/>
        </w:rPr>
        <w:t>.</w:t>
      </w:r>
      <w:r w:rsidRPr="006A645F">
        <w:rPr>
          <w:noProof w:val="0"/>
          <w:color w:val="000000" w:themeColor="text1"/>
          <w:sz w:val="24"/>
          <w:szCs w:val="24"/>
        </w:rPr>
        <w:t xml:space="preserve"> </w:t>
      </w:r>
      <w:r w:rsidRPr="006A645F">
        <w:rPr>
          <w:b/>
          <w:noProof w:val="0"/>
          <w:color w:val="000000" w:themeColor="text1"/>
          <w:sz w:val="24"/>
          <w:szCs w:val="24"/>
        </w:rPr>
        <w:t>5</w:t>
      </w:r>
      <w:r w:rsidRPr="006A645F">
        <w:rPr>
          <w:noProof w:val="0"/>
          <w:color w:val="000000" w:themeColor="text1"/>
          <w:sz w:val="24"/>
          <w:szCs w:val="24"/>
        </w:rPr>
        <w:t>, 1922-1938 (2015).</w:t>
      </w:r>
    </w:p>
    <w:p w14:paraId="7836DFF8" w14:textId="296C9510"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14</w:t>
      </w:r>
      <w:r w:rsidRPr="006A645F">
        <w:rPr>
          <w:noProof w:val="0"/>
          <w:color w:val="000000" w:themeColor="text1"/>
          <w:sz w:val="24"/>
          <w:szCs w:val="24"/>
        </w:rPr>
        <w:tab/>
      </w:r>
      <w:proofErr w:type="spellStart"/>
      <w:r w:rsidRPr="006A645F">
        <w:rPr>
          <w:noProof w:val="0"/>
          <w:color w:val="000000" w:themeColor="text1"/>
          <w:sz w:val="24"/>
          <w:szCs w:val="24"/>
        </w:rPr>
        <w:t>Khodakov</w:t>
      </w:r>
      <w:proofErr w:type="spellEnd"/>
      <w:r w:rsidRPr="006A645F">
        <w:rPr>
          <w:noProof w:val="0"/>
          <w:color w:val="000000" w:themeColor="text1"/>
          <w:sz w:val="24"/>
          <w:szCs w:val="24"/>
        </w:rPr>
        <w:t xml:space="preserve">, A. Y., Chu, W. &amp; </w:t>
      </w:r>
      <w:proofErr w:type="spellStart"/>
      <w:r w:rsidRPr="006A645F">
        <w:rPr>
          <w:noProof w:val="0"/>
          <w:color w:val="000000" w:themeColor="text1"/>
          <w:sz w:val="24"/>
          <w:szCs w:val="24"/>
        </w:rPr>
        <w:t>Fongarland</w:t>
      </w:r>
      <w:proofErr w:type="spellEnd"/>
      <w:r w:rsidRPr="006A645F">
        <w:rPr>
          <w:noProof w:val="0"/>
          <w:color w:val="000000" w:themeColor="text1"/>
          <w:sz w:val="24"/>
          <w:szCs w:val="24"/>
        </w:rPr>
        <w:t>, P. Advances in the development of novel cobalt Fischer−</w:t>
      </w:r>
      <w:proofErr w:type="spellStart"/>
      <w:r w:rsidRPr="006A645F">
        <w:rPr>
          <w:noProof w:val="0"/>
          <w:color w:val="000000" w:themeColor="text1"/>
          <w:sz w:val="24"/>
          <w:szCs w:val="24"/>
        </w:rPr>
        <w:t>Tropsch</w:t>
      </w:r>
      <w:proofErr w:type="spellEnd"/>
      <w:r w:rsidRPr="006A645F">
        <w:rPr>
          <w:noProof w:val="0"/>
          <w:color w:val="000000" w:themeColor="text1"/>
          <w:sz w:val="24"/>
          <w:szCs w:val="24"/>
        </w:rPr>
        <w:t xml:space="preserve"> catalysts for synthesis of long-chain hydrocarbons and clean fuels. </w:t>
      </w:r>
      <w:r w:rsidRPr="006A645F">
        <w:rPr>
          <w:i/>
          <w:noProof w:val="0"/>
          <w:color w:val="000000" w:themeColor="text1"/>
          <w:sz w:val="24"/>
          <w:szCs w:val="24"/>
        </w:rPr>
        <w:t>Chem. Rev.</w:t>
      </w:r>
      <w:r w:rsidRPr="006A645F">
        <w:rPr>
          <w:noProof w:val="0"/>
          <w:color w:val="000000" w:themeColor="text1"/>
          <w:sz w:val="24"/>
          <w:szCs w:val="24"/>
        </w:rPr>
        <w:t xml:space="preserve"> </w:t>
      </w:r>
      <w:r w:rsidRPr="006A645F">
        <w:rPr>
          <w:b/>
          <w:noProof w:val="0"/>
          <w:color w:val="000000" w:themeColor="text1"/>
          <w:sz w:val="24"/>
          <w:szCs w:val="24"/>
        </w:rPr>
        <w:t>107</w:t>
      </w:r>
      <w:r w:rsidRPr="006A645F">
        <w:rPr>
          <w:noProof w:val="0"/>
          <w:color w:val="000000" w:themeColor="text1"/>
          <w:sz w:val="24"/>
          <w:szCs w:val="24"/>
        </w:rPr>
        <w:t>, 1692-1744 (2007).</w:t>
      </w:r>
    </w:p>
    <w:p w14:paraId="6C3B24B6"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15</w:t>
      </w:r>
      <w:r w:rsidRPr="006A645F">
        <w:rPr>
          <w:noProof w:val="0"/>
          <w:color w:val="000000" w:themeColor="text1"/>
          <w:sz w:val="24"/>
          <w:szCs w:val="24"/>
        </w:rPr>
        <w:tab/>
        <w:t>Dry, M. E. The Fischer–</w:t>
      </w:r>
      <w:proofErr w:type="spellStart"/>
      <w:r w:rsidRPr="006A645F">
        <w:rPr>
          <w:noProof w:val="0"/>
          <w:color w:val="000000" w:themeColor="text1"/>
          <w:sz w:val="24"/>
          <w:szCs w:val="24"/>
        </w:rPr>
        <w:t>Tropsch</w:t>
      </w:r>
      <w:proofErr w:type="spellEnd"/>
      <w:r w:rsidRPr="006A645F">
        <w:rPr>
          <w:noProof w:val="0"/>
          <w:color w:val="000000" w:themeColor="text1"/>
          <w:sz w:val="24"/>
          <w:szCs w:val="24"/>
        </w:rPr>
        <w:t xml:space="preserve"> process: 1950–2000. </w:t>
      </w:r>
      <w:proofErr w:type="spellStart"/>
      <w:r w:rsidRPr="006A645F">
        <w:rPr>
          <w:i/>
          <w:noProof w:val="0"/>
          <w:color w:val="000000" w:themeColor="text1"/>
          <w:sz w:val="24"/>
          <w:szCs w:val="24"/>
        </w:rPr>
        <w:t>Catal</w:t>
      </w:r>
      <w:proofErr w:type="spellEnd"/>
      <w:r w:rsidRPr="006A645F">
        <w:rPr>
          <w:i/>
          <w:noProof w:val="0"/>
          <w:color w:val="000000" w:themeColor="text1"/>
          <w:sz w:val="24"/>
          <w:szCs w:val="24"/>
        </w:rPr>
        <w:t>. Today</w:t>
      </w:r>
      <w:r w:rsidRPr="006A645F">
        <w:rPr>
          <w:noProof w:val="0"/>
          <w:color w:val="000000" w:themeColor="text1"/>
          <w:sz w:val="24"/>
          <w:szCs w:val="24"/>
        </w:rPr>
        <w:t xml:space="preserve"> </w:t>
      </w:r>
      <w:r w:rsidRPr="006A645F">
        <w:rPr>
          <w:b/>
          <w:noProof w:val="0"/>
          <w:color w:val="000000" w:themeColor="text1"/>
          <w:sz w:val="24"/>
          <w:szCs w:val="24"/>
        </w:rPr>
        <w:t>71</w:t>
      </w:r>
      <w:r w:rsidRPr="006A645F">
        <w:rPr>
          <w:noProof w:val="0"/>
          <w:color w:val="000000" w:themeColor="text1"/>
          <w:sz w:val="24"/>
          <w:szCs w:val="24"/>
        </w:rPr>
        <w:t>, 227-241 (2002).</w:t>
      </w:r>
    </w:p>
    <w:p w14:paraId="33FC3F32"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16</w:t>
      </w:r>
      <w:r w:rsidRPr="006A645F">
        <w:rPr>
          <w:noProof w:val="0"/>
          <w:color w:val="000000" w:themeColor="text1"/>
          <w:sz w:val="24"/>
          <w:szCs w:val="24"/>
        </w:rPr>
        <w:tab/>
        <w:t>White, J. L.</w:t>
      </w:r>
      <w:r w:rsidRPr="006A645F">
        <w:rPr>
          <w:i/>
          <w:noProof w:val="0"/>
          <w:color w:val="000000" w:themeColor="text1"/>
          <w:sz w:val="24"/>
          <w:szCs w:val="24"/>
        </w:rPr>
        <w:t xml:space="preserve"> et al.</w:t>
      </w:r>
      <w:r w:rsidRPr="006A645F">
        <w:rPr>
          <w:noProof w:val="0"/>
          <w:color w:val="000000" w:themeColor="text1"/>
          <w:sz w:val="24"/>
          <w:szCs w:val="24"/>
        </w:rPr>
        <w:t xml:space="preserve"> Light-driven heterogeneous reduction of carbon dioxide: photocatalysts and photoelectrodes. </w:t>
      </w:r>
      <w:r w:rsidRPr="006A645F">
        <w:rPr>
          <w:rFonts w:asciiTheme="minorHAnsi" w:hAnsiTheme="minorHAnsi" w:cstheme="minorHAnsi"/>
          <w:i/>
          <w:noProof w:val="0"/>
          <w:color w:val="000000" w:themeColor="text1"/>
          <w:sz w:val="24"/>
          <w:szCs w:val="24"/>
        </w:rPr>
        <w:t>Chem. Rev.</w:t>
      </w:r>
      <w:r w:rsidRPr="006A645F">
        <w:rPr>
          <w:noProof w:val="0"/>
          <w:color w:val="000000" w:themeColor="text1"/>
          <w:sz w:val="24"/>
          <w:szCs w:val="24"/>
        </w:rPr>
        <w:t xml:space="preserve"> </w:t>
      </w:r>
      <w:r w:rsidRPr="006A645F">
        <w:rPr>
          <w:b/>
          <w:noProof w:val="0"/>
          <w:color w:val="000000" w:themeColor="text1"/>
          <w:sz w:val="24"/>
          <w:szCs w:val="24"/>
        </w:rPr>
        <w:t>115</w:t>
      </w:r>
      <w:r w:rsidRPr="006A645F">
        <w:rPr>
          <w:noProof w:val="0"/>
          <w:color w:val="000000" w:themeColor="text1"/>
          <w:sz w:val="24"/>
          <w:szCs w:val="24"/>
        </w:rPr>
        <w:t>, 12888-12935 (2015).</w:t>
      </w:r>
    </w:p>
    <w:p w14:paraId="6F113C59"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17</w:t>
      </w:r>
      <w:r w:rsidRPr="006A645F">
        <w:rPr>
          <w:noProof w:val="0"/>
          <w:color w:val="000000" w:themeColor="text1"/>
          <w:sz w:val="24"/>
          <w:szCs w:val="24"/>
        </w:rPr>
        <w:tab/>
      </w:r>
      <w:proofErr w:type="spellStart"/>
      <w:r w:rsidRPr="006A645F">
        <w:rPr>
          <w:noProof w:val="0"/>
          <w:color w:val="000000" w:themeColor="text1"/>
          <w:sz w:val="24"/>
          <w:szCs w:val="24"/>
        </w:rPr>
        <w:t>Surdhar</w:t>
      </w:r>
      <w:proofErr w:type="spellEnd"/>
      <w:r w:rsidRPr="006A645F">
        <w:rPr>
          <w:noProof w:val="0"/>
          <w:color w:val="000000" w:themeColor="text1"/>
          <w:sz w:val="24"/>
          <w:szCs w:val="24"/>
        </w:rPr>
        <w:t xml:space="preserve">, P. S., </w:t>
      </w:r>
      <w:proofErr w:type="spellStart"/>
      <w:r w:rsidRPr="006A645F">
        <w:rPr>
          <w:noProof w:val="0"/>
          <w:color w:val="000000" w:themeColor="text1"/>
          <w:sz w:val="24"/>
          <w:szCs w:val="24"/>
        </w:rPr>
        <w:t>Mezyk</w:t>
      </w:r>
      <w:proofErr w:type="spellEnd"/>
      <w:r w:rsidRPr="006A645F">
        <w:rPr>
          <w:noProof w:val="0"/>
          <w:color w:val="000000" w:themeColor="text1"/>
          <w:sz w:val="24"/>
          <w:szCs w:val="24"/>
        </w:rPr>
        <w:t xml:space="preserve">, S. P. &amp; Armstrong, D. A. Reduction potential of the carboxyl radical anion in aqueous solutions. </w:t>
      </w:r>
      <w:r w:rsidRPr="006A645F">
        <w:rPr>
          <w:i/>
          <w:noProof w:val="0"/>
          <w:color w:val="000000" w:themeColor="text1"/>
          <w:sz w:val="24"/>
          <w:szCs w:val="24"/>
        </w:rPr>
        <w:t>J. Phys. Chem.</w:t>
      </w:r>
      <w:r w:rsidRPr="006A645F">
        <w:rPr>
          <w:noProof w:val="0"/>
          <w:color w:val="000000" w:themeColor="text1"/>
          <w:sz w:val="24"/>
          <w:szCs w:val="24"/>
        </w:rPr>
        <w:t xml:space="preserve"> </w:t>
      </w:r>
      <w:r w:rsidRPr="006A645F">
        <w:rPr>
          <w:b/>
          <w:noProof w:val="0"/>
          <w:color w:val="000000" w:themeColor="text1"/>
          <w:sz w:val="24"/>
          <w:szCs w:val="24"/>
        </w:rPr>
        <w:t>93</w:t>
      </w:r>
      <w:r w:rsidRPr="006A645F">
        <w:rPr>
          <w:noProof w:val="0"/>
          <w:color w:val="000000" w:themeColor="text1"/>
          <w:sz w:val="24"/>
          <w:szCs w:val="24"/>
        </w:rPr>
        <w:t>, 3360-3363 (1989).</w:t>
      </w:r>
    </w:p>
    <w:p w14:paraId="034524B6"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18</w:t>
      </w:r>
      <w:r w:rsidRPr="006A645F">
        <w:rPr>
          <w:noProof w:val="0"/>
          <w:color w:val="000000" w:themeColor="text1"/>
          <w:sz w:val="24"/>
          <w:szCs w:val="24"/>
        </w:rPr>
        <w:tab/>
      </w:r>
      <w:proofErr w:type="spellStart"/>
      <w:r w:rsidRPr="006A645F">
        <w:rPr>
          <w:noProof w:val="0"/>
          <w:color w:val="000000" w:themeColor="text1"/>
          <w:sz w:val="24"/>
          <w:szCs w:val="24"/>
        </w:rPr>
        <w:t>Hisatomi</w:t>
      </w:r>
      <w:proofErr w:type="spellEnd"/>
      <w:r w:rsidRPr="006A645F">
        <w:rPr>
          <w:noProof w:val="0"/>
          <w:color w:val="000000" w:themeColor="text1"/>
          <w:sz w:val="24"/>
          <w:szCs w:val="24"/>
        </w:rPr>
        <w:t xml:space="preserve">, T., Kubota, J. &amp; </w:t>
      </w:r>
      <w:proofErr w:type="spellStart"/>
      <w:r w:rsidRPr="006A645F">
        <w:rPr>
          <w:noProof w:val="0"/>
          <w:color w:val="000000" w:themeColor="text1"/>
          <w:sz w:val="24"/>
          <w:szCs w:val="24"/>
        </w:rPr>
        <w:t>Domen</w:t>
      </w:r>
      <w:proofErr w:type="spellEnd"/>
      <w:r w:rsidRPr="006A645F">
        <w:rPr>
          <w:noProof w:val="0"/>
          <w:color w:val="000000" w:themeColor="text1"/>
          <w:sz w:val="24"/>
          <w:szCs w:val="24"/>
        </w:rPr>
        <w:t xml:space="preserve">, K. Recent advances in semiconductors for photocatalytic and photoelectrochemical water splitting. </w:t>
      </w:r>
      <w:r w:rsidRPr="006A645F">
        <w:rPr>
          <w:rFonts w:asciiTheme="minorHAnsi" w:hAnsiTheme="minorHAnsi" w:cstheme="minorHAnsi"/>
          <w:i/>
          <w:noProof w:val="0"/>
          <w:color w:val="000000" w:themeColor="text1"/>
          <w:sz w:val="24"/>
          <w:szCs w:val="24"/>
        </w:rPr>
        <w:t>Chem. Soc. Rev.</w:t>
      </w:r>
      <w:r w:rsidRPr="006A645F">
        <w:rPr>
          <w:rFonts w:asciiTheme="minorHAnsi" w:hAnsiTheme="minorHAnsi" w:cstheme="minorHAnsi"/>
          <w:noProof w:val="0"/>
          <w:color w:val="000000" w:themeColor="text1"/>
          <w:sz w:val="24"/>
          <w:szCs w:val="24"/>
        </w:rPr>
        <w:t xml:space="preserve"> </w:t>
      </w:r>
      <w:r w:rsidRPr="006A645F">
        <w:rPr>
          <w:b/>
          <w:noProof w:val="0"/>
          <w:color w:val="000000" w:themeColor="text1"/>
          <w:sz w:val="24"/>
          <w:szCs w:val="24"/>
        </w:rPr>
        <w:t>43</w:t>
      </w:r>
      <w:r w:rsidRPr="006A645F">
        <w:rPr>
          <w:noProof w:val="0"/>
          <w:color w:val="000000" w:themeColor="text1"/>
          <w:sz w:val="24"/>
          <w:szCs w:val="24"/>
        </w:rPr>
        <w:t>, 7520-7535 (2014).</w:t>
      </w:r>
    </w:p>
    <w:p w14:paraId="0E9E0FB2"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19</w:t>
      </w:r>
      <w:r w:rsidRPr="006A645F">
        <w:rPr>
          <w:noProof w:val="0"/>
          <w:color w:val="000000" w:themeColor="text1"/>
          <w:sz w:val="24"/>
          <w:szCs w:val="24"/>
        </w:rPr>
        <w:tab/>
        <w:t xml:space="preserve">Morris, A. J., McGibbon, R. T. &amp; </w:t>
      </w:r>
      <w:proofErr w:type="spellStart"/>
      <w:r w:rsidRPr="006A645F">
        <w:rPr>
          <w:noProof w:val="0"/>
          <w:color w:val="000000" w:themeColor="text1"/>
          <w:sz w:val="24"/>
          <w:szCs w:val="24"/>
        </w:rPr>
        <w:t>Bocarsly</w:t>
      </w:r>
      <w:proofErr w:type="spellEnd"/>
      <w:r w:rsidRPr="006A645F">
        <w:rPr>
          <w:noProof w:val="0"/>
          <w:color w:val="000000" w:themeColor="text1"/>
          <w:sz w:val="24"/>
          <w:szCs w:val="24"/>
        </w:rPr>
        <w:t>, A. B. Electrocatalytic carbon dioxide activation: The rate-determining step of pyridinium-catalyzed CO</w:t>
      </w:r>
      <w:r w:rsidRPr="006A645F">
        <w:rPr>
          <w:noProof w:val="0"/>
          <w:color w:val="000000" w:themeColor="text1"/>
          <w:sz w:val="24"/>
          <w:szCs w:val="24"/>
          <w:vertAlign w:val="subscript"/>
        </w:rPr>
        <w:t>2</w:t>
      </w:r>
      <w:r w:rsidRPr="006A645F">
        <w:rPr>
          <w:noProof w:val="0"/>
          <w:color w:val="000000" w:themeColor="text1"/>
          <w:sz w:val="24"/>
          <w:szCs w:val="24"/>
        </w:rPr>
        <w:t xml:space="preserve"> reduction. </w:t>
      </w:r>
      <w:proofErr w:type="spellStart"/>
      <w:r w:rsidRPr="006A645F">
        <w:rPr>
          <w:i/>
          <w:noProof w:val="0"/>
          <w:color w:val="000000" w:themeColor="text1"/>
          <w:sz w:val="24"/>
          <w:szCs w:val="24"/>
        </w:rPr>
        <w:t>ChemSusChem</w:t>
      </w:r>
      <w:proofErr w:type="spellEnd"/>
      <w:r w:rsidRPr="006A645F">
        <w:rPr>
          <w:noProof w:val="0"/>
          <w:color w:val="000000" w:themeColor="text1"/>
          <w:sz w:val="24"/>
          <w:szCs w:val="24"/>
        </w:rPr>
        <w:t xml:space="preserve"> </w:t>
      </w:r>
      <w:r w:rsidRPr="006A645F">
        <w:rPr>
          <w:b/>
          <w:noProof w:val="0"/>
          <w:color w:val="000000" w:themeColor="text1"/>
          <w:sz w:val="24"/>
          <w:szCs w:val="24"/>
        </w:rPr>
        <w:t>4</w:t>
      </w:r>
      <w:r w:rsidRPr="006A645F">
        <w:rPr>
          <w:noProof w:val="0"/>
          <w:color w:val="000000" w:themeColor="text1"/>
          <w:sz w:val="24"/>
          <w:szCs w:val="24"/>
        </w:rPr>
        <w:t>, 191-196 (2011).</w:t>
      </w:r>
    </w:p>
    <w:p w14:paraId="60CCCE45"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lastRenderedPageBreak/>
        <w:t>20</w:t>
      </w:r>
      <w:r w:rsidRPr="006A645F">
        <w:rPr>
          <w:noProof w:val="0"/>
          <w:color w:val="000000" w:themeColor="text1"/>
          <w:sz w:val="24"/>
          <w:szCs w:val="24"/>
        </w:rPr>
        <w:tab/>
        <w:t xml:space="preserve">Iizuka, K., </w:t>
      </w:r>
      <w:proofErr w:type="spellStart"/>
      <w:r w:rsidRPr="006A645F">
        <w:rPr>
          <w:noProof w:val="0"/>
          <w:color w:val="000000" w:themeColor="text1"/>
          <w:sz w:val="24"/>
          <w:szCs w:val="24"/>
        </w:rPr>
        <w:t>Wato</w:t>
      </w:r>
      <w:proofErr w:type="spellEnd"/>
      <w:r w:rsidRPr="006A645F">
        <w:rPr>
          <w:noProof w:val="0"/>
          <w:color w:val="000000" w:themeColor="text1"/>
          <w:sz w:val="24"/>
          <w:szCs w:val="24"/>
        </w:rPr>
        <w:t xml:space="preserve">, T., </w:t>
      </w:r>
      <w:proofErr w:type="spellStart"/>
      <w:r w:rsidRPr="006A645F">
        <w:rPr>
          <w:noProof w:val="0"/>
          <w:color w:val="000000" w:themeColor="text1"/>
          <w:sz w:val="24"/>
          <w:szCs w:val="24"/>
        </w:rPr>
        <w:t>Miseki</w:t>
      </w:r>
      <w:proofErr w:type="spellEnd"/>
      <w:r w:rsidRPr="006A645F">
        <w:rPr>
          <w:noProof w:val="0"/>
          <w:color w:val="000000" w:themeColor="text1"/>
          <w:sz w:val="24"/>
          <w:szCs w:val="24"/>
        </w:rPr>
        <w:t>, Y., Saito, K. &amp; Kudo, A. Photocatalytic reduction of carbon dioxide over Ag cocatalyst-loaded ALa</w:t>
      </w:r>
      <w:r w:rsidRPr="006A645F">
        <w:rPr>
          <w:noProof w:val="0"/>
          <w:color w:val="000000" w:themeColor="text1"/>
          <w:sz w:val="24"/>
          <w:szCs w:val="24"/>
          <w:vertAlign w:val="subscript"/>
        </w:rPr>
        <w:t>4</w:t>
      </w:r>
      <w:r w:rsidRPr="006A645F">
        <w:rPr>
          <w:noProof w:val="0"/>
          <w:color w:val="000000" w:themeColor="text1"/>
          <w:sz w:val="24"/>
          <w:szCs w:val="24"/>
        </w:rPr>
        <w:t>Ti</w:t>
      </w:r>
      <w:r w:rsidRPr="006A645F">
        <w:rPr>
          <w:noProof w:val="0"/>
          <w:color w:val="000000" w:themeColor="text1"/>
          <w:sz w:val="24"/>
          <w:szCs w:val="24"/>
          <w:vertAlign w:val="subscript"/>
        </w:rPr>
        <w:t>4</w:t>
      </w:r>
      <w:r w:rsidRPr="006A645F">
        <w:rPr>
          <w:noProof w:val="0"/>
          <w:color w:val="000000" w:themeColor="text1"/>
          <w:sz w:val="24"/>
          <w:szCs w:val="24"/>
        </w:rPr>
        <w:t>O</w:t>
      </w:r>
      <w:r w:rsidRPr="006A645F">
        <w:rPr>
          <w:noProof w:val="0"/>
          <w:color w:val="000000" w:themeColor="text1"/>
          <w:sz w:val="24"/>
          <w:szCs w:val="24"/>
          <w:vertAlign w:val="subscript"/>
        </w:rPr>
        <w:t>15</w:t>
      </w:r>
      <w:r w:rsidRPr="006A645F">
        <w:rPr>
          <w:noProof w:val="0"/>
          <w:color w:val="000000" w:themeColor="text1"/>
          <w:sz w:val="24"/>
          <w:szCs w:val="24"/>
        </w:rPr>
        <w:t xml:space="preserve"> (A = Ca, Sr, and Ba) using water as a reducing reagent. </w:t>
      </w:r>
      <w:r w:rsidRPr="006A645F">
        <w:rPr>
          <w:i/>
          <w:noProof w:val="0"/>
          <w:color w:val="000000" w:themeColor="text1"/>
          <w:sz w:val="24"/>
          <w:szCs w:val="24"/>
        </w:rPr>
        <w:t>J. Am. Chem. Soc.</w:t>
      </w:r>
      <w:r w:rsidRPr="006A645F">
        <w:rPr>
          <w:noProof w:val="0"/>
          <w:color w:val="000000" w:themeColor="text1"/>
          <w:sz w:val="24"/>
          <w:szCs w:val="24"/>
        </w:rPr>
        <w:t xml:space="preserve"> </w:t>
      </w:r>
      <w:r w:rsidRPr="006A645F">
        <w:rPr>
          <w:b/>
          <w:noProof w:val="0"/>
          <w:color w:val="000000" w:themeColor="text1"/>
          <w:sz w:val="24"/>
          <w:szCs w:val="24"/>
        </w:rPr>
        <w:t>133</w:t>
      </w:r>
      <w:r w:rsidRPr="006A645F">
        <w:rPr>
          <w:noProof w:val="0"/>
          <w:color w:val="000000" w:themeColor="text1"/>
          <w:sz w:val="24"/>
          <w:szCs w:val="24"/>
        </w:rPr>
        <w:t>, 20863-20868 (2011).</w:t>
      </w:r>
    </w:p>
    <w:p w14:paraId="2C121D29"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21</w:t>
      </w:r>
      <w:r w:rsidRPr="006A645F">
        <w:rPr>
          <w:noProof w:val="0"/>
          <w:color w:val="000000" w:themeColor="text1"/>
          <w:sz w:val="24"/>
          <w:szCs w:val="24"/>
        </w:rPr>
        <w:tab/>
        <w:t>Nakanishi, H., Iizuka, K., Takayama, T., Iwase, A. &amp; Kudo, A. Highly active NaTaO</w:t>
      </w:r>
      <w:r w:rsidRPr="006A645F">
        <w:rPr>
          <w:noProof w:val="0"/>
          <w:color w:val="000000" w:themeColor="text1"/>
          <w:sz w:val="24"/>
          <w:szCs w:val="24"/>
          <w:vertAlign w:val="subscript"/>
        </w:rPr>
        <w:t>3</w:t>
      </w:r>
      <w:r w:rsidRPr="006A645F">
        <w:rPr>
          <w:noProof w:val="0"/>
          <w:color w:val="000000" w:themeColor="text1"/>
          <w:sz w:val="24"/>
          <w:szCs w:val="24"/>
        </w:rPr>
        <w:t>‐based photocatalysts for CO</w:t>
      </w:r>
      <w:r w:rsidRPr="006A645F">
        <w:rPr>
          <w:noProof w:val="0"/>
          <w:color w:val="000000" w:themeColor="text1"/>
          <w:sz w:val="24"/>
          <w:szCs w:val="24"/>
          <w:vertAlign w:val="subscript"/>
        </w:rPr>
        <w:t>2</w:t>
      </w:r>
      <w:r w:rsidRPr="006A645F">
        <w:rPr>
          <w:noProof w:val="0"/>
          <w:color w:val="000000" w:themeColor="text1"/>
          <w:sz w:val="24"/>
          <w:szCs w:val="24"/>
        </w:rPr>
        <w:t xml:space="preserve"> reduction to form CO using water as the electron donor. </w:t>
      </w:r>
      <w:proofErr w:type="spellStart"/>
      <w:r w:rsidRPr="006A645F">
        <w:rPr>
          <w:i/>
          <w:noProof w:val="0"/>
          <w:color w:val="000000" w:themeColor="text1"/>
          <w:sz w:val="24"/>
          <w:szCs w:val="24"/>
        </w:rPr>
        <w:t>ChemSusChem</w:t>
      </w:r>
      <w:proofErr w:type="spellEnd"/>
      <w:r w:rsidRPr="006A645F">
        <w:rPr>
          <w:noProof w:val="0"/>
          <w:color w:val="000000" w:themeColor="text1"/>
          <w:sz w:val="24"/>
          <w:szCs w:val="24"/>
        </w:rPr>
        <w:t xml:space="preserve"> </w:t>
      </w:r>
      <w:r w:rsidRPr="006A645F">
        <w:rPr>
          <w:b/>
          <w:noProof w:val="0"/>
          <w:color w:val="000000" w:themeColor="text1"/>
          <w:sz w:val="24"/>
          <w:szCs w:val="24"/>
        </w:rPr>
        <w:t>10</w:t>
      </w:r>
      <w:r w:rsidRPr="006A645F">
        <w:rPr>
          <w:noProof w:val="0"/>
          <w:color w:val="000000" w:themeColor="text1"/>
          <w:sz w:val="24"/>
          <w:szCs w:val="24"/>
        </w:rPr>
        <w:t>, 112-118 (2017).</w:t>
      </w:r>
    </w:p>
    <w:p w14:paraId="4DF57D8B"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22</w:t>
      </w:r>
      <w:r w:rsidRPr="006A645F">
        <w:rPr>
          <w:noProof w:val="0"/>
          <w:color w:val="000000" w:themeColor="text1"/>
          <w:sz w:val="24"/>
          <w:szCs w:val="24"/>
        </w:rPr>
        <w:tab/>
        <w:t>Yoshida, H.</w:t>
      </w:r>
      <w:r w:rsidRPr="006A645F">
        <w:rPr>
          <w:i/>
          <w:noProof w:val="0"/>
          <w:color w:val="000000" w:themeColor="text1"/>
          <w:sz w:val="24"/>
          <w:szCs w:val="24"/>
        </w:rPr>
        <w:t xml:space="preserve"> et al.</w:t>
      </w:r>
      <w:r w:rsidRPr="006A645F">
        <w:rPr>
          <w:noProof w:val="0"/>
          <w:color w:val="000000" w:themeColor="text1"/>
          <w:sz w:val="24"/>
          <w:szCs w:val="24"/>
        </w:rPr>
        <w:t xml:space="preserve"> Calcium </w:t>
      </w:r>
      <w:proofErr w:type="spellStart"/>
      <w:r w:rsidRPr="006A645F">
        <w:rPr>
          <w:noProof w:val="0"/>
          <w:color w:val="000000" w:themeColor="text1"/>
          <w:sz w:val="24"/>
          <w:szCs w:val="24"/>
        </w:rPr>
        <w:t>titanate</w:t>
      </w:r>
      <w:proofErr w:type="spellEnd"/>
      <w:r w:rsidRPr="006A645F">
        <w:rPr>
          <w:noProof w:val="0"/>
          <w:color w:val="000000" w:themeColor="text1"/>
          <w:sz w:val="24"/>
          <w:szCs w:val="24"/>
        </w:rPr>
        <w:t xml:space="preserve"> photocatalyst prepared by a flux method for reduction of carbon dioxide with water. </w:t>
      </w:r>
      <w:proofErr w:type="spellStart"/>
      <w:r w:rsidRPr="006A645F">
        <w:rPr>
          <w:i/>
          <w:noProof w:val="0"/>
          <w:color w:val="000000" w:themeColor="text1"/>
          <w:sz w:val="24"/>
          <w:szCs w:val="24"/>
        </w:rPr>
        <w:t>Catal</w:t>
      </w:r>
      <w:proofErr w:type="spellEnd"/>
      <w:r w:rsidRPr="006A645F">
        <w:rPr>
          <w:i/>
          <w:noProof w:val="0"/>
          <w:color w:val="000000" w:themeColor="text1"/>
          <w:sz w:val="24"/>
          <w:szCs w:val="24"/>
        </w:rPr>
        <w:t>. Today</w:t>
      </w:r>
      <w:r w:rsidRPr="006A645F">
        <w:rPr>
          <w:noProof w:val="0"/>
          <w:color w:val="000000" w:themeColor="text1"/>
          <w:sz w:val="24"/>
          <w:szCs w:val="24"/>
        </w:rPr>
        <w:t xml:space="preserve"> </w:t>
      </w:r>
      <w:r w:rsidRPr="006A645F">
        <w:rPr>
          <w:b/>
          <w:noProof w:val="0"/>
          <w:color w:val="000000" w:themeColor="text1"/>
          <w:sz w:val="24"/>
          <w:szCs w:val="24"/>
        </w:rPr>
        <w:t>251</w:t>
      </w:r>
      <w:r w:rsidRPr="006A645F">
        <w:rPr>
          <w:noProof w:val="0"/>
          <w:color w:val="000000" w:themeColor="text1"/>
          <w:sz w:val="24"/>
          <w:szCs w:val="24"/>
        </w:rPr>
        <w:t>, 132-139 (2015).</w:t>
      </w:r>
    </w:p>
    <w:p w14:paraId="5DDE1A8E" w14:textId="08EE665B"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23</w:t>
      </w:r>
      <w:r w:rsidRPr="006A645F">
        <w:rPr>
          <w:noProof w:val="0"/>
          <w:color w:val="000000" w:themeColor="text1"/>
          <w:sz w:val="24"/>
          <w:szCs w:val="24"/>
        </w:rPr>
        <w:tab/>
        <w:t xml:space="preserve">Huang, Z., </w:t>
      </w:r>
      <w:proofErr w:type="spellStart"/>
      <w:r w:rsidRPr="006A645F">
        <w:rPr>
          <w:noProof w:val="0"/>
          <w:color w:val="000000" w:themeColor="text1"/>
          <w:sz w:val="24"/>
          <w:szCs w:val="24"/>
        </w:rPr>
        <w:t>Teramura</w:t>
      </w:r>
      <w:proofErr w:type="spellEnd"/>
      <w:r w:rsidRPr="006A645F">
        <w:rPr>
          <w:noProof w:val="0"/>
          <w:color w:val="000000" w:themeColor="text1"/>
          <w:sz w:val="24"/>
          <w:szCs w:val="24"/>
        </w:rPr>
        <w:t>, K., Hosokawa, S. &amp; Tanaka, T. Fabrication of well-shaped Sr</w:t>
      </w:r>
      <w:r w:rsidRPr="006A645F">
        <w:rPr>
          <w:noProof w:val="0"/>
          <w:color w:val="000000" w:themeColor="text1"/>
          <w:sz w:val="24"/>
          <w:szCs w:val="24"/>
          <w:vertAlign w:val="subscript"/>
        </w:rPr>
        <w:t>2</w:t>
      </w:r>
      <w:r w:rsidRPr="006A645F">
        <w:rPr>
          <w:noProof w:val="0"/>
          <w:color w:val="000000" w:themeColor="text1"/>
          <w:sz w:val="24"/>
          <w:szCs w:val="24"/>
        </w:rPr>
        <w:t>KTa</w:t>
      </w:r>
      <w:r w:rsidRPr="006A645F">
        <w:rPr>
          <w:noProof w:val="0"/>
          <w:color w:val="000000" w:themeColor="text1"/>
          <w:sz w:val="24"/>
          <w:szCs w:val="24"/>
          <w:vertAlign w:val="subscript"/>
        </w:rPr>
        <w:t>5</w:t>
      </w:r>
      <w:r w:rsidRPr="006A645F">
        <w:rPr>
          <w:noProof w:val="0"/>
          <w:color w:val="000000" w:themeColor="text1"/>
          <w:sz w:val="24"/>
          <w:szCs w:val="24"/>
        </w:rPr>
        <w:t>O</w:t>
      </w:r>
      <w:r w:rsidRPr="006A645F">
        <w:rPr>
          <w:noProof w:val="0"/>
          <w:color w:val="000000" w:themeColor="text1"/>
          <w:sz w:val="24"/>
          <w:szCs w:val="24"/>
          <w:vertAlign w:val="subscript"/>
        </w:rPr>
        <w:t>15</w:t>
      </w:r>
      <w:r w:rsidRPr="006A645F">
        <w:rPr>
          <w:noProof w:val="0"/>
          <w:color w:val="000000" w:themeColor="text1"/>
          <w:sz w:val="24"/>
          <w:szCs w:val="24"/>
        </w:rPr>
        <w:t xml:space="preserve"> nanorods with a tetragonal tungsten bronze structure by a flux method for artificial photosynthesis. </w:t>
      </w:r>
      <w:r w:rsidRPr="006A645F">
        <w:rPr>
          <w:i/>
          <w:noProof w:val="0"/>
          <w:color w:val="000000" w:themeColor="text1"/>
          <w:sz w:val="24"/>
          <w:szCs w:val="24"/>
        </w:rPr>
        <w:t xml:space="preserve">Appl. </w:t>
      </w:r>
      <w:proofErr w:type="spellStart"/>
      <w:r w:rsidRPr="006A645F">
        <w:rPr>
          <w:i/>
          <w:noProof w:val="0"/>
          <w:color w:val="000000" w:themeColor="text1"/>
          <w:sz w:val="24"/>
          <w:szCs w:val="24"/>
        </w:rPr>
        <w:t>Catal</w:t>
      </w:r>
      <w:proofErr w:type="spellEnd"/>
      <w:r w:rsidRPr="006A645F">
        <w:rPr>
          <w:i/>
          <w:noProof w:val="0"/>
          <w:color w:val="000000" w:themeColor="text1"/>
          <w:sz w:val="24"/>
          <w:szCs w:val="24"/>
        </w:rPr>
        <w:t>. B</w:t>
      </w:r>
      <w:r w:rsidRPr="006A645F">
        <w:rPr>
          <w:noProof w:val="0"/>
          <w:color w:val="000000" w:themeColor="text1"/>
          <w:sz w:val="24"/>
          <w:szCs w:val="24"/>
        </w:rPr>
        <w:t xml:space="preserve"> </w:t>
      </w:r>
      <w:r w:rsidRPr="006A645F">
        <w:rPr>
          <w:b/>
          <w:noProof w:val="0"/>
          <w:color w:val="000000" w:themeColor="text1"/>
          <w:sz w:val="24"/>
          <w:szCs w:val="24"/>
        </w:rPr>
        <w:t>199</w:t>
      </w:r>
      <w:r w:rsidRPr="006A645F">
        <w:rPr>
          <w:noProof w:val="0"/>
          <w:color w:val="000000" w:themeColor="text1"/>
          <w:sz w:val="24"/>
          <w:szCs w:val="24"/>
        </w:rPr>
        <w:t>, 272-281 (2016).</w:t>
      </w:r>
    </w:p>
    <w:p w14:paraId="2CADAA5B" w14:textId="28F95FDC"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24</w:t>
      </w:r>
      <w:r w:rsidRPr="006A645F">
        <w:rPr>
          <w:noProof w:val="0"/>
          <w:color w:val="000000" w:themeColor="text1"/>
          <w:sz w:val="24"/>
          <w:szCs w:val="24"/>
        </w:rPr>
        <w:tab/>
        <w:t xml:space="preserve">Pang, R., </w:t>
      </w:r>
      <w:proofErr w:type="spellStart"/>
      <w:r w:rsidRPr="006A645F">
        <w:rPr>
          <w:noProof w:val="0"/>
          <w:color w:val="000000" w:themeColor="text1"/>
          <w:sz w:val="24"/>
          <w:szCs w:val="24"/>
        </w:rPr>
        <w:t>Teramura</w:t>
      </w:r>
      <w:proofErr w:type="spellEnd"/>
      <w:r w:rsidRPr="006A645F">
        <w:rPr>
          <w:noProof w:val="0"/>
          <w:color w:val="000000" w:themeColor="text1"/>
          <w:sz w:val="24"/>
          <w:szCs w:val="24"/>
        </w:rPr>
        <w:t xml:space="preserve">, K., </w:t>
      </w:r>
      <w:proofErr w:type="spellStart"/>
      <w:r w:rsidRPr="006A645F">
        <w:rPr>
          <w:noProof w:val="0"/>
          <w:color w:val="000000" w:themeColor="text1"/>
          <w:sz w:val="24"/>
          <w:szCs w:val="24"/>
        </w:rPr>
        <w:t>Asakura</w:t>
      </w:r>
      <w:proofErr w:type="spellEnd"/>
      <w:r w:rsidRPr="006A645F">
        <w:rPr>
          <w:noProof w:val="0"/>
          <w:color w:val="000000" w:themeColor="text1"/>
          <w:sz w:val="24"/>
          <w:szCs w:val="24"/>
        </w:rPr>
        <w:t>, H., Hosokawa, S. &amp; Tanaka, T. Highly selective photocatalytic conversion of CO</w:t>
      </w:r>
      <w:r w:rsidRPr="006A645F">
        <w:rPr>
          <w:noProof w:val="0"/>
          <w:color w:val="000000" w:themeColor="text1"/>
          <w:sz w:val="24"/>
          <w:szCs w:val="24"/>
          <w:vertAlign w:val="subscript"/>
        </w:rPr>
        <w:t>2</w:t>
      </w:r>
      <w:r w:rsidRPr="006A645F">
        <w:rPr>
          <w:noProof w:val="0"/>
          <w:color w:val="000000" w:themeColor="text1"/>
          <w:sz w:val="24"/>
          <w:szCs w:val="24"/>
        </w:rPr>
        <w:t xml:space="preserve"> by water over Ag-loaded SrNb</w:t>
      </w:r>
      <w:r w:rsidRPr="006A645F">
        <w:rPr>
          <w:noProof w:val="0"/>
          <w:color w:val="000000" w:themeColor="text1"/>
          <w:sz w:val="24"/>
          <w:szCs w:val="24"/>
          <w:vertAlign w:val="subscript"/>
        </w:rPr>
        <w:t>2</w:t>
      </w:r>
      <w:r w:rsidRPr="006A645F">
        <w:rPr>
          <w:noProof w:val="0"/>
          <w:color w:val="000000" w:themeColor="text1"/>
          <w:sz w:val="24"/>
          <w:szCs w:val="24"/>
        </w:rPr>
        <w:t>O</w:t>
      </w:r>
      <w:r w:rsidRPr="006A645F">
        <w:rPr>
          <w:noProof w:val="0"/>
          <w:color w:val="000000" w:themeColor="text1"/>
          <w:sz w:val="24"/>
          <w:szCs w:val="24"/>
          <w:vertAlign w:val="subscript"/>
        </w:rPr>
        <w:t>6</w:t>
      </w:r>
      <w:r w:rsidRPr="006A645F">
        <w:rPr>
          <w:noProof w:val="0"/>
          <w:color w:val="000000" w:themeColor="text1"/>
          <w:sz w:val="24"/>
          <w:szCs w:val="24"/>
        </w:rPr>
        <w:t xml:space="preserve"> nanorods. </w:t>
      </w:r>
      <w:r w:rsidRPr="006A645F">
        <w:rPr>
          <w:i/>
          <w:noProof w:val="0"/>
          <w:color w:val="000000" w:themeColor="text1"/>
          <w:sz w:val="24"/>
          <w:szCs w:val="24"/>
        </w:rPr>
        <w:t xml:space="preserve">Appl. </w:t>
      </w:r>
      <w:proofErr w:type="spellStart"/>
      <w:r w:rsidRPr="006A645F">
        <w:rPr>
          <w:i/>
          <w:noProof w:val="0"/>
          <w:color w:val="000000" w:themeColor="text1"/>
          <w:sz w:val="24"/>
          <w:szCs w:val="24"/>
        </w:rPr>
        <w:t>Catal</w:t>
      </w:r>
      <w:proofErr w:type="spellEnd"/>
      <w:r w:rsidRPr="006A645F">
        <w:rPr>
          <w:i/>
          <w:noProof w:val="0"/>
          <w:color w:val="000000" w:themeColor="text1"/>
          <w:sz w:val="24"/>
          <w:szCs w:val="24"/>
        </w:rPr>
        <w:t>. B</w:t>
      </w:r>
      <w:r w:rsidRPr="006A645F">
        <w:rPr>
          <w:noProof w:val="0"/>
          <w:color w:val="000000" w:themeColor="text1"/>
          <w:sz w:val="24"/>
          <w:szCs w:val="24"/>
        </w:rPr>
        <w:t xml:space="preserve"> </w:t>
      </w:r>
      <w:r w:rsidRPr="006A645F">
        <w:rPr>
          <w:b/>
          <w:noProof w:val="0"/>
          <w:color w:val="000000" w:themeColor="text1"/>
          <w:sz w:val="24"/>
          <w:szCs w:val="24"/>
        </w:rPr>
        <w:t>218</w:t>
      </w:r>
      <w:r w:rsidRPr="006A645F">
        <w:rPr>
          <w:noProof w:val="0"/>
          <w:color w:val="000000" w:themeColor="text1"/>
          <w:sz w:val="24"/>
          <w:szCs w:val="24"/>
        </w:rPr>
        <w:t>, 770-778 (2017).</w:t>
      </w:r>
    </w:p>
    <w:p w14:paraId="1D6D26B3"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25</w:t>
      </w:r>
      <w:r w:rsidRPr="006A645F">
        <w:rPr>
          <w:noProof w:val="0"/>
          <w:color w:val="000000" w:themeColor="text1"/>
          <w:sz w:val="24"/>
          <w:szCs w:val="24"/>
        </w:rPr>
        <w:tab/>
      </w:r>
      <w:proofErr w:type="spellStart"/>
      <w:r w:rsidRPr="006A645F">
        <w:rPr>
          <w:noProof w:val="0"/>
          <w:color w:val="000000" w:themeColor="text1"/>
          <w:sz w:val="24"/>
          <w:szCs w:val="24"/>
        </w:rPr>
        <w:t>Bhugun</w:t>
      </w:r>
      <w:proofErr w:type="spellEnd"/>
      <w:r w:rsidRPr="006A645F">
        <w:rPr>
          <w:noProof w:val="0"/>
          <w:color w:val="000000" w:themeColor="text1"/>
          <w:sz w:val="24"/>
          <w:szCs w:val="24"/>
        </w:rPr>
        <w:t xml:space="preserve">, I., Lexa, D. &amp; </w:t>
      </w:r>
      <w:proofErr w:type="spellStart"/>
      <w:r w:rsidRPr="006A645F">
        <w:rPr>
          <w:noProof w:val="0"/>
          <w:color w:val="000000" w:themeColor="text1"/>
          <w:sz w:val="24"/>
          <w:szCs w:val="24"/>
        </w:rPr>
        <w:t>Savéant</w:t>
      </w:r>
      <w:proofErr w:type="spellEnd"/>
      <w:r w:rsidRPr="006A645F">
        <w:rPr>
          <w:noProof w:val="0"/>
          <w:color w:val="000000" w:themeColor="text1"/>
          <w:sz w:val="24"/>
          <w:szCs w:val="24"/>
        </w:rPr>
        <w:t xml:space="preserve">, J.-M. Catalysis of the electrochemical reduction of carbon dioxide by iron (0) porphyrins. Synergistic effect of Lewis acid cations. </w:t>
      </w:r>
      <w:r w:rsidRPr="006A645F">
        <w:rPr>
          <w:i/>
          <w:noProof w:val="0"/>
          <w:color w:val="000000" w:themeColor="text1"/>
          <w:sz w:val="24"/>
          <w:szCs w:val="24"/>
        </w:rPr>
        <w:t>J. Phys. Chem.</w:t>
      </w:r>
      <w:r w:rsidRPr="006A645F">
        <w:rPr>
          <w:noProof w:val="0"/>
          <w:color w:val="000000" w:themeColor="text1"/>
          <w:sz w:val="24"/>
          <w:szCs w:val="24"/>
        </w:rPr>
        <w:t xml:space="preserve"> </w:t>
      </w:r>
      <w:r w:rsidRPr="006A645F">
        <w:rPr>
          <w:b/>
          <w:noProof w:val="0"/>
          <w:color w:val="000000" w:themeColor="text1"/>
          <w:sz w:val="24"/>
          <w:szCs w:val="24"/>
        </w:rPr>
        <w:t>100</w:t>
      </w:r>
      <w:r w:rsidRPr="006A645F">
        <w:rPr>
          <w:noProof w:val="0"/>
          <w:color w:val="000000" w:themeColor="text1"/>
          <w:sz w:val="24"/>
          <w:szCs w:val="24"/>
        </w:rPr>
        <w:t>, 19981-19985 (1996).</w:t>
      </w:r>
    </w:p>
    <w:p w14:paraId="7F7258FF"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26</w:t>
      </w:r>
      <w:r w:rsidRPr="006A645F">
        <w:rPr>
          <w:noProof w:val="0"/>
          <w:color w:val="000000" w:themeColor="text1"/>
          <w:sz w:val="24"/>
          <w:szCs w:val="24"/>
        </w:rPr>
        <w:tab/>
        <w:t>Meng, X.</w:t>
      </w:r>
      <w:r w:rsidRPr="006A645F">
        <w:rPr>
          <w:i/>
          <w:noProof w:val="0"/>
          <w:color w:val="000000" w:themeColor="text1"/>
          <w:sz w:val="24"/>
          <w:szCs w:val="24"/>
        </w:rPr>
        <w:t xml:space="preserve"> et al.</w:t>
      </w:r>
      <w:r w:rsidRPr="006A645F">
        <w:rPr>
          <w:noProof w:val="0"/>
          <w:color w:val="000000" w:themeColor="text1"/>
          <w:sz w:val="24"/>
          <w:szCs w:val="24"/>
        </w:rPr>
        <w:t xml:space="preserve"> Photocatalytic CO</w:t>
      </w:r>
      <w:r w:rsidRPr="006A645F">
        <w:rPr>
          <w:noProof w:val="0"/>
          <w:color w:val="000000" w:themeColor="text1"/>
          <w:sz w:val="24"/>
          <w:szCs w:val="24"/>
          <w:vertAlign w:val="subscript"/>
        </w:rPr>
        <w:t>2</w:t>
      </w:r>
      <w:r w:rsidRPr="006A645F">
        <w:rPr>
          <w:noProof w:val="0"/>
          <w:color w:val="000000" w:themeColor="text1"/>
          <w:sz w:val="24"/>
          <w:szCs w:val="24"/>
        </w:rPr>
        <w:t xml:space="preserve"> conversion over alkali modified TiO</w:t>
      </w:r>
      <w:r w:rsidRPr="006A645F">
        <w:rPr>
          <w:noProof w:val="0"/>
          <w:color w:val="000000" w:themeColor="text1"/>
          <w:sz w:val="24"/>
          <w:szCs w:val="24"/>
          <w:vertAlign w:val="subscript"/>
        </w:rPr>
        <w:t>2</w:t>
      </w:r>
      <w:r w:rsidRPr="006A645F">
        <w:rPr>
          <w:noProof w:val="0"/>
          <w:color w:val="000000" w:themeColor="text1"/>
          <w:sz w:val="24"/>
          <w:szCs w:val="24"/>
        </w:rPr>
        <w:t xml:space="preserve"> without </w:t>
      </w:r>
      <w:r w:rsidRPr="006A645F">
        <w:rPr>
          <w:noProof w:val="0"/>
          <w:color w:val="000000" w:themeColor="text1"/>
          <w:sz w:val="24"/>
          <w:szCs w:val="24"/>
        </w:rPr>
        <w:lastRenderedPageBreak/>
        <w:t xml:space="preserve">loading noble metal cocatalyst. </w:t>
      </w:r>
      <w:r w:rsidRPr="006A645F">
        <w:rPr>
          <w:i/>
          <w:noProof w:val="0"/>
          <w:color w:val="000000" w:themeColor="text1"/>
          <w:sz w:val="24"/>
          <w:szCs w:val="24"/>
        </w:rPr>
        <w:t xml:space="preserve">Chem. </w:t>
      </w:r>
      <w:proofErr w:type="spellStart"/>
      <w:r w:rsidRPr="006A645F">
        <w:rPr>
          <w:i/>
          <w:noProof w:val="0"/>
          <w:color w:val="000000" w:themeColor="text1"/>
          <w:sz w:val="24"/>
          <w:szCs w:val="24"/>
        </w:rPr>
        <w:t>Commun</w:t>
      </w:r>
      <w:proofErr w:type="spellEnd"/>
      <w:r w:rsidRPr="006A645F">
        <w:rPr>
          <w:i/>
          <w:noProof w:val="0"/>
          <w:color w:val="000000" w:themeColor="text1"/>
          <w:sz w:val="24"/>
          <w:szCs w:val="24"/>
        </w:rPr>
        <w:t>.</w:t>
      </w:r>
      <w:r w:rsidRPr="006A645F">
        <w:rPr>
          <w:noProof w:val="0"/>
          <w:color w:val="000000" w:themeColor="text1"/>
          <w:sz w:val="24"/>
          <w:szCs w:val="24"/>
        </w:rPr>
        <w:t xml:space="preserve"> </w:t>
      </w:r>
      <w:r w:rsidRPr="006A645F">
        <w:rPr>
          <w:b/>
          <w:noProof w:val="0"/>
          <w:color w:val="000000" w:themeColor="text1"/>
          <w:sz w:val="24"/>
          <w:szCs w:val="24"/>
        </w:rPr>
        <w:t>50</w:t>
      </w:r>
      <w:r w:rsidRPr="006A645F">
        <w:rPr>
          <w:noProof w:val="0"/>
          <w:color w:val="000000" w:themeColor="text1"/>
          <w:sz w:val="24"/>
          <w:szCs w:val="24"/>
        </w:rPr>
        <w:t>, 11517-11519 (2014).</w:t>
      </w:r>
    </w:p>
    <w:p w14:paraId="60CD22C6"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27</w:t>
      </w:r>
      <w:r w:rsidRPr="006A645F">
        <w:rPr>
          <w:noProof w:val="0"/>
          <w:color w:val="000000" w:themeColor="text1"/>
          <w:sz w:val="24"/>
          <w:szCs w:val="24"/>
        </w:rPr>
        <w:tab/>
        <w:t>Liao, Y.</w:t>
      </w:r>
      <w:r w:rsidRPr="006A645F">
        <w:rPr>
          <w:i/>
          <w:noProof w:val="0"/>
          <w:color w:val="000000" w:themeColor="text1"/>
          <w:sz w:val="24"/>
          <w:szCs w:val="24"/>
        </w:rPr>
        <w:t xml:space="preserve"> et al.</w:t>
      </w:r>
      <w:r w:rsidRPr="006A645F">
        <w:rPr>
          <w:noProof w:val="0"/>
          <w:color w:val="000000" w:themeColor="text1"/>
          <w:sz w:val="24"/>
          <w:szCs w:val="24"/>
        </w:rPr>
        <w:t xml:space="preserve"> Efficient CO</w:t>
      </w:r>
      <w:r w:rsidRPr="006A645F">
        <w:rPr>
          <w:noProof w:val="0"/>
          <w:color w:val="000000" w:themeColor="text1"/>
          <w:sz w:val="24"/>
          <w:szCs w:val="24"/>
          <w:vertAlign w:val="subscript"/>
        </w:rPr>
        <w:t>2</w:t>
      </w:r>
      <w:r w:rsidRPr="006A645F">
        <w:rPr>
          <w:noProof w:val="0"/>
          <w:color w:val="000000" w:themeColor="text1"/>
          <w:sz w:val="24"/>
          <w:szCs w:val="24"/>
        </w:rPr>
        <w:t xml:space="preserve"> capture and photoreduction by </w:t>
      </w:r>
      <w:proofErr w:type="gramStart"/>
      <w:r w:rsidRPr="006A645F">
        <w:rPr>
          <w:noProof w:val="0"/>
          <w:color w:val="000000" w:themeColor="text1"/>
          <w:sz w:val="24"/>
          <w:szCs w:val="24"/>
        </w:rPr>
        <w:t>amine‐functionalized</w:t>
      </w:r>
      <w:proofErr w:type="gramEnd"/>
      <w:r w:rsidRPr="006A645F">
        <w:rPr>
          <w:noProof w:val="0"/>
          <w:color w:val="000000" w:themeColor="text1"/>
          <w:sz w:val="24"/>
          <w:szCs w:val="24"/>
        </w:rPr>
        <w:t xml:space="preserve"> TiO</w:t>
      </w:r>
      <w:r w:rsidRPr="006A645F">
        <w:rPr>
          <w:noProof w:val="0"/>
          <w:color w:val="000000" w:themeColor="text1"/>
          <w:sz w:val="24"/>
          <w:szCs w:val="24"/>
          <w:vertAlign w:val="subscript"/>
        </w:rPr>
        <w:t>2</w:t>
      </w:r>
      <w:r w:rsidRPr="006A645F">
        <w:rPr>
          <w:noProof w:val="0"/>
          <w:color w:val="000000" w:themeColor="text1"/>
          <w:sz w:val="24"/>
          <w:szCs w:val="24"/>
        </w:rPr>
        <w:t xml:space="preserve">. </w:t>
      </w:r>
      <w:r w:rsidRPr="006A645F">
        <w:rPr>
          <w:rFonts w:asciiTheme="minorHAnsi" w:hAnsiTheme="minorHAnsi" w:cstheme="minorHAnsi"/>
          <w:i/>
          <w:noProof w:val="0"/>
          <w:color w:val="000000" w:themeColor="text1"/>
          <w:sz w:val="24"/>
          <w:szCs w:val="24"/>
        </w:rPr>
        <w:t>Chem. Eur. J.</w:t>
      </w:r>
      <w:r w:rsidRPr="006A645F">
        <w:rPr>
          <w:noProof w:val="0"/>
          <w:color w:val="000000" w:themeColor="text1"/>
          <w:sz w:val="24"/>
          <w:szCs w:val="24"/>
        </w:rPr>
        <w:t xml:space="preserve"> </w:t>
      </w:r>
      <w:r w:rsidRPr="006A645F">
        <w:rPr>
          <w:b/>
          <w:noProof w:val="0"/>
          <w:color w:val="000000" w:themeColor="text1"/>
          <w:sz w:val="24"/>
          <w:szCs w:val="24"/>
        </w:rPr>
        <w:t>20</w:t>
      </w:r>
      <w:r w:rsidRPr="006A645F">
        <w:rPr>
          <w:noProof w:val="0"/>
          <w:color w:val="000000" w:themeColor="text1"/>
          <w:sz w:val="24"/>
          <w:szCs w:val="24"/>
        </w:rPr>
        <w:t>, 10220-10222 (2014).</w:t>
      </w:r>
    </w:p>
    <w:p w14:paraId="38BBF4C0" w14:textId="0320D0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28</w:t>
      </w:r>
      <w:r w:rsidRPr="006A645F">
        <w:rPr>
          <w:noProof w:val="0"/>
          <w:color w:val="000000" w:themeColor="text1"/>
          <w:sz w:val="24"/>
          <w:szCs w:val="24"/>
        </w:rPr>
        <w:tab/>
        <w:t xml:space="preserve">Huang, Z., </w:t>
      </w:r>
      <w:proofErr w:type="spellStart"/>
      <w:r w:rsidRPr="006A645F">
        <w:rPr>
          <w:noProof w:val="0"/>
          <w:color w:val="000000" w:themeColor="text1"/>
          <w:sz w:val="24"/>
          <w:szCs w:val="24"/>
        </w:rPr>
        <w:t>Teramura</w:t>
      </w:r>
      <w:proofErr w:type="spellEnd"/>
      <w:r w:rsidRPr="006A645F">
        <w:rPr>
          <w:noProof w:val="0"/>
          <w:color w:val="000000" w:themeColor="text1"/>
          <w:sz w:val="24"/>
          <w:szCs w:val="24"/>
        </w:rPr>
        <w:t xml:space="preserve">, K., </w:t>
      </w:r>
      <w:proofErr w:type="spellStart"/>
      <w:r w:rsidRPr="006A645F">
        <w:rPr>
          <w:noProof w:val="0"/>
          <w:color w:val="000000" w:themeColor="text1"/>
          <w:sz w:val="24"/>
          <w:szCs w:val="24"/>
        </w:rPr>
        <w:t>Asakura</w:t>
      </w:r>
      <w:proofErr w:type="spellEnd"/>
      <w:r w:rsidRPr="006A645F">
        <w:rPr>
          <w:noProof w:val="0"/>
          <w:color w:val="000000" w:themeColor="text1"/>
          <w:sz w:val="24"/>
          <w:szCs w:val="24"/>
        </w:rPr>
        <w:t>, H., Hosokawa, S. &amp; Tanaka, T. CO</w:t>
      </w:r>
      <w:r w:rsidRPr="006A645F">
        <w:rPr>
          <w:noProof w:val="0"/>
          <w:color w:val="000000" w:themeColor="text1"/>
          <w:sz w:val="24"/>
          <w:szCs w:val="24"/>
          <w:vertAlign w:val="subscript"/>
        </w:rPr>
        <w:t>2</w:t>
      </w:r>
      <w:r w:rsidRPr="006A645F">
        <w:rPr>
          <w:noProof w:val="0"/>
          <w:color w:val="000000" w:themeColor="text1"/>
          <w:sz w:val="24"/>
          <w:szCs w:val="24"/>
        </w:rPr>
        <w:t xml:space="preserve"> capture, storage, and conversion using a </w:t>
      </w:r>
      <w:proofErr w:type="gramStart"/>
      <w:r w:rsidRPr="006A645F">
        <w:rPr>
          <w:noProof w:val="0"/>
          <w:color w:val="000000" w:themeColor="text1"/>
          <w:sz w:val="24"/>
          <w:szCs w:val="24"/>
        </w:rPr>
        <w:t>praseodymium-modified</w:t>
      </w:r>
      <w:proofErr w:type="gramEnd"/>
      <w:r w:rsidRPr="006A645F">
        <w:rPr>
          <w:noProof w:val="0"/>
          <w:color w:val="000000" w:themeColor="text1"/>
          <w:sz w:val="24"/>
          <w:szCs w:val="24"/>
        </w:rPr>
        <w:t xml:space="preserve"> Ga</w:t>
      </w:r>
      <w:r w:rsidRPr="006A645F">
        <w:rPr>
          <w:noProof w:val="0"/>
          <w:color w:val="000000" w:themeColor="text1"/>
          <w:sz w:val="24"/>
          <w:szCs w:val="24"/>
          <w:vertAlign w:val="subscript"/>
        </w:rPr>
        <w:t>2</w:t>
      </w:r>
      <w:r w:rsidRPr="006A645F">
        <w:rPr>
          <w:noProof w:val="0"/>
          <w:color w:val="000000" w:themeColor="text1"/>
          <w:sz w:val="24"/>
          <w:szCs w:val="24"/>
        </w:rPr>
        <w:t>O</w:t>
      </w:r>
      <w:r w:rsidRPr="006A645F">
        <w:rPr>
          <w:noProof w:val="0"/>
          <w:color w:val="000000" w:themeColor="text1"/>
          <w:sz w:val="24"/>
          <w:szCs w:val="24"/>
          <w:vertAlign w:val="subscript"/>
        </w:rPr>
        <w:t>3</w:t>
      </w:r>
      <w:r w:rsidRPr="006A645F">
        <w:rPr>
          <w:noProof w:val="0"/>
          <w:color w:val="000000" w:themeColor="text1"/>
          <w:sz w:val="24"/>
          <w:szCs w:val="24"/>
        </w:rPr>
        <w:t xml:space="preserve"> photocatalyst.</w:t>
      </w:r>
      <w:r w:rsidRPr="006A645F">
        <w:rPr>
          <w:i/>
          <w:noProof w:val="0"/>
          <w:color w:val="000000" w:themeColor="text1"/>
          <w:sz w:val="24"/>
          <w:szCs w:val="24"/>
        </w:rPr>
        <w:t xml:space="preserve"> </w:t>
      </w:r>
      <w:r w:rsidRPr="006A645F">
        <w:rPr>
          <w:rFonts w:asciiTheme="minorHAnsi" w:hAnsiTheme="minorHAnsi" w:cstheme="minorHAnsi"/>
          <w:i/>
          <w:noProof w:val="0"/>
          <w:color w:val="000000" w:themeColor="text1"/>
          <w:sz w:val="24"/>
          <w:szCs w:val="24"/>
        </w:rPr>
        <w:t>J. Mater. Chem. A</w:t>
      </w:r>
      <w:r w:rsidRPr="006A645F">
        <w:rPr>
          <w:noProof w:val="0"/>
          <w:color w:val="000000" w:themeColor="text1"/>
          <w:sz w:val="24"/>
          <w:szCs w:val="24"/>
        </w:rPr>
        <w:t xml:space="preserve"> </w:t>
      </w:r>
      <w:r w:rsidRPr="006A645F">
        <w:rPr>
          <w:b/>
          <w:noProof w:val="0"/>
          <w:color w:val="000000" w:themeColor="text1"/>
          <w:sz w:val="24"/>
          <w:szCs w:val="24"/>
        </w:rPr>
        <w:t>5</w:t>
      </w:r>
      <w:r w:rsidRPr="006A645F">
        <w:rPr>
          <w:noProof w:val="0"/>
          <w:color w:val="000000" w:themeColor="text1"/>
          <w:sz w:val="24"/>
          <w:szCs w:val="24"/>
        </w:rPr>
        <w:t>, 19351-19357 (2017).</w:t>
      </w:r>
    </w:p>
    <w:p w14:paraId="1DA93608"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29</w:t>
      </w:r>
      <w:r w:rsidRPr="006A645F">
        <w:rPr>
          <w:noProof w:val="0"/>
          <w:color w:val="000000" w:themeColor="text1"/>
          <w:sz w:val="24"/>
          <w:szCs w:val="24"/>
        </w:rPr>
        <w:tab/>
      </w:r>
      <w:proofErr w:type="spellStart"/>
      <w:r w:rsidRPr="006A645F">
        <w:rPr>
          <w:noProof w:val="0"/>
          <w:color w:val="000000" w:themeColor="text1"/>
          <w:sz w:val="24"/>
          <w:szCs w:val="24"/>
        </w:rPr>
        <w:t>Teramura</w:t>
      </w:r>
      <w:proofErr w:type="spellEnd"/>
      <w:r w:rsidRPr="006A645F">
        <w:rPr>
          <w:noProof w:val="0"/>
          <w:color w:val="000000" w:themeColor="text1"/>
          <w:sz w:val="24"/>
          <w:szCs w:val="24"/>
        </w:rPr>
        <w:t>, K., Tatsumi, H., Wang, Z., Hosokawa, S. &amp; Tanaka, T. Photocatalytic conversion of CO</w:t>
      </w:r>
      <w:r w:rsidRPr="006A645F">
        <w:rPr>
          <w:noProof w:val="0"/>
          <w:color w:val="000000" w:themeColor="text1"/>
          <w:sz w:val="24"/>
          <w:szCs w:val="24"/>
          <w:vertAlign w:val="subscript"/>
        </w:rPr>
        <w:t>2</w:t>
      </w:r>
      <w:r w:rsidRPr="006A645F">
        <w:rPr>
          <w:noProof w:val="0"/>
          <w:color w:val="000000" w:themeColor="text1"/>
          <w:sz w:val="24"/>
          <w:szCs w:val="24"/>
        </w:rPr>
        <w:t xml:space="preserve"> by H</w:t>
      </w:r>
      <w:r w:rsidRPr="006A645F">
        <w:rPr>
          <w:noProof w:val="0"/>
          <w:color w:val="000000" w:themeColor="text1"/>
          <w:sz w:val="24"/>
          <w:szCs w:val="24"/>
          <w:vertAlign w:val="subscript"/>
        </w:rPr>
        <w:t>2</w:t>
      </w:r>
      <w:r w:rsidRPr="006A645F">
        <w:rPr>
          <w:noProof w:val="0"/>
          <w:color w:val="000000" w:themeColor="text1"/>
          <w:sz w:val="24"/>
          <w:szCs w:val="24"/>
        </w:rPr>
        <w:t xml:space="preserve">O over Ag-loaded </w:t>
      </w:r>
      <w:proofErr w:type="spellStart"/>
      <w:r w:rsidRPr="006A645F">
        <w:rPr>
          <w:noProof w:val="0"/>
          <w:color w:val="000000" w:themeColor="text1"/>
          <w:sz w:val="24"/>
          <w:szCs w:val="24"/>
        </w:rPr>
        <w:t>SrO</w:t>
      </w:r>
      <w:proofErr w:type="spellEnd"/>
      <w:r w:rsidRPr="006A645F">
        <w:rPr>
          <w:noProof w:val="0"/>
          <w:color w:val="000000" w:themeColor="text1"/>
          <w:sz w:val="24"/>
          <w:szCs w:val="24"/>
        </w:rPr>
        <w:t>-modified Ta</w:t>
      </w:r>
      <w:r w:rsidRPr="006A645F">
        <w:rPr>
          <w:noProof w:val="0"/>
          <w:color w:val="000000" w:themeColor="text1"/>
          <w:sz w:val="24"/>
          <w:szCs w:val="24"/>
          <w:vertAlign w:val="subscript"/>
        </w:rPr>
        <w:t>2</w:t>
      </w:r>
      <w:r w:rsidRPr="006A645F">
        <w:rPr>
          <w:noProof w:val="0"/>
          <w:color w:val="000000" w:themeColor="text1"/>
          <w:sz w:val="24"/>
          <w:szCs w:val="24"/>
        </w:rPr>
        <w:t>O</w:t>
      </w:r>
      <w:r w:rsidRPr="006A645F">
        <w:rPr>
          <w:noProof w:val="0"/>
          <w:color w:val="000000" w:themeColor="text1"/>
          <w:sz w:val="24"/>
          <w:szCs w:val="24"/>
          <w:vertAlign w:val="subscript"/>
        </w:rPr>
        <w:t>5</w:t>
      </w:r>
      <w:r w:rsidRPr="006A645F">
        <w:rPr>
          <w:noProof w:val="0"/>
          <w:color w:val="000000" w:themeColor="text1"/>
          <w:sz w:val="24"/>
          <w:szCs w:val="24"/>
        </w:rPr>
        <w:t xml:space="preserve">. </w:t>
      </w:r>
      <w:r w:rsidRPr="006A645F">
        <w:rPr>
          <w:i/>
          <w:noProof w:val="0"/>
          <w:color w:val="000000" w:themeColor="text1"/>
          <w:sz w:val="24"/>
          <w:szCs w:val="24"/>
        </w:rPr>
        <w:t xml:space="preserve">Bull. Chem. Soc. </w:t>
      </w:r>
      <w:proofErr w:type="spellStart"/>
      <w:r w:rsidRPr="006A645F">
        <w:rPr>
          <w:i/>
          <w:noProof w:val="0"/>
          <w:color w:val="000000" w:themeColor="text1"/>
          <w:sz w:val="24"/>
          <w:szCs w:val="24"/>
        </w:rPr>
        <w:t>Jpn</w:t>
      </w:r>
      <w:proofErr w:type="spellEnd"/>
      <w:r w:rsidRPr="006A645F">
        <w:rPr>
          <w:i/>
          <w:noProof w:val="0"/>
          <w:color w:val="000000" w:themeColor="text1"/>
          <w:sz w:val="24"/>
          <w:szCs w:val="24"/>
        </w:rPr>
        <w:t>.</w:t>
      </w:r>
      <w:r w:rsidRPr="006A645F">
        <w:rPr>
          <w:noProof w:val="0"/>
          <w:color w:val="000000" w:themeColor="text1"/>
          <w:sz w:val="24"/>
          <w:szCs w:val="24"/>
        </w:rPr>
        <w:t xml:space="preserve"> </w:t>
      </w:r>
      <w:r w:rsidRPr="006A645F">
        <w:rPr>
          <w:b/>
          <w:noProof w:val="0"/>
          <w:color w:val="000000" w:themeColor="text1"/>
          <w:sz w:val="24"/>
          <w:szCs w:val="24"/>
        </w:rPr>
        <w:t>88</w:t>
      </w:r>
      <w:r w:rsidRPr="006A645F">
        <w:rPr>
          <w:noProof w:val="0"/>
          <w:color w:val="000000" w:themeColor="text1"/>
          <w:sz w:val="24"/>
          <w:szCs w:val="24"/>
        </w:rPr>
        <w:t>, 431-437 (2015).</w:t>
      </w:r>
    </w:p>
    <w:p w14:paraId="7F8A80EF"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30</w:t>
      </w:r>
      <w:r w:rsidRPr="006A645F">
        <w:rPr>
          <w:noProof w:val="0"/>
          <w:color w:val="000000" w:themeColor="text1"/>
          <w:sz w:val="24"/>
          <w:szCs w:val="24"/>
        </w:rPr>
        <w:tab/>
        <w:t>Pang, R.</w:t>
      </w:r>
      <w:r w:rsidRPr="006A645F">
        <w:rPr>
          <w:i/>
          <w:noProof w:val="0"/>
          <w:color w:val="000000" w:themeColor="text1"/>
          <w:sz w:val="24"/>
          <w:szCs w:val="24"/>
        </w:rPr>
        <w:t xml:space="preserve"> et al.</w:t>
      </w:r>
      <w:r w:rsidRPr="006A645F">
        <w:rPr>
          <w:noProof w:val="0"/>
          <w:color w:val="000000" w:themeColor="text1"/>
          <w:sz w:val="24"/>
          <w:szCs w:val="24"/>
        </w:rPr>
        <w:t xml:space="preserve"> Modification of Ga</w:t>
      </w:r>
      <w:r w:rsidRPr="006A645F">
        <w:rPr>
          <w:noProof w:val="0"/>
          <w:color w:val="000000" w:themeColor="text1"/>
          <w:sz w:val="24"/>
          <w:szCs w:val="24"/>
          <w:vertAlign w:val="subscript"/>
        </w:rPr>
        <w:t>2</w:t>
      </w:r>
      <w:r w:rsidRPr="006A645F">
        <w:rPr>
          <w:noProof w:val="0"/>
          <w:color w:val="000000" w:themeColor="text1"/>
          <w:sz w:val="24"/>
          <w:szCs w:val="24"/>
        </w:rPr>
        <w:t>O</w:t>
      </w:r>
      <w:r w:rsidRPr="006A645F">
        <w:rPr>
          <w:noProof w:val="0"/>
          <w:color w:val="000000" w:themeColor="text1"/>
          <w:sz w:val="24"/>
          <w:szCs w:val="24"/>
          <w:vertAlign w:val="subscript"/>
        </w:rPr>
        <w:t>3</w:t>
      </w:r>
      <w:r w:rsidRPr="006A645F">
        <w:rPr>
          <w:noProof w:val="0"/>
          <w:color w:val="000000" w:themeColor="text1"/>
          <w:sz w:val="24"/>
          <w:szCs w:val="24"/>
        </w:rPr>
        <w:t xml:space="preserve"> by an Ag–Cr core–shell cocatalyst enhances photocatalytic CO evolution for the conversion of CO</w:t>
      </w:r>
      <w:r w:rsidRPr="006A645F">
        <w:rPr>
          <w:noProof w:val="0"/>
          <w:color w:val="000000" w:themeColor="text1"/>
          <w:sz w:val="24"/>
          <w:szCs w:val="24"/>
          <w:vertAlign w:val="subscript"/>
        </w:rPr>
        <w:t>2</w:t>
      </w:r>
      <w:r w:rsidRPr="006A645F">
        <w:rPr>
          <w:noProof w:val="0"/>
          <w:color w:val="000000" w:themeColor="text1"/>
          <w:sz w:val="24"/>
          <w:szCs w:val="24"/>
        </w:rPr>
        <w:t xml:space="preserve"> by H</w:t>
      </w:r>
      <w:r w:rsidRPr="006A645F">
        <w:rPr>
          <w:noProof w:val="0"/>
          <w:color w:val="000000" w:themeColor="text1"/>
          <w:sz w:val="24"/>
          <w:szCs w:val="24"/>
          <w:vertAlign w:val="subscript"/>
        </w:rPr>
        <w:t>2</w:t>
      </w:r>
      <w:r w:rsidRPr="006A645F">
        <w:rPr>
          <w:noProof w:val="0"/>
          <w:color w:val="000000" w:themeColor="text1"/>
          <w:sz w:val="24"/>
          <w:szCs w:val="24"/>
        </w:rPr>
        <w:t xml:space="preserve">O. </w:t>
      </w:r>
      <w:r w:rsidRPr="006A645F">
        <w:rPr>
          <w:i/>
          <w:noProof w:val="0"/>
          <w:color w:val="000000" w:themeColor="text1"/>
          <w:sz w:val="24"/>
          <w:szCs w:val="24"/>
        </w:rPr>
        <w:t xml:space="preserve">Chem. </w:t>
      </w:r>
      <w:proofErr w:type="spellStart"/>
      <w:r w:rsidRPr="006A645F">
        <w:rPr>
          <w:i/>
          <w:noProof w:val="0"/>
          <w:color w:val="000000" w:themeColor="text1"/>
          <w:sz w:val="24"/>
          <w:szCs w:val="24"/>
        </w:rPr>
        <w:t>Commun</w:t>
      </w:r>
      <w:proofErr w:type="spellEnd"/>
      <w:r w:rsidRPr="006A645F">
        <w:rPr>
          <w:i/>
          <w:noProof w:val="0"/>
          <w:color w:val="000000" w:themeColor="text1"/>
          <w:sz w:val="24"/>
          <w:szCs w:val="24"/>
        </w:rPr>
        <w:t>.</w:t>
      </w:r>
      <w:r w:rsidRPr="006A645F">
        <w:rPr>
          <w:noProof w:val="0"/>
          <w:color w:val="000000" w:themeColor="text1"/>
          <w:sz w:val="24"/>
          <w:szCs w:val="24"/>
        </w:rPr>
        <w:t xml:space="preserve"> </w:t>
      </w:r>
      <w:r w:rsidRPr="006A645F">
        <w:rPr>
          <w:b/>
          <w:noProof w:val="0"/>
          <w:color w:val="000000" w:themeColor="text1"/>
          <w:sz w:val="24"/>
          <w:szCs w:val="24"/>
        </w:rPr>
        <w:t>54</w:t>
      </w:r>
      <w:r w:rsidRPr="006A645F">
        <w:rPr>
          <w:noProof w:val="0"/>
          <w:color w:val="000000" w:themeColor="text1"/>
          <w:sz w:val="24"/>
          <w:szCs w:val="24"/>
        </w:rPr>
        <w:t>, 1053-1056 (2018).</w:t>
      </w:r>
    </w:p>
    <w:p w14:paraId="7F813B38" w14:textId="7C177691"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31</w:t>
      </w:r>
      <w:r w:rsidRPr="006A645F">
        <w:rPr>
          <w:noProof w:val="0"/>
          <w:color w:val="000000" w:themeColor="text1"/>
          <w:sz w:val="24"/>
          <w:szCs w:val="24"/>
        </w:rPr>
        <w:tab/>
        <w:t xml:space="preserve">Pang, R., </w:t>
      </w:r>
      <w:proofErr w:type="spellStart"/>
      <w:r w:rsidRPr="006A645F">
        <w:rPr>
          <w:noProof w:val="0"/>
          <w:color w:val="000000" w:themeColor="text1"/>
          <w:sz w:val="24"/>
          <w:szCs w:val="24"/>
        </w:rPr>
        <w:t>Teramura</w:t>
      </w:r>
      <w:proofErr w:type="spellEnd"/>
      <w:r w:rsidRPr="006A645F">
        <w:rPr>
          <w:noProof w:val="0"/>
          <w:color w:val="000000" w:themeColor="text1"/>
          <w:sz w:val="24"/>
          <w:szCs w:val="24"/>
        </w:rPr>
        <w:t xml:space="preserve">, K., </w:t>
      </w:r>
      <w:proofErr w:type="spellStart"/>
      <w:r w:rsidRPr="006A645F">
        <w:rPr>
          <w:noProof w:val="0"/>
          <w:color w:val="000000" w:themeColor="text1"/>
          <w:sz w:val="24"/>
          <w:szCs w:val="24"/>
        </w:rPr>
        <w:t>Asakura</w:t>
      </w:r>
      <w:proofErr w:type="spellEnd"/>
      <w:r w:rsidRPr="006A645F">
        <w:rPr>
          <w:noProof w:val="0"/>
          <w:color w:val="000000" w:themeColor="text1"/>
          <w:sz w:val="24"/>
          <w:szCs w:val="24"/>
        </w:rPr>
        <w:t>, H., Hosokawa, S. &amp; Tanaka, T. Effect of thickness of chromium hydroxide layer on Ag cocatalyst surface for highly selective photocatalytic conversion of CO</w:t>
      </w:r>
      <w:r w:rsidRPr="006A645F">
        <w:rPr>
          <w:noProof w:val="0"/>
          <w:color w:val="000000" w:themeColor="text1"/>
          <w:sz w:val="24"/>
          <w:szCs w:val="24"/>
          <w:vertAlign w:val="subscript"/>
        </w:rPr>
        <w:t>2</w:t>
      </w:r>
      <w:r w:rsidRPr="006A645F">
        <w:rPr>
          <w:noProof w:val="0"/>
          <w:color w:val="000000" w:themeColor="text1"/>
          <w:sz w:val="24"/>
          <w:szCs w:val="24"/>
        </w:rPr>
        <w:t xml:space="preserve"> by H</w:t>
      </w:r>
      <w:r w:rsidRPr="006A645F">
        <w:rPr>
          <w:noProof w:val="0"/>
          <w:color w:val="000000" w:themeColor="text1"/>
          <w:sz w:val="24"/>
          <w:szCs w:val="24"/>
          <w:vertAlign w:val="subscript"/>
        </w:rPr>
        <w:t>2</w:t>
      </w:r>
      <w:r w:rsidRPr="006A645F">
        <w:rPr>
          <w:noProof w:val="0"/>
          <w:color w:val="000000" w:themeColor="text1"/>
          <w:sz w:val="24"/>
          <w:szCs w:val="24"/>
        </w:rPr>
        <w:t xml:space="preserve">O. </w:t>
      </w:r>
      <w:r w:rsidRPr="006A645F">
        <w:rPr>
          <w:i/>
          <w:noProof w:val="0"/>
          <w:color w:val="000000" w:themeColor="text1"/>
          <w:sz w:val="24"/>
          <w:szCs w:val="24"/>
        </w:rPr>
        <w:t>ACS Sustain. Chem. Eng.</w:t>
      </w:r>
      <w:r w:rsidRPr="006A645F">
        <w:rPr>
          <w:noProof w:val="0"/>
          <w:color w:val="000000" w:themeColor="text1"/>
          <w:sz w:val="24"/>
          <w:szCs w:val="24"/>
        </w:rPr>
        <w:t xml:space="preserve"> </w:t>
      </w:r>
      <w:r w:rsidRPr="006A645F">
        <w:rPr>
          <w:b/>
          <w:noProof w:val="0"/>
          <w:color w:val="000000" w:themeColor="text1"/>
          <w:sz w:val="24"/>
          <w:szCs w:val="24"/>
        </w:rPr>
        <w:t>7</w:t>
      </w:r>
      <w:r w:rsidRPr="006A645F">
        <w:rPr>
          <w:noProof w:val="0"/>
          <w:color w:val="000000" w:themeColor="text1"/>
          <w:sz w:val="24"/>
          <w:szCs w:val="24"/>
        </w:rPr>
        <w:t>, 2083-2090 (2018).</w:t>
      </w:r>
    </w:p>
    <w:p w14:paraId="1BC9D0DA"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32</w:t>
      </w:r>
      <w:r w:rsidRPr="006A645F">
        <w:rPr>
          <w:noProof w:val="0"/>
          <w:color w:val="000000" w:themeColor="text1"/>
          <w:sz w:val="24"/>
          <w:szCs w:val="24"/>
        </w:rPr>
        <w:tab/>
        <w:t xml:space="preserve">Ogata, M., Fujimoto, K. &amp; </w:t>
      </w:r>
      <w:proofErr w:type="spellStart"/>
      <w:r w:rsidRPr="006A645F">
        <w:rPr>
          <w:noProof w:val="0"/>
          <w:color w:val="000000" w:themeColor="text1"/>
          <w:sz w:val="24"/>
          <w:szCs w:val="24"/>
        </w:rPr>
        <w:t>Shinkai</w:t>
      </w:r>
      <w:proofErr w:type="spellEnd"/>
      <w:r w:rsidRPr="006A645F">
        <w:rPr>
          <w:noProof w:val="0"/>
          <w:color w:val="000000" w:themeColor="text1"/>
          <w:sz w:val="24"/>
          <w:szCs w:val="24"/>
        </w:rPr>
        <w:t xml:space="preserve">, S. Molecular design of </w:t>
      </w:r>
      <w:proofErr w:type="gramStart"/>
      <w:r w:rsidRPr="006A645F">
        <w:rPr>
          <w:noProof w:val="0"/>
          <w:color w:val="000000" w:themeColor="text1"/>
          <w:sz w:val="24"/>
          <w:szCs w:val="24"/>
        </w:rPr>
        <w:t>calix[</w:t>
      </w:r>
      <w:proofErr w:type="gramEnd"/>
      <w:r w:rsidRPr="006A645F">
        <w:rPr>
          <w:noProof w:val="0"/>
          <w:color w:val="000000" w:themeColor="text1"/>
          <w:sz w:val="24"/>
          <w:szCs w:val="24"/>
        </w:rPr>
        <w:t>4]arene-based extractants which show high Ca</w:t>
      </w:r>
      <w:r w:rsidRPr="006A645F">
        <w:rPr>
          <w:noProof w:val="0"/>
          <w:color w:val="000000" w:themeColor="text1"/>
          <w:sz w:val="24"/>
          <w:szCs w:val="24"/>
          <w:vertAlign w:val="superscript"/>
        </w:rPr>
        <w:t>2+</w:t>
      </w:r>
      <w:r w:rsidRPr="006A645F">
        <w:rPr>
          <w:noProof w:val="0"/>
          <w:color w:val="000000" w:themeColor="text1"/>
          <w:sz w:val="24"/>
          <w:szCs w:val="24"/>
        </w:rPr>
        <w:t xml:space="preserve"> selectivity. </w:t>
      </w:r>
      <w:r w:rsidRPr="006A645F">
        <w:rPr>
          <w:i/>
          <w:noProof w:val="0"/>
          <w:color w:val="000000" w:themeColor="text1"/>
          <w:sz w:val="24"/>
          <w:szCs w:val="24"/>
        </w:rPr>
        <w:t>J. Am. Chem. Soc.</w:t>
      </w:r>
      <w:r w:rsidRPr="006A645F">
        <w:rPr>
          <w:noProof w:val="0"/>
          <w:color w:val="000000" w:themeColor="text1"/>
          <w:sz w:val="24"/>
          <w:szCs w:val="24"/>
        </w:rPr>
        <w:t xml:space="preserve"> </w:t>
      </w:r>
      <w:r w:rsidRPr="006A645F">
        <w:rPr>
          <w:b/>
          <w:noProof w:val="0"/>
          <w:color w:val="000000" w:themeColor="text1"/>
          <w:sz w:val="24"/>
          <w:szCs w:val="24"/>
        </w:rPr>
        <w:t>116</w:t>
      </w:r>
      <w:r w:rsidRPr="006A645F">
        <w:rPr>
          <w:noProof w:val="0"/>
          <w:color w:val="000000" w:themeColor="text1"/>
          <w:sz w:val="24"/>
          <w:szCs w:val="24"/>
        </w:rPr>
        <w:t xml:space="preserve">, 4505-4506 </w:t>
      </w:r>
      <w:r w:rsidRPr="006A645F">
        <w:rPr>
          <w:noProof w:val="0"/>
          <w:color w:val="000000" w:themeColor="text1"/>
          <w:sz w:val="24"/>
          <w:szCs w:val="24"/>
        </w:rPr>
        <w:lastRenderedPageBreak/>
        <w:t>(1994).</w:t>
      </w:r>
    </w:p>
    <w:p w14:paraId="285DF843"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33</w:t>
      </w:r>
      <w:r w:rsidRPr="006A645F">
        <w:rPr>
          <w:noProof w:val="0"/>
          <w:color w:val="000000" w:themeColor="text1"/>
          <w:sz w:val="24"/>
          <w:szCs w:val="24"/>
        </w:rPr>
        <w:tab/>
      </w:r>
      <w:proofErr w:type="spellStart"/>
      <w:r w:rsidRPr="006A645F">
        <w:rPr>
          <w:noProof w:val="0"/>
          <w:color w:val="000000" w:themeColor="text1"/>
          <w:sz w:val="24"/>
          <w:szCs w:val="24"/>
        </w:rPr>
        <w:t>Moriga</w:t>
      </w:r>
      <w:proofErr w:type="spellEnd"/>
      <w:r w:rsidRPr="006A645F">
        <w:rPr>
          <w:noProof w:val="0"/>
          <w:color w:val="000000" w:themeColor="text1"/>
          <w:sz w:val="24"/>
          <w:szCs w:val="24"/>
        </w:rPr>
        <w:t xml:space="preserve">, T., </w:t>
      </w:r>
      <w:proofErr w:type="spellStart"/>
      <w:r w:rsidRPr="006A645F">
        <w:rPr>
          <w:noProof w:val="0"/>
          <w:color w:val="000000" w:themeColor="text1"/>
          <w:sz w:val="24"/>
          <w:szCs w:val="24"/>
        </w:rPr>
        <w:t>Kammler</w:t>
      </w:r>
      <w:proofErr w:type="spellEnd"/>
      <w:r w:rsidRPr="006A645F">
        <w:rPr>
          <w:noProof w:val="0"/>
          <w:color w:val="000000" w:themeColor="text1"/>
          <w:sz w:val="24"/>
          <w:szCs w:val="24"/>
        </w:rPr>
        <w:t xml:space="preserve">, D. R., Mason, T. O., Palmer, G. B. &amp; </w:t>
      </w:r>
      <w:proofErr w:type="spellStart"/>
      <w:r w:rsidRPr="006A645F">
        <w:rPr>
          <w:noProof w:val="0"/>
          <w:color w:val="000000" w:themeColor="text1"/>
          <w:sz w:val="24"/>
          <w:szCs w:val="24"/>
        </w:rPr>
        <w:t>Poeppelmeier</w:t>
      </w:r>
      <w:proofErr w:type="spellEnd"/>
      <w:r w:rsidRPr="006A645F">
        <w:rPr>
          <w:noProof w:val="0"/>
          <w:color w:val="000000" w:themeColor="text1"/>
          <w:sz w:val="24"/>
          <w:szCs w:val="24"/>
        </w:rPr>
        <w:t xml:space="preserve">, K. R. Electrical and optical properties of transparent conducting homologous compounds in the indium–gallium–zinc oxide system. </w:t>
      </w:r>
      <w:r w:rsidRPr="006A645F">
        <w:rPr>
          <w:i/>
          <w:noProof w:val="0"/>
          <w:color w:val="000000" w:themeColor="text1"/>
          <w:sz w:val="24"/>
          <w:szCs w:val="24"/>
        </w:rPr>
        <w:t>J. Am. Ceram. Soc.</w:t>
      </w:r>
      <w:r w:rsidRPr="006A645F">
        <w:rPr>
          <w:noProof w:val="0"/>
          <w:color w:val="000000" w:themeColor="text1"/>
          <w:sz w:val="24"/>
          <w:szCs w:val="24"/>
        </w:rPr>
        <w:t xml:space="preserve"> </w:t>
      </w:r>
      <w:r w:rsidRPr="006A645F">
        <w:rPr>
          <w:b/>
          <w:noProof w:val="0"/>
          <w:color w:val="000000" w:themeColor="text1"/>
          <w:sz w:val="24"/>
          <w:szCs w:val="24"/>
        </w:rPr>
        <w:t>82</w:t>
      </w:r>
      <w:r w:rsidRPr="006A645F">
        <w:rPr>
          <w:noProof w:val="0"/>
          <w:color w:val="000000" w:themeColor="text1"/>
          <w:sz w:val="24"/>
          <w:szCs w:val="24"/>
        </w:rPr>
        <w:t>, 2705-2710 (1999).</w:t>
      </w:r>
    </w:p>
    <w:p w14:paraId="3809FD9A"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34</w:t>
      </w:r>
      <w:r w:rsidRPr="006A645F">
        <w:rPr>
          <w:noProof w:val="0"/>
          <w:color w:val="000000" w:themeColor="text1"/>
          <w:sz w:val="24"/>
          <w:szCs w:val="24"/>
        </w:rPr>
        <w:tab/>
      </w:r>
      <w:proofErr w:type="spellStart"/>
      <w:r w:rsidRPr="006A645F">
        <w:rPr>
          <w:noProof w:val="0"/>
          <w:color w:val="000000" w:themeColor="text1"/>
          <w:sz w:val="24"/>
          <w:szCs w:val="24"/>
        </w:rPr>
        <w:t>Tsuneoka</w:t>
      </w:r>
      <w:proofErr w:type="spellEnd"/>
      <w:r w:rsidRPr="006A645F">
        <w:rPr>
          <w:noProof w:val="0"/>
          <w:color w:val="000000" w:themeColor="text1"/>
          <w:sz w:val="24"/>
          <w:szCs w:val="24"/>
        </w:rPr>
        <w:t xml:space="preserve">, H., </w:t>
      </w:r>
      <w:proofErr w:type="spellStart"/>
      <w:r w:rsidRPr="006A645F">
        <w:rPr>
          <w:noProof w:val="0"/>
          <w:color w:val="000000" w:themeColor="text1"/>
          <w:sz w:val="24"/>
          <w:szCs w:val="24"/>
        </w:rPr>
        <w:t>Teramura</w:t>
      </w:r>
      <w:proofErr w:type="spellEnd"/>
      <w:r w:rsidRPr="006A645F">
        <w:rPr>
          <w:noProof w:val="0"/>
          <w:color w:val="000000" w:themeColor="text1"/>
          <w:sz w:val="24"/>
          <w:szCs w:val="24"/>
        </w:rPr>
        <w:t>, K., Shishido, T. &amp; Tanaka, T. Adsorbed species of CO</w:t>
      </w:r>
      <w:r w:rsidRPr="006A645F">
        <w:rPr>
          <w:noProof w:val="0"/>
          <w:color w:val="000000" w:themeColor="text1"/>
          <w:sz w:val="24"/>
          <w:szCs w:val="24"/>
          <w:vertAlign w:val="subscript"/>
        </w:rPr>
        <w:t>2</w:t>
      </w:r>
      <w:r w:rsidRPr="006A645F">
        <w:rPr>
          <w:noProof w:val="0"/>
          <w:color w:val="000000" w:themeColor="text1"/>
          <w:sz w:val="24"/>
          <w:szCs w:val="24"/>
        </w:rPr>
        <w:t xml:space="preserve"> and H</w:t>
      </w:r>
      <w:r w:rsidRPr="006A645F">
        <w:rPr>
          <w:noProof w:val="0"/>
          <w:color w:val="000000" w:themeColor="text1"/>
          <w:sz w:val="24"/>
          <w:szCs w:val="24"/>
          <w:vertAlign w:val="subscript"/>
        </w:rPr>
        <w:t>2</w:t>
      </w:r>
      <w:r w:rsidRPr="006A645F">
        <w:rPr>
          <w:noProof w:val="0"/>
          <w:color w:val="000000" w:themeColor="text1"/>
          <w:sz w:val="24"/>
          <w:szCs w:val="24"/>
        </w:rPr>
        <w:t xml:space="preserve"> on Ga</w:t>
      </w:r>
      <w:r w:rsidRPr="006A645F">
        <w:rPr>
          <w:noProof w:val="0"/>
          <w:color w:val="000000" w:themeColor="text1"/>
          <w:sz w:val="24"/>
          <w:szCs w:val="24"/>
          <w:vertAlign w:val="subscript"/>
        </w:rPr>
        <w:t>2</w:t>
      </w:r>
      <w:r w:rsidRPr="006A645F">
        <w:rPr>
          <w:noProof w:val="0"/>
          <w:color w:val="000000" w:themeColor="text1"/>
          <w:sz w:val="24"/>
          <w:szCs w:val="24"/>
        </w:rPr>
        <w:t>O</w:t>
      </w:r>
      <w:r w:rsidRPr="006A645F">
        <w:rPr>
          <w:noProof w:val="0"/>
          <w:color w:val="000000" w:themeColor="text1"/>
          <w:sz w:val="24"/>
          <w:szCs w:val="24"/>
          <w:vertAlign w:val="subscript"/>
        </w:rPr>
        <w:t>3</w:t>
      </w:r>
      <w:r w:rsidRPr="006A645F">
        <w:rPr>
          <w:noProof w:val="0"/>
          <w:color w:val="000000" w:themeColor="text1"/>
          <w:sz w:val="24"/>
          <w:szCs w:val="24"/>
        </w:rPr>
        <w:t xml:space="preserve"> for the photocatalytic reduction of CO</w:t>
      </w:r>
      <w:r w:rsidRPr="006A645F">
        <w:rPr>
          <w:noProof w:val="0"/>
          <w:color w:val="000000" w:themeColor="text1"/>
          <w:sz w:val="24"/>
          <w:szCs w:val="24"/>
          <w:vertAlign w:val="subscript"/>
        </w:rPr>
        <w:t>2</w:t>
      </w:r>
      <w:r w:rsidRPr="006A645F">
        <w:rPr>
          <w:noProof w:val="0"/>
          <w:color w:val="000000" w:themeColor="text1"/>
          <w:sz w:val="24"/>
          <w:szCs w:val="24"/>
        </w:rPr>
        <w:t xml:space="preserve">. </w:t>
      </w:r>
      <w:r w:rsidRPr="006A645F">
        <w:rPr>
          <w:i/>
          <w:noProof w:val="0"/>
          <w:color w:val="000000" w:themeColor="text1"/>
          <w:sz w:val="24"/>
          <w:szCs w:val="24"/>
        </w:rPr>
        <w:t>J. Phys. Chem. C</w:t>
      </w:r>
      <w:r w:rsidRPr="006A645F">
        <w:rPr>
          <w:noProof w:val="0"/>
          <w:color w:val="000000" w:themeColor="text1"/>
          <w:sz w:val="24"/>
          <w:szCs w:val="24"/>
        </w:rPr>
        <w:t xml:space="preserve"> </w:t>
      </w:r>
      <w:r w:rsidRPr="006A645F">
        <w:rPr>
          <w:b/>
          <w:noProof w:val="0"/>
          <w:color w:val="000000" w:themeColor="text1"/>
          <w:sz w:val="24"/>
          <w:szCs w:val="24"/>
        </w:rPr>
        <w:t>114</w:t>
      </w:r>
      <w:r w:rsidRPr="006A645F">
        <w:rPr>
          <w:noProof w:val="0"/>
          <w:color w:val="000000" w:themeColor="text1"/>
          <w:sz w:val="24"/>
          <w:szCs w:val="24"/>
        </w:rPr>
        <w:t>, 8892-8898 (2010).</w:t>
      </w:r>
    </w:p>
    <w:p w14:paraId="7252DFEC"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35</w:t>
      </w:r>
      <w:r w:rsidRPr="006A645F">
        <w:rPr>
          <w:noProof w:val="0"/>
          <w:color w:val="000000" w:themeColor="text1"/>
          <w:sz w:val="24"/>
          <w:szCs w:val="24"/>
        </w:rPr>
        <w:tab/>
        <w:t xml:space="preserve">Collins, S. E., </w:t>
      </w:r>
      <w:proofErr w:type="spellStart"/>
      <w:r w:rsidRPr="006A645F">
        <w:rPr>
          <w:noProof w:val="0"/>
          <w:color w:val="000000" w:themeColor="text1"/>
          <w:sz w:val="24"/>
          <w:szCs w:val="24"/>
        </w:rPr>
        <w:t>Baltanás</w:t>
      </w:r>
      <w:proofErr w:type="spellEnd"/>
      <w:r w:rsidRPr="006A645F">
        <w:rPr>
          <w:noProof w:val="0"/>
          <w:color w:val="000000" w:themeColor="text1"/>
          <w:sz w:val="24"/>
          <w:szCs w:val="24"/>
        </w:rPr>
        <w:t xml:space="preserve">, M. A. &amp; </w:t>
      </w:r>
      <w:proofErr w:type="spellStart"/>
      <w:r w:rsidRPr="006A645F">
        <w:rPr>
          <w:noProof w:val="0"/>
          <w:color w:val="000000" w:themeColor="text1"/>
          <w:sz w:val="24"/>
          <w:szCs w:val="24"/>
        </w:rPr>
        <w:t>Bonivardi</w:t>
      </w:r>
      <w:proofErr w:type="spellEnd"/>
      <w:r w:rsidRPr="006A645F">
        <w:rPr>
          <w:noProof w:val="0"/>
          <w:color w:val="000000" w:themeColor="text1"/>
          <w:sz w:val="24"/>
          <w:szCs w:val="24"/>
        </w:rPr>
        <w:t>, A. L. An infrared study of the intermediates of methanol synthesis from carbon dioxide over Pd/β-Ga</w:t>
      </w:r>
      <w:r w:rsidRPr="006A645F">
        <w:rPr>
          <w:noProof w:val="0"/>
          <w:color w:val="000000" w:themeColor="text1"/>
          <w:sz w:val="24"/>
          <w:szCs w:val="24"/>
          <w:vertAlign w:val="subscript"/>
        </w:rPr>
        <w:t>2</w:t>
      </w:r>
      <w:r w:rsidRPr="006A645F">
        <w:rPr>
          <w:noProof w:val="0"/>
          <w:color w:val="000000" w:themeColor="text1"/>
          <w:sz w:val="24"/>
          <w:szCs w:val="24"/>
        </w:rPr>
        <w:t>O</w:t>
      </w:r>
      <w:r w:rsidRPr="006A645F">
        <w:rPr>
          <w:noProof w:val="0"/>
          <w:color w:val="000000" w:themeColor="text1"/>
          <w:sz w:val="24"/>
          <w:szCs w:val="24"/>
          <w:vertAlign w:val="subscript"/>
        </w:rPr>
        <w:t>3</w:t>
      </w:r>
      <w:r w:rsidRPr="006A645F">
        <w:rPr>
          <w:noProof w:val="0"/>
          <w:color w:val="000000" w:themeColor="text1"/>
          <w:sz w:val="24"/>
          <w:szCs w:val="24"/>
        </w:rPr>
        <w:t xml:space="preserve">. </w:t>
      </w:r>
      <w:r w:rsidRPr="006A645F">
        <w:rPr>
          <w:i/>
          <w:noProof w:val="0"/>
          <w:color w:val="000000" w:themeColor="text1"/>
          <w:sz w:val="24"/>
          <w:szCs w:val="24"/>
        </w:rPr>
        <w:t xml:space="preserve">J. </w:t>
      </w:r>
      <w:proofErr w:type="spellStart"/>
      <w:r w:rsidRPr="006A645F">
        <w:rPr>
          <w:i/>
          <w:noProof w:val="0"/>
          <w:color w:val="000000" w:themeColor="text1"/>
          <w:sz w:val="24"/>
          <w:szCs w:val="24"/>
        </w:rPr>
        <w:t>Catal</w:t>
      </w:r>
      <w:proofErr w:type="spellEnd"/>
      <w:r w:rsidRPr="006A645F">
        <w:rPr>
          <w:i/>
          <w:noProof w:val="0"/>
          <w:color w:val="000000" w:themeColor="text1"/>
          <w:sz w:val="24"/>
          <w:szCs w:val="24"/>
        </w:rPr>
        <w:t>.</w:t>
      </w:r>
      <w:r w:rsidRPr="006A645F">
        <w:rPr>
          <w:noProof w:val="0"/>
          <w:color w:val="000000" w:themeColor="text1"/>
          <w:sz w:val="24"/>
          <w:szCs w:val="24"/>
        </w:rPr>
        <w:t xml:space="preserve"> </w:t>
      </w:r>
      <w:r w:rsidRPr="006A645F">
        <w:rPr>
          <w:b/>
          <w:noProof w:val="0"/>
          <w:color w:val="000000" w:themeColor="text1"/>
          <w:sz w:val="24"/>
          <w:szCs w:val="24"/>
        </w:rPr>
        <w:t>226</w:t>
      </w:r>
      <w:r w:rsidRPr="006A645F">
        <w:rPr>
          <w:noProof w:val="0"/>
          <w:color w:val="000000" w:themeColor="text1"/>
          <w:sz w:val="24"/>
          <w:szCs w:val="24"/>
        </w:rPr>
        <w:t>, 410-421 (2004).</w:t>
      </w:r>
    </w:p>
    <w:p w14:paraId="70655EE9"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36</w:t>
      </w:r>
      <w:r w:rsidRPr="006A645F">
        <w:rPr>
          <w:noProof w:val="0"/>
          <w:color w:val="000000" w:themeColor="text1"/>
          <w:sz w:val="24"/>
          <w:szCs w:val="24"/>
        </w:rPr>
        <w:tab/>
        <w:t xml:space="preserve">Collins, S. E., </w:t>
      </w:r>
      <w:proofErr w:type="spellStart"/>
      <w:r w:rsidRPr="006A645F">
        <w:rPr>
          <w:noProof w:val="0"/>
          <w:color w:val="000000" w:themeColor="text1"/>
          <w:sz w:val="24"/>
          <w:szCs w:val="24"/>
        </w:rPr>
        <w:t>Baltanás</w:t>
      </w:r>
      <w:proofErr w:type="spellEnd"/>
      <w:r w:rsidRPr="006A645F">
        <w:rPr>
          <w:noProof w:val="0"/>
          <w:color w:val="000000" w:themeColor="text1"/>
          <w:sz w:val="24"/>
          <w:szCs w:val="24"/>
        </w:rPr>
        <w:t xml:space="preserve">, M. A. &amp; </w:t>
      </w:r>
      <w:proofErr w:type="spellStart"/>
      <w:r w:rsidRPr="006A645F">
        <w:rPr>
          <w:noProof w:val="0"/>
          <w:color w:val="000000" w:themeColor="text1"/>
          <w:sz w:val="24"/>
          <w:szCs w:val="24"/>
        </w:rPr>
        <w:t>Bonivardi</w:t>
      </w:r>
      <w:proofErr w:type="spellEnd"/>
      <w:r w:rsidRPr="006A645F">
        <w:rPr>
          <w:noProof w:val="0"/>
          <w:color w:val="000000" w:themeColor="text1"/>
          <w:sz w:val="24"/>
          <w:szCs w:val="24"/>
        </w:rPr>
        <w:t>, A. L. Infrared spectroscopic study of the carbon dioxide adsorption on the surface of Ga</w:t>
      </w:r>
      <w:r w:rsidRPr="006A645F">
        <w:rPr>
          <w:noProof w:val="0"/>
          <w:color w:val="000000" w:themeColor="text1"/>
          <w:sz w:val="24"/>
          <w:szCs w:val="24"/>
          <w:vertAlign w:val="subscript"/>
        </w:rPr>
        <w:t>2</w:t>
      </w:r>
      <w:r w:rsidRPr="006A645F">
        <w:rPr>
          <w:noProof w:val="0"/>
          <w:color w:val="000000" w:themeColor="text1"/>
          <w:sz w:val="24"/>
          <w:szCs w:val="24"/>
        </w:rPr>
        <w:t>O</w:t>
      </w:r>
      <w:r w:rsidRPr="006A645F">
        <w:rPr>
          <w:noProof w:val="0"/>
          <w:color w:val="000000" w:themeColor="text1"/>
          <w:sz w:val="24"/>
          <w:szCs w:val="24"/>
          <w:vertAlign w:val="subscript"/>
        </w:rPr>
        <w:t>3</w:t>
      </w:r>
      <w:r w:rsidRPr="006A645F">
        <w:rPr>
          <w:noProof w:val="0"/>
          <w:color w:val="000000" w:themeColor="text1"/>
          <w:sz w:val="24"/>
          <w:szCs w:val="24"/>
        </w:rPr>
        <w:t xml:space="preserve"> polymorphs. </w:t>
      </w:r>
      <w:r w:rsidRPr="006A645F">
        <w:rPr>
          <w:i/>
          <w:noProof w:val="0"/>
          <w:color w:val="000000" w:themeColor="text1"/>
          <w:sz w:val="24"/>
          <w:szCs w:val="24"/>
        </w:rPr>
        <w:t>J. Phys. Chem. B</w:t>
      </w:r>
      <w:r w:rsidRPr="006A645F">
        <w:rPr>
          <w:noProof w:val="0"/>
          <w:color w:val="000000" w:themeColor="text1"/>
          <w:sz w:val="24"/>
          <w:szCs w:val="24"/>
        </w:rPr>
        <w:t xml:space="preserve"> </w:t>
      </w:r>
      <w:r w:rsidRPr="006A645F">
        <w:rPr>
          <w:b/>
          <w:noProof w:val="0"/>
          <w:color w:val="000000" w:themeColor="text1"/>
          <w:sz w:val="24"/>
          <w:szCs w:val="24"/>
        </w:rPr>
        <w:t>110</w:t>
      </w:r>
      <w:r w:rsidRPr="006A645F">
        <w:rPr>
          <w:noProof w:val="0"/>
          <w:color w:val="000000" w:themeColor="text1"/>
          <w:sz w:val="24"/>
          <w:szCs w:val="24"/>
        </w:rPr>
        <w:t>, 5498-5507 (2006).</w:t>
      </w:r>
    </w:p>
    <w:p w14:paraId="7BF70C59"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37</w:t>
      </w:r>
      <w:r w:rsidRPr="006A645F">
        <w:rPr>
          <w:noProof w:val="0"/>
          <w:color w:val="000000" w:themeColor="text1"/>
          <w:sz w:val="24"/>
          <w:szCs w:val="24"/>
        </w:rPr>
        <w:tab/>
        <w:t xml:space="preserve">Fukuda, Y. &amp; Tanabe, K. Infrared study of carbon dioxide adsorbed on magnesium and calcium oxides. </w:t>
      </w:r>
      <w:r w:rsidRPr="006A645F">
        <w:rPr>
          <w:i/>
          <w:noProof w:val="0"/>
          <w:color w:val="000000" w:themeColor="text1"/>
          <w:sz w:val="24"/>
          <w:szCs w:val="24"/>
        </w:rPr>
        <w:t xml:space="preserve">Bull. Chem. Soc. </w:t>
      </w:r>
      <w:proofErr w:type="spellStart"/>
      <w:r w:rsidRPr="006A645F">
        <w:rPr>
          <w:i/>
          <w:noProof w:val="0"/>
          <w:color w:val="000000" w:themeColor="text1"/>
          <w:sz w:val="24"/>
          <w:szCs w:val="24"/>
        </w:rPr>
        <w:t>Jpn</w:t>
      </w:r>
      <w:proofErr w:type="spellEnd"/>
      <w:r w:rsidRPr="006A645F">
        <w:rPr>
          <w:i/>
          <w:noProof w:val="0"/>
          <w:color w:val="000000" w:themeColor="text1"/>
          <w:sz w:val="24"/>
          <w:szCs w:val="24"/>
        </w:rPr>
        <w:t>.</w:t>
      </w:r>
      <w:r w:rsidRPr="006A645F">
        <w:rPr>
          <w:noProof w:val="0"/>
          <w:color w:val="000000" w:themeColor="text1"/>
          <w:sz w:val="24"/>
          <w:szCs w:val="24"/>
        </w:rPr>
        <w:t xml:space="preserve"> </w:t>
      </w:r>
      <w:r w:rsidRPr="006A645F">
        <w:rPr>
          <w:b/>
          <w:noProof w:val="0"/>
          <w:color w:val="000000" w:themeColor="text1"/>
          <w:sz w:val="24"/>
          <w:szCs w:val="24"/>
        </w:rPr>
        <w:t>46</w:t>
      </w:r>
      <w:r w:rsidRPr="006A645F">
        <w:rPr>
          <w:noProof w:val="0"/>
          <w:color w:val="000000" w:themeColor="text1"/>
          <w:sz w:val="24"/>
          <w:szCs w:val="24"/>
        </w:rPr>
        <w:t>, 1616-1619 (1973).</w:t>
      </w:r>
    </w:p>
    <w:p w14:paraId="4FA1AE56"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38</w:t>
      </w:r>
      <w:r w:rsidRPr="006A645F">
        <w:rPr>
          <w:noProof w:val="0"/>
          <w:color w:val="000000" w:themeColor="text1"/>
          <w:sz w:val="24"/>
          <w:szCs w:val="24"/>
        </w:rPr>
        <w:tab/>
        <w:t xml:space="preserve">Philipp, R. &amp; Fujimoto, K. FTIR spectroscopic study of carbon dioxide adsorption/desorption on magnesia/calcium oxide catalysts. </w:t>
      </w:r>
      <w:r w:rsidRPr="006A645F">
        <w:rPr>
          <w:i/>
          <w:noProof w:val="0"/>
          <w:color w:val="000000" w:themeColor="text1"/>
          <w:sz w:val="24"/>
          <w:szCs w:val="24"/>
        </w:rPr>
        <w:t>J. Phys. Chem.</w:t>
      </w:r>
      <w:r w:rsidRPr="006A645F">
        <w:rPr>
          <w:noProof w:val="0"/>
          <w:color w:val="000000" w:themeColor="text1"/>
          <w:sz w:val="24"/>
          <w:szCs w:val="24"/>
        </w:rPr>
        <w:t xml:space="preserve"> </w:t>
      </w:r>
      <w:r w:rsidRPr="006A645F">
        <w:rPr>
          <w:b/>
          <w:noProof w:val="0"/>
          <w:color w:val="000000" w:themeColor="text1"/>
          <w:sz w:val="24"/>
          <w:szCs w:val="24"/>
        </w:rPr>
        <w:t>96</w:t>
      </w:r>
      <w:r w:rsidRPr="006A645F">
        <w:rPr>
          <w:noProof w:val="0"/>
          <w:color w:val="000000" w:themeColor="text1"/>
          <w:sz w:val="24"/>
          <w:szCs w:val="24"/>
        </w:rPr>
        <w:t xml:space="preserve">, </w:t>
      </w:r>
      <w:r w:rsidRPr="006A645F">
        <w:rPr>
          <w:noProof w:val="0"/>
          <w:color w:val="000000" w:themeColor="text1"/>
          <w:sz w:val="24"/>
          <w:szCs w:val="24"/>
        </w:rPr>
        <w:lastRenderedPageBreak/>
        <w:t>9035-9038 (1992).</w:t>
      </w:r>
    </w:p>
    <w:p w14:paraId="08AA0AC3"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39</w:t>
      </w:r>
      <w:r w:rsidRPr="006A645F">
        <w:rPr>
          <w:noProof w:val="0"/>
          <w:color w:val="000000" w:themeColor="text1"/>
          <w:sz w:val="24"/>
          <w:szCs w:val="24"/>
        </w:rPr>
        <w:tab/>
      </w:r>
      <w:proofErr w:type="spellStart"/>
      <w:r w:rsidRPr="006A645F">
        <w:rPr>
          <w:noProof w:val="0"/>
          <w:color w:val="000000" w:themeColor="text1"/>
          <w:sz w:val="24"/>
          <w:szCs w:val="24"/>
        </w:rPr>
        <w:t>Busca</w:t>
      </w:r>
      <w:proofErr w:type="spellEnd"/>
      <w:r w:rsidRPr="006A645F">
        <w:rPr>
          <w:noProof w:val="0"/>
          <w:color w:val="000000" w:themeColor="text1"/>
          <w:sz w:val="24"/>
          <w:szCs w:val="24"/>
        </w:rPr>
        <w:t xml:space="preserve">, G. &amp; </w:t>
      </w:r>
      <w:proofErr w:type="spellStart"/>
      <w:r w:rsidRPr="006A645F">
        <w:rPr>
          <w:noProof w:val="0"/>
          <w:color w:val="000000" w:themeColor="text1"/>
          <w:sz w:val="24"/>
          <w:szCs w:val="24"/>
        </w:rPr>
        <w:t>Lorenzelli</w:t>
      </w:r>
      <w:proofErr w:type="spellEnd"/>
      <w:r w:rsidRPr="006A645F">
        <w:rPr>
          <w:noProof w:val="0"/>
          <w:color w:val="000000" w:themeColor="text1"/>
          <w:sz w:val="24"/>
          <w:szCs w:val="24"/>
        </w:rPr>
        <w:t xml:space="preserve">, V. Infrared spectroscopic identification of species arising from reactive adsorption of carbon oxides on metal oxide surfaces. </w:t>
      </w:r>
      <w:r w:rsidRPr="006A645F">
        <w:rPr>
          <w:i/>
          <w:noProof w:val="0"/>
          <w:color w:val="000000" w:themeColor="text1"/>
          <w:sz w:val="24"/>
          <w:szCs w:val="24"/>
        </w:rPr>
        <w:t>Mater. Chem.</w:t>
      </w:r>
      <w:r w:rsidRPr="006A645F">
        <w:rPr>
          <w:noProof w:val="0"/>
          <w:color w:val="000000" w:themeColor="text1"/>
          <w:sz w:val="24"/>
          <w:szCs w:val="24"/>
        </w:rPr>
        <w:t xml:space="preserve"> </w:t>
      </w:r>
      <w:r w:rsidRPr="006A645F">
        <w:rPr>
          <w:b/>
          <w:noProof w:val="0"/>
          <w:color w:val="000000" w:themeColor="text1"/>
          <w:sz w:val="24"/>
          <w:szCs w:val="24"/>
        </w:rPr>
        <w:t>7</w:t>
      </w:r>
      <w:r w:rsidRPr="006A645F">
        <w:rPr>
          <w:noProof w:val="0"/>
          <w:color w:val="000000" w:themeColor="text1"/>
          <w:sz w:val="24"/>
          <w:szCs w:val="24"/>
        </w:rPr>
        <w:t>, 89-126 (1982).</w:t>
      </w:r>
    </w:p>
    <w:p w14:paraId="7E6B956E"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40</w:t>
      </w:r>
      <w:r w:rsidRPr="006A645F">
        <w:rPr>
          <w:noProof w:val="0"/>
          <w:color w:val="000000" w:themeColor="text1"/>
          <w:sz w:val="24"/>
          <w:szCs w:val="24"/>
        </w:rPr>
        <w:tab/>
      </w:r>
      <w:proofErr w:type="spellStart"/>
      <w:r w:rsidRPr="006A645F">
        <w:rPr>
          <w:noProof w:val="0"/>
          <w:color w:val="000000" w:themeColor="text1"/>
          <w:sz w:val="24"/>
          <w:szCs w:val="24"/>
        </w:rPr>
        <w:t>Tsyganenko</w:t>
      </w:r>
      <w:proofErr w:type="spellEnd"/>
      <w:r w:rsidRPr="006A645F">
        <w:rPr>
          <w:noProof w:val="0"/>
          <w:color w:val="000000" w:themeColor="text1"/>
          <w:sz w:val="24"/>
          <w:szCs w:val="24"/>
        </w:rPr>
        <w:t xml:space="preserve">, A. &amp; </w:t>
      </w:r>
      <w:proofErr w:type="spellStart"/>
      <w:r w:rsidRPr="006A645F">
        <w:rPr>
          <w:noProof w:val="0"/>
          <w:color w:val="000000" w:themeColor="text1"/>
          <w:sz w:val="24"/>
          <w:szCs w:val="24"/>
        </w:rPr>
        <w:t>Filimonov</w:t>
      </w:r>
      <w:proofErr w:type="spellEnd"/>
      <w:r w:rsidRPr="006A645F">
        <w:rPr>
          <w:noProof w:val="0"/>
          <w:color w:val="000000" w:themeColor="text1"/>
          <w:sz w:val="24"/>
          <w:szCs w:val="24"/>
        </w:rPr>
        <w:t xml:space="preserve">, V. Infrared spectra of surface hydroxyl groups and crystalline structure of oxides. </w:t>
      </w:r>
      <w:r w:rsidRPr="006A645F">
        <w:rPr>
          <w:i/>
          <w:noProof w:val="0"/>
          <w:color w:val="000000" w:themeColor="text1"/>
          <w:sz w:val="24"/>
          <w:szCs w:val="24"/>
        </w:rPr>
        <w:t>J. Mol. Struct.</w:t>
      </w:r>
      <w:r w:rsidRPr="006A645F">
        <w:rPr>
          <w:noProof w:val="0"/>
          <w:color w:val="000000" w:themeColor="text1"/>
          <w:sz w:val="24"/>
          <w:szCs w:val="24"/>
        </w:rPr>
        <w:t xml:space="preserve"> </w:t>
      </w:r>
      <w:r w:rsidRPr="006A645F">
        <w:rPr>
          <w:b/>
          <w:noProof w:val="0"/>
          <w:color w:val="000000" w:themeColor="text1"/>
          <w:sz w:val="24"/>
          <w:szCs w:val="24"/>
        </w:rPr>
        <w:t>19</w:t>
      </w:r>
      <w:r w:rsidRPr="006A645F">
        <w:rPr>
          <w:noProof w:val="0"/>
          <w:color w:val="000000" w:themeColor="text1"/>
          <w:sz w:val="24"/>
          <w:szCs w:val="24"/>
        </w:rPr>
        <w:t>, 579-589 (1973).</w:t>
      </w:r>
    </w:p>
    <w:p w14:paraId="00509ED1"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41</w:t>
      </w:r>
      <w:r w:rsidRPr="006A645F">
        <w:rPr>
          <w:noProof w:val="0"/>
          <w:color w:val="000000" w:themeColor="text1"/>
          <w:sz w:val="24"/>
          <w:szCs w:val="24"/>
        </w:rPr>
        <w:tab/>
      </w:r>
      <w:proofErr w:type="spellStart"/>
      <w:r w:rsidRPr="006A645F">
        <w:rPr>
          <w:noProof w:val="0"/>
          <w:color w:val="000000" w:themeColor="text1"/>
          <w:sz w:val="24"/>
          <w:szCs w:val="24"/>
        </w:rPr>
        <w:t>Busca</w:t>
      </w:r>
      <w:proofErr w:type="spellEnd"/>
      <w:r w:rsidRPr="006A645F">
        <w:rPr>
          <w:noProof w:val="0"/>
          <w:color w:val="000000" w:themeColor="text1"/>
          <w:sz w:val="24"/>
          <w:szCs w:val="24"/>
        </w:rPr>
        <w:t xml:space="preserve">, G., </w:t>
      </w:r>
      <w:proofErr w:type="spellStart"/>
      <w:r w:rsidRPr="006A645F">
        <w:rPr>
          <w:noProof w:val="0"/>
          <w:color w:val="000000" w:themeColor="text1"/>
          <w:sz w:val="24"/>
          <w:szCs w:val="24"/>
        </w:rPr>
        <w:t>Lamotte</w:t>
      </w:r>
      <w:proofErr w:type="spellEnd"/>
      <w:r w:rsidRPr="006A645F">
        <w:rPr>
          <w:noProof w:val="0"/>
          <w:color w:val="000000" w:themeColor="text1"/>
          <w:sz w:val="24"/>
          <w:szCs w:val="24"/>
        </w:rPr>
        <w:t xml:space="preserve">, J., </w:t>
      </w:r>
      <w:proofErr w:type="spellStart"/>
      <w:r w:rsidRPr="006A645F">
        <w:rPr>
          <w:noProof w:val="0"/>
          <w:color w:val="000000" w:themeColor="text1"/>
          <w:sz w:val="24"/>
          <w:szCs w:val="24"/>
        </w:rPr>
        <w:t>Lavalley</w:t>
      </w:r>
      <w:proofErr w:type="spellEnd"/>
      <w:r w:rsidRPr="006A645F">
        <w:rPr>
          <w:noProof w:val="0"/>
          <w:color w:val="000000" w:themeColor="text1"/>
          <w:sz w:val="24"/>
          <w:szCs w:val="24"/>
        </w:rPr>
        <w:t xml:space="preserve">, J. C. &amp; </w:t>
      </w:r>
      <w:proofErr w:type="spellStart"/>
      <w:r w:rsidRPr="006A645F">
        <w:rPr>
          <w:noProof w:val="0"/>
          <w:color w:val="000000" w:themeColor="text1"/>
          <w:sz w:val="24"/>
          <w:szCs w:val="24"/>
        </w:rPr>
        <w:t>Lorenzelli</w:t>
      </w:r>
      <w:proofErr w:type="spellEnd"/>
      <w:r w:rsidRPr="006A645F">
        <w:rPr>
          <w:noProof w:val="0"/>
          <w:color w:val="000000" w:themeColor="text1"/>
          <w:sz w:val="24"/>
          <w:szCs w:val="24"/>
        </w:rPr>
        <w:t xml:space="preserve">, V. FT-IR study of the adsorption and transformation of formaldehyde on oxide surfaces. </w:t>
      </w:r>
      <w:r w:rsidRPr="006A645F">
        <w:rPr>
          <w:i/>
          <w:noProof w:val="0"/>
          <w:color w:val="000000" w:themeColor="text1"/>
          <w:sz w:val="24"/>
          <w:szCs w:val="24"/>
        </w:rPr>
        <w:t>J. Am. Chem. Soc.</w:t>
      </w:r>
      <w:r w:rsidRPr="006A645F">
        <w:rPr>
          <w:noProof w:val="0"/>
          <w:color w:val="000000" w:themeColor="text1"/>
          <w:sz w:val="24"/>
          <w:szCs w:val="24"/>
        </w:rPr>
        <w:t xml:space="preserve"> </w:t>
      </w:r>
      <w:r w:rsidRPr="006A645F">
        <w:rPr>
          <w:b/>
          <w:noProof w:val="0"/>
          <w:color w:val="000000" w:themeColor="text1"/>
          <w:sz w:val="24"/>
          <w:szCs w:val="24"/>
        </w:rPr>
        <w:t>109</w:t>
      </w:r>
      <w:r w:rsidRPr="006A645F">
        <w:rPr>
          <w:noProof w:val="0"/>
          <w:color w:val="000000" w:themeColor="text1"/>
          <w:sz w:val="24"/>
          <w:szCs w:val="24"/>
        </w:rPr>
        <w:t>, 5197-5202 (1987).</w:t>
      </w:r>
    </w:p>
    <w:p w14:paraId="2FE96329"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42</w:t>
      </w:r>
      <w:r w:rsidRPr="006A645F">
        <w:rPr>
          <w:noProof w:val="0"/>
          <w:color w:val="000000" w:themeColor="text1"/>
          <w:sz w:val="24"/>
          <w:szCs w:val="24"/>
        </w:rPr>
        <w:tab/>
      </w:r>
      <w:proofErr w:type="spellStart"/>
      <w:r w:rsidRPr="006A645F">
        <w:rPr>
          <w:noProof w:val="0"/>
          <w:color w:val="000000" w:themeColor="text1"/>
          <w:sz w:val="24"/>
          <w:szCs w:val="24"/>
        </w:rPr>
        <w:t>Wenig</w:t>
      </w:r>
      <w:proofErr w:type="spellEnd"/>
      <w:r w:rsidRPr="006A645F">
        <w:rPr>
          <w:noProof w:val="0"/>
          <w:color w:val="000000" w:themeColor="text1"/>
          <w:sz w:val="24"/>
          <w:szCs w:val="24"/>
        </w:rPr>
        <w:t xml:space="preserve">, R. W. &amp; Schrader, G. L. In situ FTIR (Fourier transform IR) spectroscopy of 1-butene and 1, 3-butadiene. Selective oxidation to maleic anhydride on vanadium-phosphorus-oxygen catalysts. </w:t>
      </w:r>
      <w:r w:rsidRPr="006A645F">
        <w:rPr>
          <w:i/>
          <w:noProof w:val="0"/>
          <w:color w:val="000000" w:themeColor="text1"/>
          <w:sz w:val="24"/>
          <w:szCs w:val="24"/>
        </w:rPr>
        <w:t>J. Phys. Chem.</w:t>
      </w:r>
      <w:r w:rsidRPr="006A645F">
        <w:rPr>
          <w:noProof w:val="0"/>
          <w:color w:val="000000" w:themeColor="text1"/>
          <w:sz w:val="24"/>
          <w:szCs w:val="24"/>
        </w:rPr>
        <w:t xml:space="preserve"> </w:t>
      </w:r>
      <w:r w:rsidRPr="006A645F">
        <w:rPr>
          <w:b/>
          <w:noProof w:val="0"/>
          <w:color w:val="000000" w:themeColor="text1"/>
          <w:sz w:val="24"/>
          <w:szCs w:val="24"/>
        </w:rPr>
        <w:t>91</w:t>
      </w:r>
      <w:r w:rsidRPr="006A645F">
        <w:rPr>
          <w:noProof w:val="0"/>
          <w:color w:val="000000" w:themeColor="text1"/>
          <w:sz w:val="24"/>
          <w:szCs w:val="24"/>
        </w:rPr>
        <w:t>, 1911-1918 (1987).</w:t>
      </w:r>
    </w:p>
    <w:p w14:paraId="278DEE52"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43</w:t>
      </w:r>
      <w:r w:rsidRPr="006A645F">
        <w:rPr>
          <w:noProof w:val="0"/>
          <w:color w:val="000000" w:themeColor="text1"/>
          <w:sz w:val="24"/>
          <w:szCs w:val="24"/>
        </w:rPr>
        <w:tab/>
      </w:r>
      <w:proofErr w:type="spellStart"/>
      <w:r w:rsidRPr="006A645F">
        <w:rPr>
          <w:noProof w:val="0"/>
          <w:color w:val="000000" w:themeColor="text1"/>
          <w:sz w:val="24"/>
          <w:szCs w:val="24"/>
        </w:rPr>
        <w:t>Teramura</w:t>
      </w:r>
      <w:proofErr w:type="spellEnd"/>
      <w:r w:rsidRPr="006A645F">
        <w:rPr>
          <w:noProof w:val="0"/>
          <w:color w:val="000000" w:themeColor="text1"/>
          <w:sz w:val="24"/>
          <w:szCs w:val="24"/>
        </w:rPr>
        <w:t>, K.</w:t>
      </w:r>
      <w:r w:rsidRPr="006A645F">
        <w:rPr>
          <w:i/>
          <w:noProof w:val="0"/>
          <w:color w:val="000000" w:themeColor="text1"/>
          <w:sz w:val="24"/>
          <w:szCs w:val="24"/>
        </w:rPr>
        <w:t xml:space="preserve"> et al.</w:t>
      </w:r>
      <w:r w:rsidRPr="006A645F">
        <w:rPr>
          <w:noProof w:val="0"/>
          <w:color w:val="000000" w:themeColor="text1"/>
          <w:sz w:val="24"/>
          <w:szCs w:val="24"/>
        </w:rPr>
        <w:t xml:space="preserve"> Which is an intermediate species for photocatalytic conversion of CO</w:t>
      </w:r>
      <w:r w:rsidRPr="006A645F">
        <w:rPr>
          <w:noProof w:val="0"/>
          <w:color w:val="000000" w:themeColor="text1"/>
          <w:sz w:val="24"/>
          <w:szCs w:val="24"/>
          <w:vertAlign w:val="subscript"/>
        </w:rPr>
        <w:t>2</w:t>
      </w:r>
      <w:r w:rsidRPr="006A645F">
        <w:rPr>
          <w:noProof w:val="0"/>
          <w:color w:val="000000" w:themeColor="text1"/>
          <w:sz w:val="24"/>
          <w:szCs w:val="24"/>
        </w:rPr>
        <w:t xml:space="preserve"> by H</w:t>
      </w:r>
      <w:r w:rsidRPr="006A645F">
        <w:rPr>
          <w:noProof w:val="0"/>
          <w:color w:val="000000" w:themeColor="text1"/>
          <w:sz w:val="24"/>
          <w:szCs w:val="24"/>
          <w:vertAlign w:val="subscript"/>
        </w:rPr>
        <w:t>2</w:t>
      </w:r>
      <w:r w:rsidRPr="006A645F">
        <w:rPr>
          <w:noProof w:val="0"/>
          <w:color w:val="000000" w:themeColor="text1"/>
          <w:sz w:val="24"/>
          <w:szCs w:val="24"/>
        </w:rPr>
        <w:t>O as the electron donor: CO</w:t>
      </w:r>
      <w:r w:rsidRPr="006A645F">
        <w:rPr>
          <w:noProof w:val="0"/>
          <w:color w:val="000000" w:themeColor="text1"/>
          <w:sz w:val="24"/>
          <w:szCs w:val="24"/>
          <w:vertAlign w:val="subscript"/>
        </w:rPr>
        <w:t>2</w:t>
      </w:r>
      <w:r w:rsidRPr="006A645F">
        <w:rPr>
          <w:noProof w:val="0"/>
          <w:color w:val="000000" w:themeColor="text1"/>
          <w:sz w:val="24"/>
          <w:szCs w:val="24"/>
        </w:rPr>
        <w:t xml:space="preserve"> molecule, carbonic acid, bicarbonate, or carbonate ions? </w:t>
      </w:r>
      <w:r w:rsidRPr="006A645F">
        <w:rPr>
          <w:i/>
          <w:noProof w:val="0"/>
          <w:color w:val="000000" w:themeColor="text1"/>
          <w:sz w:val="24"/>
          <w:szCs w:val="24"/>
        </w:rPr>
        <w:t>J. Phys. Chem. C</w:t>
      </w:r>
      <w:r w:rsidRPr="006A645F">
        <w:rPr>
          <w:noProof w:val="0"/>
          <w:color w:val="000000" w:themeColor="text1"/>
          <w:sz w:val="24"/>
          <w:szCs w:val="24"/>
        </w:rPr>
        <w:t xml:space="preserve"> </w:t>
      </w:r>
      <w:r w:rsidRPr="006A645F">
        <w:rPr>
          <w:b/>
          <w:noProof w:val="0"/>
          <w:color w:val="000000" w:themeColor="text1"/>
          <w:sz w:val="24"/>
          <w:szCs w:val="24"/>
        </w:rPr>
        <w:t>121</w:t>
      </w:r>
      <w:r w:rsidRPr="006A645F">
        <w:rPr>
          <w:noProof w:val="0"/>
          <w:color w:val="000000" w:themeColor="text1"/>
          <w:sz w:val="24"/>
          <w:szCs w:val="24"/>
        </w:rPr>
        <w:t>, 8711-8721 (2017).</w:t>
      </w:r>
    </w:p>
    <w:p w14:paraId="0AFC7A29"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44</w:t>
      </w:r>
      <w:r w:rsidRPr="006A645F">
        <w:rPr>
          <w:noProof w:val="0"/>
          <w:color w:val="000000" w:themeColor="text1"/>
          <w:sz w:val="24"/>
          <w:szCs w:val="24"/>
        </w:rPr>
        <w:tab/>
        <w:t>Yoshizawa, S.</w:t>
      </w:r>
      <w:r w:rsidRPr="006A645F">
        <w:rPr>
          <w:i/>
          <w:noProof w:val="0"/>
          <w:color w:val="000000" w:themeColor="text1"/>
          <w:sz w:val="24"/>
          <w:szCs w:val="24"/>
        </w:rPr>
        <w:t xml:space="preserve"> et al.</w:t>
      </w:r>
      <w:r w:rsidRPr="006A645F">
        <w:rPr>
          <w:noProof w:val="0"/>
          <w:color w:val="000000" w:themeColor="text1"/>
          <w:sz w:val="24"/>
          <w:szCs w:val="24"/>
        </w:rPr>
        <w:t xml:space="preserve"> Important role of strontium atom on the surface of Sr</w:t>
      </w:r>
      <w:r w:rsidRPr="006A645F">
        <w:rPr>
          <w:noProof w:val="0"/>
          <w:color w:val="000000" w:themeColor="text1"/>
          <w:sz w:val="24"/>
          <w:szCs w:val="24"/>
          <w:vertAlign w:val="subscript"/>
        </w:rPr>
        <w:t>2</w:t>
      </w:r>
      <w:r w:rsidRPr="006A645F">
        <w:rPr>
          <w:noProof w:val="0"/>
          <w:color w:val="000000" w:themeColor="text1"/>
          <w:sz w:val="24"/>
          <w:szCs w:val="24"/>
        </w:rPr>
        <w:t>KTa</w:t>
      </w:r>
      <w:r w:rsidRPr="006A645F">
        <w:rPr>
          <w:noProof w:val="0"/>
          <w:color w:val="000000" w:themeColor="text1"/>
          <w:sz w:val="24"/>
          <w:szCs w:val="24"/>
          <w:vertAlign w:val="subscript"/>
        </w:rPr>
        <w:t>5</w:t>
      </w:r>
      <w:r w:rsidRPr="006A645F">
        <w:rPr>
          <w:noProof w:val="0"/>
          <w:color w:val="000000" w:themeColor="text1"/>
          <w:sz w:val="24"/>
          <w:szCs w:val="24"/>
        </w:rPr>
        <w:t>O</w:t>
      </w:r>
      <w:r w:rsidRPr="006A645F">
        <w:rPr>
          <w:noProof w:val="0"/>
          <w:color w:val="000000" w:themeColor="text1"/>
          <w:sz w:val="24"/>
          <w:szCs w:val="24"/>
          <w:vertAlign w:val="subscript"/>
        </w:rPr>
        <w:t>15</w:t>
      </w:r>
      <w:r w:rsidRPr="006A645F">
        <w:rPr>
          <w:noProof w:val="0"/>
          <w:color w:val="000000" w:themeColor="text1"/>
          <w:sz w:val="24"/>
          <w:szCs w:val="24"/>
        </w:rPr>
        <w:t xml:space="preserve"> with a tetragonal tungsten bronze structure to improve adsorption of CO</w:t>
      </w:r>
      <w:r w:rsidRPr="006A645F">
        <w:rPr>
          <w:noProof w:val="0"/>
          <w:color w:val="000000" w:themeColor="text1"/>
          <w:sz w:val="24"/>
          <w:szCs w:val="24"/>
          <w:vertAlign w:val="subscript"/>
        </w:rPr>
        <w:t>2</w:t>
      </w:r>
      <w:r w:rsidRPr="006A645F">
        <w:rPr>
          <w:noProof w:val="0"/>
          <w:color w:val="000000" w:themeColor="text1"/>
          <w:sz w:val="24"/>
          <w:szCs w:val="24"/>
        </w:rPr>
        <w:t xml:space="preserve"> for photocatalytic conversion of CO</w:t>
      </w:r>
      <w:r w:rsidRPr="006A645F">
        <w:rPr>
          <w:noProof w:val="0"/>
          <w:color w:val="000000" w:themeColor="text1"/>
          <w:sz w:val="24"/>
          <w:szCs w:val="24"/>
          <w:vertAlign w:val="subscript"/>
        </w:rPr>
        <w:t>2</w:t>
      </w:r>
      <w:r w:rsidRPr="006A645F">
        <w:rPr>
          <w:noProof w:val="0"/>
          <w:color w:val="000000" w:themeColor="text1"/>
          <w:sz w:val="24"/>
          <w:szCs w:val="24"/>
        </w:rPr>
        <w:t xml:space="preserve"> by H</w:t>
      </w:r>
      <w:r w:rsidRPr="006A645F">
        <w:rPr>
          <w:noProof w:val="0"/>
          <w:color w:val="000000" w:themeColor="text1"/>
          <w:sz w:val="24"/>
          <w:szCs w:val="24"/>
          <w:vertAlign w:val="subscript"/>
        </w:rPr>
        <w:t>2</w:t>
      </w:r>
      <w:r w:rsidRPr="006A645F">
        <w:rPr>
          <w:noProof w:val="0"/>
          <w:color w:val="000000" w:themeColor="text1"/>
          <w:sz w:val="24"/>
          <w:szCs w:val="24"/>
        </w:rPr>
        <w:t xml:space="preserve">O. </w:t>
      </w:r>
      <w:r w:rsidRPr="006A645F">
        <w:rPr>
          <w:i/>
          <w:noProof w:val="0"/>
          <w:color w:val="000000" w:themeColor="text1"/>
          <w:sz w:val="24"/>
          <w:szCs w:val="24"/>
        </w:rPr>
        <w:t>ACS Appl. Mater. Interfaces</w:t>
      </w:r>
      <w:r w:rsidRPr="006A645F">
        <w:rPr>
          <w:noProof w:val="0"/>
          <w:color w:val="000000" w:themeColor="text1"/>
          <w:sz w:val="24"/>
          <w:szCs w:val="24"/>
        </w:rPr>
        <w:t xml:space="preserve"> </w:t>
      </w:r>
      <w:r w:rsidRPr="006A645F">
        <w:rPr>
          <w:b/>
          <w:noProof w:val="0"/>
          <w:color w:val="000000" w:themeColor="text1"/>
          <w:sz w:val="24"/>
          <w:szCs w:val="24"/>
        </w:rPr>
        <w:t>11</w:t>
      </w:r>
      <w:r w:rsidRPr="006A645F">
        <w:rPr>
          <w:noProof w:val="0"/>
          <w:color w:val="000000" w:themeColor="text1"/>
          <w:sz w:val="24"/>
          <w:szCs w:val="24"/>
        </w:rPr>
        <w:t>, 37875-</w:t>
      </w:r>
      <w:r w:rsidRPr="006A645F">
        <w:rPr>
          <w:noProof w:val="0"/>
          <w:color w:val="000000" w:themeColor="text1"/>
          <w:sz w:val="24"/>
          <w:szCs w:val="24"/>
        </w:rPr>
        <w:lastRenderedPageBreak/>
        <w:t>37884 (2019).</w:t>
      </w:r>
    </w:p>
    <w:p w14:paraId="12E73D7B" w14:textId="77777777"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45</w:t>
      </w:r>
      <w:r w:rsidRPr="006A645F">
        <w:rPr>
          <w:noProof w:val="0"/>
          <w:color w:val="000000" w:themeColor="text1"/>
          <w:sz w:val="24"/>
          <w:szCs w:val="24"/>
        </w:rPr>
        <w:tab/>
      </w:r>
      <w:proofErr w:type="spellStart"/>
      <w:r w:rsidRPr="006A645F">
        <w:rPr>
          <w:noProof w:val="0"/>
          <w:color w:val="000000" w:themeColor="text1"/>
          <w:sz w:val="24"/>
          <w:szCs w:val="24"/>
        </w:rPr>
        <w:t>Habisreutinger</w:t>
      </w:r>
      <w:proofErr w:type="spellEnd"/>
      <w:r w:rsidRPr="006A645F">
        <w:rPr>
          <w:noProof w:val="0"/>
          <w:color w:val="000000" w:themeColor="text1"/>
          <w:sz w:val="24"/>
          <w:szCs w:val="24"/>
        </w:rPr>
        <w:t xml:space="preserve">, S. N., Schmidt‐Mende, L. &amp; </w:t>
      </w:r>
      <w:proofErr w:type="spellStart"/>
      <w:r w:rsidRPr="006A645F">
        <w:rPr>
          <w:noProof w:val="0"/>
          <w:color w:val="000000" w:themeColor="text1"/>
          <w:sz w:val="24"/>
          <w:szCs w:val="24"/>
        </w:rPr>
        <w:t>Stolarczyk</w:t>
      </w:r>
      <w:proofErr w:type="spellEnd"/>
      <w:r w:rsidRPr="006A645F">
        <w:rPr>
          <w:noProof w:val="0"/>
          <w:color w:val="000000" w:themeColor="text1"/>
          <w:sz w:val="24"/>
          <w:szCs w:val="24"/>
        </w:rPr>
        <w:t>, J. K. Photocatalytic reduction of CO</w:t>
      </w:r>
      <w:r w:rsidRPr="006A645F">
        <w:rPr>
          <w:noProof w:val="0"/>
          <w:color w:val="000000" w:themeColor="text1"/>
          <w:sz w:val="24"/>
          <w:szCs w:val="24"/>
          <w:vertAlign w:val="subscript"/>
        </w:rPr>
        <w:t>2</w:t>
      </w:r>
      <w:r w:rsidRPr="006A645F">
        <w:rPr>
          <w:noProof w:val="0"/>
          <w:color w:val="000000" w:themeColor="text1"/>
          <w:sz w:val="24"/>
          <w:szCs w:val="24"/>
        </w:rPr>
        <w:t xml:space="preserve"> on TiO</w:t>
      </w:r>
      <w:r w:rsidRPr="006A645F">
        <w:rPr>
          <w:noProof w:val="0"/>
          <w:color w:val="000000" w:themeColor="text1"/>
          <w:sz w:val="24"/>
          <w:szCs w:val="24"/>
          <w:vertAlign w:val="subscript"/>
        </w:rPr>
        <w:t>2</w:t>
      </w:r>
      <w:r w:rsidRPr="006A645F">
        <w:rPr>
          <w:noProof w:val="0"/>
          <w:color w:val="000000" w:themeColor="text1"/>
          <w:sz w:val="24"/>
          <w:szCs w:val="24"/>
        </w:rPr>
        <w:t xml:space="preserve"> and other semiconductors. </w:t>
      </w:r>
      <w:proofErr w:type="spellStart"/>
      <w:r w:rsidRPr="006A645F">
        <w:rPr>
          <w:i/>
          <w:noProof w:val="0"/>
          <w:color w:val="000000" w:themeColor="text1"/>
          <w:sz w:val="24"/>
          <w:szCs w:val="24"/>
        </w:rPr>
        <w:t>Angew</w:t>
      </w:r>
      <w:proofErr w:type="spellEnd"/>
      <w:r w:rsidRPr="006A645F">
        <w:rPr>
          <w:i/>
          <w:noProof w:val="0"/>
          <w:color w:val="000000" w:themeColor="text1"/>
          <w:sz w:val="24"/>
          <w:szCs w:val="24"/>
        </w:rPr>
        <w:t>. Chem. Int. Ed.</w:t>
      </w:r>
      <w:r w:rsidRPr="006A645F">
        <w:rPr>
          <w:noProof w:val="0"/>
          <w:color w:val="000000" w:themeColor="text1"/>
          <w:sz w:val="24"/>
          <w:szCs w:val="24"/>
        </w:rPr>
        <w:t xml:space="preserve"> </w:t>
      </w:r>
      <w:r w:rsidRPr="006A645F">
        <w:rPr>
          <w:b/>
          <w:noProof w:val="0"/>
          <w:color w:val="000000" w:themeColor="text1"/>
          <w:sz w:val="24"/>
          <w:szCs w:val="24"/>
        </w:rPr>
        <w:t>52</w:t>
      </w:r>
      <w:r w:rsidRPr="006A645F">
        <w:rPr>
          <w:noProof w:val="0"/>
          <w:color w:val="000000" w:themeColor="text1"/>
          <w:sz w:val="24"/>
          <w:szCs w:val="24"/>
        </w:rPr>
        <w:t>, 7372-7408 (2013).</w:t>
      </w:r>
    </w:p>
    <w:p w14:paraId="27A16E96" w14:textId="11848423"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4</w:t>
      </w:r>
      <w:r w:rsidR="00EA1EA1" w:rsidRPr="006A645F">
        <w:rPr>
          <w:rFonts w:cstheme="minorHAnsi"/>
          <w:color w:val="000000" w:themeColor="text1"/>
          <w:sz w:val="24"/>
          <w:szCs w:val="24"/>
        </w:rPr>
        <w:t>6</w:t>
      </w:r>
      <w:r w:rsidRPr="006A645F">
        <w:rPr>
          <w:noProof w:val="0"/>
          <w:color w:val="000000" w:themeColor="text1"/>
          <w:sz w:val="24"/>
          <w:szCs w:val="24"/>
        </w:rPr>
        <w:tab/>
        <w:t xml:space="preserve">Pang, R., </w:t>
      </w:r>
      <w:proofErr w:type="spellStart"/>
      <w:r w:rsidRPr="006A645F">
        <w:rPr>
          <w:noProof w:val="0"/>
          <w:color w:val="000000" w:themeColor="text1"/>
          <w:sz w:val="24"/>
          <w:szCs w:val="24"/>
        </w:rPr>
        <w:t>Teramura</w:t>
      </w:r>
      <w:proofErr w:type="spellEnd"/>
      <w:r w:rsidRPr="006A645F">
        <w:rPr>
          <w:noProof w:val="0"/>
          <w:color w:val="000000" w:themeColor="text1"/>
          <w:sz w:val="24"/>
          <w:szCs w:val="24"/>
        </w:rPr>
        <w:t xml:space="preserve">, K., </w:t>
      </w:r>
      <w:proofErr w:type="spellStart"/>
      <w:r w:rsidRPr="006A645F">
        <w:rPr>
          <w:noProof w:val="0"/>
          <w:color w:val="000000" w:themeColor="text1"/>
          <w:sz w:val="24"/>
          <w:szCs w:val="24"/>
        </w:rPr>
        <w:t>Asakura</w:t>
      </w:r>
      <w:proofErr w:type="spellEnd"/>
      <w:r w:rsidRPr="006A645F">
        <w:rPr>
          <w:noProof w:val="0"/>
          <w:color w:val="000000" w:themeColor="text1"/>
          <w:sz w:val="24"/>
          <w:szCs w:val="24"/>
        </w:rPr>
        <w:t>, H., Hosokawa, S. &amp; Tanaka, T. Effect of Cr species on photocatalytic stability during the conversion of CO</w:t>
      </w:r>
      <w:r w:rsidRPr="006A645F">
        <w:rPr>
          <w:noProof w:val="0"/>
          <w:color w:val="000000" w:themeColor="text1"/>
          <w:sz w:val="24"/>
          <w:szCs w:val="24"/>
          <w:vertAlign w:val="subscript"/>
        </w:rPr>
        <w:t>2</w:t>
      </w:r>
      <w:r w:rsidRPr="006A645F">
        <w:rPr>
          <w:noProof w:val="0"/>
          <w:color w:val="000000" w:themeColor="text1"/>
          <w:sz w:val="24"/>
          <w:szCs w:val="24"/>
        </w:rPr>
        <w:t xml:space="preserve"> by H</w:t>
      </w:r>
      <w:r w:rsidRPr="006A645F">
        <w:rPr>
          <w:noProof w:val="0"/>
          <w:color w:val="000000" w:themeColor="text1"/>
          <w:sz w:val="24"/>
          <w:szCs w:val="24"/>
          <w:vertAlign w:val="subscript"/>
        </w:rPr>
        <w:t>2</w:t>
      </w:r>
      <w:r w:rsidRPr="006A645F">
        <w:rPr>
          <w:noProof w:val="0"/>
          <w:color w:val="000000" w:themeColor="text1"/>
          <w:sz w:val="24"/>
          <w:szCs w:val="24"/>
        </w:rPr>
        <w:t xml:space="preserve">O. </w:t>
      </w:r>
      <w:r w:rsidRPr="006A645F">
        <w:rPr>
          <w:i/>
          <w:noProof w:val="0"/>
          <w:color w:val="000000" w:themeColor="text1"/>
          <w:sz w:val="24"/>
          <w:szCs w:val="24"/>
        </w:rPr>
        <w:t>J. Phys. Chem. C</w:t>
      </w:r>
      <w:r w:rsidRPr="006A645F">
        <w:rPr>
          <w:noProof w:val="0"/>
          <w:color w:val="000000" w:themeColor="text1"/>
          <w:sz w:val="24"/>
          <w:szCs w:val="24"/>
        </w:rPr>
        <w:t xml:space="preserve"> </w:t>
      </w:r>
      <w:r w:rsidRPr="006A645F">
        <w:rPr>
          <w:b/>
          <w:noProof w:val="0"/>
          <w:color w:val="000000" w:themeColor="text1"/>
          <w:sz w:val="24"/>
          <w:szCs w:val="24"/>
        </w:rPr>
        <w:t>123</w:t>
      </w:r>
      <w:r w:rsidRPr="006A645F">
        <w:rPr>
          <w:noProof w:val="0"/>
          <w:color w:val="000000" w:themeColor="text1"/>
          <w:sz w:val="24"/>
          <w:szCs w:val="24"/>
        </w:rPr>
        <w:t>, 2894-2899 (2019).</w:t>
      </w:r>
    </w:p>
    <w:p w14:paraId="771C2B28" w14:textId="28651268" w:rsidR="008D45EE" w:rsidRPr="006A645F" w:rsidRDefault="008D45EE" w:rsidP="008D45EE">
      <w:pPr>
        <w:pStyle w:val="EndNoteBibliography"/>
        <w:spacing w:line="480" w:lineRule="auto"/>
        <w:ind w:left="720" w:hanging="720"/>
        <w:rPr>
          <w:noProof w:val="0"/>
          <w:color w:val="000000" w:themeColor="text1"/>
          <w:sz w:val="24"/>
          <w:szCs w:val="24"/>
        </w:rPr>
      </w:pPr>
      <w:r w:rsidRPr="006A645F">
        <w:rPr>
          <w:noProof w:val="0"/>
          <w:color w:val="000000" w:themeColor="text1"/>
          <w:sz w:val="24"/>
          <w:szCs w:val="24"/>
        </w:rPr>
        <w:t>4</w:t>
      </w:r>
      <w:r w:rsidR="00EA1EA1" w:rsidRPr="006A645F">
        <w:rPr>
          <w:noProof w:val="0"/>
          <w:color w:val="000000" w:themeColor="text1"/>
          <w:sz w:val="24"/>
          <w:szCs w:val="24"/>
        </w:rPr>
        <w:t>7</w:t>
      </w:r>
      <w:r w:rsidRPr="006A645F">
        <w:rPr>
          <w:noProof w:val="0"/>
          <w:color w:val="000000" w:themeColor="text1"/>
          <w:sz w:val="24"/>
          <w:szCs w:val="24"/>
        </w:rPr>
        <w:tab/>
        <w:t xml:space="preserve">Sakata, Y., Hayashi, T., </w:t>
      </w:r>
      <w:proofErr w:type="spellStart"/>
      <w:r w:rsidRPr="006A645F">
        <w:rPr>
          <w:noProof w:val="0"/>
          <w:color w:val="000000" w:themeColor="text1"/>
          <w:sz w:val="24"/>
          <w:szCs w:val="24"/>
        </w:rPr>
        <w:t>Yasunaga</w:t>
      </w:r>
      <w:proofErr w:type="spellEnd"/>
      <w:r w:rsidRPr="006A645F">
        <w:rPr>
          <w:noProof w:val="0"/>
          <w:color w:val="000000" w:themeColor="text1"/>
          <w:sz w:val="24"/>
          <w:szCs w:val="24"/>
        </w:rPr>
        <w:t xml:space="preserve">, R., </w:t>
      </w:r>
      <w:proofErr w:type="spellStart"/>
      <w:r w:rsidRPr="006A645F">
        <w:rPr>
          <w:noProof w:val="0"/>
          <w:color w:val="000000" w:themeColor="text1"/>
          <w:sz w:val="24"/>
          <w:szCs w:val="24"/>
        </w:rPr>
        <w:t>Yanaga</w:t>
      </w:r>
      <w:proofErr w:type="spellEnd"/>
      <w:r w:rsidRPr="006A645F">
        <w:rPr>
          <w:noProof w:val="0"/>
          <w:color w:val="000000" w:themeColor="text1"/>
          <w:sz w:val="24"/>
          <w:szCs w:val="24"/>
        </w:rPr>
        <w:t>, N. &amp; Imamura, H. Remarkably high apparent quantum yield of the overall photocatalytic H</w:t>
      </w:r>
      <w:r w:rsidRPr="006A645F">
        <w:rPr>
          <w:noProof w:val="0"/>
          <w:color w:val="000000" w:themeColor="text1"/>
          <w:sz w:val="24"/>
          <w:szCs w:val="24"/>
          <w:vertAlign w:val="subscript"/>
        </w:rPr>
        <w:t>2</w:t>
      </w:r>
      <w:r w:rsidRPr="006A645F">
        <w:rPr>
          <w:noProof w:val="0"/>
          <w:color w:val="000000" w:themeColor="text1"/>
          <w:sz w:val="24"/>
          <w:szCs w:val="24"/>
        </w:rPr>
        <w:t>O splitting achieved by utilizing Zn ion added Ga</w:t>
      </w:r>
      <w:r w:rsidRPr="006A645F">
        <w:rPr>
          <w:noProof w:val="0"/>
          <w:color w:val="000000" w:themeColor="text1"/>
          <w:sz w:val="24"/>
          <w:szCs w:val="24"/>
          <w:vertAlign w:val="subscript"/>
        </w:rPr>
        <w:t>2</w:t>
      </w:r>
      <w:r w:rsidRPr="006A645F">
        <w:rPr>
          <w:noProof w:val="0"/>
          <w:color w:val="000000" w:themeColor="text1"/>
          <w:sz w:val="24"/>
          <w:szCs w:val="24"/>
        </w:rPr>
        <w:t>O</w:t>
      </w:r>
      <w:r w:rsidRPr="006A645F">
        <w:rPr>
          <w:noProof w:val="0"/>
          <w:color w:val="000000" w:themeColor="text1"/>
          <w:sz w:val="24"/>
          <w:szCs w:val="24"/>
          <w:vertAlign w:val="subscript"/>
        </w:rPr>
        <w:t>3</w:t>
      </w:r>
      <w:r w:rsidRPr="006A645F">
        <w:rPr>
          <w:noProof w:val="0"/>
          <w:color w:val="000000" w:themeColor="text1"/>
          <w:sz w:val="24"/>
          <w:szCs w:val="24"/>
        </w:rPr>
        <w:t xml:space="preserve"> prepared using dilute CaCl</w:t>
      </w:r>
      <w:r w:rsidRPr="006A645F">
        <w:rPr>
          <w:noProof w:val="0"/>
          <w:color w:val="000000" w:themeColor="text1"/>
          <w:sz w:val="24"/>
          <w:szCs w:val="24"/>
          <w:vertAlign w:val="subscript"/>
        </w:rPr>
        <w:t>2</w:t>
      </w:r>
      <w:r w:rsidRPr="006A645F">
        <w:rPr>
          <w:noProof w:val="0"/>
          <w:color w:val="000000" w:themeColor="text1"/>
          <w:sz w:val="24"/>
          <w:szCs w:val="24"/>
        </w:rPr>
        <w:t xml:space="preserve"> solution. </w:t>
      </w:r>
      <w:r w:rsidRPr="006A645F">
        <w:rPr>
          <w:i/>
          <w:noProof w:val="0"/>
          <w:color w:val="000000" w:themeColor="text1"/>
          <w:sz w:val="24"/>
          <w:szCs w:val="24"/>
        </w:rPr>
        <w:t xml:space="preserve">Chem. </w:t>
      </w:r>
      <w:proofErr w:type="spellStart"/>
      <w:r w:rsidRPr="006A645F">
        <w:rPr>
          <w:i/>
          <w:noProof w:val="0"/>
          <w:color w:val="000000" w:themeColor="text1"/>
          <w:sz w:val="24"/>
          <w:szCs w:val="24"/>
        </w:rPr>
        <w:t>Commun</w:t>
      </w:r>
      <w:proofErr w:type="spellEnd"/>
      <w:r w:rsidRPr="006A645F">
        <w:rPr>
          <w:i/>
          <w:noProof w:val="0"/>
          <w:color w:val="000000" w:themeColor="text1"/>
          <w:sz w:val="24"/>
          <w:szCs w:val="24"/>
        </w:rPr>
        <w:t>.</w:t>
      </w:r>
      <w:r w:rsidRPr="006A645F">
        <w:rPr>
          <w:noProof w:val="0"/>
          <w:color w:val="000000" w:themeColor="text1"/>
          <w:sz w:val="24"/>
          <w:szCs w:val="24"/>
        </w:rPr>
        <w:t xml:space="preserve"> </w:t>
      </w:r>
      <w:r w:rsidRPr="006A645F">
        <w:rPr>
          <w:b/>
          <w:noProof w:val="0"/>
          <w:color w:val="000000" w:themeColor="text1"/>
          <w:sz w:val="24"/>
          <w:szCs w:val="24"/>
        </w:rPr>
        <w:t>51</w:t>
      </w:r>
      <w:r w:rsidRPr="006A645F">
        <w:rPr>
          <w:noProof w:val="0"/>
          <w:color w:val="000000" w:themeColor="text1"/>
          <w:sz w:val="24"/>
          <w:szCs w:val="24"/>
        </w:rPr>
        <w:t>, 12935-12938 (2015).</w:t>
      </w:r>
    </w:p>
    <w:p w14:paraId="5A9E2694" w14:textId="51BB1F74" w:rsidR="000A20EE" w:rsidRPr="006A645F" w:rsidRDefault="000A20EE" w:rsidP="00A54EDC">
      <w:pPr>
        <w:pStyle w:val="Acknowledgement"/>
        <w:spacing w:before="0" w:line="480" w:lineRule="auto"/>
        <w:jc w:val="both"/>
        <w:rPr>
          <w:rFonts w:asciiTheme="minorHAnsi" w:hAnsiTheme="minorHAnsi" w:cstheme="minorHAnsi"/>
          <w:color w:val="000000" w:themeColor="text1"/>
        </w:rPr>
      </w:pPr>
    </w:p>
    <w:p w14:paraId="485E4585" w14:textId="316F72FA" w:rsidR="004B42AE" w:rsidRPr="003D5A69" w:rsidRDefault="004B42AE" w:rsidP="004B42AE">
      <w:pPr>
        <w:spacing w:line="480" w:lineRule="auto"/>
        <w:rPr>
          <w:rFonts w:cstheme="minorHAnsi"/>
          <w:b/>
          <w:color w:val="000000" w:themeColor="text1"/>
          <w:sz w:val="24"/>
          <w:szCs w:val="24"/>
        </w:rPr>
      </w:pPr>
      <w:r w:rsidRPr="003D5A69">
        <w:rPr>
          <w:rFonts w:cstheme="minorHAnsi"/>
          <w:b/>
          <w:color w:val="000000" w:themeColor="text1"/>
          <w:sz w:val="24"/>
          <w:szCs w:val="24"/>
        </w:rPr>
        <w:t>Acknowledgement</w:t>
      </w:r>
      <w:r>
        <w:rPr>
          <w:rFonts w:cstheme="minorHAnsi"/>
          <w:b/>
          <w:color w:val="000000" w:themeColor="text1"/>
          <w:sz w:val="24"/>
          <w:szCs w:val="24"/>
        </w:rPr>
        <w:t>s</w:t>
      </w:r>
    </w:p>
    <w:p w14:paraId="639DD7CE" w14:textId="77777777" w:rsidR="004B42AE" w:rsidRDefault="004B42AE" w:rsidP="004B42AE">
      <w:pPr>
        <w:spacing w:line="480" w:lineRule="auto"/>
        <w:rPr>
          <w:rFonts w:cstheme="minorHAnsi"/>
          <w:color w:val="000000" w:themeColor="text1"/>
          <w:sz w:val="24"/>
          <w:szCs w:val="24"/>
        </w:rPr>
      </w:pPr>
      <w:r w:rsidRPr="003D5A69">
        <w:rPr>
          <w:rFonts w:cstheme="minorHAnsi"/>
          <w:color w:val="000000" w:themeColor="text1"/>
          <w:sz w:val="24"/>
          <w:szCs w:val="24"/>
        </w:rPr>
        <w:t>This study was partially supported by a Grant-in-Aid for Scientific Research on Innovative Areas, “All Nippon Artificial Photosynthesis Project for Living Earth” [grant number 2406] of the Ministry of Education, Culture, Sports, Science, and Technology (MEXT) of Japan and the Program for Element Strategy Initiative for Catalysts &amp; Batteries (ESICB) [No. JPMXP0112101003], commissioned by the MEXT of Japan.</w:t>
      </w:r>
    </w:p>
    <w:p w14:paraId="396CE788" w14:textId="77777777" w:rsidR="004B42AE" w:rsidRPr="00995E27" w:rsidRDefault="004B42AE" w:rsidP="004B42AE">
      <w:pPr>
        <w:spacing w:line="480" w:lineRule="auto"/>
        <w:rPr>
          <w:rFonts w:cstheme="minorHAnsi"/>
          <w:b/>
          <w:bCs/>
          <w:color w:val="000000" w:themeColor="text1"/>
          <w:sz w:val="24"/>
          <w:szCs w:val="24"/>
        </w:rPr>
      </w:pPr>
      <w:r w:rsidRPr="00995E27">
        <w:rPr>
          <w:rFonts w:cstheme="minorHAnsi"/>
          <w:b/>
          <w:bCs/>
          <w:color w:val="000000" w:themeColor="text1"/>
          <w:sz w:val="24"/>
          <w:szCs w:val="24"/>
        </w:rPr>
        <w:lastRenderedPageBreak/>
        <w:t>Author information</w:t>
      </w:r>
    </w:p>
    <w:p w14:paraId="21FB2340" w14:textId="77777777" w:rsidR="004B42AE" w:rsidRPr="00995E27" w:rsidRDefault="004B42AE" w:rsidP="004B42AE">
      <w:pPr>
        <w:spacing w:line="480" w:lineRule="auto"/>
        <w:rPr>
          <w:rFonts w:cstheme="minorHAnsi"/>
          <w:b/>
          <w:bCs/>
          <w:color w:val="000000" w:themeColor="text1"/>
          <w:sz w:val="24"/>
          <w:szCs w:val="24"/>
        </w:rPr>
      </w:pPr>
      <w:r w:rsidRPr="00995E27">
        <w:rPr>
          <w:rFonts w:cstheme="minorHAnsi"/>
          <w:b/>
          <w:bCs/>
          <w:color w:val="000000" w:themeColor="text1"/>
          <w:sz w:val="24"/>
          <w:szCs w:val="24"/>
        </w:rPr>
        <w:t>Affiliations</w:t>
      </w:r>
    </w:p>
    <w:p w14:paraId="3A8415BB" w14:textId="77777777" w:rsidR="004B42AE" w:rsidRDefault="004B42AE" w:rsidP="004B42AE">
      <w:pPr>
        <w:spacing w:line="480" w:lineRule="auto"/>
        <w:rPr>
          <w:rFonts w:cstheme="minorHAnsi"/>
          <w:color w:val="000000" w:themeColor="text1"/>
          <w:sz w:val="24"/>
          <w:szCs w:val="24"/>
        </w:rPr>
      </w:pPr>
      <w:r w:rsidRPr="00995E27">
        <w:rPr>
          <w:rFonts w:cstheme="minorHAnsi"/>
          <w:color w:val="000000" w:themeColor="text1"/>
          <w:sz w:val="24"/>
          <w:szCs w:val="24"/>
        </w:rPr>
        <w:t xml:space="preserve">Department of Molecular Engineering, Graduate School of Engineering, Kyoto University, </w:t>
      </w:r>
      <w:proofErr w:type="spellStart"/>
      <w:r w:rsidRPr="00995E27">
        <w:rPr>
          <w:rFonts w:cstheme="minorHAnsi"/>
          <w:color w:val="000000" w:themeColor="text1"/>
          <w:sz w:val="24"/>
          <w:szCs w:val="24"/>
        </w:rPr>
        <w:t>Kyotodaigaku</w:t>
      </w:r>
      <w:proofErr w:type="spellEnd"/>
      <w:r w:rsidRPr="00995E27">
        <w:rPr>
          <w:rFonts w:cstheme="minorHAnsi"/>
          <w:color w:val="000000" w:themeColor="text1"/>
          <w:sz w:val="24"/>
          <w:szCs w:val="24"/>
        </w:rPr>
        <w:t xml:space="preserve"> </w:t>
      </w:r>
      <w:proofErr w:type="spellStart"/>
      <w:r w:rsidRPr="00995E27">
        <w:rPr>
          <w:rFonts w:cstheme="minorHAnsi"/>
          <w:color w:val="000000" w:themeColor="text1"/>
          <w:sz w:val="24"/>
          <w:szCs w:val="24"/>
        </w:rPr>
        <w:t>Katsura</w:t>
      </w:r>
      <w:proofErr w:type="spellEnd"/>
      <w:r w:rsidRPr="00995E27">
        <w:rPr>
          <w:rFonts w:cstheme="minorHAnsi"/>
          <w:color w:val="000000" w:themeColor="text1"/>
          <w:sz w:val="24"/>
          <w:szCs w:val="24"/>
        </w:rPr>
        <w:t>, Nishikyo-</w:t>
      </w:r>
      <w:proofErr w:type="spellStart"/>
      <w:r w:rsidRPr="00995E27">
        <w:rPr>
          <w:rFonts w:cstheme="minorHAnsi"/>
          <w:color w:val="000000" w:themeColor="text1"/>
          <w:sz w:val="24"/>
          <w:szCs w:val="24"/>
        </w:rPr>
        <w:t>ku</w:t>
      </w:r>
      <w:proofErr w:type="spellEnd"/>
      <w:r w:rsidRPr="00995E27">
        <w:rPr>
          <w:rFonts w:cstheme="minorHAnsi"/>
          <w:color w:val="000000" w:themeColor="text1"/>
          <w:sz w:val="24"/>
          <w:szCs w:val="24"/>
        </w:rPr>
        <w:t>, Kyoto 615-8510, Japan</w:t>
      </w:r>
    </w:p>
    <w:p w14:paraId="78428BB6" w14:textId="77777777" w:rsidR="004B42AE" w:rsidRPr="00995E27" w:rsidRDefault="004B42AE" w:rsidP="004B42AE">
      <w:pPr>
        <w:spacing w:line="480" w:lineRule="auto"/>
        <w:rPr>
          <w:rFonts w:cstheme="minorHAnsi"/>
          <w:color w:val="000000" w:themeColor="text1"/>
          <w:sz w:val="24"/>
          <w:szCs w:val="24"/>
        </w:rPr>
      </w:pPr>
      <w:r w:rsidRPr="00995E27">
        <w:rPr>
          <w:rFonts w:cstheme="minorHAnsi"/>
          <w:color w:val="000000" w:themeColor="text1"/>
          <w:sz w:val="24"/>
          <w:szCs w:val="24"/>
        </w:rPr>
        <w:t xml:space="preserve">Rui Pang &amp; </w:t>
      </w:r>
      <w:proofErr w:type="spellStart"/>
      <w:r w:rsidRPr="00995E27">
        <w:rPr>
          <w:rFonts w:cstheme="minorHAnsi"/>
          <w:color w:val="000000" w:themeColor="text1"/>
          <w:sz w:val="24"/>
          <w:szCs w:val="24"/>
        </w:rPr>
        <w:t>Kentaro</w:t>
      </w:r>
      <w:proofErr w:type="spellEnd"/>
      <w:r w:rsidRPr="00995E27">
        <w:rPr>
          <w:rFonts w:cstheme="minorHAnsi"/>
          <w:color w:val="000000" w:themeColor="text1"/>
          <w:sz w:val="24"/>
          <w:szCs w:val="24"/>
        </w:rPr>
        <w:t xml:space="preserve"> </w:t>
      </w:r>
      <w:proofErr w:type="spellStart"/>
      <w:r w:rsidRPr="00995E27">
        <w:rPr>
          <w:rFonts w:cstheme="minorHAnsi"/>
          <w:color w:val="000000" w:themeColor="text1"/>
          <w:sz w:val="24"/>
          <w:szCs w:val="24"/>
        </w:rPr>
        <w:t>Teramura</w:t>
      </w:r>
      <w:proofErr w:type="spellEnd"/>
      <w:r w:rsidRPr="00995E27">
        <w:rPr>
          <w:rFonts w:cstheme="minorHAnsi"/>
          <w:color w:val="000000" w:themeColor="text1"/>
          <w:sz w:val="24"/>
          <w:szCs w:val="24"/>
        </w:rPr>
        <w:t xml:space="preserve"> &amp; </w:t>
      </w:r>
      <w:proofErr w:type="spellStart"/>
      <w:r w:rsidRPr="00995E27">
        <w:rPr>
          <w:rFonts w:cstheme="minorHAnsi"/>
          <w:color w:val="000000" w:themeColor="text1"/>
          <w:sz w:val="24"/>
          <w:szCs w:val="24"/>
        </w:rPr>
        <w:t>Masashige</w:t>
      </w:r>
      <w:proofErr w:type="spellEnd"/>
      <w:r w:rsidRPr="00995E27">
        <w:rPr>
          <w:rFonts w:cstheme="minorHAnsi"/>
          <w:color w:val="000000" w:themeColor="text1"/>
          <w:sz w:val="24"/>
          <w:szCs w:val="24"/>
        </w:rPr>
        <w:t xml:space="preserve"> </w:t>
      </w:r>
      <w:proofErr w:type="spellStart"/>
      <w:r w:rsidRPr="00995E27">
        <w:rPr>
          <w:rFonts w:cstheme="minorHAnsi"/>
          <w:color w:val="000000" w:themeColor="text1"/>
          <w:sz w:val="24"/>
          <w:szCs w:val="24"/>
        </w:rPr>
        <w:t>Morishita</w:t>
      </w:r>
      <w:proofErr w:type="spellEnd"/>
      <w:r w:rsidRPr="00995E27">
        <w:rPr>
          <w:rFonts w:cstheme="minorHAnsi"/>
          <w:color w:val="000000" w:themeColor="text1"/>
          <w:sz w:val="24"/>
          <w:szCs w:val="24"/>
        </w:rPr>
        <w:t xml:space="preserve"> &amp;Hiroyuki </w:t>
      </w:r>
      <w:proofErr w:type="spellStart"/>
      <w:r w:rsidRPr="00995E27">
        <w:rPr>
          <w:rFonts w:cstheme="minorHAnsi"/>
          <w:color w:val="000000" w:themeColor="text1"/>
          <w:sz w:val="24"/>
          <w:szCs w:val="24"/>
        </w:rPr>
        <w:t>Asakura</w:t>
      </w:r>
      <w:proofErr w:type="spellEnd"/>
      <w:r w:rsidRPr="00995E27">
        <w:rPr>
          <w:rFonts w:cstheme="minorHAnsi"/>
          <w:color w:val="000000" w:themeColor="text1"/>
          <w:sz w:val="24"/>
          <w:szCs w:val="24"/>
        </w:rPr>
        <w:t xml:space="preserve"> &amp; </w:t>
      </w:r>
      <w:proofErr w:type="spellStart"/>
      <w:r w:rsidRPr="00995E27">
        <w:rPr>
          <w:rFonts w:cstheme="minorHAnsi"/>
          <w:color w:val="000000" w:themeColor="text1"/>
          <w:sz w:val="24"/>
          <w:szCs w:val="24"/>
        </w:rPr>
        <w:t>Saburo</w:t>
      </w:r>
      <w:proofErr w:type="spellEnd"/>
      <w:r w:rsidRPr="00995E27">
        <w:rPr>
          <w:rFonts w:cstheme="minorHAnsi"/>
          <w:color w:val="000000" w:themeColor="text1"/>
          <w:sz w:val="24"/>
          <w:szCs w:val="24"/>
        </w:rPr>
        <w:t xml:space="preserve"> Hosokawa &amp;Tsunehiro Tanaka</w:t>
      </w:r>
    </w:p>
    <w:p w14:paraId="2BF6AAB9" w14:textId="77777777" w:rsidR="004B42AE" w:rsidRPr="00995E27" w:rsidRDefault="004B42AE" w:rsidP="004B42AE">
      <w:pPr>
        <w:spacing w:line="480" w:lineRule="auto"/>
        <w:rPr>
          <w:rFonts w:cstheme="minorHAnsi"/>
          <w:color w:val="000000" w:themeColor="text1"/>
          <w:sz w:val="24"/>
          <w:szCs w:val="24"/>
        </w:rPr>
      </w:pPr>
      <w:r w:rsidRPr="00995E27">
        <w:rPr>
          <w:rFonts w:cstheme="minorHAnsi"/>
          <w:color w:val="000000" w:themeColor="text1"/>
          <w:sz w:val="24"/>
          <w:szCs w:val="24"/>
        </w:rPr>
        <w:t xml:space="preserve">Element Strategy Initiative for Catalysts &amp; Batteries (ESICB), Kyoto University, 1-30 </w:t>
      </w:r>
      <w:proofErr w:type="spellStart"/>
      <w:r w:rsidRPr="00995E27">
        <w:rPr>
          <w:rFonts w:cstheme="minorHAnsi"/>
          <w:color w:val="000000" w:themeColor="text1"/>
          <w:sz w:val="24"/>
          <w:szCs w:val="24"/>
        </w:rPr>
        <w:t>Goryo</w:t>
      </w:r>
      <w:proofErr w:type="spellEnd"/>
      <w:r w:rsidRPr="00995E27">
        <w:rPr>
          <w:rFonts w:cstheme="minorHAnsi"/>
          <w:color w:val="000000" w:themeColor="text1"/>
          <w:sz w:val="24"/>
          <w:szCs w:val="24"/>
        </w:rPr>
        <w:t>-Ohara, Nishikyo-</w:t>
      </w:r>
      <w:proofErr w:type="spellStart"/>
      <w:r w:rsidRPr="00995E27">
        <w:rPr>
          <w:rFonts w:cstheme="minorHAnsi"/>
          <w:color w:val="000000" w:themeColor="text1"/>
          <w:sz w:val="24"/>
          <w:szCs w:val="24"/>
        </w:rPr>
        <w:t>ku</w:t>
      </w:r>
      <w:proofErr w:type="spellEnd"/>
      <w:r w:rsidRPr="00995E27">
        <w:rPr>
          <w:rFonts w:cstheme="minorHAnsi"/>
          <w:color w:val="000000" w:themeColor="text1"/>
          <w:sz w:val="24"/>
          <w:szCs w:val="24"/>
        </w:rPr>
        <w:t>, Kyoto 615-8245, Japan</w:t>
      </w:r>
    </w:p>
    <w:p w14:paraId="31003A5F" w14:textId="77777777" w:rsidR="004B42AE" w:rsidRDefault="004B42AE" w:rsidP="004B42AE">
      <w:pPr>
        <w:spacing w:line="480" w:lineRule="auto"/>
        <w:rPr>
          <w:rFonts w:cstheme="minorHAnsi"/>
          <w:color w:val="000000" w:themeColor="text1"/>
          <w:sz w:val="24"/>
          <w:szCs w:val="24"/>
        </w:rPr>
      </w:pPr>
      <w:proofErr w:type="spellStart"/>
      <w:r w:rsidRPr="00995E27">
        <w:rPr>
          <w:rFonts w:cstheme="minorHAnsi"/>
          <w:color w:val="000000" w:themeColor="text1"/>
          <w:sz w:val="24"/>
          <w:szCs w:val="24"/>
        </w:rPr>
        <w:t>Kentaro</w:t>
      </w:r>
      <w:proofErr w:type="spellEnd"/>
      <w:r w:rsidRPr="00995E27">
        <w:rPr>
          <w:rFonts w:cstheme="minorHAnsi"/>
          <w:color w:val="000000" w:themeColor="text1"/>
          <w:sz w:val="24"/>
          <w:szCs w:val="24"/>
        </w:rPr>
        <w:t xml:space="preserve"> </w:t>
      </w:r>
      <w:proofErr w:type="spellStart"/>
      <w:r w:rsidRPr="00995E27">
        <w:rPr>
          <w:rFonts w:cstheme="minorHAnsi"/>
          <w:color w:val="000000" w:themeColor="text1"/>
          <w:sz w:val="24"/>
          <w:szCs w:val="24"/>
        </w:rPr>
        <w:t>Teramura</w:t>
      </w:r>
      <w:proofErr w:type="spellEnd"/>
      <w:r w:rsidRPr="00995E27">
        <w:rPr>
          <w:rFonts w:cstheme="minorHAnsi"/>
          <w:color w:val="000000" w:themeColor="text1"/>
          <w:sz w:val="24"/>
          <w:szCs w:val="24"/>
        </w:rPr>
        <w:t xml:space="preserve"> &amp;Hiroyuki </w:t>
      </w:r>
      <w:proofErr w:type="spellStart"/>
      <w:r w:rsidRPr="00995E27">
        <w:rPr>
          <w:rFonts w:cstheme="minorHAnsi"/>
          <w:color w:val="000000" w:themeColor="text1"/>
          <w:sz w:val="24"/>
          <w:szCs w:val="24"/>
        </w:rPr>
        <w:t>Asakura</w:t>
      </w:r>
      <w:proofErr w:type="spellEnd"/>
      <w:r w:rsidRPr="00995E27">
        <w:rPr>
          <w:rFonts w:cstheme="minorHAnsi"/>
          <w:color w:val="000000" w:themeColor="text1"/>
          <w:sz w:val="24"/>
          <w:szCs w:val="24"/>
        </w:rPr>
        <w:t xml:space="preserve"> &amp; </w:t>
      </w:r>
      <w:proofErr w:type="spellStart"/>
      <w:r w:rsidRPr="00995E27">
        <w:rPr>
          <w:rFonts w:cstheme="minorHAnsi"/>
          <w:color w:val="000000" w:themeColor="text1"/>
          <w:sz w:val="24"/>
          <w:szCs w:val="24"/>
        </w:rPr>
        <w:t>Saburo</w:t>
      </w:r>
      <w:proofErr w:type="spellEnd"/>
      <w:r w:rsidRPr="00995E27">
        <w:rPr>
          <w:rFonts w:cstheme="minorHAnsi"/>
          <w:color w:val="000000" w:themeColor="text1"/>
          <w:sz w:val="24"/>
          <w:szCs w:val="24"/>
        </w:rPr>
        <w:t xml:space="preserve"> Hosokawa &amp;Tsunehiro Tanaka</w:t>
      </w:r>
    </w:p>
    <w:p w14:paraId="70CC2D12" w14:textId="77777777" w:rsidR="004B42AE" w:rsidRPr="00995E27" w:rsidRDefault="004B42AE" w:rsidP="004B42AE">
      <w:pPr>
        <w:pStyle w:val="Acknowledgement"/>
        <w:spacing w:before="0" w:line="480" w:lineRule="auto"/>
        <w:ind w:left="0" w:firstLine="0"/>
        <w:jc w:val="both"/>
        <w:rPr>
          <w:rFonts w:asciiTheme="minorHAnsi" w:hAnsiTheme="minorHAnsi" w:cstheme="minorHAnsi"/>
          <w:b/>
          <w:color w:val="000000" w:themeColor="text1"/>
        </w:rPr>
      </w:pPr>
      <w:r w:rsidRPr="00995E27">
        <w:rPr>
          <w:rFonts w:asciiTheme="minorHAnsi" w:hAnsiTheme="minorHAnsi" w:cstheme="minorHAnsi"/>
          <w:b/>
          <w:color w:val="000000" w:themeColor="text1"/>
        </w:rPr>
        <w:t>Contributions</w:t>
      </w:r>
    </w:p>
    <w:p w14:paraId="63E9EE38" w14:textId="77777777" w:rsidR="004B42AE" w:rsidRDefault="004B42AE" w:rsidP="004B42AE">
      <w:pPr>
        <w:pStyle w:val="Acknowledgement"/>
        <w:spacing w:before="0" w:line="480" w:lineRule="auto"/>
        <w:ind w:left="0" w:firstLine="0"/>
        <w:jc w:val="both"/>
        <w:rPr>
          <w:rFonts w:asciiTheme="minorHAnsi" w:hAnsiTheme="minorHAnsi" w:cstheme="minorHAnsi"/>
          <w:color w:val="000000" w:themeColor="text1"/>
        </w:rPr>
      </w:pPr>
      <w:r w:rsidRPr="003D5A69">
        <w:rPr>
          <w:rFonts w:asciiTheme="minorHAnsi" w:hAnsiTheme="minorHAnsi" w:cstheme="minorHAnsi"/>
          <w:color w:val="000000" w:themeColor="text1"/>
        </w:rPr>
        <w:t xml:space="preserve">R.P. and K.T. designed the research. R.P. prepared the photocatalyst powder and conducted XRD, BET, XPS, SEM, TEM, ICP-OES, UV-vis, and FTIR studies, electrochemical </w:t>
      </w:r>
      <w:r w:rsidRPr="003D5A69">
        <w:rPr>
          <w:rFonts w:asciiTheme="minorHAnsi" w:eastAsia="SimSun" w:hAnsiTheme="minorHAnsi" w:cstheme="minorHAnsi"/>
          <w:color w:val="000000" w:themeColor="text1"/>
          <w:lang w:eastAsia="zh-CN"/>
        </w:rPr>
        <w:t xml:space="preserve">measurements, </w:t>
      </w:r>
      <w:r w:rsidRPr="003D5A69">
        <w:rPr>
          <w:rFonts w:asciiTheme="minorHAnsi" w:hAnsiTheme="minorHAnsi" w:cstheme="minorHAnsi"/>
          <w:color w:val="000000" w:themeColor="text1"/>
        </w:rPr>
        <w:t>and the photocatalytic CO</w:t>
      </w:r>
      <w:r w:rsidRPr="003D5A69">
        <w:rPr>
          <w:rFonts w:asciiTheme="minorHAnsi" w:hAnsiTheme="minorHAnsi" w:cstheme="minorHAnsi"/>
          <w:color w:val="000000" w:themeColor="text1"/>
          <w:vertAlign w:val="subscript"/>
        </w:rPr>
        <w:t>2</w:t>
      </w:r>
      <w:r w:rsidRPr="003D5A69">
        <w:rPr>
          <w:rFonts w:asciiTheme="minorHAnsi" w:hAnsiTheme="minorHAnsi" w:cstheme="minorHAnsi"/>
          <w:color w:val="000000" w:themeColor="text1"/>
        </w:rPr>
        <w:t>-conversion experiments. M.M. carried out the isotopic labelling experiment. R.P., K.T., M.M., H.A., S.H. and T.T. discussed the results. R.P. and K.T. wrote the manuscript with contributions from the other authors.</w:t>
      </w:r>
    </w:p>
    <w:p w14:paraId="2064BCBA" w14:textId="43E46F99" w:rsidR="004B42AE" w:rsidRPr="00995E27" w:rsidRDefault="004B42AE" w:rsidP="004B42AE">
      <w:pPr>
        <w:pStyle w:val="Acknowledgement"/>
        <w:spacing w:line="480" w:lineRule="auto"/>
        <w:rPr>
          <w:rFonts w:asciiTheme="minorHAnsi" w:hAnsiTheme="minorHAnsi" w:cstheme="minorHAnsi"/>
          <w:b/>
          <w:bCs/>
          <w:color w:val="000000" w:themeColor="text1"/>
        </w:rPr>
      </w:pPr>
      <w:r w:rsidRPr="00995E27">
        <w:rPr>
          <w:rFonts w:asciiTheme="minorHAnsi" w:hAnsiTheme="minorHAnsi" w:cstheme="minorHAnsi"/>
          <w:b/>
          <w:bCs/>
          <w:color w:val="000000" w:themeColor="text1"/>
        </w:rPr>
        <w:t>Corresponding author</w:t>
      </w:r>
      <w:r>
        <w:rPr>
          <w:rFonts w:asciiTheme="minorHAnsi" w:hAnsiTheme="minorHAnsi" w:cstheme="minorHAnsi"/>
          <w:b/>
          <w:bCs/>
          <w:color w:val="000000" w:themeColor="text1"/>
        </w:rPr>
        <w:t>s</w:t>
      </w:r>
    </w:p>
    <w:p w14:paraId="53A8F201" w14:textId="77777777" w:rsidR="004B42AE" w:rsidRDefault="004B42AE" w:rsidP="004B42AE">
      <w:pPr>
        <w:pStyle w:val="Acknowledgement"/>
        <w:spacing w:before="0" w:line="480" w:lineRule="auto"/>
        <w:jc w:val="both"/>
        <w:rPr>
          <w:rFonts w:asciiTheme="minorHAnsi" w:hAnsiTheme="minorHAnsi" w:cstheme="minorHAnsi"/>
          <w:color w:val="000000" w:themeColor="text1"/>
        </w:rPr>
      </w:pPr>
      <w:r w:rsidRPr="001B5ECE">
        <w:rPr>
          <w:rFonts w:asciiTheme="minorHAnsi" w:hAnsiTheme="minorHAnsi" w:cstheme="minorHAnsi"/>
          <w:color w:val="000000" w:themeColor="text1"/>
        </w:rPr>
        <w:t>Correspondence to</w:t>
      </w:r>
      <w:r w:rsidRPr="001B5ECE">
        <w:rPr>
          <w:rFonts w:asciiTheme="minorHAnsi" w:eastAsiaTheme="minorEastAsia" w:hAnsiTheme="minorHAnsi" w:cstheme="minorHAnsi"/>
          <w:color w:val="000000" w:themeColor="text1"/>
          <w:kern w:val="2"/>
          <w:lang w:eastAsia="ja-JP"/>
        </w:rPr>
        <w:t xml:space="preserve"> </w:t>
      </w:r>
      <w:proofErr w:type="spellStart"/>
      <w:r w:rsidRPr="001B5ECE">
        <w:rPr>
          <w:rFonts w:asciiTheme="minorHAnsi" w:hAnsiTheme="minorHAnsi" w:cstheme="minorHAnsi"/>
          <w:color w:val="000000" w:themeColor="text1"/>
        </w:rPr>
        <w:t>Kentaro</w:t>
      </w:r>
      <w:proofErr w:type="spellEnd"/>
      <w:r w:rsidRPr="001B5ECE">
        <w:rPr>
          <w:rFonts w:asciiTheme="minorHAnsi" w:hAnsiTheme="minorHAnsi" w:cstheme="minorHAnsi"/>
          <w:color w:val="000000" w:themeColor="text1"/>
        </w:rPr>
        <w:t xml:space="preserve"> </w:t>
      </w:r>
      <w:proofErr w:type="spellStart"/>
      <w:r w:rsidRPr="001B5ECE">
        <w:rPr>
          <w:rFonts w:asciiTheme="minorHAnsi" w:hAnsiTheme="minorHAnsi" w:cstheme="minorHAnsi"/>
          <w:color w:val="000000" w:themeColor="text1"/>
        </w:rPr>
        <w:t>Teramura</w:t>
      </w:r>
      <w:proofErr w:type="spellEnd"/>
      <w:r>
        <w:rPr>
          <w:rFonts w:asciiTheme="minorHAnsi" w:hAnsiTheme="minorHAnsi" w:cstheme="minorHAnsi"/>
          <w:color w:val="000000" w:themeColor="text1"/>
        </w:rPr>
        <w:t xml:space="preserve"> and </w:t>
      </w:r>
      <w:r w:rsidRPr="001B5ECE">
        <w:rPr>
          <w:rFonts w:asciiTheme="minorHAnsi" w:hAnsiTheme="minorHAnsi" w:cstheme="minorHAnsi"/>
          <w:color w:val="000000" w:themeColor="text1"/>
        </w:rPr>
        <w:t>Tsunehiro Tanaka</w:t>
      </w:r>
      <w:r>
        <w:rPr>
          <w:rFonts w:asciiTheme="minorHAnsi" w:hAnsiTheme="minorHAnsi" w:cstheme="minorHAnsi"/>
          <w:color w:val="000000" w:themeColor="text1"/>
        </w:rPr>
        <w:t>.</w:t>
      </w:r>
    </w:p>
    <w:p w14:paraId="1358E051" w14:textId="77777777" w:rsidR="004B42AE" w:rsidRDefault="004B42AE" w:rsidP="004B42AE">
      <w:pPr>
        <w:pStyle w:val="Acknowledgement"/>
        <w:spacing w:before="0" w:line="480" w:lineRule="auto"/>
        <w:jc w:val="both"/>
        <w:rPr>
          <w:rFonts w:asciiTheme="minorHAnsi" w:hAnsiTheme="minorHAnsi" w:cstheme="minorHAnsi"/>
          <w:b/>
          <w:color w:val="000000" w:themeColor="text1"/>
        </w:rPr>
      </w:pPr>
      <w:r w:rsidRPr="003D5A69">
        <w:rPr>
          <w:rFonts w:asciiTheme="minorHAnsi" w:hAnsiTheme="minorHAnsi" w:cstheme="minorHAnsi"/>
          <w:b/>
          <w:color w:val="000000" w:themeColor="text1"/>
        </w:rPr>
        <w:lastRenderedPageBreak/>
        <w:t>Competing interests</w:t>
      </w:r>
    </w:p>
    <w:p w14:paraId="53A22FA2" w14:textId="77777777" w:rsidR="004B42AE" w:rsidRDefault="004B42AE" w:rsidP="004B42AE">
      <w:pPr>
        <w:pStyle w:val="Acknowledgement"/>
        <w:spacing w:before="0" w:line="480" w:lineRule="auto"/>
        <w:jc w:val="both"/>
        <w:rPr>
          <w:rFonts w:asciiTheme="minorHAnsi" w:hAnsiTheme="minorHAnsi" w:cstheme="minorHAnsi"/>
          <w:color w:val="000000" w:themeColor="text1"/>
        </w:rPr>
      </w:pPr>
      <w:r w:rsidRPr="003D5A69">
        <w:rPr>
          <w:rFonts w:asciiTheme="minorHAnsi" w:hAnsiTheme="minorHAnsi" w:cstheme="minorHAnsi"/>
          <w:color w:val="000000" w:themeColor="text1"/>
        </w:rPr>
        <w:t>The authors declare no competing interests.</w:t>
      </w:r>
    </w:p>
    <w:p w14:paraId="100A3A23" w14:textId="77777777" w:rsidR="004B42AE" w:rsidRDefault="004B42AE" w:rsidP="004B42AE">
      <w:pPr>
        <w:pStyle w:val="Acknowledgement"/>
        <w:spacing w:before="0" w:line="480" w:lineRule="auto"/>
        <w:jc w:val="both"/>
        <w:rPr>
          <w:rFonts w:asciiTheme="minorHAnsi" w:hAnsiTheme="minorHAnsi" w:cstheme="minorHAnsi"/>
          <w:b/>
          <w:bCs/>
          <w:color w:val="000000" w:themeColor="text1"/>
        </w:rPr>
      </w:pPr>
      <w:r w:rsidRPr="003D5A69">
        <w:rPr>
          <w:rFonts w:asciiTheme="minorHAnsi" w:hAnsiTheme="minorHAnsi" w:cstheme="minorHAnsi"/>
          <w:b/>
          <w:bCs/>
          <w:color w:val="000000" w:themeColor="text1"/>
        </w:rPr>
        <w:t>Additional information</w:t>
      </w:r>
    </w:p>
    <w:p w14:paraId="736513D9" w14:textId="77777777" w:rsidR="004B42AE" w:rsidRPr="003D5A69" w:rsidRDefault="004B42AE" w:rsidP="004B42AE">
      <w:pPr>
        <w:pStyle w:val="Acknowledgement"/>
        <w:spacing w:before="0" w:line="480" w:lineRule="auto"/>
        <w:jc w:val="both"/>
        <w:rPr>
          <w:rFonts w:asciiTheme="minorHAnsi" w:hAnsiTheme="minorHAnsi" w:cstheme="minorHAnsi"/>
          <w:color w:val="000000" w:themeColor="text1"/>
        </w:rPr>
      </w:pPr>
      <w:r w:rsidRPr="003D5A69">
        <w:rPr>
          <w:rFonts w:asciiTheme="minorHAnsi" w:hAnsiTheme="minorHAnsi" w:cstheme="minorHAnsi"/>
          <w:color w:val="000000" w:themeColor="text1"/>
        </w:rPr>
        <w:t xml:space="preserve">Supplementary information is available for this paper at </w:t>
      </w:r>
      <w:proofErr w:type="spellStart"/>
      <w:r w:rsidRPr="003D5A69">
        <w:rPr>
          <w:rFonts w:asciiTheme="minorHAnsi" w:hAnsiTheme="minorHAnsi" w:cstheme="minorHAnsi"/>
          <w:color w:val="000000" w:themeColor="text1"/>
        </w:rPr>
        <w:t>xxxx</w:t>
      </w:r>
      <w:proofErr w:type="spellEnd"/>
      <w:r w:rsidRPr="003D5A69">
        <w:rPr>
          <w:rFonts w:asciiTheme="minorHAnsi" w:hAnsiTheme="minorHAnsi" w:cstheme="minorHAnsi"/>
          <w:color w:val="000000" w:themeColor="text1"/>
        </w:rPr>
        <w:t>.</w:t>
      </w:r>
    </w:p>
    <w:p w14:paraId="601ECE47" w14:textId="4978337C" w:rsidR="00EA1EA1" w:rsidRPr="004B42AE" w:rsidRDefault="00EA1EA1" w:rsidP="004B42AE">
      <w:pPr>
        <w:spacing w:line="480" w:lineRule="auto"/>
        <w:rPr>
          <w:rFonts w:cstheme="minorHAnsi"/>
          <w:color w:val="000000" w:themeColor="text1"/>
        </w:rPr>
      </w:pPr>
    </w:p>
    <w:sectPr w:rsidR="00EA1EA1" w:rsidRPr="004B42AE" w:rsidSect="007666C5">
      <w:footerReference w:type="default" r:id="rId17"/>
      <w:pgSz w:w="11906" w:h="16838"/>
      <w:pgMar w:top="1985" w:right="1701" w:bottom="1701" w:left="1701" w:header="851" w:footer="992" w:gutter="0"/>
      <w:lnNumType w:countBy="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DF31AE" w14:textId="77777777" w:rsidR="0099152E" w:rsidRDefault="0099152E" w:rsidP="003527EB">
      <w:r>
        <w:separator/>
      </w:r>
    </w:p>
  </w:endnote>
  <w:endnote w:type="continuationSeparator" w:id="0">
    <w:p w14:paraId="62989DC8" w14:textId="77777777" w:rsidR="0099152E" w:rsidRDefault="0099152E" w:rsidP="003527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Microsoft YaHei">
    <w:panose1 w:val="020B0503020204020204"/>
    <w:charset w:val="86"/>
    <w:family w:val="swiss"/>
    <w:pitch w:val="variable"/>
    <w:sig w:usb0="80000287" w:usb1="2ACF3C50" w:usb2="00000016" w:usb3="00000000" w:csb0="0004001F" w:csb1="00000000"/>
  </w:font>
  <w:font w:name="AdvTT77b0e969.I+03">
    <w:altName w:val="游ゴシック"/>
    <w:panose1 w:val="00000000000000000000"/>
    <w:charset w:val="80"/>
    <w:family w:val="auto"/>
    <w:notTrueType/>
    <w:pitch w:val="default"/>
    <w:sig w:usb0="00000001" w:usb1="08070000" w:usb2="00000010" w:usb3="00000000" w:csb0="00020000" w:csb1="00000000"/>
  </w:font>
  <w:font w:name="AdvOT999035f4">
    <w:altName w:val="游ゴシック"/>
    <w:panose1 w:val="00000000000000000000"/>
    <w:charset w:val="80"/>
    <w:family w:val="auto"/>
    <w:notTrueType/>
    <w:pitch w:val="default"/>
    <w:sig w:usb0="00000001" w:usb1="08070000" w:usb2="00000010" w:usb3="00000000" w:csb0="00020000" w:csb1="00000000"/>
  </w:font>
  <w:font w:name="TimesNewRoman">
    <w:altName w:val="ＭＳ 明朝"/>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58C8F3" w14:textId="22431EB5" w:rsidR="002A4704" w:rsidRPr="00444CBD" w:rsidRDefault="002A4704">
    <w:pPr>
      <w:pStyle w:val="a7"/>
      <w:jc w:val="center"/>
    </w:pPr>
    <w:r w:rsidRPr="00444CBD">
      <w:t>-</w:t>
    </w:r>
    <w:sdt>
      <w:sdtPr>
        <w:id w:val="-802699162"/>
        <w:docPartObj>
          <w:docPartGallery w:val="Page Numbers (Bottom of Page)"/>
          <w:docPartUnique/>
        </w:docPartObj>
      </w:sdtPr>
      <w:sdtEndPr/>
      <w:sdtContent>
        <w:r w:rsidRPr="00444CBD">
          <w:fldChar w:fldCharType="begin"/>
        </w:r>
        <w:r w:rsidRPr="00444CBD">
          <w:instrText>PAGE   \* MERGEFORMAT</w:instrText>
        </w:r>
        <w:r w:rsidRPr="00444CBD">
          <w:fldChar w:fldCharType="separate"/>
        </w:r>
        <w:r w:rsidRPr="00444CBD">
          <w:t>1</w:t>
        </w:r>
        <w:r w:rsidRPr="00444CBD">
          <w:fldChar w:fldCharType="end"/>
        </w:r>
        <w:r w:rsidRPr="00444CBD">
          <w:t>-</w:t>
        </w:r>
      </w:sdtContent>
    </w:sdt>
  </w:p>
  <w:p w14:paraId="0222073F" w14:textId="77777777" w:rsidR="002A4704" w:rsidRPr="00444CBD" w:rsidRDefault="002A470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1DFC58" w14:textId="77777777" w:rsidR="0099152E" w:rsidRDefault="0099152E" w:rsidP="003527EB">
      <w:r>
        <w:separator/>
      </w:r>
    </w:p>
  </w:footnote>
  <w:footnote w:type="continuationSeparator" w:id="0">
    <w:p w14:paraId="187F6D03" w14:textId="77777777" w:rsidR="0099152E" w:rsidRDefault="0099152E" w:rsidP="003527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904.9pt;height:265.5pt;visibility:visible;mso-wrap-style:square" o:bullet="t">
        <v:imagedata r:id="rId1" o:title=""/>
      </v:shape>
    </w:pict>
  </w:numPicBullet>
  <w:abstractNum w:abstractNumId="0" w15:restartNumberingAfterBreak="0">
    <w:nsid w:val="24742488"/>
    <w:multiLevelType w:val="hybridMultilevel"/>
    <w:tmpl w:val="4F109F38"/>
    <w:lvl w:ilvl="0" w:tplc="C52830F4">
      <w:start w:val="1"/>
      <w:numFmt w:val="bullet"/>
      <w:lvlText w:val=""/>
      <w:lvlPicBulletId w:val="0"/>
      <w:lvlJc w:val="left"/>
      <w:pPr>
        <w:tabs>
          <w:tab w:val="num" w:pos="420"/>
        </w:tabs>
        <w:ind w:left="420" w:firstLine="0"/>
      </w:pPr>
      <w:rPr>
        <w:rFonts w:ascii="Symbol" w:hAnsi="Symbol" w:hint="default"/>
      </w:rPr>
    </w:lvl>
    <w:lvl w:ilvl="1" w:tplc="526C4B86" w:tentative="1">
      <w:start w:val="1"/>
      <w:numFmt w:val="bullet"/>
      <w:lvlText w:val=""/>
      <w:lvlJc w:val="left"/>
      <w:pPr>
        <w:tabs>
          <w:tab w:val="num" w:pos="840"/>
        </w:tabs>
        <w:ind w:left="840" w:firstLine="0"/>
      </w:pPr>
      <w:rPr>
        <w:rFonts w:ascii="Symbol" w:hAnsi="Symbol" w:hint="default"/>
      </w:rPr>
    </w:lvl>
    <w:lvl w:ilvl="2" w:tplc="EBC44BF4" w:tentative="1">
      <w:start w:val="1"/>
      <w:numFmt w:val="bullet"/>
      <w:lvlText w:val=""/>
      <w:lvlJc w:val="left"/>
      <w:pPr>
        <w:tabs>
          <w:tab w:val="num" w:pos="1260"/>
        </w:tabs>
        <w:ind w:left="1260" w:firstLine="0"/>
      </w:pPr>
      <w:rPr>
        <w:rFonts w:ascii="Symbol" w:hAnsi="Symbol" w:hint="default"/>
      </w:rPr>
    </w:lvl>
    <w:lvl w:ilvl="3" w:tplc="28DE3CC2" w:tentative="1">
      <w:start w:val="1"/>
      <w:numFmt w:val="bullet"/>
      <w:lvlText w:val=""/>
      <w:lvlJc w:val="left"/>
      <w:pPr>
        <w:tabs>
          <w:tab w:val="num" w:pos="1680"/>
        </w:tabs>
        <w:ind w:left="1680" w:firstLine="0"/>
      </w:pPr>
      <w:rPr>
        <w:rFonts w:ascii="Symbol" w:hAnsi="Symbol" w:hint="default"/>
      </w:rPr>
    </w:lvl>
    <w:lvl w:ilvl="4" w:tplc="732A75FE" w:tentative="1">
      <w:start w:val="1"/>
      <w:numFmt w:val="bullet"/>
      <w:lvlText w:val=""/>
      <w:lvlJc w:val="left"/>
      <w:pPr>
        <w:tabs>
          <w:tab w:val="num" w:pos="2100"/>
        </w:tabs>
        <w:ind w:left="2100" w:firstLine="0"/>
      </w:pPr>
      <w:rPr>
        <w:rFonts w:ascii="Symbol" w:hAnsi="Symbol" w:hint="default"/>
      </w:rPr>
    </w:lvl>
    <w:lvl w:ilvl="5" w:tplc="FDEA8DE0" w:tentative="1">
      <w:start w:val="1"/>
      <w:numFmt w:val="bullet"/>
      <w:lvlText w:val=""/>
      <w:lvlJc w:val="left"/>
      <w:pPr>
        <w:tabs>
          <w:tab w:val="num" w:pos="2520"/>
        </w:tabs>
        <w:ind w:left="2520" w:firstLine="0"/>
      </w:pPr>
      <w:rPr>
        <w:rFonts w:ascii="Symbol" w:hAnsi="Symbol" w:hint="default"/>
      </w:rPr>
    </w:lvl>
    <w:lvl w:ilvl="6" w:tplc="402A072A" w:tentative="1">
      <w:start w:val="1"/>
      <w:numFmt w:val="bullet"/>
      <w:lvlText w:val=""/>
      <w:lvlJc w:val="left"/>
      <w:pPr>
        <w:tabs>
          <w:tab w:val="num" w:pos="2940"/>
        </w:tabs>
        <w:ind w:left="2940" w:firstLine="0"/>
      </w:pPr>
      <w:rPr>
        <w:rFonts w:ascii="Symbol" w:hAnsi="Symbol" w:hint="default"/>
      </w:rPr>
    </w:lvl>
    <w:lvl w:ilvl="7" w:tplc="44422B12" w:tentative="1">
      <w:start w:val="1"/>
      <w:numFmt w:val="bullet"/>
      <w:lvlText w:val=""/>
      <w:lvlJc w:val="left"/>
      <w:pPr>
        <w:tabs>
          <w:tab w:val="num" w:pos="3360"/>
        </w:tabs>
        <w:ind w:left="3360" w:firstLine="0"/>
      </w:pPr>
      <w:rPr>
        <w:rFonts w:ascii="Symbol" w:hAnsi="Symbol" w:hint="default"/>
      </w:rPr>
    </w:lvl>
    <w:lvl w:ilvl="8" w:tplc="C30C3016" w:tentative="1">
      <w:start w:val="1"/>
      <w:numFmt w:val="bullet"/>
      <w:lvlText w:val=""/>
      <w:lvlJc w:val="left"/>
      <w:pPr>
        <w:tabs>
          <w:tab w:val="num" w:pos="3780"/>
        </w:tabs>
        <w:ind w:left="3780" w:firstLine="0"/>
      </w:pPr>
      <w:rPr>
        <w:rFonts w:ascii="Symbol" w:hAnsi="Symbol" w:hint="default"/>
      </w:rPr>
    </w:lvl>
  </w:abstractNum>
  <w:abstractNum w:abstractNumId="1" w15:restartNumberingAfterBreak="0">
    <w:nsid w:val="35855B94"/>
    <w:multiLevelType w:val="hybridMultilevel"/>
    <w:tmpl w:val="11F41518"/>
    <w:lvl w:ilvl="0" w:tplc="8DF2F8E8">
      <w:start w:val="1"/>
      <w:numFmt w:val="bullet"/>
      <w:lvlText w:val=""/>
      <w:lvlJc w:val="left"/>
      <w:pPr>
        <w:ind w:left="1140" w:hanging="420"/>
      </w:pPr>
      <w:rPr>
        <w:rFonts w:ascii="Wingdings" w:hAnsi="Wingdings" w:hint="default"/>
        <w:b/>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removeDateAndTime/>
  <w:bordersDoNotSurroundHeader/>
  <w:bordersDoNotSurroundFooter/>
  <w:activeWritingStyle w:appName="MSWord" w:lang="en-US" w:vendorID="64" w:dllVersion="0" w:nlCheck="1" w:checkStyle="0"/>
  <w:activeWritingStyle w:appName="MSWord" w:lang="en-GB" w:vendorID="64" w:dllVersion="0" w:nlCheck="1" w:checkStyle="0"/>
  <w:activeWritingStyle w:appName="MSWord" w:lang="ja-JP" w:vendorID="64" w:dllVersion="0" w:nlCheck="1" w:checkStyle="1"/>
  <w:activeWritingStyle w:appName="MSWord" w:lang="en-US" w:vendorID="64" w:dllVersion="4096" w:nlCheck="1" w:checkStyle="0"/>
  <w:activeWritingStyle w:appName="MSWord" w:lang="de-DE" w:vendorID="64" w:dllVersion="4096" w:nlCheck="1" w:checkStyle="0"/>
  <w:activeWritingStyle w:appName="MSWord" w:lang="en-AU" w:vendorID="64" w:dllVersion="4096" w:nlCheck="1" w:checkStyle="0"/>
  <w:activeWritingStyle w:appName="MSWord" w:lang="zh-CN" w:vendorID="64" w:dllVersion="0" w:nlCheck="1" w:checkStyle="1"/>
  <w:proofState w:spelling="clean" w:grammar="clean"/>
  <w:doNotTrackFormatting/>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apdr9vsmzf2wmespa0xvfxuvx0d090wv2s0&quot;&gt;Paper 6th references-Converted&lt;record-ids&gt;&lt;item&gt;1&lt;/item&gt;&lt;item&gt;2&lt;/item&gt;&lt;item&gt;3&lt;/item&gt;&lt;item&gt;5&lt;/item&gt;&lt;item&gt;6&lt;/item&gt;&lt;item&gt;7&lt;/item&gt;&lt;item&gt;16&lt;/item&gt;&lt;item&gt;18&lt;/item&gt;&lt;item&gt;27&lt;/item&gt;&lt;item&gt;28&lt;/item&gt;&lt;item&gt;36&lt;/item&gt;&lt;item&gt;38&lt;/item&gt;&lt;item&gt;39&lt;/item&gt;&lt;item&gt;44&lt;/item&gt;&lt;item&gt;45&lt;/item&gt;&lt;item&gt;46&lt;/item&gt;&lt;item&gt;47&lt;/item&gt;&lt;item&gt;48&lt;/item&gt;&lt;item&gt;49&lt;/item&gt;&lt;item&gt;50&lt;/item&gt;&lt;item&gt;51&lt;/item&gt;&lt;item&gt;52&lt;/item&gt;&lt;item&gt;53&lt;/item&gt;&lt;item&gt;54&lt;/item&gt;&lt;item&gt;56&lt;/item&gt;&lt;item&gt;57&lt;/item&gt;&lt;item&gt;59&lt;/item&gt;&lt;item&gt;61&lt;/item&gt;&lt;item&gt;64&lt;/item&gt;&lt;item&gt;406&lt;/item&gt;&lt;item&gt;407&lt;/item&gt;&lt;item&gt;408&lt;/item&gt;&lt;item&gt;409&lt;/item&gt;&lt;item&gt;410&lt;/item&gt;&lt;item&gt;414&lt;/item&gt;&lt;item&gt;415&lt;/item&gt;&lt;item&gt;416&lt;/item&gt;&lt;item&gt;417&lt;/item&gt;&lt;item&gt;418&lt;/item&gt;&lt;item&gt;419&lt;/item&gt;&lt;item&gt;420&lt;/item&gt;&lt;item&gt;421&lt;/item&gt;&lt;item&gt;451&lt;/item&gt;&lt;item&gt;454&lt;/item&gt;&lt;item&gt;455&lt;/item&gt;&lt;item&gt;497&lt;/item&gt;&lt;item&gt;498&lt;/item&gt;&lt;/record-ids&gt;&lt;/item&gt;&lt;/Libraries&gt;"/>
    <w:docVar w:name="intellisampler_rd 105" w:val="105"/>
    <w:docVar w:name="intellisampler_rd 68" w:val="68"/>
    <w:docVar w:name="intellisampler_rd 71" w:val="71"/>
    <w:docVar w:name="intellisampler_rd 81" w:val="81"/>
    <w:docVar w:name="intellisampler_rd 86" w:val="86"/>
    <w:docVar w:name="intellisampler_rd 92" w:val="92"/>
    <w:docVar w:name="intellisampler_rt 1" w:val="1"/>
    <w:docVar w:name="intellisampler_rt 10" w:val="10"/>
    <w:docVar w:name="intellisampler_rt 116" w:val="116"/>
    <w:docVar w:name="intellisampler_rt 117" w:val="117"/>
    <w:docVar w:name="intellisampler_rt 118" w:val="118"/>
    <w:docVar w:name="intellisampler_rt 119" w:val="119"/>
    <w:docVar w:name="intellisampler_rt 120" w:val="120"/>
    <w:docVar w:name="intellisampler_rt 121" w:val="121"/>
    <w:docVar w:name="intellisampler_rt 122" w:val="122"/>
    <w:docVar w:name="intellisampler_rt 123" w:val="123"/>
    <w:docVar w:name="intellisampler_rt 124" w:val="124"/>
    <w:docVar w:name="intellisampler_rt 125" w:val="125"/>
    <w:docVar w:name="intellisampler_rt 126" w:val="126"/>
    <w:docVar w:name="intellisampler_rt 127" w:val="127"/>
    <w:docVar w:name="intellisampler_rt 128" w:val="128"/>
    <w:docVar w:name="intellisampler_rt 129" w:val="129"/>
    <w:docVar w:name="intellisampler_rt 130" w:val="130"/>
    <w:docVar w:name="intellisampler_rt 131" w:val="131"/>
    <w:docVar w:name="intellisampler_rt 132" w:val="132"/>
    <w:docVar w:name="intellisampler_rt 133" w:val="133"/>
    <w:docVar w:name="intellisampler_rt 134" w:val="134"/>
    <w:docVar w:name="intellisampler_rt 135" w:val="135"/>
    <w:docVar w:name="intellisampler_rt 136" w:val="136"/>
    <w:docVar w:name="intellisampler_rt 137" w:val="137"/>
    <w:docVar w:name="intellisampler_rt 138" w:val="138"/>
    <w:docVar w:name="intellisampler_rt 139" w:val="139"/>
    <w:docVar w:name="intellisampler_rt 140" w:val="140"/>
    <w:docVar w:name="intellisampler_rt 141" w:val="141"/>
    <w:docVar w:name="intellisampler_rt 142" w:val="142"/>
    <w:docVar w:name="intellisampler_rt 143" w:val="143"/>
    <w:docVar w:name="intellisampler_rt 144" w:val="144"/>
    <w:docVar w:name="intellisampler_rt 145" w:val="145"/>
    <w:docVar w:name="intellisampler_rt 146" w:val="146"/>
    <w:docVar w:name="intellisampler_rt 147" w:val="147"/>
    <w:docVar w:name="intellisampler_rt 148" w:val="148"/>
    <w:docVar w:name="intellisampler_rt 149" w:val="149"/>
    <w:docVar w:name="intellisampler_rt 150" w:val="150"/>
    <w:docVar w:name="intellisampler_rt 151" w:val="151"/>
    <w:docVar w:name="intellisampler_rt 152" w:val="152"/>
    <w:docVar w:name="intellisampler_rt 153" w:val="153"/>
    <w:docVar w:name="intellisampler_rt 154" w:val="154"/>
    <w:docVar w:name="intellisampler_rt 155" w:val="155"/>
    <w:docVar w:name="intellisampler_rt 156" w:val="156"/>
    <w:docVar w:name="intellisampler_rt 157" w:val="157"/>
    <w:docVar w:name="intellisampler_rt 158" w:val="158"/>
    <w:docVar w:name="intellisampler_rt 159" w:val="159"/>
    <w:docVar w:name="intellisampler_rt 160" w:val="160"/>
    <w:docVar w:name="intellisampler_rt 161" w:val="161"/>
    <w:docVar w:name="intellisampler_rt 162" w:val="162"/>
    <w:docVar w:name="intellisampler_rt 163" w:val="163"/>
    <w:docVar w:name="intellisampler_rt 164" w:val="164"/>
    <w:docVar w:name="intellisampler_rt 165" w:val="165"/>
    <w:docVar w:name="intellisampler_rt 2" w:val="2"/>
    <w:docVar w:name="intellisampler_rt 3" w:val="3"/>
    <w:docVar w:name="intellisampler_rt 4" w:val="4"/>
    <w:docVar w:name="intellisampler_rt 5" w:val="5"/>
    <w:docVar w:name="intellisampler_rt 6" w:val="6"/>
    <w:docVar w:name="intellisampler_rt 7" w:val="7"/>
    <w:docVar w:name="intellisampler_rt 8" w:val="8"/>
    <w:docVar w:name="intellisampler_rt 9" w:val="9"/>
    <w:docVar w:name="is_review_method" w:val="Normal"/>
    <w:docVar w:name="is_sampling_method" w:val="categorical"/>
  </w:docVars>
  <w:rsids>
    <w:rsidRoot w:val="00D63B5A"/>
    <w:rsid w:val="00000367"/>
    <w:rsid w:val="00000B99"/>
    <w:rsid w:val="00001947"/>
    <w:rsid w:val="000032FC"/>
    <w:rsid w:val="000070DB"/>
    <w:rsid w:val="00007276"/>
    <w:rsid w:val="00007623"/>
    <w:rsid w:val="00007C49"/>
    <w:rsid w:val="00024A6E"/>
    <w:rsid w:val="0002722A"/>
    <w:rsid w:val="00030F7E"/>
    <w:rsid w:val="0003102B"/>
    <w:rsid w:val="00031840"/>
    <w:rsid w:val="000330EC"/>
    <w:rsid w:val="0003548C"/>
    <w:rsid w:val="00035C48"/>
    <w:rsid w:val="0003639B"/>
    <w:rsid w:val="00042A7F"/>
    <w:rsid w:val="00051364"/>
    <w:rsid w:val="0005141F"/>
    <w:rsid w:val="00051E68"/>
    <w:rsid w:val="00056790"/>
    <w:rsid w:val="00065FBF"/>
    <w:rsid w:val="00073E13"/>
    <w:rsid w:val="00077D8B"/>
    <w:rsid w:val="00077DDF"/>
    <w:rsid w:val="000807E7"/>
    <w:rsid w:val="00082FAA"/>
    <w:rsid w:val="000832FB"/>
    <w:rsid w:val="0008435F"/>
    <w:rsid w:val="0009013C"/>
    <w:rsid w:val="000903AE"/>
    <w:rsid w:val="00090FBB"/>
    <w:rsid w:val="00092980"/>
    <w:rsid w:val="00092999"/>
    <w:rsid w:val="00093306"/>
    <w:rsid w:val="000A08C5"/>
    <w:rsid w:val="000A20EE"/>
    <w:rsid w:val="000A2E52"/>
    <w:rsid w:val="000B0A05"/>
    <w:rsid w:val="000B3A2F"/>
    <w:rsid w:val="000B7BC4"/>
    <w:rsid w:val="000C1CB0"/>
    <w:rsid w:val="000C4036"/>
    <w:rsid w:val="000C6977"/>
    <w:rsid w:val="000D0A06"/>
    <w:rsid w:val="000D0E4A"/>
    <w:rsid w:val="000D21AE"/>
    <w:rsid w:val="000D36CA"/>
    <w:rsid w:val="000D4502"/>
    <w:rsid w:val="000D4632"/>
    <w:rsid w:val="000E0913"/>
    <w:rsid w:val="000E1745"/>
    <w:rsid w:val="000E1E22"/>
    <w:rsid w:val="000E5AF5"/>
    <w:rsid w:val="000F15F6"/>
    <w:rsid w:val="000F353D"/>
    <w:rsid w:val="000F452D"/>
    <w:rsid w:val="000F690C"/>
    <w:rsid w:val="000F6C24"/>
    <w:rsid w:val="00105053"/>
    <w:rsid w:val="00105588"/>
    <w:rsid w:val="00106481"/>
    <w:rsid w:val="00106E37"/>
    <w:rsid w:val="0010769F"/>
    <w:rsid w:val="00111238"/>
    <w:rsid w:val="00111ADD"/>
    <w:rsid w:val="00112E59"/>
    <w:rsid w:val="001174E0"/>
    <w:rsid w:val="00122AE6"/>
    <w:rsid w:val="001261D7"/>
    <w:rsid w:val="0012671D"/>
    <w:rsid w:val="0013400D"/>
    <w:rsid w:val="00134F91"/>
    <w:rsid w:val="001367A4"/>
    <w:rsid w:val="001421F3"/>
    <w:rsid w:val="00146DA0"/>
    <w:rsid w:val="0015292E"/>
    <w:rsid w:val="00152DEB"/>
    <w:rsid w:val="00155E0F"/>
    <w:rsid w:val="001566C1"/>
    <w:rsid w:val="001623CA"/>
    <w:rsid w:val="00167A65"/>
    <w:rsid w:val="0017481F"/>
    <w:rsid w:val="00181432"/>
    <w:rsid w:val="00182040"/>
    <w:rsid w:val="001822C4"/>
    <w:rsid w:val="0018489A"/>
    <w:rsid w:val="0018499E"/>
    <w:rsid w:val="00186D21"/>
    <w:rsid w:val="00193A04"/>
    <w:rsid w:val="00194855"/>
    <w:rsid w:val="00194BE8"/>
    <w:rsid w:val="001A0ED9"/>
    <w:rsid w:val="001A3100"/>
    <w:rsid w:val="001A336D"/>
    <w:rsid w:val="001A3B65"/>
    <w:rsid w:val="001A49F0"/>
    <w:rsid w:val="001B0308"/>
    <w:rsid w:val="001B2006"/>
    <w:rsid w:val="001B5769"/>
    <w:rsid w:val="001B5ECE"/>
    <w:rsid w:val="001B703A"/>
    <w:rsid w:val="001C130A"/>
    <w:rsid w:val="001C1474"/>
    <w:rsid w:val="001C2D91"/>
    <w:rsid w:val="001C3E3A"/>
    <w:rsid w:val="001C48E3"/>
    <w:rsid w:val="001C4919"/>
    <w:rsid w:val="001C6E45"/>
    <w:rsid w:val="001E26F4"/>
    <w:rsid w:val="001E36B6"/>
    <w:rsid w:val="001E38FB"/>
    <w:rsid w:val="001E6A47"/>
    <w:rsid w:val="001F6846"/>
    <w:rsid w:val="001F6CAA"/>
    <w:rsid w:val="0020258F"/>
    <w:rsid w:val="00206878"/>
    <w:rsid w:val="0020690B"/>
    <w:rsid w:val="002140F3"/>
    <w:rsid w:val="0021534B"/>
    <w:rsid w:val="00217ADB"/>
    <w:rsid w:val="00223EC4"/>
    <w:rsid w:val="00226BF8"/>
    <w:rsid w:val="0023012C"/>
    <w:rsid w:val="00237228"/>
    <w:rsid w:val="00241073"/>
    <w:rsid w:val="00246605"/>
    <w:rsid w:val="002501F8"/>
    <w:rsid w:val="00250D90"/>
    <w:rsid w:val="002530FE"/>
    <w:rsid w:val="00256226"/>
    <w:rsid w:val="00263A50"/>
    <w:rsid w:val="002772E2"/>
    <w:rsid w:val="0028397D"/>
    <w:rsid w:val="00286A52"/>
    <w:rsid w:val="002928CD"/>
    <w:rsid w:val="00296E15"/>
    <w:rsid w:val="002A080F"/>
    <w:rsid w:val="002A0EA6"/>
    <w:rsid w:val="002A3727"/>
    <w:rsid w:val="002A3868"/>
    <w:rsid w:val="002A3B5B"/>
    <w:rsid w:val="002A4704"/>
    <w:rsid w:val="002A7C50"/>
    <w:rsid w:val="002B304A"/>
    <w:rsid w:val="002B4DC3"/>
    <w:rsid w:val="002B53D0"/>
    <w:rsid w:val="002B784A"/>
    <w:rsid w:val="002C0771"/>
    <w:rsid w:val="002C3916"/>
    <w:rsid w:val="002C57A2"/>
    <w:rsid w:val="002C5986"/>
    <w:rsid w:val="002D00CE"/>
    <w:rsid w:val="002D0B7E"/>
    <w:rsid w:val="002D1E79"/>
    <w:rsid w:val="002E1B93"/>
    <w:rsid w:val="002E5113"/>
    <w:rsid w:val="002E6029"/>
    <w:rsid w:val="002F0567"/>
    <w:rsid w:val="002F254E"/>
    <w:rsid w:val="002F2878"/>
    <w:rsid w:val="002F4673"/>
    <w:rsid w:val="002F5A29"/>
    <w:rsid w:val="002F76C0"/>
    <w:rsid w:val="002F76E5"/>
    <w:rsid w:val="002F7985"/>
    <w:rsid w:val="00303214"/>
    <w:rsid w:val="00303E3B"/>
    <w:rsid w:val="00310C9E"/>
    <w:rsid w:val="00311457"/>
    <w:rsid w:val="00312A15"/>
    <w:rsid w:val="003226AA"/>
    <w:rsid w:val="00322C8B"/>
    <w:rsid w:val="003248AD"/>
    <w:rsid w:val="003266BD"/>
    <w:rsid w:val="00333D67"/>
    <w:rsid w:val="003364E4"/>
    <w:rsid w:val="00343469"/>
    <w:rsid w:val="003437E8"/>
    <w:rsid w:val="0034611B"/>
    <w:rsid w:val="00350E30"/>
    <w:rsid w:val="003527EB"/>
    <w:rsid w:val="00352D3F"/>
    <w:rsid w:val="0035549D"/>
    <w:rsid w:val="00362341"/>
    <w:rsid w:val="00365D2B"/>
    <w:rsid w:val="00366DA8"/>
    <w:rsid w:val="00372449"/>
    <w:rsid w:val="0037253B"/>
    <w:rsid w:val="00376820"/>
    <w:rsid w:val="00383846"/>
    <w:rsid w:val="00385913"/>
    <w:rsid w:val="00390705"/>
    <w:rsid w:val="00391AAA"/>
    <w:rsid w:val="00394591"/>
    <w:rsid w:val="003A1A8C"/>
    <w:rsid w:val="003A2D92"/>
    <w:rsid w:val="003A3A9F"/>
    <w:rsid w:val="003A61A0"/>
    <w:rsid w:val="003A6EAA"/>
    <w:rsid w:val="003B0973"/>
    <w:rsid w:val="003C0B37"/>
    <w:rsid w:val="003C1CCC"/>
    <w:rsid w:val="003C4F74"/>
    <w:rsid w:val="003C7156"/>
    <w:rsid w:val="003D49B4"/>
    <w:rsid w:val="003D5A69"/>
    <w:rsid w:val="003E373B"/>
    <w:rsid w:val="003E4F7F"/>
    <w:rsid w:val="003E5960"/>
    <w:rsid w:val="003E7424"/>
    <w:rsid w:val="003E77AA"/>
    <w:rsid w:val="003F1019"/>
    <w:rsid w:val="003F2258"/>
    <w:rsid w:val="003F296F"/>
    <w:rsid w:val="003F6B55"/>
    <w:rsid w:val="004008DB"/>
    <w:rsid w:val="004053A5"/>
    <w:rsid w:val="00405F64"/>
    <w:rsid w:val="00412769"/>
    <w:rsid w:val="00413B33"/>
    <w:rsid w:val="004157E6"/>
    <w:rsid w:val="004172C8"/>
    <w:rsid w:val="00420270"/>
    <w:rsid w:val="00424230"/>
    <w:rsid w:val="00425F95"/>
    <w:rsid w:val="00426614"/>
    <w:rsid w:val="0043135D"/>
    <w:rsid w:val="00432A04"/>
    <w:rsid w:val="00436FE6"/>
    <w:rsid w:val="0044011C"/>
    <w:rsid w:val="00444CBD"/>
    <w:rsid w:val="004453E7"/>
    <w:rsid w:val="00456CCC"/>
    <w:rsid w:val="00457D87"/>
    <w:rsid w:val="00463214"/>
    <w:rsid w:val="004663DB"/>
    <w:rsid w:val="00476AC6"/>
    <w:rsid w:val="00476BA1"/>
    <w:rsid w:val="00485B64"/>
    <w:rsid w:val="004922D3"/>
    <w:rsid w:val="00494DB9"/>
    <w:rsid w:val="00495C2B"/>
    <w:rsid w:val="004A3B9B"/>
    <w:rsid w:val="004A4A68"/>
    <w:rsid w:val="004A5EE2"/>
    <w:rsid w:val="004B1718"/>
    <w:rsid w:val="004B42AE"/>
    <w:rsid w:val="004B42C7"/>
    <w:rsid w:val="004B6F3B"/>
    <w:rsid w:val="004D409B"/>
    <w:rsid w:val="004D5A31"/>
    <w:rsid w:val="004E0C41"/>
    <w:rsid w:val="004E0C8A"/>
    <w:rsid w:val="004E10AC"/>
    <w:rsid w:val="004E52B1"/>
    <w:rsid w:val="004F1304"/>
    <w:rsid w:val="004F1787"/>
    <w:rsid w:val="004F1E97"/>
    <w:rsid w:val="004F21AE"/>
    <w:rsid w:val="004F2B02"/>
    <w:rsid w:val="004F3FDC"/>
    <w:rsid w:val="004F7107"/>
    <w:rsid w:val="00501709"/>
    <w:rsid w:val="00501C91"/>
    <w:rsid w:val="00503572"/>
    <w:rsid w:val="005060E5"/>
    <w:rsid w:val="00512951"/>
    <w:rsid w:val="0051420C"/>
    <w:rsid w:val="00520A0D"/>
    <w:rsid w:val="00521224"/>
    <w:rsid w:val="005275CA"/>
    <w:rsid w:val="00531CC6"/>
    <w:rsid w:val="0053229E"/>
    <w:rsid w:val="005343B9"/>
    <w:rsid w:val="00540746"/>
    <w:rsid w:val="00541B99"/>
    <w:rsid w:val="005507A6"/>
    <w:rsid w:val="005520C3"/>
    <w:rsid w:val="005520DD"/>
    <w:rsid w:val="005532A4"/>
    <w:rsid w:val="005543CF"/>
    <w:rsid w:val="00555FAA"/>
    <w:rsid w:val="005562B2"/>
    <w:rsid w:val="00556F7B"/>
    <w:rsid w:val="0056114D"/>
    <w:rsid w:val="00562BC7"/>
    <w:rsid w:val="005651EC"/>
    <w:rsid w:val="00570E4A"/>
    <w:rsid w:val="005714C6"/>
    <w:rsid w:val="00571F3F"/>
    <w:rsid w:val="00572F31"/>
    <w:rsid w:val="005745F5"/>
    <w:rsid w:val="00576EBD"/>
    <w:rsid w:val="00582D65"/>
    <w:rsid w:val="005875E9"/>
    <w:rsid w:val="00587602"/>
    <w:rsid w:val="005905F3"/>
    <w:rsid w:val="005915A2"/>
    <w:rsid w:val="005A1ADE"/>
    <w:rsid w:val="005A3EC6"/>
    <w:rsid w:val="005B00D2"/>
    <w:rsid w:val="005B4DF2"/>
    <w:rsid w:val="005C12AB"/>
    <w:rsid w:val="005D5223"/>
    <w:rsid w:val="005D60AA"/>
    <w:rsid w:val="005E14B3"/>
    <w:rsid w:val="005E39EA"/>
    <w:rsid w:val="005E531C"/>
    <w:rsid w:val="00606C85"/>
    <w:rsid w:val="00606F2A"/>
    <w:rsid w:val="006073B4"/>
    <w:rsid w:val="0061009D"/>
    <w:rsid w:val="0061352C"/>
    <w:rsid w:val="00613C46"/>
    <w:rsid w:val="00617AF3"/>
    <w:rsid w:val="00623560"/>
    <w:rsid w:val="00625096"/>
    <w:rsid w:val="006263E4"/>
    <w:rsid w:val="006268FE"/>
    <w:rsid w:val="00631FF4"/>
    <w:rsid w:val="00632B19"/>
    <w:rsid w:val="00632DE5"/>
    <w:rsid w:val="00633184"/>
    <w:rsid w:val="006363A1"/>
    <w:rsid w:val="0063644F"/>
    <w:rsid w:val="00636B41"/>
    <w:rsid w:val="006374B0"/>
    <w:rsid w:val="00637CAB"/>
    <w:rsid w:val="00637DBC"/>
    <w:rsid w:val="006403C6"/>
    <w:rsid w:val="0064112C"/>
    <w:rsid w:val="006423B8"/>
    <w:rsid w:val="00642EA3"/>
    <w:rsid w:val="0064515B"/>
    <w:rsid w:val="0064791B"/>
    <w:rsid w:val="00655859"/>
    <w:rsid w:val="0065657B"/>
    <w:rsid w:val="00656B86"/>
    <w:rsid w:val="00657569"/>
    <w:rsid w:val="0066397B"/>
    <w:rsid w:val="006675BB"/>
    <w:rsid w:val="006712F4"/>
    <w:rsid w:val="0067136C"/>
    <w:rsid w:val="00674130"/>
    <w:rsid w:val="0068164D"/>
    <w:rsid w:val="00685EDC"/>
    <w:rsid w:val="006873F9"/>
    <w:rsid w:val="00687A87"/>
    <w:rsid w:val="00691FF2"/>
    <w:rsid w:val="006928EB"/>
    <w:rsid w:val="00693DED"/>
    <w:rsid w:val="00695A47"/>
    <w:rsid w:val="00695C23"/>
    <w:rsid w:val="00697DB0"/>
    <w:rsid w:val="006A011F"/>
    <w:rsid w:val="006A1D9A"/>
    <w:rsid w:val="006A645F"/>
    <w:rsid w:val="006A7048"/>
    <w:rsid w:val="006B1B41"/>
    <w:rsid w:val="006B26BE"/>
    <w:rsid w:val="006B51BB"/>
    <w:rsid w:val="006B6365"/>
    <w:rsid w:val="006B6F26"/>
    <w:rsid w:val="006C0395"/>
    <w:rsid w:val="006C457A"/>
    <w:rsid w:val="006C7DB6"/>
    <w:rsid w:val="006D2113"/>
    <w:rsid w:val="006D30F2"/>
    <w:rsid w:val="006E0884"/>
    <w:rsid w:val="006F1FDB"/>
    <w:rsid w:val="006F225F"/>
    <w:rsid w:val="006F54D2"/>
    <w:rsid w:val="00702509"/>
    <w:rsid w:val="00706530"/>
    <w:rsid w:val="007117FF"/>
    <w:rsid w:val="00713EAA"/>
    <w:rsid w:val="00716438"/>
    <w:rsid w:val="00727393"/>
    <w:rsid w:val="00730050"/>
    <w:rsid w:val="00730728"/>
    <w:rsid w:val="007312B9"/>
    <w:rsid w:val="00732F41"/>
    <w:rsid w:val="00733069"/>
    <w:rsid w:val="00744148"/>
    <w:rsid w:val="00744588"/>
    <w:rsid w:val="00746E9E"/>
    <w:rsid w:val="00746FDD"/>
    <w:rsid w:val="0075025A"/>
    <w:rsid w:val="00753054"/>
    <w:rsid w:val="0076167A"/>
    <w:rsid w:val="00762177"/>
    <w:rsid w:val="007621E3"/>
    <w:rsid w:val="00765C21"/>
    <w:rsid w:val="00765C6D"/>
    <w:rsid w:val="0076612D"/>
    <w:rsid w:val="007666C5"/>
    <w:rsid w:val="0077256F"/>
    <w:rsid w:val="00776892"/>
    <w:rsid w:val="007771AF"/>
    <w:rsid w:val="00783177"/>
    <w:rsid w:val="00785F68"/>
    <w:rsid w:val="00787FE8"/>
    <w:rsid w:val="007918B2"/>
    <w:rsid w:val="007922A3"/>
    <w:rsid w:val="00793F93"/>
    <w:rsid w:val="0079694F"/>
    <w:rsid w:val="007A031F"/>
    <w:rsid w:val="007A11AF"/>
    <w:rsid w:val="007A25C0"/>
    <w:rsid w:val="007A5923"/>
    <w:rsid w:val="007B11FA"/>
    <w:rsid w:val="007B620F"/>
    <w:rsid w:val="007B6E6B"/>
    <w:rsid w:val="007C25AC"/>
    <w:rsid w:val="007C6D36"/>
    <w:rsid w:val="007D011C"/>
    <w:rsid w:val="007D59AD"/>
    <w:rsid w:val="007E79DD"/>
    <w:rsid w:val="007F0156"/>
    <w:rsid w:val="007F4734"/>
    <w:rsid w:val="008011D3"/>
    <w:rsid w:val="0081170C"/>
    <w:rsid w:val="00812D8D"/>
    <w:rsid w:val="00813BEA"/>
    <w:rsid w:val="00820C49"/>
    <w:rsid w:val="0082151F"/>
    <w:rsid w:val="008236F7"/>
    <w:rsid w:val="00824918"/>
    <w:rsid w:val="00826893"/>
    <w:rsid w:val="00831B85"/>
    <w:rsid w:val="00832AD4"/>
    <w:rsid w:val="0083624B"/>
    <w:rsid w:val="00840AB2"/>
    <w:rsid w:val="00842092"/>
    <w:rsid w:val="00843623"/>
    <w:rsid w:val="00847558"/>
    <w:rsid w:val="00851EB6"/>
    <w:rsid w:val="008723DE"/>
    <w:rsid w:val="0087520C"/>
    <w:rsid w:val="008774B6"/>
    <w:rsid w:val="00882E52"/>
    <w:rsid w:val="00886886"/>
    <w:rsid w:val="00891A71"/>
    <w:rsid w:val="008954FB"/>
    <w:rsid w:val="008A07FF"/>
    <w:rsid w:val="008A0CD7"/>
    <w:rsid w:val="008A114B"/>
    <w:rsid w:val="008A1EBC"/>
    <w:rsid w:val="008A4B46"/>
    <w:rsid w:val="008A4D09"/>
    <w:rsid w:val="008A5CEF"/>
    <w:rsid w:val="008A6476"/>
    <w:rsid w:val="008A6784"/>
    <w:rsid w:val="008A787A"/>
    <w:rsid w:val="008B0FC0"/>
    <w:rsid w:val="008B19F1"/>
    <w:rsid w:val="008B3996"/>
    <w:rsid w:val="008B45C1"/>
    <w:rsid w:val="008C09F5"/>
    <w:rsid w:val="008C165F"/>
    <w:rsid w:val="008C2576"/>
    <w:rsid w:val="008C44E8"/>
    <w:rsid w:val="008C4796"/>
    <w:rsid w:val="008C4888"/>
    <w:rsid w:val="008C51BC"/>
    <w:rsid w:val="008D0281"/>
    <w:rsid w:val="008D1C74"/>
    <w:rsid w:val="008D24EC"/>
    <w:rsid w:val="008D3110"/>
    <w:rsid w:val="008D36BC"/>
    <w:rsid w:val="008D45EE"/>
    <w:rsid w:val="008D60F1"/>
    <w:rsid w:val="008E3ABD"/>
    <w:rsid w:val="008F1F8F"/>
    <w:rsid w:val="009012B9"/>
    <w:rsid w:val="00901757"/>
    <w:rsid w:val="0090344F"/>
    <w:rsid w:val="00911FF8"/>
    <w:rsid w:val="00914099"/>
    <w:rsid w:val="00914F51"/>
    <w:rsid w:val="00923958"/>
    <w:rsid w:val="009251EA"/>
    <w:rsid w:val="0093179D"/>
    <w:rsid w:val="0093217F"/>
    <w:rsid w:val="009322E4"/>
    <w:rsid w:val="009341BB"/>
    <w:rsid w:val="00936C5B"/>
    <w:rsid w:val="0094036F"/>
    <w:rsid w:val="0094055B"/>
    <w:rsid w:val="00942316"/>
    <w:rsid w:val="00943F37"/>
    <w:rsid w:val="00944625"/>
    <w:rsid w:val="009466E5"/>
    <w:rsid w:val="009544F2"/>
    <w:rsid w:val="00956499"/>
    <w:rsid w:val="00957396"/>
    <w:rsid w:val="009573E7"/>
    <w:rsid w:val="009601D8"/>
    <w:rsid w:val="009635CC"/>
    <w:rsid w:val="00971B09"/>
    <w:rsid w:val="009723D7"/>
    <w:rsid w:val="00972A5D"/>
    <w:rsid w:val="00982356"/>
    <w:rsid w:val="00982AC0"/>
    <w:rsid w:val="00982E56"/>
    <w:rsid w:val="009835E8"/>
    <w:rsid w:val="009846D5"/>
    <w:rsid w:val="009857B9"/>
    <w:rsid w:val="00985A2A"/>
    <w:rsid w:val="00987BB7"/>
    <w:rsid w:val="0099152E"/>
    <w:rsid w:val="009968E4"/>
    <w:rsid w:val="009A003D"/>
    <w:rsid w:val="009A3B94"/>
    <w:rsid w:val="009A73C0"/>
    <w:rsid w:val="009A7469"/>
    <w:rsid w:val="009A781E"/>
    <w:rsid w:val="009B23E5"/>
    <w:rsid w:val="009B27ED"/>
    <w:rsid w:val="009B6B05"/>
    <w:rsid w:val="009C05BF"/>
    <w:rsid w:val="009C0CAD"/>
    <w:rsid w:val="009C0F92"/>
    <w:rsid w:val="009C2437"/>
    <w:rsid w:val="009D2309"/>
    <w:rsid w:val="009D64A7"/>
    <w:rsid w:val="009D717C"/>
    <w:rsid w:val="009D7484"/>
    <w:rsid w:val="009D778E"/>
    <w:rsid w:val="009E1F4E"/>
    <w:rsid w:val="009E46B9"/>
    <w:rsid w:val="009F13D6"/>
    <w:rsid w:val="009F161E"/>
    <w:rsid w:val="00A02539"/>
    <w:rsid w:val="00A065A5"/>
    <w:rsid w:val="00A06D99"/>
    <w:rsid w:val="00A1050C"/>
    <w:rsid w:val="00A11095"/>
    <w:rsid w:val="00A20844"/>
    <w:rsid w:val="00A25BB6"/>
    <w:rsid w:val="00A32094"/>
    <w:rsid w:val="00A32E1D"/>
    <w:rsid w:val="00A33AB3"/>
    <w:rsid w:val="00A35B10"/>
    <w:rsid w:val="00A458B3"/>
    <w:rsid w:val="00A45C64"/>
    <w:rsid w:val="00A47079"/>
    <w:rsid w:val="00A51FC3"/>
    <w:rsid w:val="00A52977"/>
    <w:rsid w:val="00A54424"/>
    <w:rsid w:val="00A54EDC"/>
    <w:rsid w:val="00A62370"/>
    <w:rsid w:val="00A64E0A"/>
    <w:rsid w:val="00A70AC9"/>
    <w:rsid w:val="00A73964"/>
    <w:rsid w:val="00A74743"/>
    <w:rsid w:val="00A76FEE"/>
    <w:rsid w:val="00A84E90"/>
    <w:rsid w:val="00A85BCE"/>
    <w:rsid w:val="00A86F12"/>
    <w:rsid w:val="00A90DF0"/>
    <w:rsid w:val="00A94960"/>
    <w:rsid w:val="00AA1345"/>
    <w:rsid w:val="00AA1EF4"/>
    <w:rsid w:val="00AA216B"/>
    <w:rsid w:val="00AA220E"/>
    <w:rsid w:val="00AA3974"/>
    <w:rsid w:val="00AA6633"/>
    <w:rsid w:val="00AB5AAA"/>
    <w:rsid w:val="00AB60EA"/>
    <w:rsid w:val="00AC110E"/>
    <w:rsid w:val="00AC1261"/>
    <w:rsid w:val="00AC505A"/>
    <w:rsid w:val="00AD6AC5"/>
    <w:rsid w:val="00AD7406"/>
    <w:rsid w:val="00AE0A42"/>
    <w:rsid w:val="00AE0E36"/>
    <w:rsid w:val="00AE2563"/>
    <w:rsid w:val="00AE2798"/>
    <w:rsid w:val="00AE5825"/>
    <w:rsid w:val="00AE6ABD"/>
    <w:rsid w:val="00AF0D2D"/>
    <w:rsid w:val="00AF24DF"/>
    <w:rsid w:val="00B02B68"/>
    <w:rsid w:val="00B02B97"/>
    <w:rsid w:val="00B05AAF"/>
    <w:rsid w:val="00B105E0"/>
    <w:rsid w:val="00B13794"/>
    <w:rsid w:val="00B14A55"/>
    <w:rsid w:val="00B15D6B"/>
    <w:rsid w:val="00B16A7F"/>
    <w:rsid w:val="00B210F7"/>
    <w:rsid w:val="00B2557A"/>
    <w:rsid w:val="00B27DE4"/>
    <w:rsid w:val="00B36C04"/>
    <w:rsid w:val="00B40025"/>
    <w:rsid w:val="00B4399A"/>
    <w:rsid w:val="00B46A37"/>
    <w:rsid w:val="00B46A3B"/>
    <w:rsid w:val="00B46ACE"/>
    <w:rsid w:val="00B5045C"/>
    <w:rsid w:val="00B50E4D"/>
    <w:rsid w:val="00B54AF4"/>
    <w:rsid w:val="00B54E1B"/>
    <w:rsid w:val="00B5597D"/>
    <w:rsid w:val="00B64BA6"/>
    <w:rsid w:val="00B81363"/>
    <w:rsid w:val="00B84878"/>
    <w:rsid w:val="00B875DD"/>
    <w:rsid w:val="00B87A4B"/>
    <w:rsid w:val="00B94F3D"/>
    <w:rsid w:val="00B97F10"/>
    <w:rsid w:val="00BA1942"/>
    <w:rsid w:val="00BA5600"/>
    <w:rsid w:val="00BA7996"/>
    <w:rsid w:val="00BB0A7D"/>
    <w:rsid w:val="00BB2F03"/>
    <w:rsid w:val="00BB4305"/>
    <w:rsid w:val="00BB5F07"/>
    <w:rsid w:val="00BC00B7"/>
    <w:rsid w:val="00BC2CF3"/>
    <w:rsid w:val="00BC39E3"/>
    <w:rsid w:val="00BC5063"/>
    <w:rsid w:val="00BC63CC"/>
    <w:rsid w:val="00BD210F"/>
    <w:rsid w:val="00BD2A24"/>
    <w:rsid w:val="00BD5D20"/>
    <w:rsid w:val="00BD791B"/>
    <w:rsid w:val="00BD7AF8"/>
    <w:rsid w:val="00BE2E3A"/>
    <w:rsid w:val="00BE44C3"/>
    <w:rsid w:val="00BE4F22"/>
    <w:rsid w:val="00BE6E30"/>
    <w:rsid w:val="00BF544F"/>
    <w:rsid w:val="00BF75DF"/>
    <w:rsid w:val="00C00C05"/>
    <w:rsid w:val="00C0282E"/>
    <w:rsid w:val="00C05383"/>
    <w:rsid w:val="00C11AF3"/>
    <w:rsid w:val="00C233EB"/>
    <w:rsid w:val="00C256B8"/>
    <w:rsid w:val="00C25A1A"/>
    <w:rsid w:val="00C26629"/>
    <w:rsid w:val="00C307B1"/>
    <w:rsid w:val="00C30C55"/>
    <w:rsid w:val="00C32A31"/>
    <w:rsid w:val="00C362C5"/>
    <w:rsid w:val="00C40C6E"/>
    <w:rsid w:val="00C40E4D"/>
    <w:rsid w:val="00C40E50"/>
    <w:rsid w:val="00C43AF0"/>
    <w:rsid w:val="00C50D50"/>
    <w:rsid w:val="00C550EF"/>
    <w:rsid w:val="00C55C50"/>
    <w:rsid w:val="00C56C58"/>
    <w:rsid w:val="00C63074"/>
    <w:rsid w:val="00C645FC"/>
    <w:rsid w:val="00C6623F"/>
    <w:rsid w:val="00C66A54"/>
    <w:rsid w:val="00C70DDE"/>
    <w:rsid w:val="00C73FEF"/>
    <w:rsid w:val="00C74C3B"/>
    <w:rsid w:val="00C77288"/>
    <w:rsid w:val="00C86FD1"/>
    <w:rsid w:val="00C93166"/>
    <w:rsid w:val="00C93BF5"/>
    <w:rsid w:val="00C95CA9"/>
    <w:rsid w:val="00CA0027"/>
    <w:rsid w:val="00CB02F6"/>
    <w:rsid w:val="00CB23FA"/>
    <w:rsid w:val="00CB5197"/>
    <w:rsid w:val="00CB6407"/>
    <w:rsid w:val="00CB6411"/>
    <w:rsid w:val="00CB6B5F"/>
    <w:rsid w:val="00CB7CEC"/>
    <w:rsid w:val="00CC4C9A"/>
    <w:rsid w:val="00CC560C"/>
    <w:rsid w:val="00CC761B"/>
    <w:rsid w:val="00CC7799"/>
    <w:rsid w:val="00CD2FA6"/>
    <w:rsid w:val="00CF1112"/>
    <w:rsid w:val="00D01C39"/>
    <w:rsid w:val="00D01D81"/>
    <w:rsid w:val="00D0387B"/>
    <w:rsid w:val="00D03A26"/>
    <w:rsid w:val="00D04027"/>
    <w:rsid w:val="00D043B4"/>
    <w:rsid w:val="00D047B8"/>
    <w:rsid w:val="00D056C1"/>
    <w:rsid w:val="00D07239"/>
    <w:rsid w:val="00D11B93"/>
    <w:rsid w:val="00D13114"/>
    <w:rsid w:val="00D16A5C"/>
    <w:rsid w:val="00D17228"/>
    <w:rsid w:val="00D17BF3"/>
    <w:rsid w:val="00D20001"/>
    <w:rsid w:val="00D22226"/>
    <w:rsid w:val="00D22818"/>
    <w:rsid w:val="00D22C64"/>
    <w:rsid w:val="00D31066"/>
    <w:rsid w:val="00D32DFC"/>
    <w:rsid w:val="00D33010"/>
    <w:rsid w:val="00D41754"/>
    <w:rsid w:val="00D41E7B"/>
    <w:rsid w:val="00D42876"/>
    <w:rsid w:val="00D434A6"/>
    <w:rsid w:val="00D46702"/>
    <w:rsid w:val="00D46D7B"/>
    <w:rsid w:val="00D52C84"/>
    <w:rsid w:val="00D61163"/>
    <w:rsid w:val="00D63B5A"/>
    <w:rsid w:val="00D65145"/>
    <w:rsid w:val="00D659BB"/>
    <w:rsid w:val="00D666F7"/>
    <w:rsid w:val="00D7266E"/>
    <w:rsid w:val="00D73A4E"/>
    <w:rsid w:val="00D73AEC"/>
    <w:rsid w:val="00D777C5"/>
    <w:rsid w:val="00D779E6"/>
    <w:rsid w:val="00D80658"/>
    <w:rsid w:val="00D82DBF"/>
    <w:rsid w:val="00D8383C"/>
    <w:rsid w:val="00D91286"/>
    <w:rsid w:val="00D916AB"/>
    <w:rsid w:val="00D945EF"/>
    <w:rsid w:val="00D94E5F"/>
    <w:rsid w:val="00DB074D"/>
    <w:rsid w:val="00DB66F3"/>
    <w:rsid w:val="00DB7D51"/>
    <w:rsid w:val="00DC01E7"/>
    <w:rsid w:val="00DC1ED1"/>
    <w:rsid w:val="00DC66B1"/>
    <w:rsid w:val="00DC68BF"/>
    <w:rsid w:val="00DD2596"/>
    <w:rsid w:val="00DD4DB5"/>
    <w:rsid w:val="00DD6A4D"/>
    <w:rsid w:val="00DE0EE7"/>
    <w:rsid w:val="00DE441A"/>
    <w:rsid w:val="00DE72F3"/>
    <w:rsid w:val="00DF0149"/>
    <w:rsid w:val="00DF4386"/>
    <w:rsid w:val="00DF458F"/>
    <w:rsid w:val="00DF460D"/>
    <w:rsid w:val="00E0413A"/>
    <w:rsid w:val="00E1287F"/>
    <w:rsid w:val="00E13B7D"/>
    <w:rsid w:val="00E16ED9"/>
    <w:rsid w:val="00E2057B"/>
    <w:rsid w:val="00E20838"/>
    <w:rsid w:val="00E224E9"/>
    <w:rsid w:val="00E254D5"/>
    <w:rsid w:val="00E278B4"/>
    <w:rsid w:val="00E309B0"/>
    <w:rsid w:val="00E31533"/>
    <w:rsid w:val="00E32C16"/>
    <w:rsid w:val="00E33C13"/>
    <w:rsid w:val="00E33F44"/>
    <w:rsid w:val="00E358F0"/>
    <w:rsid w:val="00E3633C"/>
    <w:rsid w:val="00E4023C"/>
    <w:rsid w:val="00E4393F"/>
    <w:rsid w:val="00E44D15"/>
    <w:rsid w:val="00E44D64"/>
    <w:rsid w:val="00E45E28"/>
    <w:rsid w:val="00E5262B"/>
    <w:rsid w:val="00E52FC9"/>
    <w:rsid w:val="00E540FA"/>
    <w:rsid w:val="00E5574E"/>
    <w:rsid w:val="00E60135"/>
    <w:rsid w:val="00E60544"/>
    <w:rsid w:val="00E615DC"/>
    <w:rsid w:val="00E62703"/>
    <w:rsid w:val="00E64355"/>
    <w:rsid w:val="00E64E7B"/>
    <w:rsid w:val="00E670ED"/>
    <w:rsid w:val="00E730DD"/>
    <w:rsid w:val="00E8584C"/>
    <w:rsid w:val="00E85C11"/>
    <w:rsid w:val="00E8739D"/>
    <w:rsid w:val="00E87ABA"/>
    <w:rsid w:val="00E96CCA"/>
    <w:rsid w:val="00E977BA"/>
    <w:rsid w:val="00E97DAF"/>
    <w:rsid w:val="00EA1D1B"/>
    <w:rsid w:val="00EA1EA1"/>
    <w:rsid w:val="00EA379E"/>
    <w:rsid w:val="00EA3FBF"/>
    <w:rsid w:val="00EA442F"/>
    <w:rsid w:val="00EA4747"/>
    <w:rsid w:val="00EA5263"/>
    <w:rsid w:val="00EB1708"/>
    <w:rsid w:val="00EC365D"/>
    <w:rsid w:val="00EC7CC5"/>
    <w:rsid w:val="00ED6CE4"/>
    <w:rsid w:val="00EE0AE3"/>
    <w:rsid w:val="00EE1A0C"/>
    <w:rsid w:val="00EE313C"/>
    <w:rsid w:val="00EE68FD"/>
    <w:rsid w:val="00EE692E"/>
    <w:rsid w:val="00EE70D1"/>
    <w:rsid w:val="00EE79C0"/>
    <w:rsid w:val="00EF1EB4"/>
    <w:rsid w:val="00EF43C0"/>
    <w:rsid w:val="00EF4C40"/>
    <w:rsid w:val="00EF5A32"/>
    <w:rsid w:val="00EF646D"/>
    <w:rsid w:val="00EF76EF"/>
    <w:rsid w:val="00EF7986"/>
    <w:rsid w:val="00EF7CC3"/>
    <w:rsid w:val="00F03278"/>
    <w:rsid w:val="00F04B7D"/>
    <w:rsid w:val="00F20712"/>
    <w:rsid w:val="00F24040"/>
    <w:rsid w:val="00F269C7"/>
    <w:rsid w:val="00F26B92"/>
    <w:rsid w:val="00F32721"/>
    <w:rsid w:val="00F3326C"/>
    <w:rsid w:val="00F3497B"/>
    <w:rsid w:val="00F34FB8"/>
    <w:rsid w:val="00F42CFE"/>
    <w:rsid w:val="00F50E18"/>
    <w:rsid w:val="00F53353"/>
    <w:rsid w:val="00F6004E"/>
    <w:rsid w:val="00F60355"/>
    <w:rsid w:val="00F6328C"/>
    <w:rsid w:val="00F64193"/>
    <w:rsid w:val="00F65D6E"/>
    <w:rsid w:val="00F662B8"/>
    <w:rsid w:val="00F675B5"/>
    <w:rsid w:val="00F7018F"/>
    <w:rsid w:val="00F70E44"/>
    <w:rsid w:val="00F73E00"/>
    <w:rsid w:val="00F7434A"/>
    <w:rsid w:val="00F75ED0"/>
    <w:rsid w:val="00F766DB"/>
    <w:rsid w:val="00F80393"/>
    <w:rsid w:val="00F83C0B"/>
    <w:rsid w:val="00F85C2E"/>
    <w:rsid w:val="00F958B6"/>
    <w:rsid w:val="00F97B93"/>
    <w:rsid w:val="00FB0A1E"/>
    <w:rsid w:val="00FB3D89"/>
    <w:rsid w:val="00FB6C74"/>
    <w:rsid w:val="00FC1B32"/>
    <w:rsid w:val="00FC2BEF"/>
    <w:rsid w:val="00FC2DD8"/>
    <w:rsid w:val="00FC687A"/>
    <w:rsid w:val="00FC74FF"/>
    <w:rsid w:val="00FD0C0F"/>
    <w:rsid w:val="00FD182C"/>
    <w:rsid w:val="00FD3A6E"/>
    <w:rsid w:val="00FD65D8"/>
    <w:rsid w:val="00FD700F"/>
    <w:rsid w:val="00FD7CF6"/>
    <w:rsid w:val="00FE284F"/>
    <w:rsid w:val="00FF066B"/>
    <w:rsid w:val="00FF18DA"/>
    <w:rsid w:val="00FF2CCF"/>
    <w:rsid w:val="00FF3DDE"/>
    <w:rsid w:val="00FF4273"/>
    <w:rsid w:val="00FF4BC7"/>
    <w:rsid w:val="00FF6F24"/>
    <w:rsid w:val="00FF7C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4CF85923"/>
  <w14:defaultImageDpi w14:val="330"/>
  <w15:chartTrackingRefBased/>
  <w15:docId w15:val="{B3312003-6356-41C8-BE50-DB8CA2FCE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22AE6"/>
    <w:pPr>
      <w:widowControl w:val="0"/>
      <w:jc w:val="both"/>
    </w:pPr>
  </w:style>
  <w:style w:type="paragraph" w:styleId="3">
    <w:name w:val="heading 3"/>
    <w:basedOn w:val="a"/>
    <w:next w:val="a"/>
    <w:link w:val="30"/>
    <w:uiPriority w:val="9"/>
    <w:semiHidden/>
    <w:unhideWhenUsed/>
    <w:qFormat/>
    <w:rsid w:val="0015292E"/>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122AE6"/>
    <w:pPr>
      <w:ind w:leftChars="400" w:left="840"/>
    </w:pPr>
  </w:style>
  <w:style w:type="paragraph" w:styleId="a5">
    <w:name w:val="header"/>
    <w:basedOn w:val="a"/>
    <w:link w:val="a6"/>
    <w:uiPriority w:val="99"/>
    <w:unhideWhenUsed/>
    <w:rsid w:val="003527EB"/>
    <w:pPr>
      <w:tabs>
        <w:tab w:val="center" w:pos="4252"/>
        <w:tab w:val="right" w:pos="8504"/>
      </w:tabs>
      <w:snapToGrid w:val="0"/>
    </w:pPr>
  </w:style>
  <w:style w:type="character" w:customStyle="1" w:styleId="a6">
    <w:name w:val="页眉 字符"/>
    <w:basedOn w:val="a0"/>
    <w:link w:val="a5"/>
    <w:uiPriority w:val="99"/>
    <w:rsid w:val="003527EB"/>
  </w:style>
  <w:style w:type="paragraph" w:styleId="a7">
    <w:name w:val="footer"/>
    <w:basedOn w:val="a"/>
    <w:link w:val="a8"/>
    <w:uiPriority w:val="99"/>
    <w:unhideWhenUsed/>
    <w:rsid w:val="003527EB"/>
    <w:pPr>
      <w:tabs>
        <w:tab w:val="center" w:pos="4252"/>
        <w:tab w:val="right" w:pos="8504"/>
      </w:tabs>
      <w:snapToGrid w:val="0"/>
    </w:pPr>
  </w:style>
  <w:style w:type="character" w:customStyle="1" w:styleId="a8">
    <w:name w:val="页脚 字符"/>
    <w:basedOn w:val="a0"/>
    <w:link w:val="a7"/>
    <w:uiPriority w:val="99"/>
    <w:rsid w:val="003527EB"/>
  </w:style>
  <w:style w:type="character" w:styleId="a9">
    <w:name w:val="line number"/>
    <w:basedOn w:val="a0"/>
    <w:uiPriority w:val="99"/>
    <w:semiHidden/>
    <w:unhideWhenUsed/>
    <w:rsid w:val="006D30F2"/>
  </w:style>
  <w:style w:type="character" w:styleId="aa">
    <w:name w:val="Hyperlink"/>
    <w:basedOn w:val="a0"/>
    <w:uiPriority w:val="99"/>
    <w:unhideWhenUsed/>
    <w:rsid w:val="006D30F2"/>
    <w:rPr>
      <w:color w:val="0000FF" w:themeColor="hyperlink"/>
      <w:u w:val="single"/>
    </w:rPr>
  </w:style>
  <w:style w:type="character" w:customStyle="1" w:styleId="UnresolvedMention1">
    <w:name w:val="Unresolved Mention1"/>
    <w:basedOn w:val="a0"/>
    <w:uiPriority w:val="99"/>
    <w:semiHidden/>
    <w:unhideWhenUsed/>
    <w:rsid w:val="006D30F2"/>
    <w:rPr>
      <w:color w:val="605E5C"/>
      <w:shd w:val="clear" w:color="auto" w:fill="E1DFDD"/>
    </w:rPr>
  </w:style>
  <w:style w:type="paragraph" w:customStyle="1" w:styleId="EndNoteBibliographyTitle">
    <w:name w:val="EndNote Bibliography Title"/>
    <w:basedOn w:val="a"/>
    <w:link w:val="EndNoteBibliographyTitle0"/>
    <w:rsid w:val="00092980"/>
    <w:pPr>
      <w:jc w:val="center"/>
    </w:pPr>
    <w:rPr>
      <w:rFonts w:ascii="Times New Roman" w:hAnsi="Times New Roman" w:cs="Times New Roman"/>
      <w:noProof/>
      <w:sz w:val="20"/>
    </w:rPr>
  </w:style>
  <w:style w:type="character" w:customStyle="1" w:styleId="a4">
    <w:name w:val="列表段落 字符"/>
    <w:basedOn w:val="a0"/>
    <w:link w:val="a3"/>
    <w:uiPriority w:val="34"/>
    <w:rsid w:val="00092980"/>
  </w:style>
  <w:style w:type="character" w:customStyle="1" w:styleId="EndNoteBibliographyTitle0">
    <w:name w:val="EndNote Bibliography Title (文字)"/>
    <w:basedOn w:val="a4"/>
    <w:link w:val="EndNoteBibliographyTitle"/>
    <w:rsid w:val="00092980"/>
    <w:rPr>
      <w:rFonts w:ascii="Times New Roman" w:hAnsi="Times New Roman" w:cs="Times New Roman"/>
      <w:noProof/>
      <w:sz w:val="20"/>
    </w:rPr>
  </w:style>
  <w:style w:type="paragraph" w:customStyle="1" w:styleId="EndNoteBibliography">
    <w:name w:val="EndNote Bibliography"/>
    <w:basedOn w:val="a"/>
    <w:link w:val="EndNoteBibliography0"/>
    <w:rsid w:val="00092980"/>
    <w:rPr>
      <w:rFonts w:ascii="Times New Roman" w:hAnsi="Times New Roman" w:cs="Times New Roman"/>
      <w:noProof/>
      <w:sz w:val="20"/>
    </w:rPr>
  </w:style>
  <w:style w:type="character" w:customStyle="1" w:styleId="EndNoteBibliography0">
    <w:name w:val="EndNote Bibliography (文字)"/>
    <w:basedOn w:val="a4"/>
    <w:link w:val="EndNoteBibliography"/>
    <w:rsid w:val="00092980"/>
    <w:rPr>
      <w:rFonts w:ascii="Times New Roman" w:hAnsi="Times New Roman" w:cs="Times New Roman"/>
      <w:noProof/>
      <w:sz w:val="20"/>
    </w:rPr>
  </w:style>
  <w:style w:type="paragraph" w:styleId="ab">
    <w:name w:val="Balloon Text"/>
    <w:basedOn w:val="a"/>
    <w:link w:val="ac"/>
    <w:uiPriority w:val="99"/>
    <w:semiHidden/>
    <w:unhideWhenUsed/>
    <w:rsid w:val="001A3B65"/>
    <w:rPr>
      <w:rFonts w:asciiTheme="majorHAnsi" w:eastAsiaTheme="majorEastAsia" w:hAnsiTheme="majorHAnsi" w:cstheme="majorBidi"/>
      <w:sz w:val="18"/>
      <w:szCs w:val="18"/>
    </w:rPr>
  </w:style>
  <w:style w:type="character" w:customStyle="1" w:styleId="ac">
    <w:name w:val="批注框文本 字符"/>
    <w:basedOn w:val="a0"/>
    <w:link w:val="ab"/>
    <w:uiPriority w:val="99"/>
    <w:semiHidden/>
    <w:rsid w:val="001A3B65"/>
    <w:rPr>
      <w:rFonts w:asciiTheme="majorHAnsi" w:eastAsiaTheme="majorEastAsia" w:hAnsiTheme="majorHAnsi" w:cstheme="majorBidi"/>
      <w:sz w:val="18"/>
      <w:szCs w:val="18"/>
    </w:rPr>
  </w:style>
  <w:style w:type="character" w:styleId="ad">
    <w:name w:val="annotation reference"/>
    <w:basedOn w:val="a0"/>
    <w:uiPriority w:val="99"/>
    <w:semiHidden/>
    <w:unhideWhenUsed/>
    <w:rsid w:val="007B6E6B"/>
    <w:rPr>
      <w:sz w:val="16"/>
      <w:szCs w:val="16"/>
    </w:rPr>
  </w:style>
  <w:style w:type="paragraph" w:styleId="ae">
    <w:name w:val="annotation text"/>
    <w:basedOn w:val="a"/>
    <w:link w:val="af"/>
    <w:uiPriority w:val="99"/>
    <w:semiHidden/>
    <w:unhideWhenUsed/>
    <w:rsid w:val="007B6E6B"/>
    <w:rPr>
      <w:sz w:val="20"/>
      <w:szCs w:val="20"/>
    </w:rPr>
  </w:style>
  <w:style w:type="character" w:customStyle="1" w:styleId="af">
    <w:name w:val="批注文字 字符"/>
    <w:basedOn w:val="a0"/>
    <w:link w:val="ae"/>
    <w:uiPriority w:val="99"/>
    <w:semiHidden/>
    <w:rsid w:val="007B6E6B"/>
    <w:rPr>
      <w:sz w:val="20"/>
      <w:szCs w:val="20"/>
    </w:rPr>
  </w:style>
  <w:style w:type="paragraph" w:styleId="af0">
    <w:name w:val="annotation subject"/>
    <w:basedOn w:val="ae"/>
    <w:next w:val="ae"/>
    <w:link w:val="af1"/>
    <w:uiPriority w:val="99"/>
    <w:semiHidden/>
    <w:unhideWhenUsed/>
    <w:rsid w:val="007B6E6B"/>
    <w:rPr>
      <w:b/>
      <w:bCs/>
    </w:rPr>
  </w:style>
  <w:style w:type="character" w:customStyle="1" w:styleId="af1">
    <w:name w:val="批注主题 字符"/>
    <w:basedOn w:val="af"/>
    <w:link w:val="af0"/>
    <w:uiPriority w:val="99"/>
    <w:semiHidden/>
    <w:rsid w:val="007B6E6B"/>
    <w:rPr>
      <w:b/>
      <w:bCs/>
      <w:sz w:val="20"/>
      <w:szCs w:val="20"/>
    </w:rPr>
  </w:style>
  <w:style w:type="character" w:styleId="af2">
    <w:name w:val="FollowedHyperlink"/>
    <w:basedOn w:val="a0"/>
    <w:uiPriority w:val="99"/>
    <w:semiHidden/>
    <w:unhideWhenUsed/>
    <w:rsid w:val="00E540FA"/>
    <w:rPr>
      <w:color w:val="800080" w:themeColor="followedHyperlink"/>
      <w:u w:val="single"/>
    </w:rPr>
  </w:style>
  <w:style w:type="paragraph" w:customStyle="1" w:styleId="RSCB02ArticleText">
    <w:name w:val="RSC B02 Article Text"/>
    <w:basedOn w:val="a"/>
    <w:link w:val="RSCB02ArticleTextChar"/>
    <w:qFormat/>
    <w:rsid w:val="00042A7F"/>
    <w:pPr>
      <w:widowControl/>
      <w:tabs>
        <w:tab w:val="left" w:pos="284"/>
      </w:tabs>
      <w:spacing w:line="240" w:lineRule="exact"/>
    </w:pPr>
    <w:rPr>
      <w:rFonts w:cs="Times New Roman"/>
      <w:w w:val="108"/>
      <w:kern w:val="0"/>
      <w:sz w:val="18"/>
      <w:szCs w:val="18"/>
      <w:lang w:val="en-GB" w:eastAsia="en-US"/>
    </w:rPr>
  </w:style>
  <w:style w:type="character" w:customStyle="1" w:styleId="RSCB02ArticleTextChar">
    <w:name w:val="RSC B02 Article Text Char"/>
    <w:basedOn w:val="a0"/>
    <w:link w:val="RSCB02ArticleText"/>
    <w:rsid w:val="00042A7F"/>
    <w:rPr>
      <w:rFonts w:cs="Times New Roman"/>
      <w:w w:val="108"/>
      <w:kern w:val="0"/>
      <w:sz w:val="18"/>
      <w:szCs w:val="18"/>
      <w:lang w:val="en-GB" w:eastAsia="en-US"/>
    </w:rPr>
  </w:style>
  <w:style w:type="table" w:styleId="af3">
    <w:name w:val="Grid Table Light"/>
    <w:basedOn w:val="a1"/>
    <w:uiPriority w:val="40"/>
    <w:rsid w:val="00EF646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30">
    <w:name w:val="标题 3 字符"/>
    <w:basedOn w:val="a0"/>
    <w:link w:val="3"/>
    <w:uiPriority w:val="9"/>
    <w:semiHidden/>
    <w:rsid w:val="0015292E"/>
    <w:rPr>
      <w:rFonts w:asciiTheme="majorHAnsi" w:eastAsiaTheme="majorEastAsia" w:hAnsiTheme="majorHAnsi" w:cstheme="majorBidi"/>
    </w:rPr>
  </w:style>
  <w:style w:type="character" w:styleId="af4">
    <w:name w:val="Unresolved Mention"/>
    <w:basedOn w:val="a0"/>
    <w:uiPriority w:val="99"/>
    <w:semiHidden/>
    <w:unhideWhenUsed/>
    <w:rsid w:val="0015292E"/>
    <w:rPr>
      <w:color w:val="605E5C"/>
      <w:shd w:val="clear" w:color="auto" w:fill="E1DFDD"/>
    </w:rPr>
  </w:style>
  <w:style w:type="paragraph" w:customStyle="1" w:styleId="Acknowledgement">
    <w:name w:val="Acknowledgement"/>
    <w:basedOn w:val="a"/>
    <w:rsid w:val="000A20EE"/>
    <w:pPr>
      <w:widowControl/>
      <w:spacing w:before="120"/>
      <w:ind w:left="720" w:hanging="720"/>
      <w:jc w:val="left"/>
    </w:pPr>
    <w:rPr>
      <w:rFonts w:ascii="Times New Roman" w:eastAsia="Times New Roman" w:hAnsi="Times New Roman" w:cs="Times New Roman"/>
      <w:kern w:val="0"/>
      <w:sz w:val="24"/>
      <w:szCs w:val="24"/>
      <w:lang w:eastAsia="en-US"/>
    </w:rPr>
  </w:style>
  <w:style w:type="paragraph" w:customStyle="1" w:styleId="Paragraph">
    <w:name w:val="Paragraph"/>
    <w:basedOn w:val="a"/>
    <w:rsid w:val="000A20EE"/>
    <w:pPr>
      <w:widowControl/>
      <w:spacing w:before="120"/>
      <w:ind w:firstLine="720"/>
      <w:jc w:val="left"/>
    </w:pPr>
    <w:rPr>
      <w:rFonts w:ascii="Times New Roman" w:eastAsia="Times New Roman" w:hAnsi="Times New Roman" w:cs="Times New Roman"/>
      <w:kern w:val="0"/>
      <w:sz w:val="24"/>
      <w:szCs w:val="24"/>
      <w:lang w:eastAsia="en-US"/>
    </w:rPr>
  </w:style>
  <w:style w:type="paragraph" w:customStyle="1" w:styleId="SOMContent">
    <w:name w:val="SOMContent"/>
    <w:basedOn w:val="a"/>
    <w:rsid w:val="000A20EE"/>
    <w:pPr>
      <w:widowControl/>
      <w:spacing w:before="120"/>
      <w:jc w:val="left"/>
    </w:pPr>
    <w:rPr>
      <w:rFonts w:ascii="Times New Roman" w:eastAsia="Times New Roman" w:hAnsi="Times New Roman" w:cs="Times New Roman"/>
      <w:kern w:val="0"/>
      <w:sz w:val="24"/>
      <w:szCs w:val="24"/>
      <w:lang w:eastAsia="en-US"/>
    </w:rPr>
  </w:style>
  <w:style w:type="character" w:styleId="af5">
    <w:name w:val="Emphasis"/>
    <w:basedOn w:val="a0"/>
    <w:uiPriority w:val="20"/>
    <w:qFormat/>
    <w:rsid w:val="003F6B55"/>
    <w:rPr>
      <w:i/>
      <w:iCs/>
    </w:rPr>
  </w:style>
  <w:style w:type="paragraph" w:styleId="af6">
    <w:name w:val="Revision"/>
    <w:hidden/>
    <w:uiPriority w:val="99"/>
    <w:semiHidden/>
    <w:rsid w:val="00FC74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377043">
      <w:bodyDiv w:val="1"/>
      <w:marLeft w:val="0"/>
      <w:marRight w:val="0"/>
      <w:marTop w:val="0"/>
      <w:marBottom w:val="0"/>
      <w:divBdr>
        <w:top w:val="none" w:sz="0" w:space="0" w:color="auto"/>
        <w:left w:val="none" w:sz="0" w:space="0" w:color="auto"/>
        <w:bottom w:val="none" w:sz="0" w:space="0" w:color="auto"/>
        <w:right w:val="none" w:sz="0" w:space="0" w:color="auto"/>
      </w:divBdr>
    </w:div>
    <w:div w:id="146482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figshare.com/s/84a5d675a273e507fb5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yperlink" Target="mailto:Ag@Cr/CaO/CaGa4O7/Ga2O3.(Figure)" TargetMode="Externa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游シリーズ">
      <a:majorFont>
        <a:latin typeface="Arial"/>
        <a:ea typeface="游ゴシック"/>
        <a:cs typeface=""/>
      </a:majorFont>
      <a:minorFont>
        <a:latin typeface="Times New Roman"/>
        <a:ea typeface="游明朝"/>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DF7F24-2500-4374-869C-0B2CCEE30B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36</Pages>
  <Words>11002</Words>
  <Characters>62718</Characters>
  <Application>Microsoft Office Word</Application>
  <DocSecurity>0</DocSecurity>
  <Lines>522</Lines>
  <Paragraphs>147</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73573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Huang</dc:creator>
  <cp:keywords/>
  <dc:description/>
  <cp:lastModifiedBy>PANGRUI</cp:lastModifiedBy>
  <cp:revision>21</cp:revision>
  <cp:lastPrinted>2020-09-14T07:26:00Z</cp:lastPrinted>
  <dcterms:created xsi:type="dcterms:W3CDTF">2020-09-10T03:27:00Z</dcterms:created>
  <dcterms:modified xsi:type="dcterms:W3CDTF">2020-09-14T12:04:00Z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SIP_Label_ddc55989-3c9e-4466-8514-eac6f80f6373_Enabled">
    <vt:lpwstr>True</vt:lpwstr>
  </property>
  <property fmtid="{D5CDD505-2E9C-101B-9397-08002B2CF9AE}" pid="4" name="MSIP_Label_ddc55989-3c9e-4466-8514-eac6f80f6373_SiteId">
    <vt:lpwstr>18a7fec8-652f-409b-8369-272d9ce80620</vt:lpwstr>
  </property>
  <property fmtid="{D5CDD505-2E9C-101B-9397-08002B2CF9AE}" pid="5" name="MSIP_Label_ddc55989-3c9e-4466-8514-eac6f80f6373_Owner">
    <vt:lpwstr>pang.rui@aist.go.jp</vt:lpwstr>
  </property>
  <property fmtid="{D5CDD505-2E9C-101B-9397-08002B2CF9AE}" pid="6" name="MSIP_Label_ddc55989-3c9e-4466-8514-eac6f80f6373_SetDate">
    <vt:lpwstr>2020-07-07T01:12:12.9884385Z</vt:lpwstr>
  </property>
  <property fmtid="{D5CDD505-2E9C-101B-9397-08002B2CF9AE}" pid="7" name="MSIP_Label_ddc55989-3c9e-4466-8514-eac6f80f6373_Name">
    <vt:lpwstr>No Restrictions</vt:lpwstr>
  </property>
  <property fmtid="{D5CDD505-2E9C-101B-9397-08002B2CF9AE}" pid="8" name="MSIP_Label_ddc55989-3c9e-4466-8514-eac6f80f6373_Application">
    <vt:lpwstr>Microsoft Azure Information Protection</vt:lpwstr>
  </property>
  <property fmtid="{D5CDD505-2E9C-101B-9397-08002B2CF9AE}" pid="9" name="MSIP_Label_ddc55989-3c9e-4466-8514-eac6f80f6373_ActionId">
    <vt:lpwstr>7af177d7-852e-4266-9e34-cd3060a6d153</vt:lpwstr>
  </property>
  <property fmtid="{D5CDD505-2E9C-101B-9397-08002B2CF9AE}" pid="10" name="MSIP_Label_ddc55989-3c9e-4466-8514-eac6f80f6373_Extended_MSFT_Method">
    <vt:lpwstr>Manual</vt:lpwstr>
  </property>
  <property fmtid="{D5CDD505-2E9C-101B-9397-08002B2CF9AE}" pid="11" name="Sensitivity">
    <vt:lpwstr>No Restrictions</vt:lpwstr>
  </property>
</Properties>
</file>