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FB" w:rsidRPr="00257964" w:rsidRDefault="000A27FB" w:rsidP="000A27FB">
      <w:pPr>
        <w:spacing w:before="100" w:beforeAutospacing="1" w:after="100" w:afterAutospacing="1"/>
        <w:rPr>
          <w:rFonts w:ascii="Times New Roman" w:eastAsia="Times New Roman" w:hAnsi="Times New Roman" w:cs="Times New Roman"/>
        </w:rPr>
      </w:pPr>
      <w:r w:rsidRPr="006D42B7">
        <w:rPr>
          <w:rFonts w:ascii="Times New Roman" w:hAnsi="Times New Roman" w:cs="Times New Roman"/>
          <w:b/>
        </w:rPr>
        <w:t>Figure S</w:t>
      </w:r>
      <w:r>
        <w:rPr>
          <w:rFonts w:ascii="Times New Roman" w:hAnsi="Times New Roman" w:cs="Times New Roman"/>
          <w:b/>
        </w:rPr>
        <w:t>1</w:t>
      </w:r>
      <w:r w:rsidRPr="006D42B7">
        <w:rPr>
          <w:rFonts w:ascii="Times New Roman" w:hAnsi="Times New Roman" w:cs="Times New Roman"/>
          <w:b/>
        </w:rPr>
        <w:t xml:space="preserve">. </w:t>
      </w:r>
      <w:r w:rsidRPr="006D42B7">
        <w:rPr>
          <w:rFonts w:ascii="Times New Roman" w:eastAsia="Times New Roman" w:hAnsi="Times New Roman" w:cs="Times New Roman"/>
          <w:b/>
        </w:rPr>
        <w:t>Relationship of solenodon mitochondrial genomes to those of other mammals.</w:t>
      </w:r>
      <w:r w:rsidRPr="006D42B7">
        <w:rPr>
          <w:rFonts w:ascii="Times New Roman" w:eastAsia="Times New Roman" w:hAnsi="Times New Roman" w:cs="Times New Roman"/>
        </w:rPr>
        <w:t xml:space="preserve"> The </w:t>
      </w:r>
      <w:r w:rsidRPr="006D42B7">
        <w:rPr>
          <w:rFonts w:ascii="Times New Roman" w:hAnsi="Times New Roman" w:cs="Times New Roman"/>
        </w:rPr>
        <w:t xml:space="preserve">maximum likelihood tree of </w:t>
      </w:r>
      <w:r>
        <w:rPr>
          <w:rFonts w:ascii="Times New Roman" w:eastAsia="Times New Roman" w:hAnsi="Times New Roman" w:cs="Times New Roman"/>
        </w:rPr>
        <w:t>l</w:t>
      </w:r>
      <w:r w:rsidRPr="006D42B7">
        <w:rPr>
          <w:rFonts w:ascii="Times New Roman" w:eastAsia="Times New Roman" w:hAnsi="Times New Roman" w:cs="Times New Roman"/>
        </w:rPr>
        <w:t xml:space="preserve">aurasiatherian mammals showing the position of solenodons was generated in RAxML version 8.2.4 </w:t>
      </w:r>
      <w:r w:rsidRPr="006D42B7">
        <w:rPr>
          <w:rFonts w:ascii="Times New Roman" w:eastAsia="Times New Roman" w:hAnsi="Times New Roman" w:cs="Times New Roman"/>
        </w:rPr>
        <w:fldChar w:fldCharType="begin"/>
      </w:r>
      <w:r w:rsidRPr="006D42B7">
        <w:rPr>
          <w:rFonts w:ascii="Times New Roman" w:eastAsia="Times New Roman" w:hAnsi="Times New Roman" w:cs="Times New Roman"/>
        </w:rPr>
        <w:instrText xml:space="preserve"> ADDIN EN.CITE &lt;EndNote&gt;&lt;Cite&gt;&lt;Author&gt;Stamatakis&lt;/Author&gt;&lt;Year&gt;2014&lt;/Year&gt;&lt;RecNum&gt;827&lt;/RecNum&gt;&lt;DisplayText&gt;(Stamatakis 2014)&lt;/DisplayText&gt;&lt;record&gt;&lt;rec-number&gt;827&lt;/rec-number&gt;&lt;foreign-keys&gt;&lt;key app="EN" db-id="p2adzt9wnrvww7e00srp92svdrvw0959xea9" timestamp="1449779748"&gt;827&lt;/key&gt;&lt;/foreign-keys&gt;&lt;ref-type name="Journal Article"&gt;17&lt;/ref-type&gt;&lt;contributors&gt;&lt;authors&gt;&lt;author&gt;Stamatakis, A.&lt;/author&gt;&lt;/authors&gt;&lt;/contributors&gt;&lt;auth-address&gt;Stamatakis, A&amp;#xD;Heidelberg Inst Theoret Studies, Sci Comp Grp, D-69118 Heidelberg, Germany&amp;#xD;Heidelberg Inst Theoret Studies, Sci Comp Grp, D-69118 Heidelberg, Germany&amp;#xD;Heidelberg Inst Theoret Studies, Sci Comp Grp, D-69118 Heidelberg, Germany&amp;#xD;Karlsruhe Inst Technol, Inst Theoret Informat, Dept Informat, D-76128 Karlsruhe, Germany&lt;/auth-address&gt;&lt;titles&gt;&lt;title&gt;RAxML version 8: a tool for phylogenetic analysis and post-analysis of large phylogeni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1312-1313&lt;/pages&gt;&lt;volume&gt;30&lt;/volume&gt;&lt;number&gt;9&lt;/number&gt;&lt;keywords&gt;&lt;keyword&gt;maximum-likelihood&lt;/keyword&gt;&lt;keyword&gt;bootstrap&lt;/keyword&gt;&lt;keyword&gt;performance&lt;/keyword&gt;&lt;keyword&gt;algorithms&lt;/keyword&gt;&lt;keyword&gt;inference&lt;/keyword&gt;&lt;/keywords&gt;&lt;dates&gt;&lt;year&gt;2014&lt;/year&gt;&lt;pub-dates&gt;&lt;date&gt;May 1&lt;/date&gt;&lt;/pub-dates&gt;&lt;/dates&gt;&lt;isbn&gt;1367-4803&lt;/isbn&gt;&lt;accession-num&gt;WOS:000336095100024&lt;/accession-num&gt;&lt;urls&gt;&lt;related-urls&gt;&lt;url&gt;&amp;lt;Go to ISI&amp;gt;://WOS:000336095100024&lt;/url&gt;&lt;/related-urls&gt;&lt;/urls&gt;&lt;electronic-resource-num&gt;10.1093/bioinformatics/btu033&lt;/electronic-resource-num&gt;&lt;language&gt;English&lt;/language&gt;&lt;/record&gt;&lt;/Cite&gt;&lt;/EndNote&gt;</w:instrText>
      </w:r>
      <w:r w:rsidRPr="006D42B7">
        <w:rPr>
          <w:rFonts w:ascii="Times New Roman" w:eastAsia="Times New Roman" w:hAnsi="Times New Roman" w:cs="Times New Roman"/>
        </w:rPr>
        <w:fldChar w:fldCharType="separate"/>
      </w:r>
      <w:r w:rsidRPr="006D42B7">
        <w:rPr>
          <w:rFonts w:ascii="Times New Roman" w:eastAsia="Times New Roman" w:hAnsi="Times New Roman" w:cs="Times New Roman"/>
          <w:noProof/>
        </w:rPr>
        <w:t>(Stamatakis 2014)</w:t>
      </w:r>
      <w:r w:rsidRPr="006D42B7">
        <w:rPr>
          <w:rFonts w:ascii="Times New Roman" w:eastAsia="Times New Roman" w:hAnsi="Times New Roman" w:cs="Times New Roman"/>
        </w:rPr>
        <w:fldChar w:fldCharType="end"/>
      </w:r>
      <w:r w:rsidRPr="006D42B7">
        <w:rPr>
          <w:rFonts w:ascii="Times New Roman" w:eastAsia="Times New Roman" w:hAnsi="Times New Roman" w:cs="Times New Roman"/>
        </w:rPr>
        <w:t>, using the GTR+I+G substitution model and 1000 rapid bootstrap replicates. Full mitochondrial genome sequences (excluding control region and regions of poor alignment) from the taxa on the tree were used to generate the phylogeny. Letters indicate the nodes for which fossil calibration dates and inferred molecular dates are described in Table S3.</w:t>
      </w:r>
      <w:r w:rsidRPr="00257964">
        <w:rPr>
          <w:rFonts w:ascii="Times New Roman" w:eastAsia="Times New Roman" w:hAnsi="Times New Roman" w:cs="Times New Roman"/>
        </w:rPr>
        <w:t xml:space="preserve"> </w:t>
      </w:r>
    </w:p>
    <w:p w:rsidR="000A27FB" w:rsidRDefault="000A27FB" w:rsidP="000A27FB">
      <w:pPr>
        <w:rPr>
          <w:rFonts w:ascii="Arial" w:eastAsia="Times New Roman" w:hAnsi="Arial" w:cs="Arial"/>
        </w:rPr>
      </w:pPr>
      <w:r>
        <w:rPr>
          <w:rFonts w:ascii="Arial" w:eastAsia="Times New Roman" w:hAnsi="Arial" w:cs="Arial"/>
        </w:rPr>
        <w:br w:type="page"/>
      </w:r>
    </w:p>
    <w:p w:rsidR="000A27FB" w:rsidRDefault="000A27FB" w:rsidP="000A27FB">
      <w:pPr>
        <w:widowControl w:val="0"/>
        <w:rPr>
          <w:rFonts w:ascii="Times New Roman" w:hAnsi="Times New Roman" w:cs="Times New Roman"/>
        </w:rPr>
      </w:pPr>
      <w:r>
        <w:rPr>
          <w:rFonts w:ascii="Arial" w:eastAsia="Times New Roman" w:hAnsi="Arial" w:cs="Arial"/>
          <w:noProof/>
        </w:rPr>
        <w:lastRenderedPageBreak/>
        <w:drawing>
          <wp:anchor distT="0" distB="0" distL="114300" distR="114300" simplePos="0" relativeHeight="251659264" behindDoc="0" locked="0" layoutInCell="1" allowOverlap="1" wp14:anchorId="7DBE9463" wp14:editId="134F984C">
            <wp:simplePos x="0" y="0"/>
            <wp:positionH relativeFrom="margin">
              <wp:align>center</wp:align>
            </wp:positionH>
            <wp:positionV relativeFrom="margin">
              <wp:align>center</wp:align>
            </wp:positionV>
            <wp:extent cx="6047740" cy="8571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7740" cy="857123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rPr>
        <w:br w:type="page"/>
      </w:r>
      <w:r w:rsidRPr="006D42B7">
        <w:rPr>
          <w:rFonts w:ascii="Times New Roman" w:hAnsi="Times New Roman" w:cs="Times New Roman"/>
          <w:b/>
        </w:rPr>
        <w:lastRenderedPageBreak/>
        <w:t>Figure S</w:t>
      </w:r>
      <w:r>
        <w:rPr>
          <w:rFonts w:ascii="Times New Roman" w:hAnsi="Times New Roman" w:cs="Times New Roman"/>
          <w:b/>
        </w:rPr>
        <w:t>2</w:t>
      </w:r>
      <w:r w:rsidRPr="006D42B7">
        <w:rPr>
          <w:rFonts w:ascii="Times New Roman" w:hAnsi="Times New Roman" w:cs="Times New Roman"/>
          <w:b/>
        </w:rPr>
        <w:t>.</w:t>
      </w:r>
      <w:r w:rsidRPr="006D42B7">
        <w:rPr>
          <w:rFonts w:ascii="Times New Roman" w:hAnsi="Times New Roman" w:cs="Times New Roman"/>
        </w:rPr>
        <w:t xml:space="preserve"> </w:t>
      </w:r>
      <w:r w:rsidRPr="0051671F">
        <w:rPr>
          <w:rFonts w:ascii="Times New Roman" w:hAnsi="Times New Roman" w:cs="Times New Roman"/>
          <w:b/>
        </w:rPr>
        <w:t xml:space="preserve">Phylogeny of laurasiatherian mammals showing the position of </w:t>
      </w:r>
      <w:r w:rsidRPr="0051671F">
        <w:rPr>
          <w:rFonts w:ascii="Times New Roman" w:hAnsi="Times New Roman" w:cs="Times New Roman"/>
          <w:b/>
          <w:i/>
        </w:rPr>
        <w:t>Solenodon paradoxus</w:t>
      </w:r>
      <w:r w:rsidRPr="0051671F">
        <w:rPr>
          <w:rFonts w:ascii="Times New Roman" w:hAnsi="Times New Roman" w:cs="Times New Roman"/>
          <w:b/>
        </w:rPr>
        <w:t>.</w:t>
      </w:r>
      <w:r w:rsidRPr="006D42B7">
        <w:rPr>
          <w:rFonts w:ascii="Times New Roman" w:hAnsi="Times New Roman" w:cs="Times New Roman"/>
        </w:rPr>
        <w:t xml:space="preserve"> The tree was generated using the full mitogenome sequences except that regions of poor alignment were excluded, as was the control region, which is unreliable for the deep time scales involved</w:t>
      </w:r>
      <w:r>
        <w:rPr>
          <w:rFonts w:ascii="Times New Roman" w:hAnsi="Times New Roman" w:cs="Times New Roman"/>
        </w:rPr>
        <w:t xml:space="preserve"> </w:t>
      </w:r>
      <w:r w:rsidRPr="00B149DD">
        <w:rPr>
          <w:rFonts w:ascii="Times New Roman" w:hAnsi="Times New Roman" w:cs="Times New Roman"/>
        </w:rPr>
        <w:t xml:space="preserve">(Ingman </w:t>
      </w:r>
      <w:r w:rsidRPr="00422319">
        <w:rPr>
          <w:rFonts w:ascii="Times New Roman" w:hAnsi="Times New Roman" w:cs="Times New Roman"/>
        </w:rPr>
        <w:t xml:space="preserve">et al. </w:t>
      </w:r>
      <w:r w:rsidRPr="00B149DD">
        <w:rPr>
          <w:rFonts w:ascii="Times New Roman" w:hAnsi="Times New Roman" w:cs="Times New Roman"/>
        </w:rPr>
        <w:t>2000).</w:t>
      </w:r>
      <w:r w:rsidRPr="006D42B7">
        <w:rPr>
          <w:rFonts w:ascii="Times New Roman" w:hAnsi="Times New Roman" w:cs="Times New Roman"/>
        </w:rPr>
        <w:t xml:space="preserve"> The relationships among taxa were not constrained to those established using the fossil record or nuclear genetic relationships, since in some circumstances mitogenomic relationships may be incongruent with the true species tree</w:t>
      </w:r>
      <w:r>
        <w:rPr>
          <w:rFonts w:ascii="Times New Roman" w:hAnsi="Times New Roman" w:cs="Times New Roman"/>
        </w:rPr>
        <w:t xml:space="preserve"> </w:t>
      </w:r>
      <w:r w:rsidRPr="00B149DD">
        <w:rPr>
          <w:rFonts w:ascii="Times New Roman" w:hAnsi="Times New Roman" w:cs="Times New Roman"/>
        </w:rPr>
        <w:t>(Petit and Excoffier 2009). For molecular</w:t>
      </w:r>
      <w:r w:rsidRPr="006D42B7">
        <w:rPr>
          <w:rFonts w:ascii="Times New Roman" w:hAnsi="Times New Roman" w:cs="Times New Roman"/>
        </w:rPr>
        <w:t xml:space="preserve"> dating, previously well-established fossil calibrations</w:t>
      </w:r>
      <w:r>
        <w:rPr>
          <w:rFonts w:ascii="Times New Roman" w:hAnsi="Times New Roman" w:cs="Times New Roman"/>
        </w:rPr>
        <w:t xml:space="preserve"> </w:t>
      </w:r>
      <w:r w:rsidRPr="00B149DD">
        <w:rPr>
          <w:rFonts w:ascii="Times New Roman" w:hAnsi="Times New Roman" w:cs="Times New Roman"/>
        </w:rPr>
        <w:t xml:space="preserve">(Meredith </w:t>
      </w:r>
      <w:r w:rsidRPr="00422319">
        <w:rPr>
          <w:rFonts w:ascii="Times New Roman" w:hAnsi="Times New Roman" w:cs="Times New Roman"/>
        </w:rPr>
        <w:t>et al.</w:t>
      </w:r>
      <w:r w:rsidRPr="00B149DD">
        <w:rPr>
          <w:rFonts w:ascii="Times New Roman" w:hAnsi="Times New Roman" w:cs="Times New Roman"/>
        </w:rPr>
        <w:t xml:space="preserve"> 2011) were</w:t>
      </w:r>
      <w:r w:rsidRPr="006D42B7">
        <w:rPr>
          <w:rFonts w:ascii="Times New Roman" w:hAnsi="Times New Roman" w:cs="Times New Roman"/>
        </w:rPr>
        <w:t xml:space="preserve"> incorporated into an analysis conducted using the software BEAST v1.8.2 </w:t>
      </w:r>
      <w:r w:rsidRPr="00B149DD">
        <w:rPr>
          <w:rFonts w:ascii="Times New Roman" w:hAnsi="Times New Roman" w:cs="Times New Roman"/>
        </w:rPr>
        <w:t xml:space="preserve">software (Drummond </w:t>
      </w:r>
      <w:r w:rsidRPr="00422319">
        <w:rPr>
          <w:rFonts w:ascii="Times New Roman" w:hAnsi="Times New Roman" w:cs="Times New Roman"/>
        </w:rPr>
        <w:t>et al.</w:t>
      </w:r>
      <w:r w:rsidRPr="00B149DD">
        <w:rPr>
          <w:rFonts w:ascii="Times New Roman" w:hAnsi="Times New Roman" w:cs="Times New Roman"/>
        </w:rPr>
        <w:t xml:space="preserve"> 2012).</w:t>
      </w:r>
      <w:r w:rsidRPr="006D42B7">
        <w:rPr>
          <w:rFonts w:ascii="Times New Roman" w:hAnsi="Times New Roman" w:cs="Times New Roman"/>
        </w:rPr>
        <w:t xml:space="preserve"> At eulipotyphlan nodes, the Bayesian posterior probability and maximum likelihood bootstrap support are listed above, while below are listed dates of divergence with 95% credibility intervals in parentheses. The time at which the solenodon mitogenome diverged from that of other mammals was estimated as 78.2 Mya (95% CI</w:t>
      </w:r>
      <w:r>
        <w:rPr>
          <w:rFonts w:ascii="Times New Roman" w:hAnsi="Times New Roman" w:cs="Times New Roman"/>
        </w:rPr>
        <w:t>:</w:t>
      </w:r>
      <w:r w:rsidRPr="006D42B7">
        <w:rPr>
          <w:rFonts w:ascii="Times New Roman" w:hAnsi="Times New Roman" w:cs="Times New Roman"/>
        </w:rPr>
        <w:t xml:space="preserve"> 62.1-98.6 Mya). The point estimate for the divergence time between solenodons and other mammals is similar to previous estimates ranging from 73-76 Mya, based upon analysis of datasets largely comprised of nuclear </w:t>
      </w:r>
      <w:r w:rsidRPr="00B149DD">
        <w:rPr>
          <w:rFonts w:ascii="Times New Roman" w:hAnsi="Times New Roman" w:cs="Times New Roman"/>
        </w:rPr>
        <w:t xml:space="preserve">sequences (Roca </w:t>
      </w:r>
      <w:r w:rsidRPr="00422319">
        <w:rPr>
          <w:rFonts w:ascii="Times New Roman" w:hAnsi="Times New Roman" w:cs="Times New Roman"/>
        </w:rPr>
        <w:t>et al.</w:t>
      </w:r>
      <w:r>
        <w:rPr>
          <w:rFonts w:ascii="Times New Roman" w:hAnsi="Times New Roman" w:cs="Times New Roman"/>
        </w:rPr>
        <w:t xml:space="preserve"> 2004</w:t>
      </w:r>
      <w:r w:rsidRPr="00B149DD">
        <w:rPr>
          <w:rFonts w:ascii="Times New Roman" w:hAnsi="Times New Roman" w:cs="Times New Roman"/>
        </w:rPr>
        <w:t xml:space="preserve">, Meredith </w:t>
      </w:r>
      <w:r w:rsidRPr="00422319">
        <w:rPr>
          <w:rFonts w:ascii="Times New Roman" w:hAnsi="Times New Roman" w:cs="Times New Roman"/>
        </w:rPr>
        <w:t>et al.</w:t>
      </w:r>
      <w:r w:rsidRPr="00B149DD">
        <w:rPr>
          <w:rFonts w:ascii="Times New Roman" w:hAnsi="Times New Roman" w:cs="Times New Roman"/>
        </w:rPr>
        <w:t xml:space="preserve"> 2011).</w:t>
      </w:r>
      <w:r w:rsidRPr="004B08BD">
        <w:rPr>
          <w:rFonts w:ascii="Times New Roman" w:hAnsi="Times New Roman" w:cs="Times New Roman"/>
        </w:rPr>
        <w:t xml:space="preserve"> </w:t>
      </w:r>
    </w:p>
    <w:p w:rsidR="000A27FB" w:rsidRDefault="000A27FB" w:rsidP="000A27FB">
      <w:pPr>
        <w:suppressAutoHyphens w:val="0"/>
        <w:rPr>
          <w:rFonts w:ascii="Arial" w:eastAsia="Times New Roman" w:hAnsi="Arial" w:cs="Arial"/>
        </w:rPr>
      </w:pPr>
    </w:p>
    <w:p w:rsidR="000A27FB" w:rsidRDefault="000A27FB" w:rsidP="000A27FB">
      <w:pPr>
        <w:suppressAutoHyphens w:val="0"/>
        <w:rPr>
          <w:rFonts w:ascii="Arial" w:eastAsia="Times New Roman" w:hAnsi="Arial" w:cs="Arial"/>
        </w:rPr>
      </w:pPr>
      <w:r>
        <w:rPr>
          <w:rFonts w:ascii="Arial" w:eastAsia="Times New Roman" w:hAnsi="Arial" w:cs="Arial"/>
        </w:rPr>
        <w:br w:type="page"/>
      </w:r>
    </w:p>
    <w:p w:rsidR="000A27FB" w:rsidRDefault="000A27FB" w:rsidP="000A27FB">
      <w:pPr>
        <w:suppressAutoHyphens w:val="0"/>
        <w:rPr>
          <w:rFonts w:ascii="Arial" w:eastAsia="Times New Roman" w:hAnsi="Arial" w:cs="Arial"/>
        </w:rPr>
      </w:pPr>
      <w:r>
        <w:rPr>
          <w:rFonts w:ascii="Arial" w:eastAsia="Times New Roman" w:hAnsi="Arial" w:cs="Arial"/>
          <w:noProof/>
        </w:rPr>
        <w:lastRenderedPageBreak/>
        <w:drawing>
          <wp:anchor distT="0" distB="0" distL="114300" distR="114300" simplePos="0" relativeHeight="251660288" behindDoc="0" locked="0" layoutInCell="1" allowOverlap="1" wp14:anchorId="6F9258AC" wp14:editId="5C60C01C">
            <wp:simplePos x="0" y="0"/>
            <wp:positionH relativeFrom="margin">
              <wp:posOffset>2540</wp:posOffset>
            </wp:positionH>
            <wp:positionV relativeFrom="margin">
              <wp:posOffset>157480</wp:posOffset>
            </wp:positionV>
            <wp:extent cx="5937885" cy="79178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ca-lab\Brandt_Adam\Solenodon\Manuscript\MTDNA submission\Working files\Solenodon_Brandt_Fig4-mammals-fin.t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37885" cy="7917815"/>
                    </a:xfrm>
                    <a:prstGeom prst="rect">
                      <a:avLst/>
                    </a:prstGeom>
                    <a:noFill/>
                    <a:ln>
                      <a:noFill/>
                    </a:ln>
                  </pic:spPr>
                </pic:pic>
              </a:graphicData>
            </a:graphic>
            <wp14:sizeRelH relativeFrom="margin">
              <wp14:pctWidth>0</wp14:pctWidth>
            </wp14:sizeRelH>
          </wp:anchor>
        </w:drawing>
      </w:r>
      <w:r>
        <w:rPr>
          <w:rFonts w:ascii="Arial" w:eastAsia="Times New Roman" w:hAnsi="Arial" w:cs="Arial"/>
        </w:rPr>
        <w:br w:type="page"/>
      </w:r>
    </w:p>
    <w:p w:rsidR="000A27FB" w:rsidRDefault="000A27FB" w:rsidP="000A27FB">
      <w:pPr>
        <w:suppressAutoHyphens w:val="0"/>
        <w:rPr>
          <w:rFonts w:ascii="Arial" w:eastAsia="Times New Roman" w:hAnsi="Arial" w:cs="Arial"/>
        </w:rPr>
        <w:sectPr w:rsidR="000A27FB" w:rsidSect="006D42B7">
          <w:footerReference w:type="even" r:id="rId6"/>
          <w:footerReference w:type="default" r:id="rId7"/>
          <w:pgSz w:w="12240" w:h="15840"/>
          <w:pgMar w:top="1440" w:right="1440" w:bottom="1440" w:left="1440" w:header="720" w:footer="720" w:gutter="0"/>
          <w:cols w:space="720"/>
          <w:docGrid w:linePitch="360"/>
        </w:sectPr>
      </w:pPr>
    </w:p>
    <w:tbl>
      <w:tblPr>
        <w:tblW w:w="10823" w:type="dxa"/>
        <w:tblInd w:w="55" w:type="dxa"/>
        <w:tblBorders>
          <w:top w:val="single" w:sz="2" w:space="0" w:color="000001"/>
        </w:tblBorders>
        <w:tblCellMar>
          <w:top w:w="55" w:type="dxa"/>
          <w:left w:w="55" w:type="dxa"/>
          <w:bottom w:w="55" w:type="dxa"/>
          <w:right w:w="55" w:type="dxa"/>
        </w:tblCellMar>
        <w:tblLook w:val="04A0" w:firstRow="1" w:lastRow="0" w:firstColumn="1" w:lastColumn="0" w:noHBand="0" w:noVBand="1"/>
      </w:tblPr>
      <w:tblGrid>
        <w:gridCol w:w="870"/>
        <w:gridCol w:w="1243"/>
        <w:gridCol w:w="1245"/>
        <w:gridCol w:w="1243"/>
        <w:gridCol w:w="1245"/>
        <w:gridCol w:w="1245"/>
        <w:gridCol w:w="1243"/>
        <w:gridCol w:w="1244"/>
        <w:gridCol w:w="1245"/>
      </w:tblGrid>
      <w:tr w:rsidR="000A27FB" w:rsidRPr="00422319" w:rsidTr="00443C08">
        <w:tc>
          <w:tcPr>
            <w:tcW w:w="10822" w:type="dxa"/>
            <w:gridSpan w:val="9"/>
            <w:tcBorders>
              <w:top w:val="single" w:sz="2" w:space="0" w:color="000001"/>
            </w:tcBorders>
            <w:shd w:val="clear" w:color="auto" w:fill="auto"/>
          </w:tcPr>
          <w:p w:rsidR="000A27FB" w:rsidRPr="00422319" w:rsidRDefault="000A27FB" w:rsidP="00443C08">
            <w:pPr>
              <w:pStyle w:val="TableContents"/>
              <w:rPr>
                <w:rFonts w:ascii="Times New Roman" w:hAnsi="Times New Roman" w:cs="Times New Roman"/>
              </w:rPr>
            </w:pPr>
            <w:r w:rsidRPr="00422319">
              <w:rPr>
                <w:rFonts w:ascii="Times New Roman" w:hAnsi="Times New Roman" w:cs="Times New Roman"/>
                <w:b/>
                <w:bCs/>
              </w:rPr>
              <w:lastRenderedPageBreak/>
              <w:t>Table S1.</w:t>
            </w:r>
            <w:r w:rsidRPr="00422319">
              <w:rPr>
                <w:rFonts w:ascii="Times New Roman" w:hAnsi="Times New Roman" w:cs="Times New Roman"/>
              </w:rPr>
              <w:t xml:space="preserve"> Radical mutations in mitochondrial protein coding genes of </w:t>
            </w:r>
            <w:r w:rsidRPr="00422319">
              <w:rPr>
                <w:rFonts w:ascii="Times New Roman" w:hAnsi="Times New Roman" w:cs="Times New Roman"/>
                <w:i/>
                <w:iCs/>
              </w:rPr>
              <w:t>S. paradoxus</w:t>
            </w:r>
            <w:r w:rsidRPr="00422319">
              <w:rPr>
                <w:rFonts w:ascii="Times New Roman" w:hAnsi="Times New Roman" w:cs="Times New Roman"/>
              </w:rPr>
              <w:t xml:space="preserve"> in comparison to those of reference species. Mutations are shown in this format: position, amino acid in the reference mitogenome, amino acid in </w:t>
            </w:r>
            <w:r w:rsidRPr="00422319">
              <w:rPr>
                <w:rFonts w:ascii="Times New Roman" w:hAnsi="Times New Roman" w:cs="Times New Roman"/>
                <w:i/>
                <w:iCs/>
              </w:rPr>
              <w:t>S. paradoxus</w:t>
            </w:r>
            <w:r w:rsidRPr="00422319">
              <w:rPr>
                <w:rFonts w:ascii="Times New Roman" w:hAnsi="Times New Roman" w:cs="Times New Roman"/>
              </w:rPr>
              <w:t>. Scores were calculated with PROVEAN using a stringent threshold for listing the radical mutations of -4.1. Entries are vertically aligned with regard to preceding insertion and deletion events.</w:t>
            </w:r>
          </w:p>
        </w:tc>
      </w:tr>
      <w:tr w:rsidR="000A27FB" w:rsidRPr="00422319" w:rsidTr="00443C08">
        <w:tc>
          <w:tcPr>
            <w:tcW w:w="871" w:type="dxa"/>
            <w:shd w:val="clear" w:color="auto" w:fill="auto"/>
          </w:tcPr>
          <w:p w:rsidR="000A27FB" w:rsidRPr="00422319" w:rsidRDefault="000A27FB" w:rsidP="00443C08">
            <w:pPr>
              <w:pStyle w:val="TableContents"/>
              <w:rPr>
                <w:rFonts w:ascii="Arial" w:hAnsi="Arial" w:cs="Arial"/>
                <w:b/>
                <w:sz w:val="20"/>
                <w:szCs w:val="20"/>
              </w:rPr>
            </w:pPr>
            <w:r w:rsidRPr="00422319">
              <w:rPr>
                <w:rFonts w:ascii="Arial" w:hAnsi="Arial" w:cs="Arial"/>
                <w:b/>
                <w:sz w:val="20"/>
                <w:szCs w:val="20"/>
              </w:rPr>
              <w:t>Gene</w:t>
            </w:r>
          </w:p>
        </w:tc>
        <w:tc>
          <w:tcPr>
            <w:tcW w:w="9951" w:type="dxa"/>
            <w:gridSpan w:val="8"/>
            <w:shd w:val="clear" w:color="auto" w:fill="auto"/>
          </w:tcPr>
          <w:p w:rsidR="000A27FB" w:rsidRPr="00422319" w:rsidRDefault="000A27FB" w:rsidP="00443C08">
            <w:pPr>
              <w:pStyle w:val="TableContents"/>
              <w:jc w:val="center"/>
              <w:rPr>
                <w:rFonts w:ascii="Arial" w:hAnsi="Arial" w:cs="Arial"/>
                <w:b/>
                <w:sz w:val="20"/>
                <w:szCs w:val="20"/>
              </w:rPr>
            </w:pPr>
            <w:r w:rsidRPr="00422319">
              <w:rPr>
                <w:rFonts w:ascii="Arial" w:hAnsi="Arial" w:cs="Arial"/>
                <w:b/>
                <w:sz w:val="20"/>
                <w:szCs w:val="20"/>
              </w:rPr>
              <w:t>Reference species</w:t>
            </w:r>
          </w:p>
        </w:tc>
      </w:tr>
      <w:tr w:rsidR="000A27FB" w:rsidRPr="00422319" w:rsidTr="00443C08">
        <w:tc>
          <w:tcPr>
            <w:tcW w:w="871" w:type="dxa"/>
            <w:tcBorders>
              <w:top w:val="single" w:sz="2" w:space="0" w:color="000001"/>
              <w:bottom w:val="single" w:sz="2" w:space="0" w:color="000001"/>
            </w:tcBorders>
            <w:shd w:val="clear" w:color="auto" w:fill="auto"/>
          </w:tcPr>
          <w:p w:rsidR="000A27FB" w:rsidRPr="00422319" w:rsidRDefault="000A27FB" w:rsidP="00443C08">
            <w:pPr>
              <w:pStyle w:val="TableContents"/>
              <w:rPr>
                <w:rFonts w:ascii="Monaco" w:hAnsi="Monaco"/>
                <w:b/>
                <w:sz w:val="20"/>
                <w:szCs w:val="20"/>
              </w:rPr>
            </w:pPr>
          </w:p>
        </w:tc>
        <w:tc>
          <w:tcPr>
            <w:tcW w:w="2488" w:type="dxa"/>
            <w:gridSpan w:val="2"/>
            <w:tcBorders>
              <w:top w:val="single" w:sz="2" w:space="0" w:color="000001"/>
              <w:bottom w:val="single" w:sz="2" w:space="0" w:color="000001"/>
            </w:tcBorders>
            <w:shd w:val="clear" w:color="auto" w:fill="auto"/>
          </w:tcPr>
          <w:p w:rsidR="000A27FB" w:rsidRPr="00422319" w:rsidRDefault="000A27FB" w:rsidP="00443C08">
            <w:pPr>
              <w:pStyle w:val="TableContents"/>
              <w:rPr>
                <w:rFonts w:ascii="Arial" w:hAnsi="Arial" w:cs="Arial"/>
                <w:b/>
                <w:sz w:val="20"/>
                <w:szCs w:val="20"/>
              </w:rPr>
            </w:pPr>
            <w:r w:rsidRPr="00422319">
              <w:rPr>
                <w:rFonts w:ascii="Arial" w:hAnsi="Arial" w:cs="Arial"/>
                <w:b/>
                <w:i/>
                <w:iCs/>
                <w:sz w:val="20"/>
                <w:szCs w:val="20"/>
              </w:rPr>
              <w:t>Talpa europaea</w:t>
            </w:r>
          </w:p>
        </w:tc>
        <w:tc>
          <w:tcPr>
            <w:tcW w:w="2488" w:type="dxa"/>
            <w:gridSpan w:val="2"/>
            <w:tcBorders>
              <w:top w:val="single" w:sz="2" w:space="0" w:color="000001"/>
              <w:bottom w:val="single" w:sz="2" w:space="0" w:color="000001"/>
            </w:tcBorders>
            <w:shd w:val="clear" w:color="auto" w:fill="auto"/>
          </w:tcPr>
          <w:p w:rsidR="000A27FB" w:rsidRPr="00422319" w:rsidRDefault="000A27FB" w:rsidP="00443C08">
            <w:pPr>
              <w:pStyle w:val="TableContents"/>
              <w:rPr>
                <w:rFonts w:ascii="Arial" w:hAnsi="Arial" w:cs="Arial"/>
                <w:b/>
                <w:sz w:val="20"/>
                <w:szCs w:val="20"/>
              </w:rPr>
            </w:pPr>
            <w:r w:rsidRPr="00422319">
              <w:rPr>
                <w:rFonts w:ascii="Arial" w:hAnsi="Arial" w:cs="Arial"/>
                <w:b/>
                <w:i/>
                <w:iCs/>
                <w:sz w:val="20"/>
                <w:szCs w:val="20"/>
              </w:rPr>
              <w:t>Sorex araneus</w:t>
            </w:r>
          </w:p>
        </w:tc>
        <w:tc>
          <w:tcPr>
            <w:tcW w:w="2488" w:type="dxa"/>
            <w:gridSpan w:val="2"/>
            <w:tcBorders>
              <w:top w:val="single" w:sz="2" w:space="0" w:color="000001"/>
              <w:bottom w:val="single" w:sz="2" w:space="0" w:color="000001"/>
            </w:tcBorders>
            <w:shd w:val="clear" w:color="auto" w:fill="auto"/>
          </w:tcPr>
          <w:p w:rsidR="000A27FB" w:rsidRPr="00422319" w:rsidRDefault="000A27FB" w:rsidP="00443C08">
            <w:pPr>
              <w:pStyle w:val="TableContents"/>
              <w:rPr>
                <w:rFonts w:ascii="Arial" w:hAnsi="Arial" w:cs="Arial"/>
                <w:b/>
                <w:sz w:val="20"/>
                <w:szCs w:val="20"/>
              </w:rPr>
            </w:pPr>
            <w:r w:rsidRPr="00422319">
              <w:rPr>
                <w:rFonts w:ascii="Arial" w:hAnsi="Arial" w:cs="Arial"/>
                <w:b/>
                <w:i/>
                <w:iCs/>
                <w:sz w:val="20"/>
                <w:szCs w:val="20"/>
              </w:rPr>
              <w:t>Felis catus</w:t>
            </w:r>
          </w:p>
        </w:tc>
        <w:tc>
          <w:tcPr>
            <w:tcW w:w="2487" w:type="dxa"/>
            <w:gridSpan w:val="2"/>
            <w:tcBorders>
              <w:top w:val="single" w:sz="2" w:space="0" w:color="000001"/>
              <w:bottom w:val="single" w:sz="2" w:space="0" w:color="000001"/>
            </w:tcBorders>
            <w:shd w:val="clear" w:color="auto" w:fill="auto"/>
          </w:tcPr>
          <w:p w:rsidR="000A27FB" w:rsidRPr="00422319" w:rsidRDefault="000A27FB" w:rsidP="00443C08">
            <w:pPr>
              <w:pStyle w:val="TableContents"/>
              <w:rPr>
                <w:rFonts w:ascii="Arial" w:hAnsi="Arial" w:cs="Arial"/>
                <w:b/>
                <w:sz w:val="20"/>
                <w:szCs w:val="20"/>
              </w:rPr>
            </w:pPr>
            <w:r w:rsidRPr="00422319">
              <w:rPr>
                <w:rFonts w:ascii="Arial" w:hAnsi="Arial" w:cs="Arial"/>
                <w:b/>
                <w:i/>
                <w:iCs/>
                <w:sz w:val="20"/>
                <w:szCs w:val="20"/>
              </w:rPr>
              <w:t>Homo sapiens</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ATP6</w:t>
            </w:r>
          </w:p>
        </w:tc>
        <w:tc>
          <w:tcPr>
            <w:tcW w:w="1243"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 xml:space="preserve">125,L,T </w:t>
            </w:r>
          </w:p>
        </w:tc>
        <w:tc>
          <w:tcPr>
            <w:tcW w:w="1244"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-4.525</w:t>
            </w:r>
          </w:p>
        </w:tc>
        <w:tc>
          <w:tcPr>
            <w:tcW w:w="1243"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125,L,T</w:t>
            </w:r>
          </w:p>
        </w:tc>
        <w:tc>
          <w:tcPr>
            <w:tcW w:w="1244"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-4.478</w:t>
            </w:r>
          </w:p>
        </w:tc>
        <w:tc>
          <w:tcPr>
            <w:tcW w:w="1245"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125,L,T</w:t>
            </w:r>
          </w:p>
        </w:tc>
        <w:tc>
          <w:tcPr>
            <w:tcW w:w="1243"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-4.537</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33,T,H</w:t>
            </w:r>
          </w:p>
          <w:p w:rsidR="000A27FB" w:rsidRPr="00422319" w:rsidRDefault="000A27FB" w:rsidP="00443C08">
            <w:pPr>
              <w:pStyle w:val="TableContents"/>
              <w:rPr>
                <w:rFonts w:ascii="Monaco" w:hAnsi="Monaco"/>
                <w:sz w:val="14"/>
                <w:szCs w:val="14"/>
              </w:rPr>
            </w:pPr>
            <w:r w:rsidRPr="00422319">
              <w:rPr>
                <w:rFonts w:ascii="Monaco" w:hAnsi="Monaco"/>
                <w:sz w:val="14"/>
                <w:szCs w:val="14"/>
              </w:rPr>
              <w:t>125,L,T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-4.310</w:t>
            </w:r>
          </w:p>
          <w:p w:rsidR="000A27FB" w:rsidRPr="00422319" w:rsidRDefault="000A27FB" w:rsidP="00443C08">
            <w:pPr>
              <w:pStyle w:val="TableContents"/>
              <w:rPr>
                <w:rFonts w:ascii="Monaco" w:hAnsi="Monaco"/>
                <w:sz w:val="14"/>
                <w:szCs w:val="14"/>
              </w:rPr>
            </w:pPr>
            <w:r w:rsidRPr="00422319">
              <w:rPr>
                <w:rFonts w:ascii="Monaco" w:hAnsi="Monaco"/>
                <w:sz w:val="14"/>
                <w:szCs w:val="14"/>
              </w:rPr>
              <w:t>-4.453</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ATP8</w:t>
            </w:r>
          </w:p>
        </w:tc>
        <w:tc>
          <w:tcPr>
            <w:tcW w:w="1243"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 xml:space="preserve">27,K,A </w:t>
            </w:r>
          </w:p>
          <w:p w:rsidR="000A27FB" w:rsidRPr="00422319" w:rsidRDefault="000A27FB" w:rsidP="00443C08">
            <w:pPr>
              <w:pStyle w:val="TableContents"/>
              <w:rPr>
                <w:rFonts w:ascii="Monaco" w:hAnsi="Monaco"/>
                <w:sz w:val="14"/>
                <w:szCs w:val="14"/>
              </w:rPr>
            </w:pPr>
            <w:r w:rsidRPr="00422319">
              <w:rPr>
                <w:rFonts w:ascii="Monaco" w:hAnsi="Monaco"/>
                <w:sz w:val="14"/>
                <w:szCs w:val="14"/>
              </w:rPr>
              <w:t xml:space="preserve">34,P,T </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 xml:space="preserve">62,L,H </w:t>
            </w:r>
          </w:p>
        </w:tc>
        <w:tc>
          <w:tcPr>
            <w:tcW w:w="1244"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-5.702</w:t>
            </w:r>
          </w:p>
          <w:p w:rsidR="000A27FB" w:rsidRPr="00422319" w:rsidRDefault="000A27FB" w:rsidP="00443C08">
            <w:pPr>
              <w:pStyle w:val="TableContents"/>
              <w:rPr>
                <w:rFonts w:ascii="Monaco" w:hAnsi="Monaco"/>
                <w:sz w:val="14"/>
                <w:szCs w:val="14"/>
              </w:rPr>
            </w:pPr>
            <w:r w:rsidRPr="00422319">
              <w:rPr>
                <w:rFonts w:ascii="Monaco" w:hAnsi="Monaco"/>
                <w:sz w:val="14"/>
                <w:szCs w:val="14"/>
              </w:rPr>
              <w:t>-4.805</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-5.634</w:t>
            </w:r>
          </w:p>
        </w:tc>
        <w:tc>
          <w:tcPr>
            <w:tcW w:w="1243"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27,K,A</w:t>
            </w:r>
          </w:p>
          <w:p w:rsidR="000A27FB" w:rsidRPr="00422319" w:rsidRDefault="000A27FB" w:rsidP="00443C08">
            <w:pPr>
              <w:pStyle w:val="TableContents"/>
              <w:rPr>
                <w:rFonts w:ascii="Monaco" w:hAnsi="Monaco"/>
                <w:sz w:val="14"/>
                <w:szCs w:val="14"/>
              </w:rPr>
            </w:pPr>
            <w:r w:rsidRPr="00422319">
              <w:rPr>
                <w:rFonts w:ascii="Monaco" w:hAnsi="Monaco"/>
                <w:sz w:val="14"/>
                <w:szCs w:val="14"/>
              </w:rPr>
              <w:t>34,P,T</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62,L,H</w:t>
            </w:r>
          </w:p>
        </w:tc>
        <w:tc>
          <w:tcPr>
            <w:tcW w:w="1244"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-5.677</w:t>
            </w:r>
          </w:p>
          <w:p w:rsidR="000A27FB" w:rsidRPr="00422319" w:rsidRDefault="000A27FB" w:rsidP="00443C08">
            <w:pPr>
              <w:pStyle w:val="TableContents"/>
              <w:rPr>
                <w:rFonts w:ascii="Monaco" w:hAnsi="Monaco"/>
                <w:sz w:val="14"/>
                <w:szCs w:val="14"/>
              </w:rPr>
            </w:pPr>
            <w:r w:rsidRPr="00422319">
              <w:rPr>
                <w:rFonts w:ascii="Monaco" w:hAnsi="Monaco"/>
                <w:sz w:val="14"/>
                <w:szCs w:val="14"/>
              </w:rPr>
              <w:t>-4.792</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-5.016</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24,F,L</w:t>
            </w:r>
          </w:p>
          <w:p w:rsidR="000A27FB" w:rsidRPr="00422319" w:rsidRDefault="000A27FB" w:rsidP="00443C08">
            <w:pPr>
              <w:pStyle w:val="TableContents"/>
              <w:rPr>
                <w:rFonts w:ascii="Monaco" w:hAnsi="Monaco"/>
                <w:sz w:val="14"/>
                <w:szCs w:val="14"/>
              </w:rPr>
            </w:pPr>
            <w:r w:rsidRPr="00422319">
              <w:rPr>
                <w:rFonts w:ascii="Monaco" w:hAnsi="Monaco"/>
                <w:sz w:val="14"/>
                <w:szCs w:val="14"/>
              </w:rPr>
              <w:t>27,K,A</w:t>
            </w:r>
          </w:p>
          <w:p w:rsidR="000A27FB" w:rsidRPr="00422319" w:rsidRDefault="000A27FB" w:rsidP="00443C08">
            <w:pPr>
              <w:pStyle w:val="TableContents"/>
              <w:rPr>
                <w:rFonts w:ascii="Monaco" w:hAnsi="Monaco"/>
                <w:sz w:val="14"/>
                <w:szCs w:val="14"/>
              </w:rPr>
            </w:pPr>
            <w:r w:rsidRPr="00422319">
              <w:rPr>
                <w:rFonts w:ascii="Monaco" w:hAnsi="Monaco"/>
                <w:sz w:val="14"/>
                <w:szCs w:val="14"/>
              </w:rPr>
              <w:t>34,P,T</w:t>
            </w:r>
          </w:p>
          <w:p w:rsidR="000A27FB" w:rsidRPr="00422319" w:rsidRDefault="000A27FB" w:rsidP="00443C08">
            <w:pPr>
              <w:pStyle w:val="TableContents"/>
              <w:rPr>
                <w:rFonts w:ascii="Monaco" w:hAnsi="Monaco"/>
                <w:sz w:val="14"/>
                <w:szCs w:val="14"/>
              </w:rPr>
            </w:pPr>
            <w:r w:rsidRPr="00422319">
              <w:rPr>
                <w:rFonts w:ascii="Monaco" w:hAnsi="Monaco"/>
                <w:sz w:val="14"/>
                <w:szCs w:val="14"/>
              </w:rPr>
              <w:t>39,P,L</w:t>
            </w:r>
          </w:p>
          <w:p w:rsidR="000A27FB" w:rsidRPr="00422319" w:rsidRDefault="000A27FB" w:rsidP="00443C08">
            <w:pPr>
              <w:pStyle w:val="TableContents"/>
              <w:rPr>
                <w:rFonts w:ascii="Monaco" w:hAnsi="Monaco"/>
                <w:sz w:val="14"/>
                <w:szCs w:val="14"/>
              </w:rPr>
            </w:pPr>
            <w:r w:rsidRPr="00422319">
              <w:rPr>
                <w:rFonts w:ascii="Monaco" w:hAnsi="Monaco"/>
                <w:sz w:val="14"/>
                <w:szCs w:val="14"/>
              </w:rPr>
              <w:t>62,L,H</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-4.253</w:t>
            </w:r>
          </w:p>
          <w:p w:rsidR="000A27FB" w:rsidRPr="00422319" w:rsidRDefault="000A27FB" w:rsidP="00443C08">
            <w:pPr>
              <w:pStyle w:val="TableContents"/>
              <w:rPr>
                <w:rFonts w:ascii="Monaco" w:hAnsi="Monaco"/>
                <w:sz w:val="14"/>
                <w:szCs w:val="14"/>
              </w:rPr>
            </w:pPr>
            <w:r w:rsidRPr="00422319">
              <w:rPr>
                <w:rFonts w:ascii="Monaco" w:hAnsi="Monaco"/>
                <w:sz w:val="14"/>
                <w:szCs w:val="14"/>
              </w:rPr>
              <w:t>-5.755</w:t>
            </w:r>
          </w:p>
          <w:p w:rsidR="000A27FB" w:rsidRPr="00422319" w:rsidRDefault="000A27FB" w:rsidP="00443C08">
            <w:pPr>
              <w:pStyle w:val="TableContents"/>
              <w:rPr>
                <w:rFonts w:ascii="Monaco" w:hAnsi="Monaco"/>
                <w:sz w:val="14"/>
                <w:szCs w:val="14"/>
              </w:rPr>
            </w:pPr>
            <w:r w:rsidRPr="00422319">
              <w:rPr>
                <w:rFonts w:ascii="Monaco" w:hAnsi="Monaco"/>
                <w:sz w:val="14"/>
                <w:szCs w:val="14"/>
              </w:rPr>
              <w:t>-4.690</w:t>
            </w:r>
          </w:p>
          <w:p w:rsidR="000A27FB" w:rsidRPr="00422319" w:rsidRDefault="000A27FB" w:rsidP="00443C08">
            <w:pPr>
              <w:pStyle w:val="TableContents"/>
              <w:rPr>
                <w:rFonts w:ascii="Monaco" w:hAnsi="Monaco"/>
                <w:sz w:val="14"/>
                <w:szCs w:val="14"/>
              </w:rPr>
            </w:pPr>
            <w:r w:rsidRPr="00422319">
              <w:rPr>
                <w:rFonts w:ascii="Monaco" w:hAnsi="Monaco"/>
                <w:sz w:val="14"/>
                <w:szCs w:val="14"/>
              </w:rPr>
              <w:t>-4.293</w:t>
            </w:r>
          </w:p>
          <w:p w:rsidR="000A27FB" w:rsidRPr="00422319" w:rsidRDefault="000A27FB" w:rsidP="00443C08">
            <w:pPr>
              <w:pStyle w:val="TableContents"/>
              <w:rPr>
                <w:rFonts w:ascii="Monaco" w:hAnsi="Monaco"/>
                <w:sz w:val="14"/>
                <w:szCs w:val="14"/>
              </w:rPr>
            </w:pPr>
            <w:r w:rsidRPr="00422319">
              <w:rPr>
                <w:rFonts w:ascii="Monaco" w:hAnsi="Monaco"/>
                <w:sz w:val="14"/>
                <w:szCs w:val="14"/>
              </w:rPr>
              <w:t>-4.682</w:t>
            </w:r>
          </w:p>
        </w:tc>
        <w:tc>
          <w:tcPr>
            <w:tcW w:w="1244"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27,K,A</w:t>
            </w:r>
            <w:r w:rsidRPr="00422319">
              <w:rPr>
                <w:rFonts w:ascii="Monaco" w:hAnsi="Monaco"/>
                <w:sz w:val="14"/>
                <w:szCs w:val="14"/>
              </w:rPr>
              <w:tab/>
            </w:r>
          </w:p>
          <w:p w:rsidR="000A27FB" w:rsidRPr="00422319" w:rsidRDefault="000A27FB" w:rsidP="00443C08">
            <w:pPr>
              <w:pStyle w:val="TableContents"/>
              <w:rPr>
                <w:rFonts w:ascii="Monaco" w:hAnsi="Monaco"/>
                <w:sz w:val="14"/>
                <w:szCs w:val="14"/>
              </w:rPr>
            </w:pPr>
            <w:r w:rsidRPr="00422319">
              <w:rPr>
                <w:rFonts w:ascii="Monaco" w:hAnsi="Monaco"/>
                <w:sz w:val="14"/>
                <w:szCs w:val="14"/>
              </w:rPr>
              <w:t>34,H,T</w:t>
            </w:r>
          </w:p>
        </w:tc>
        <w:tc>
          <w:tcPr>
            <w:tcW w:w="1245"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-5.993</w:t>
            </w:r>
          </w:p>
          <w:p w:rsidR="000A27FB" w:rsidRPr="00422319" w:rsidRDefault="000A27FB" w:rsidP="00443C08">
            <w:pPr>
              <w:pStyle w:val="TableContents"/>
              <w:rPr>
                <w:rFonts w:ascii="Monaco" w:hAnsi="Monaco"/>
                <w:sz w:val="14"/>
                <w:szCs w:val="14"/>
              </w:rPr>
            </w:pPr>
            <w:r w:rsidRPr="00422319">
              <w:rPr>
                <w:rFonts w:ascii="Monaco" w:hAnsi="Monaco"/>
                <w:sz w:val="14"/>
                <w:szCs w:val="14"/>
              </w:rPr>
              <w:t>-4.171</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COX1</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COX2</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39,H,G</w:t>
            </w:r>
          </w:p>
          <w:p w:rsidR="000A27FB" w:rsidRPr="00422319" w:rsidRDefault="000A27FB" w:rsidP="00443C08">
            <w:pPr>
              <w:pStyle w:val="TableContents"/>
              <w:rPr>
                <w:rFonts w:ascii="Monaco" w:hAnsi="Monaco"/>
                <w:sz w:val="14"/>
                <w:szCs w:val="14"/>
              </w:rPr>
            </w:pP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-7.301</w:t>
            </w:r>
          </w:p>
          <w:p w:rsidR="000A27FB" w:rsidRPr="00422319" w:rsidRDefault="000A27FB" w:rsidP="00443C08">
            <w:pPr>
              <w:pStyle w:val="TableContents"/>
              <w:rPr>
                <w:rFonts w:ascii="Monaco" w:hAnsi="Monaco"/>
                <w:sz w:val="14"/>
                <w:szCs w:val="14"/>
              </w:rPr>
            </w:pPr>
          </w:p>
        </w:tc>
        <w:tc>
          <w:tcPr>
            <w:tcW w:w="1243" w:type="dxa"/>
            <w:shd w:val="clear" w:color="auto" w:fill="auto"/>
          </w:tcPr>
          <w:p w:rsidR="000A27FB" w:rsidRPr="00422319" w:rsidRDefault="000A27FB" w:rsidP="00443C08">
            <w:pPr>
              <w:pStyle w:val="TableContents"/>
              <w:rPr>
                <w:rFonts w:ascii="Monaco" w:hAnsi="Monaco"/>
                <w:sz w:val="14"/>
                <w:szCs w:val="14"/>
              </w:rPr>
            </w:pPr>
          </w:p>
        </w:tc>
        <w:tc>
          <w:tcPr>
            <w:tcW w:w="1244" w:type="dxa"/>
            <w:shd w:val="clear" w:color="auto" w:fill="auto"/>
          </w:tcPr>
          <w:p w:rsidR="000A27FB" w:rsidRPr="00422319" w:rsidRDefault="000A27FB" w:rsidP="00443C08">
            <w:pPr>
              <w:pStyle w:val="TableContents"/>
              <w:rPr>
                <w:rFonts w:ascii="Monaco" w:hAnsi="Monaco"/>
                <w:sz w:val="14"/>
                <w:szCs w:val="14"/>
              </w:rPr>
            </w:pP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39,H,G</w:t>
            </w:r>
          </w:p>
          <w:p w:rsidR="000A27FB" w:rsidRPr="00422319" w:rsidRDefault="000A27FB" w:rsidP="00443C08">
            <w:pPr>
              <w:pStyle w:val="TableContents"/>
              <w:rPr>
                <w:rFonts w:ascii="Monaco" w:hAnsi="Monaco"/>
                <w:sz w:val="14"/>
                <w:szCs w:val="14"/>
              </w:rPr>
            </w:pP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-7.099</w:t>
            </w:r>
          </w:p>
          <w:p w:rsidR="000A27FB" w:rsidRPr="00422319" w:rsidRDefault="000A27FB" w:rsidP="00443C08">
            <w:pPr>
              <w:pStyle w:val="TableContents"/>
              <w:rPr>
                <w:rFonts w:ascii="Monaco" w:hAnsi="Monaco"/>
                <w:sz w:val="14"/>
                <w:szCs w:val="14"/>
              </w:rPr>
            </w:pPr>
          </w:p>
        </w:tc>
        <w:tc>
          <w:tcPr>
            <w:tcW w:w="1244"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151,P,T</w:t>
            </w:r>
          </w:p>
        </w:tc>
        <w:tc>
          <w:tcPr>
            <w:tcW w:w="1245"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-5.157</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COX3</w:t>
            </w:r>
          </w:p>
        </w:tc>
        <w:tc>
          <w:tcPr>
            <w:tcW w:w="1243" w:type="dxa"/>
            <w:shd w:val="clear" w:color="auto" w:fill="auto"/>
          </w:tcPr>
          <w:p w:rsidR="000A27FB" w:rsidRPr="00422319" w:rsidRDefault="000A27FB" w:rsidP="00443C08">
            <w:pPr>
              <w:pStyle w:val="TableContents"/>
              <w:rPr>
                <w:rFonts w:ascii="Monaco" w:hAnsi="Monaco"/>
                <w:sz w:val="14"/>
                <w:szCs w:val="14"/>
              </w:rPr>
            </w:pPr>
            <w:bookmarkStart w:id="0" w:name="__DdeLink__658_508327875"/>
            <w:bookmarkEnd w:id="0"/>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CYTB</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ND1</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252,P,S</w:t>
            </w:r>
          </w:p>
          <w:p w:rsidR="000A27FB" w:rsidRPr="00422319" w:rsidRDefault="000A27FB" w:rsidP="00443C08">
            <w:pPr>
              <w:pStyle w:val="TableContents"/>
              <w:rPr>
                <w:rFonts w:ascii="Monaco" w:hAnsi="Monaco"/>
                <w:sz w:val="14"/>
                <w:szCs w:val="14"/>
              </w:rPr>
            </w:pPr>
            <w:r w:rsidRPr="00422319">
              <w:rPr>
                <w:rFonts w:ascii="Monaco" w:hAnsi="Monaco"/>
                <w:sz w:val="14"/>
                <w:szCs w:val="14"/>
              </w:rPr>
              <w:t>308,P,H</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-4.615</w:t>
            </w:r>
          </w:p>
          <w:p w:rsidR="000A27FB" w:rsidRPr="00422319" w:rsidRDefault="000A27FB" w:rsidP="00443C08">
            <w:pPr>
              <w:pStyle w:val="TableContents"/>
              <w:rPr>
                <w:rFonts w:ascii="Monaco" w:hAnsi="Monaco"/>
                <w:sz w:val="14"/>
                <w:szCs w:val="14"/>
              </w:rPr>
            </w:pPr>
            <w:r w:rsidRPr="00422319">
              <w:rPr>
                <w:rFonts w:ascii="Monaco" w:hAnsi="Monaco"/>
                <w:sz w:val="14"/>
                <w:szCs w:val="14"/>
              </w:rPr>
              <w:t>-6.980</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252,P,S</w:t>
            </w:r>
          </w:p>
          <w:p w:rsidR="000A27FB" w:rsidRPr="00422319" w:rsidRDefault="000A27FB" w:rsidP="00443C08">
            <w:pPr>
              <w:pStyle w:val="TableContents"/>
              <w:rPr>
                <w:rFonts w:ascii="Monaco" w:hAnsi="Monaco"/>
                <w:sz w:val="14"/>
                <w:szCs w:val="14"/>
              </w:rPr>
            </w:pPr>
            <w:r w:rsidRPr="00422319">
              <w:rPr>
                <w:rFonts w:ascii="Monaco" w:hAnsi="Monaco"/>
                <w:sz w:val="14"/>
                <w:szCs w:val="14"/>
              </w:rPr>
              <w:t>308,P,H</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-5.249</w:t>
            </w:r>
          </w:p>
          <w:p w:rsidR="000A27FB" w:rsidRPr="00422319" w:rsidRDefault="000A27FB" w:rsidP="00443C08">
            <w:pPr>
              <w:pStyle w:val="TableContents"/>
              <w:rPr>
                <w:rFonts w:ascii="Monaco" w:hAnsi="Monaco"/>
                <w:sz w:val="14"/>
                <w:szCs w:val="14"/>
              </w:rPr>
            </w:pPr>
            <w:r w:rsidRPr="00422319">
              <w:rPr>
                <w:rFonts w:ascii="Monaco" w:hAnsi="Monaco"/>
                <w:sz w:val="14"/>
                <w:szCs w:val="14"/>
              </w:rPr>
              <w:t>-7.014</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252,P,S</w:t>
            </w:r>
          </w:p>
          <w:p w:rsidR="000A27FB" w:rsidRPr="00422319" w:rsidRDefault="000A27FB" w:rsidP="00443C08">
            <w:pPr>
              <w:pStyle w:val="TableContents"/>
              <w:rPr>
                <w:rFonts w:ascii="Monaco" w:hAnsi="Monaco"/>
                <w:sz w:val="14"/>
                <w:szCs w:val="14"/>
              </w:rPr>
            </w:pPr>
            <w:r w:rsidRPr="00422319">
              <w:rPr>
                <w:rFonts w:ascii="Monaco" w:hAnsi="Monaco"/>
                <w:sz w:val="14"/>
                <w:szCs w:val="14"/>
              </w:rPr>
              <w:t>308,P,H</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-5.008</w:t>
            </w:r>
          </w:p>
          <w:p w:rsidR="000A27FB" w:rsidRPr="00422319" w:rsidRDefault="000A27FB" w:rsidP="00443C08">
            <w:pPr>
              <w:pStyle w:val="TableContents"/>
              <w:rPr>
                <w:rFonts w:ascii="Monaco" w:hAnsi="Monaco"/>
                <w:sz w:val="14"/>
                <w:szCs w:val="14"/>
              </w:rPr>
            </w:pPr>
            <w:r w:rsidRPr="00422319">
              <w:rPr>
                <w:rFonts w:ascii="Monaco" w:hAnsi="Monaco"/>
                <w:sz w:val="14"/>
                <w:szCs w:val="14"/>
              </w:rPr>
              <w:t>-6.881</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250,P,S</w:t>
            </w:r>
          </w:p>
          <w:p w:rsidR="000A27FB" w:rsidRPr="00422319" w:rsidRDefault="000A27FB" w:rsidP="00443C08">
            <w:pPr>
              <w:pStyle w:val="TableContents"/>
              <w:rPr>
                <w:rFonts w:ascii="Monaco" w:hAnsi="Monaco"/>
                <w:sz w:val="14"/>
                <w:szCs w:val="14"/>
              </w:rPr>
            </w:pPr>
            <w:r w:rsidRPr="00422319">
              <w:rPr>
                <w:rFonts w:ascii="Monaco" w:hAnsi="Monaco"/>
                <w:sz w:val="14"/>
                <w:szCs w:val="14"/>
              </w:rPr>
              <w:t>306,P,H</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-5.384</w:t>
            </w:r>
          </w:p>
          <w:p w:rsidR="000A27FB" w:rsidRPr="00422319" w:rsidRDefault="000A27FB" w:rsidP="00443C08">
            <w:pPr>
              <w:pStyle w:val="TableContents"/>
              <w:rPr>
                <w:rFonts w:ascii="Monaco" w:hAnsi="Monaco"/>
                <w:sz w:val="14"/>
                <w:szCs w:val="14"/>
              </w:rPr>
            </w:pPr>
            <w:r w:rsidRPr="00422319">
              <w:rPr>
                <w:rFonts w:ascii="Monaco" w:hAnsi="Monaco"/>
                <w:sz w:val="14"/>
                <w:szCs w:val="14"/>
              </w:rPr>
              <w:t>-7.051</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ND2</w:t>
            </w:r>
          </w:p>
        </w:tc>
        <w:tc>
          <w:tcPr>
            <w:tcW w:w="1243"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46,M,T</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243,W,G</w:t>
            </w:r>
          </w:p>
          <w:p w:rsidR="000A27FB" w:rsidRPr="00422319" w:rsidRDefault="000A27FB" w:rsidP="00443C08">
            <w:pPr>
              <w:pStyle w:val="TableContents"/>
              <w:rPr>
                <w:rFonts w:ascii="Monaco" w:hAnsi="Monaco"/>
                <w:sz w:val="14"/>
                <w:szCs w:val="14"/>
              </w:rPr>
            </w:pPr>
            <w:r w:rsidRPr="00422319">
              <w:rPr>
                <w:rFonts w:ascii="Monaco" w:hAnsi="Monaco"/>
                <w:sz w:val="14"/>
                <w:szCs w:val="14"/>
              </w:rPr>
              <w:t>244,N,S</w:t>
            </w:r>
          </w:p>
          <w:p w:rsidR="000A27FB" w:rsidRPr="00422319" w:rsidRDefault="000A27FB" w:rsidP="00443C08">
            <w:pPr>
              <w:pStyle w:val="TableContents"/>
              <w:rPr>
                <w:rFonts w:ascii="Monaco" w:hAnsi="Monaco"/>
                <w:sz w:val="14"/>
                <w:szCs w:val="14"/>
              </w:rPr>
            </w:pPr>
            <w:r w:rsidRPr="00422319">
              <w:rPr>
                <w:rFonts w:ascii="Monaco" w:hAnsi="Monaco"/>
                <w:sz w:val="14"/>
                <w:szCs w:val="14"/>
              </w:rPr>
              <w:t>254,L,T</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313,M,T</w:t>
            </w:r>
          </w:p>
          <w:p w:rsidR="000A27FB" w:rsidRPr="00422319" w:rsidRDefault="000A27FB" w:rsidP="00443C08">
            <w:pPr>
              <w:pStyle w:val="TableContents"/>
              <w:rPr>
                <w:rFonts w:ascii="Monaco" w:hAnsi="Monaco"/>
                <w:sz w:val="14"/>
                <w:szCs w:val="14"/>
              </w:rPr>
            </w:pPr>
            <w:r w:rsidRPr="00422319">
              <w:rPr>
                <w:rFonts w:ascii="Monaco" w:hAnsi="Monaco"/>
                <w:sz w:val="14"/>
                <w:szCs w:val="14"/>
              </w:rPr>
              <w:t>314,F,L</w:t>
            </w:r>
          </w:p>
        </w:tc>
        <w:tc>
          <w:tcPr>
            <w:tcW w:w="1244" w:type="dxa"/>
            <w:shd w:val="clear" w:color="auto" w:fill="auto"/>
          </w:tcPr>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-4.480</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-10.996</w:t>
            </w:r>
          </w:p>
          <w:p w:rsidR="000A27FB" w:rsidRPr="00422319" w:rsidRDefault="000A27FB" w:rsidP="00443C08">
            <w:pPr>
              <w:pStyle w:val="TableContents"/>
              <w:rPr>
                <w:rFonts w:ascii="Monaco" w:hAnsi="Monaco"/>
                <w:sz w:val="14"/>
                <w:szCs w:val="14"/>
              </w:rPr>
            </w:pPr>
            <w:r w:rsidRPr="00422319">
              <w:rPr>
                <w:rFonts w:ascii="Monaco" w:hAnsi="Monaco"/>
                <w:sz w:val="14"/>
                <w:szCs w:val="14"/>
              </w:rPr>
              <w:t>-4.510</w:t>
            </w:r>
          </w:p>
          <w:p w:rsidR="000A27FB" w:rsidRPr="00422319" w:rsidRDefault="000A27FB" w:rsidP="00443C08">
            <w:pPr>
              <w:pStyle w:val="TableContents"/>
              <w:rPr>
                <w:rFonts w:ascii="Monaco" w:hAnsi="Monaco"/>
                <w:sz w:val="14"/>
                <w:szCs w:val="14"/>
              </w:rPr>
            </w:pPr>
            <w:r w:rsidRPr="00422319">
              <w:rPr>
                <w:rFonts w:ascii="Monaco" w:hAnsi="Monaco"/>
                <w:sz w:val="14"/>
                <w:szCs w:val="14"/>
              </w:rPr>
              <w:t>-4.230</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-4.258</w:t>
            </w:r>
          </w:p>
          <w:p w:rsidR="000A27FB" w:rsidRPr="00422319" w:rsidRDefault="000A27FB" w:rsidP="00443C08">
            <w:pPr>
              <w:pStyle w:val="TableContents"/>
              <w:rPr>
                <w:rFonts w:ascii="Monaco" w:hAnsi="Monaco"/>
                <w:sz w:val="14"/>
                <w:szCs w:val="14"/>
              </w:rPr>
            </w:pPr>
            <w:r w:rsidRPr="00422319">
              <w:rPr>
                <w:rFonts w:ascii="Monaco" w:hAnsi="Monaco"/>
                <w:sz w:val="14"/>
                <w:szCs w:val="14"/>
              </w:rPr>
              <w:t>-4.986</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20,G,S</w:t>
            </w:r>
          </w:p>
          <w:p w:rsidR="000A27FB" w:rsidRPr="00422319" w:rsidRDefault="000A27FB" w:rsidP="00443C08">
            <w:pPr>
              <w:pStyle w:val="TableContents"/>
              <w:rPr>
                <w:rFonts w:ascii="Monaco" w:hAnsi="Monaco"/>
                <w:sz w:val="14"/>
                <w:szCs w:val="14"/>
              </w:rPr>
            </w:pPr>
            <w:r w:rsidRPr="00422319">
              <w:rPr>
                <w:rFonts w:ascii="Monaco" w:hAnsi="Monaco"/>
                <w:sz w:val="14"/>
                <w:szCs w:val="14"/>
              </w:rPr>
              <w:t>41,M,T</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96,P,I</w:t>
            </w:r>
          </w:p>
          <w:p w:rsidR="000A27FB" w:rsidRPr="00422319" w:rsidRDefault="000A27FB" w:rsidP="00443C08">
            <w:pPr>
              <w:pStyle w:val="TableContents"/>
              <w:rPr>
                <w:rFonts w:ascii="Monaco" w:hAnsi="Monaco"/>
                <w:sz w:val="14"/>
                <w:szCs w:val="14"/>
              </w:rPr>
            </w:pPr>
            <w:r w:rsidRPr="00422319">
              <w:rPr>
                <w:rFonts w:ascii="Monaco" w:hAnsi="Monaco"/>
                <w:sz w:val="14"/>
                <w:szCs w:val="14"/>
              </w:rPr>
              <w:t>147,Y,M</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202,P,Q</w:t>
            </w:r>
          </w:p>
          <w:p w:rsidR="000A27FB" w:rsidRPr="00422319" w:rsidRDefault="000A27FB" w:rsidP="00443C08">
            <w:pPr>
              <w:pStyle w:val="TableContents"/>
              <w:rPr>
                <w:rFonts w:ascii="Monaco" w:hAnsi="Monaco"/>
                <w:sz w:val="14"/>
                <w:szCs w:val="14"/>
              </w:rPr>
            </w:pPr>
            <w:r w:rsidRPr="00422319">
              <w:rPr>
                <w:rFonts w:ascii="Monaco" w:hAnsi="Monaco"/>
                <w:sz w:val="14"/>
                <w:szCs w:val="14"/>
              </w:rPr>
              <w:t>238,W,G</w:t>
            </w:r>
          </w:p>
          <w:p w:rsidR="000A27FB" w:rsidRPr="00422319" w:rsidRDefault="000A27FB" w:rsidP="00443C08">
            <w:pPr>
              <w:pStyle w:val="TableContents"/>
              <w:rPr>
                <w:rFonts w:ascii="Monaco" w:hAnsi="Monaco"/>
                <w:sz w:val="14"/>
                <w:szCs w:val="14"/>
              </w:rPr>
            </w:pPr>
            <w:r w:rsidRPr="00422319">
              <w:rPr>
                <w:rFonts w:ascii="Monaco" w:hAnsi="Monaco"/>
                <w:sz w:val="14"/>
                <w:szCs w:val="14"/>
              </w:rPr>
              <w:t>239,N,S</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308,M,T</w:t>
            </w:r>
          </w:p>
          <w:p w:rsidR="000A27FB" w:rsidRPr="00422319" w:rsidRDefault="000A27FB" w:rsidP="00443C08">
            <w:pPr>
              <w:pStyle w:val="TableContents"/>
              <w:rPr>
                <w:rFonts w:ascii="Monaco" w:hAnsi="Monaco"/>
                <w:sz w:val="14"/>
                <w:szCs w:val="14"/>
              </w:rPr>
            </w:pPr>
            <w:r w:rsidRPr="00422319">
              <w:rPr>
                <w:rFonts w:ascii="Monaco" w:hAnsi="Monaco"/>
                <w:sz w:val="14"/>
                <w:szCs w:val="14"/>
              </w:rPr>
              <w:t>309,F,L</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-4.458</w:t>
            </w:r>
          </w:p>
          <w:p w:rsidR="000A27FB" w:rsidRPr="00422319" w:rsidRDefault="000A27FB" w:rsidP="00443C08">
            <w:pPr>
              <w:pStyle w:val="TableContents"/>
              <w:rPr>
                <w:rFonts w:ascii="Monaco" w:hAnsi="Monaco"/>
                <w:sz w:val="14"/>
                <w:szCs w:val="14"/>
              </w:rPr>
            </w:pPr>
            <w:r w:rsidRPr="00422319">
              <w:rPr>
                <w:rFonts w:ascii="Monaco" w:hAnsi="Monaco"/>
                <w:sz w:val="14"/>
                <w:szCs w:val="14"/>
              </w:rPr>
              <w:t>-4.937</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-5.200</w:t>
            </w:r>
          </w:p>
          <w:p w:rsidR="000A27FB" w:rsidRPr="00422319" w:rsidRDefault="000A27FB" w:rsidP="00443C08">
            <w:pPr>
              <w:pStyle w:val="TableContents"/>
              <w:rPr>
                <w:rFonts w:ascii="Monaco" w:hAnsi="Monaco"/>
                <w:sz w:val="14"/>
                <w:szCs w:val="14"/>
              </w:rPr>
            </w:pPr>
            <w:r w:rsidRPr="00422319">
              <w:rPr>
                <w:rFonts w:ascii="Monaco" w:hAnsi="Monaco"/>
                <w:sz w:val="14"/>
                <w:szCs w:val="14"/>
              </w:rPr>
              <w:t>-5.460</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-6.613</w:t>
            </w:r>
          </w:p>
          <w:p w:rsidR="000A27FB" w:rsidRPr="00422319" w:rsidRDefault="000A27FB" w:rsidP="00443C08">
            <w:pPr>
              <w:pStyle w:val="TableContents"/>
              <w:rPr>
                <w:rFonts w:ascii="Monaco" w:hAnsi="Monaco"/>
                <w:sz w:val="14"/>
                <w:szCs w:val="14"/>
              </w:rPr>
            </w:pPr>
            <w:r w:rsidRPr="00422319">
              <w:rPr>
                <w:rFonts w:ascii="Monaco" w:hAnsi="Monaco"/>
                <w:sz w:val="14"/>
                <w:szCs w:val="14"/>
              </w:rPr>
              <w:t>-10.116</w:t>
            </w:r>
          </w:p>
          <w:p w:rsidR="000A27FB" w:rsidRPr="00422319" w:rsidRDefault="000A27FB" w:rsidP="00443C08">
            <w:pPr>
              <w:pStyle w:val="TableContents"/>
              <w:rPr>
                <w:rFonts w:ascii="Monaco" w:hAnsi="Monaco"/>
                <w:sz w:val="14"/>
                <w:szCs w:val="14"/>
              </w:rPr>
            </w:pPr>
            <w:r w:rsidRPr="00422319">
              <w:rPr>
                <w:rFonts w:ascii="Monaco" w:hAnsi="Monaco"/>
                <w:sz w:val="14"/>
                <w:szCs w:val="14"/>
              </w:rPr>
              <w:t>-4.366</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-4.449</w:t>
            </w:r>
          </w:p>
          <w:p w:rsidR="000A27FB" w:rsidRPr="00422319" w:rsidRDefault="000A27FB" w:rsidP="00443C08">
            <w:pPr>
              <w:pStyle w:val="TableContents"/>
              <w:rPr>
                <w:rFonts w:ascii="Monaco" w:hAnsi="Monaco"/>
                <w:sz w:val="14"/>
                <w:szCs w:val="14"/>
              </w:rPr>
            </w:pPr>
            <w:r w:rsidRPr="00422319">
              <w:rPr>
                <w:rFonts w:ascii="Monaco" w:hAnsi="Monaco"/>
                <w:sz w:val="14"/>
                <w:szCs w:val="14"/>
              </w:rPr>
              <w:t>-5.164</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25,G,S</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101,P,I</w:t>
            </w:r>
          </w:p>
          <w:p w:rsidR="000A27FB" w:rsidRPr="00422319" w:rsidRDefault="000A27FB" w:rsidP="00443C08">
            <w:pPr>
              <w:pStyle w:val="TableContents"/>
              <w:rPr>
                <w:rFonts w:ascii="Monaco" w:hAnsi="Monaco"/>
                <w:sz w:val="14"/>
                <w:szCs w:val="14"/>
              </w:rPr>
            </w:pPr>
            <w:r w:rsidRPr="00422319">
              <w:rPr>
                <w:rFonts w:ascii="Monaco" w:hAnsi="Monaco"/>
                <w:sz w:val="14"/>
                <w:szCs w:val="14"/>
              </w:rPr>
              <w:t>152,Y,M</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207,P,Q</w:t>
            </w:r>
          </w:p>
          <w:p w:rsidR="000A27FB" w:rsidRPr="00422319" w:rsidRDefault="000A27FB" w:rsidP="00443C08">
            <w:pPr>
              <w:pStyle w:val="TableContents"/>
              <w:rPr>
                <w:rFonts w:ascii="Monaco" w:hAnsi="Monaco"/>
                <w:sz w:val="14"/>
                <w:szCs w:val="14"/>
              </w:rPr>
            </w:pPr>
            <w:r w:rsidRPr="00422319">
              <w:rPr>
                <w:rFonts w:ascii="Monaco" w:hAnsi="Monaco"/>
                <w:sz w:val="14"/>
                <w:szCs w:val="14"/>
              </w:rPr>
              <w:t>243,W,G</w:t>
            </w:r>
          </w:p>
          <w:p w:rsidR="000A27FB" w:rsidRPr="00422319" w:rsidRDefault="000A27FB" w:rsidP="00443C08">
            <w:pPr>
              <w:pStyle w:val="TableContents"/>
              <w:rPr>
                <w:rFonts w:ascii="Monaco" w:hAnsi="Monaco"/>
                <w:sz w:val="14"/>
                <w:szCs w:val="14"/>
              </w:rPr>
            </w:pPr>
            <w:r w:rsidRPr="00422319">
              <w:rPr>
                <w:rFonts w:ascii="Monaco" w:hAnsi="Monaco"/>
                <w:sz w:val="14"/>
                <w:szCs w:val="14"/>
              </w:rPr>
              <w:t>244,N,S</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313,M,T</w:t>
            </w:r>
          </w:p>
          <w:p w:rsidR="000A27FB" w:rsidRPr="00422319" w:rsidRDefault="000A27FB" w:rsidP="00443C08">
            <w:pPr>
              <w:pStyle w:val="TableContents"/>
              <w:rPr>
                <w:rFonts w:ascii="Monaco" w:hAnsi="Monaco"/>
                <w:sz w:val="14"/>
                <w:szCs w:val="14"/>
              </w:rPr>
            </w:pPr>
            <w:r w:rsidRPr="00422319">
              <w:rPr>
                <w:rFonts w:ascii="Monaco" w:hAnsi="Monaco"/>
                <w:sz w:val="14"/>
                <w:szCs w:val="14"/>
              </w:rPr>
              <w:t>314,F,L</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-4.367</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-5.685</w:t>
            </w:r>
          </w:p>
          <w:p w:rsidR="000A27FB" w:rsidRPr="00422319" w:rsidRDefault="000A27FB" w:rsidP="00443C08">
            <w:pPr>
              <w:pStyle w:val="TableContents"/>
              <w:rPr>
                <w:rFonts w:ascii="Monaco" w:hAnsi="Monaco"/>
                <w:sz w:val="14"/>
                <w:szCs w:val="14"/>
              </w:rPr>
            </w:pPr>
            <w:r w:rsidRPr="00422319">
              <w:rPr>
                <w:rFonts w:ascii="Monaco" w:hAnsi="Monaco"/>
                <w:sz w:val="14"/>
                <w:szCs w:val="14"/>
              </w:rPr>
              <w:t>-6.104</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-6.447</w:t>
            </w:r>
          </w:p>
          <w:p w:rsidR="000A27FB" w:rsidRPr="00422319" w:rsidRDefault="000A27FB" w:rsidP="00443C08">
            <w:pPr>
              <w:pStyle w:val="TableContents"/>
              <w:rPr>
                <w:rFonts w:ascii="Monaco" w:hAnsi="Monaco"/>
                <w:sz w:val="14"/>
                <w:szCs w:val="14"/>
              </w:rPr>
            </w:pPr>
            <w:r w:rsidRPr="00422319">
              <w:rPr>
                <w:rFonts w:ascii="Monaco" w:hAnsi="Monaco"/>
                <w:sz w:val="14"/>
                <w:szCs w:val="14"/>
              </w:rPr>
              <w:t>-10.578</w:t>
            </w:r>
          </w:p>
          <w:p w:rsidR="000A27FB" w:rsidRPr="00422319" w:rsidRDefault="000A27FB" w:rsidP="00443C08">
            <w:pPr>
              <w:pStyle w:val="TableContents"/>
              <w:rPr>
                <w:rFonts w:ascii="Monaco" w:hAnsi="Monaco"/>
                <w:sz w:val="14"/>
                <w:szCs w:val="14"/>
              </w:rPr>
            </w:pPr>
            <w:r w:rsidRPr="00422319">
              <w:rPr>
                <w:rFonts w:ascii="Monaco" w:hAnsi="Monaco"/>
                <w:sz w:val="14"/>
                <w:szCs w:val="14"/>
              </w:rPr>
              <w:t>-4.544</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-4.215</w:t>
            </w:r>
          </w:p>
          <w:p w:rsidR="000A27FB" w:rsidRPr="00422319" w:rsidRDefault="000A27FB" w:rsidP="00443C08">
            <w:pPr>
              <w:pStyle w:val="TableContents"/>
              <w:rPr>
                <w:rFonts w:ascii="Monaco" w:hAnsi="Monaco"/>
                <w:sz w:val="14"/>
                <w:szCs w:val="14"/>
              </w:rPr>
            </w:pPr>
            <w:r w:rsidRPr="00422319">
              <w:rPr>
                <w:rFonts w:ascii="Monaco" w:hAnsi="Monaco"/>
                <w:sz w:val="14"/>
                <w:szCs w:val="14"/>
              </w:rPr>
              <w:t>-5.218</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22,G,S</w:t>
            </w:r>
          </w:p>
          <w:p w:rsidR="000A27FB" w:rsidRPr="00422319" w:rsidRDefault="000A27FB" w:rsidP="00443C08">
            <w:pPr>
              <w:pStyle w:val="TableContents"/>
              <w:rPr>
                <w:rFonts w:ascii="Monaco" w:hAnsi="Monaco"/>
                <w:sz w:val="14"/>
                <w:szCs w:val="14"/>
              </w:rPr>
            </w:pPr>
            <w:r w:rsidRPr="00422319">
              <w:rPr>
                <w:rFonts w:ascii="Monaco" w:hAnsi="Monaco"/>
                <w:sz w:val="14"/>
                <w:szCs w:val="14"/>
              </w:rPr>
              <w:t>43,M,T</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149,Y,M</w:t>
            </w:r>
          </w:p>
          <w:p w:rsidR="000A27FB" w:rsidRPr="00422319" w:rsidRDefault="000A27FB" w:rsidP="00443C08">
            <w:pPr>
              <w:pStyle w:val="TableContents"/>
              <w:rPr>
                <w:rFonts w:ascii="Monaco" w:hAnsi="Monaco"/>
                <w:sz w:val="14"/>
                <w:szCs w:val="14"/>
              </w:rPr>
            </w:pPr>
            <w:r w:rsidRPr="00422319">
              <w:rPr>
                <w:rFonts w:ascii="Monaco" w:hAnsi="Monaco"/>
                <w:sz w:val="14"/>
                <w:szCs w:val="14"/>
              </w:rPr>
              <w:t>153,P,N</w:t>
            </w:r>
          </w:p>
          <w:p w:rsidR="000A27FB" w:rsidRPr="00422319" w:rsidRDefault="000A27FB" w:rsidP="00443C08">
            <w:pPr>
              <w:pStyle w:val="TableContents"/>
              <w:rPr>
                <w:rFonts w:ascii="Monaco" w:hAnsi="Monaco"/>
                <w:sz w:val="14"/>
                <w:szCs w:val="14"/>
              </w:rPr>
            </w:pPr>
            <w:r w:rsidRPr="00422319">
              <w:rPr>
                <w:rFonts w:ascii="Monaco" w:hAnsi="Monaco"/>
                <w:sz w:val="14"/>
                <w:szCs w:val="14"/>
              </w:rPr>
              <w:t>204,P,Q</w:t>
            </w:r>
          </w:p>
          <w:p w:rsidR="000A27FB" w:rsidRPr="00422319" w:rsidRDefault="000A27FB" w:rsidP="00443C08">
            <w:pPr>
              <w:pStyle w:val="TableContents"/>
              <w:rPr>
                <w:rFonts w:ascii="Monaco" w:hAnsi="Monaco"/>
                <w:sz w:val="14"/>
                <w:szCs w:val="14"/>
              </w:rPr>
            </w:pPr>
            <w:r w:rsidRPr="00422319">
              <w:rPr>
                <w:rFonts w:ascii="Monaco" w:hAnsi="Monaco"/>
                <w:sz w:val="14"/>
                <w:szCs w:val="14"/>
              </w:rPr>
              <w:t>240,W,G</w:t>
            </w:r>
          </w:p>
          <w:p w:rsidR="000A27FB" w:rsidRPr="00422319" w:rsidRDefault="000A27FB" w:rsidP="00443C08">
            <w:pPr>
              <w:pStyle w:val="TableContents"/>
              <w:rPr>
                <w:rFonts w:ascii="Monaco" w:hAnsi="Monaco"/>
                <w:sz w:val="14"/>
                <w:szCs w:val="14"/>
              </w:rPr>
            </w:pPr>
            <w:r w:rsidRPr="00422319">
              <w:rPr>
                <w:rFonts w:ascii="Monaco" w:hAnsi="Monaco"/>
                <w:sz w:val="14"/>
                <w:szCs w:val="14"/>
              </w:rPr>
              <w:t>241,N,S</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295,N,S</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-5.039</w:t>
            </w:r>
          </w:p>
          <w:p w:rsidR="000A27FB" w:rsidRPr="00422319" w:rsidRDefault="000A27FB" w:rsidP="00443C08">
            <w:pPr>
              <w:pStyle w:val="TableContents"/>
              <w:rPr>
                <w:rFonts w:ascii="Monaco" w:hAnsi="Monaco"/>
                <w:sz w:val="14"/>
                <w:szCs w:val="14"/>
              </w:rPr>
            </w:pPr>
            <w:r w:rsidRPr="00422319">
              <w:rPr>
                <w:rFonts w:ascii="Monaco" w:hAnsi="Monaco"/>
                <w:sz w:val="14"/>
                <w:szCs w:val="14"/>
              </w:rPr>
              <w:t>-4.721</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-5.543</w:t>
            </w:r>
          </w:p>
          <w:p w:rsidR="000A27FB" w:rsidRPr="00422319" w:rsidRDefault="000A27FB" w:rsidP="00443C08">
            <w:pPr>
              <w:pStyle w:val="TableContents"/>
              <w:rPr>
                <w:rFonts w:ascii="Monaco" w:hAnsi="Monaco"/>
                <w:sz w:val="14"/>
                <w:szCs w:val="14"/>
              </w:rPr>
            </w:pPr>
            <w:r w:rsidRPr="00422319">
              <w:rPr>
                <w:rFonts w:ascii="Monaco" w:hAnsi="Monaco"/>
                <w:sz w:val="14"/>
                <w:szCs w:val="14"/>
              </w:rPr>
              <w:t>-5.191</w:t>
            </w:r>
          </w:p>
          <w:p w:rsidR="000A27FB" w:rsidRPr="00422319" w:rsidRDefault="000A27FB" w:rsidP="00443C08">
            <w:pPr>
              <w:pStyle w:val="TableContents"/>
              <w:rPr>
                <w:rFonts w:ascii="Monaco" w:hAnsi="Monaco"/>
                <w:sz w:val="14"/>
                <w:szCs w:val="14"/>
              </w:rPr>
            </w:pPr>
            <w:r w:rsidRPr="00422319">
              <w:rPr>
                <w:rFonts w:ascii="Monaco" w:hAnsi="Monaco"/>
                <w:sz w:val="14"/>
                <w:szCs w:val="14"/>
              </w:rPr>
              <w:t>-6.187</w:t>
            </w:r>
          </w:p>
          <w:p w:rsidR="000A27FB" w:rsidRPr="00422319" w:rsidRDefault="000A27FB" w:rsidP="00443C08">
            <w:pPr>
              <w:pStyle w:val="TableContents"/>
              <w:rPr>
                <w:rFonts w:ascii="Monaco" w:hAnsi="Monaco"/>
                <w:sz w:val="14"/>
                <w:szCs w:val="14"/>
              </w:rPr>
            </w:pPr>
            <w:r w:rsidRPr="00422319">
              <w:rPr>
                <w:rFonts w:ascii="Monaco" w:hAnsi="Monaco"/>
                <w:sz w:val="14"/>
                <w:szCs w:val="14"/>
              </w:rPr>
              <w:t>-10.553</w:t>
            </w:r>
          </w:p>
          <w:p w:rsidR="000A27FB" w:rsidRPr="00422319" w:rsidRDefault="000A27FB" w:rsidP="00443C08">
            <w:pPr>
              <w:pStyle w:val="TableContents"/>
              <w:rPr>
                <w:rFonts w:ascii="Monaco" w:hAnsi="Monaco"/>
                <w:sz w:val="14"/>
                <w:szCs w:val="14"/>
              </w:rPr>
            </w:pPr>
            <w:r w:rsidRPr="00422319">
              <w:rPr>
                <w:rFonts w:ascii="Monaco" w:hAnsi="Monaco"/>
                <w:sz w:val="14"/>
                <w:szCs w:val="14"/>
              </w:rPr>
              <w:t>-4.500</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-4.223</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ND3</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27,L,P</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-4.797</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27,L,P</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-5.226</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27,L,P</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-4.965</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27,L,P</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-5.285</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ND4</w:t>
            </w:r>
          </w:p>
        </w:tc>
        <w:tc>
          <w:tcPr>
            <w:tcW w:w="1243" w:type="dxa"/>
            <w:shd w:val="clear" w:color="auto" w:fill="auto"/>
          </w:tcPr>
          <w:p w:rsidR="000A27FB" w:rsidRPr="00422319" w:rsidRDefault="000A27FB" w:rsidP="00443C08">
            <w:pPr>
              <w:pStyle w:val="TableContents"/>
              <w:rPr>
                <w:rFonts w:ascii="Monaco" w:hAnsi="Monaco"/>
                <w:sz w:val="14"/>
                <w:szCs w:val="14"/>
              </w:rPr>
            </w:pPr>
          </w:p>
        </w:tc>
        <w:tc>
          <w:tcPr>
            <w:tcW w:w="1244" w:type="dxa"/>
            <w:shd w:val="clear" w:color="auto" w:fill="auto"/>
          </w:tcPr>
          <w:p w:rsidR="000A27FB" w:rsidRPr="00422319" w:rsidRDefault="000A27FB" w:rsidP="00443C08">
            <w:pPr>
              <w:pStyle w:val="TableContents"/>
              <w:rPr>
                <w:rFonts w:ascii="Monaco" w:hAnsi="Monaco"/>
                <w:sz w:val="14"/>
                <w:szCs w:val="14"/>
              </w:rPr>
            </w:pPr>
          </w:p>
        </w:tc>
        <w:tc>
          <w:tcPr>
            <w:tcW w:w="1243" w:type="dxa"/>
            <w:shd w:val="clear" w:color="auto" w:fill="auto"/>
          </w:tcPr>
          <w:p w:rsidR="000A27FB" w:rsidRPr="00422319" w:rsidRDefault="000A27FB" w:rsidP="00443C08">
            <w:pPr>
              <w:pStyle w:val="TableContents"/>
              <w:rPr>
                <w:rFonts w:ascii="Monaco" w:hAnsi="Monaco"/>
                <w:sz w:val="14"/>
                <w:szCs w:val="14"/>
              </w:rPr>
            </w:pPr>
          </w:p>
        </w:tc>
        <w:tc>
          <w:tcPr>
            <w:tcW w:w="1244" w:type="dxa"/>
            <w:shd w:val="clear" w:color="auto" w:fill="auto"/>
          </w:tcPr>
          <w:p w:rsidR="000A27FB" w:rsidRPr="00422319" w:rsidRDefault="000A27FB" w:rsidP="00443C08">
            <w:pPr>
              <w:pStyle w:val="TableContents"/>
              <w:rPr>
                <w:rFonts w:ascii="Monaco" w:hAnsi="Monaco"/>
                <w:sz w:val="14"/>
                <w:szCs w:val="14"/>
              </w:rPr>
            </w:pPr>
          </w:p>
        </w:tc>
        <w:tc>
          <w:tcPr>
            <w:tcW w:w="1245" w:type="dxa"/>
            <w:shd w:val="clear" w:color="auto" w:fill="auto"/>
          </w:tcPr>
          <w:p w:rsidR="000A27FB" w:rsidRPr="00422319" w:rsidRDefault="000A27FB" w:rsidP="00443C08">
            <w:pPr>
              <w:pStyle w:val="TableContents"/>
              <w:rPr>
                <w:rFonts w:ascii="Monaco" w:hAnsi="Monaco"/>
                <w:sz w:val="14"/>
                <w:szCs w:val="14"/>
              </w:rPr>
            </w:pPr>
          </w:p>
        </w:tc>
        <w:tc>
          <w:tcPr>
            <w:tcW w:w="1243" w:type="dxa"/>
            <w:shd w:val="clear" w:color="auto" w:fill="auto"/>
          </w:tcPr>
          <w:p w:rsidR="000A27FB" w:rsidRPr="00422319" w:rsidRDefault="000A27FB" w:rsidP="00443C08">
            <w:pPr>
              <w:pStyle w:val="TableContents"/>
              <w:rPr>
                <w:rFonts w:ascii="Monaco" w:hAnsi="Monaco"/>
                <w:sz w:val="14"/>
                <w:szCs w:val="14"/>
              </w:rPr>
            </w:pP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4,H,M</w:t>
            </w:r>
          </w:p>
          <w:p w:rsidR="000A27FB" w:rsidRPr="00422319" w:rsidRDefault="000A27FB" w:rsidP="00443C08">
            <w:pPr>
              <w:pStyle w:val="TableContents"/>
              <w:rPr>
                <w:rFonts w:ascii="Monaco" w:hAnsi="Monaco"/>
                <w:sz w:val="14"/>
                <w:szCs w:val="14"/>
              </w:rPr>
            </w:pPr>
            <w:r w:rsidRPr="00422319">
              <w:rPr>
                <w:rFonts w:ascii="Monaco" w:hAnsi="Monaco"/>
                <w:sz w:val="14"/>
                <w:szCs w:val="14"/>
              </w:rPr>
              <w:t>5,S,Y</w:t>
            </w:r>
          </w:p>
          <w:p w:rsidR="000A27FB" w:rsidRPr="00422319" w:rsidRDefault="000A27FB" w:rsidP="00443C08">
            <w:pPr>
              <w:pStyle w:val="TableContents"/>
              <w:rPr>
                <w:rFonts w:ascii="Monaco" w:hAnsi="Monaco"/>
                <w:sz w:val="14"/>
                <w:szCs w:val="14"/>
              </w:rPr>
            </w:pPr>
            <w:r w:rsidRPr="00422319">
              <w:rPr>
                <w:rFonts w:ascii="Monaco" w:hAnsi="Monaco"/>
                <w:sz w:val="14"/>
                <w:szCs w:val="14"/>
              </w:rPr>
              <w:t>185,G,S</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-4.380</w:t>
            </w:r>
          </w:p>
          <w:p w:rsidR="000A27FB" w:rsidRPr="00422319" w:rsidRDefault="000A27FB" w:rsidP="00443C08">
            <w:pPr>
              <w:pStyle w:val="TableContents"/>
              <w:rPr>
                <w:rFonts w:ascii="Monaco" w:hAnsi="Monaco"/>
                <w:sz w:val="14"/>
                <w:szCs w:val="14"/>
              </w:rPr>
            </w:pPr>
            <w:r w:rsidRPr="00422319">
              <w:rPr>
                <w:rFonts w:ascii="Monaco" w:hAnsi="Monaco"/>
                <w:sz w:val="14"/>
                <w:szCs w:val="14"/>
              </w:rPr>
              <w:t>-4.341</w:t>
            </w:r>
          </w:p>
          <w:p w:rsidR="000A27FB" w:rsidRPr="00422319" w:rsidRDefault="000A27FB" w:rsidP="00443C08">
            <w:pPr>
              <w:pStyle w:val="TableContents"/>
              <w:rPr>
                <w:rFonts w:ascii="Monaco" w:hAnsi="Monaco"/>
                <w:sz w:val="14"/>
                <w:szCs w:val="14"/>
              </w:rPr>
            </w:pPr>
            <w:r w:rsidRPr="00422319">
              <w:rPr>
                <w:rFonts w:ascii="Monaco" w:hAnsi="Monaco"/>
                <w:sz w:val="14"/>
                <w:szCs w:val="14"/>
              </w:rPr>
              <w:t>-4.427</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ND4L</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lang w:val="ru-RU"/>
              </w:rPr>
              <w:t>—</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ND5</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62,S,Y</w:t>
            </w:r>
          </w:p>
          <w:p w:rsidR="000A27FB" w:rsidRPr="00422319" w:rsidRDefault="000A27FB" w:rsidP="00443C08">
            <w:pPr>
              <w:pStyle w:val="TableContents"/>
              <w:rPr>
                <w:rFonts w:ascii="Monaco" w:hAnsi="Monaco"/>
                <w:sz w:val="14"/>
                <w:szCs w:val="14"/>
              </w:rPr>
            </w:pPr>
            <w:r w:rsidRPr="00422319">
              <w:rPr>
                <w:rFonts w:ascii="Monaco" w:hAnsi="Monaco"/>
                <w:sz w:val="14"/>
                <w:szCs w:val="14"/>
              </w:rPr>
              <w:t>154,G,S</w:t>
            </w:r>
          </w:p>
          <w:p w:rsidR="000A27FB" w:rsidRPr="00422319" w:rsidRDefault="000A27FB" w:rsidP="00443C08">
            <w:pPr>
              <w:pStyle w:val="TableContents"/>
              <w:rPr>
                <w:rFonts w:ascii="Monaco" w:hAnsi="Monaco"/>
                <w:sz w:val="14"/>
                <w:szCs w:val="14"/>
              </w:rPr>
            </w:pPr>
            <w:r w:rsidRPr="00422319">
              <w:rPr>
                <w:rFonts w:ascii="Monaco" w:hAnsi="Monaco"/>
                <w:sz w:val="14"/>
                <w:szCs w:val="14"/>
              </w:rPr>
              <w:t>349,N,A</w:t>
            </w:r>
          </w:p>
          <w:p w:rsidR="000A27FB" w:rsidRPr="00422319" w:rsidRDefault="000A27FB" w:rsidP="00443C08">
            <w:pPr>
              <w:pStyle w:val="TableContents"/>
              <w:rPr>
                <w:rFonts w:ascii="Monaco" w:hAnsi="Monaco"/>
                <w:sz w:val="14"/>
                <w:szCs w:val="14"/>
              </w:rPr>
            </w:pPr>
            <w:r w:rsidRPr="00422319">
              <w:rPr>
                <w:rFonts w:ascii="Monaco" w:hAnsi="Monaco"/>
                <w:sz w:val="14"/>
                <w:szCs w:val="14"/>
              </w:rPr>
              <w:t>431,G,K</w:t>
            </w:r>
          </w:p>
          <w:p w:rsidR="000A27FB" w:rsidRPr="00422319" w:rsidRDefault="000A27FB" w:rsidP="00443C08">
            <w:pPr>
              <w:pStyle w:val="TableContents"/>
              <w:rPr>
                <w:rFonts w:ascii="Monaco" w:hAnsi="Monaco"/>
                <w:sz w:val="14"/>
                <w:szCs w:val="14"/>
              </w:rPr>
            </w:pPr>
            <w:r w:rsidRPr="00422319">
              <w:rPr>
                <w:rFonts w:ascii="Monaco" w:hAnsi="Monaco"/>
                <w:sz w:val="14"/>
                <w:szCs w:val="14"/>
              </w:rPr>
              <w:t>435,F,S</w:t>
            </w:r>
          </w:p>
          <w:p w:rsidR="000A27FB" w:rsidRPr="00422319" w:rsidRDefault="000A27FB" w:rsidP="00443C08">
            <w:pPr>
              <w:pStyle w:val="TableContents"/>
              <w:rPr>
                <w:rFonts w:ascii="Monaco" w:hAnsi="Monaco"/>
                <w:sz w:val="14"/>
                <w:szCs w:val="14"/>
              </w:rPr>
            </w:pPr>
            <w:r w:rsidRPr="00422319">
              <w:rPr>
                <w:rFonts w:ascii="Monaco" w:hAnsi="Monaco"/>
                <w:sz w:val="14"/>
                <w:szCs w:val="14"/>
              </w:rPr>
              <w:t>446,P,K</w:t>
            </w:r>
          </w:p>
          <w:p w:rsidR="000A27FB" w:rsidRPr="00422319" w:rsidRDefault="000A27FB" w:rsidP="00443C08">
            <w:pPr>
              <w:pStyle w:val="TableContents"/>
              <w:rPr>
                <w:rFonts w:ascii="Monaco" w:hAnsi="Monaco"/>
                <w:sz w:val="14"/>
                <w:szCs w:val="14"/>
              </w:rPr>
            </w:pPr>
            <w:r w:rsidRPr="00422319">
              <w:rPr>
                <w:rFonts w:ascii="Monaco" w:hAnsi="Monaco"/>
                <w:sz w:val="14"/>
                <w:szCs w:val="14"/>
              </w:rPr>
              <w:t>450,N,K</w:t>
            </w:r>
          </w:p>
          <w:p w:rsidR="000A27FB" w:rsidRPr="00422319" w:rsidRDefault="000A27FB" w:rsidP="00443C08">
            <w:pPr>
              <w:pStyle w:val="TableContents"/>
              <w:rPr>
                <w:rFonts w:ascii="Monaco" w:hAnsi="Monaco"/>
                <w:sz w:val="14"/>
                <w:szCs w:val="14"/>
              </w:rPr>
            </w:pPr>
            <w:r w:rsidRPr="00422319">
              <w:rPr>
                <w:rFonts w:ascii="Monaco" w:hAnsi="Monaco"/>
                <w:sz w:val="14"/>
                <w:szCs w:val="14"/>
              </w:rPr>
              <w:t>469,N,Y</w:t>
            </w:r>
          </w:p>
          <w:p w:rsidR="000A27FB" w:rsidRPr="00422319" w:rsidRDefault="000A27FB" w:rsidP="00443C08">
            <w:pPr>
              <w:pStyle w:val="TableContents"/>
              <w:rPr>
                <w:rFonts w:ascii="Monaco" w:hAnsi="Monaco"/>
                <w:sz w:val="14"/>
                <w:szCs w:val="14"/>
              </w:rPr>
            </w:pPr>
            <w:r w:rsidRPr="00422319">
              <w:rPr>
                <w:rFonts w:ascii="Monaco" w:hAnsi="Monaco"/>
                <w:sz w:val="14"/>
                <w:szCs w:val="14"/>
              </w:rPr>
              <w:t>510,K,M</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578,Q,N</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-4.845</w:t>
            </w:r>
          </w:p>
          <w:p w:rsidR="000A27FB" w:rsidRPr="00422319" w:rsidRDefault="000A27FB" w:rsidP="00443C08">
            <w:pPr>
              <w:pStyle w:val="TableContents"/>
              <w:rPr>
                <w:rFonts w:ascii="Monaco" w:hAnsi="Monaco"/>
                <w:sz w:val="14"/>
                <w:szCs w:val="14"/>
              </w:rPr>
            </w:pPr>
            <w:r w:rsidRPr="00422319">
              <w:rPr>
                <w:rFonts w:ascii="Monaco" w:hAnsi="Monaco"/>
                <w:sz w:val="14"/>
                <w:szCs w:val="14"/>
              </w:rPr>
              <w:t>-4.377</w:t>
            </w:r>
          </w:p>
          <w:p w:rsidR="000A27FB" w:rsidRPr="00422319" w:rsidRDefault="000A27FB" w:rsidP="00443C08">
            <w:pPr>
              <w:pStyle w:val="TableContents"/>
              <w:rPr>
                <w:rFonts w:ascii="Monaco" w:hAnsi="Monaco"/>
                <w:sz w:val="14"/>
                <w:szCs w:val="14"/>
              </w:rPr>
            </w:pPr>
            <w:r w:rsidRPr="00422319">
              <w:rPr>
                <w:rFonts w:ascii="Monaco" w:hAnsi="Monaco"/>
                <w:sz w:val="14"/>
                <w:szCs w:val="14"/>
              </w:rPr>
              <w:t>-6.467</w:t>
            </w:r>
          </w:p>
          <w:p w:rsidR="000A27FB" w:rsidRPr="00422319" w:rsidRDefault="000A27FB" w:rsidP="00443C08">
            <w:pPr>
              <w:pStyle w:val="TableContents"/>
              <w:rPr>
                <w:rFonts w:ascii="Monaco" w:hAnsi="Monaco"/>
                <w:sz w:val="14"/>
                <w:szCs w:val="14"/>
              </w:rPr>
            </w:pPr>
            <w:r w:rsidRPr="00422319">
              <w:rPr>
                <w:rFonts w:ascii="Monaco" w:hAnsi="Monaco"/>
                <w:sz w:val="14"/>
                <w:szCs w:val="14"/>
              </w:rPr>
              <w:t>-4.196</w:t>
            </w:r>
          </w:p>
          <w:p w:rsidR="000A27FB" w:rsidRPr="00422319" w:rsidRDefault="000A27FB" w:rsidP="00443C08">
            <w:pPr>
              <w:pStyle w:val="TableContents"/>
              <w:rPr>
                <w:rFonts w:ascii="Monaco" w:hAnsi="Monaco"/>
                <w:sz w:val="14"/>
                <w:szCs w:val="14"/>
              </w:rPr>
            </w:pPr>
            <w:r w:rsidRPr="00422319">
              <w:rPr>
                <w:rFonts w:ascii="Monaco" w:hAnsi="Monaco"/>
                <w:sz w:val="14"/>
                <w:szCs w:val="14"/>
              </w:rPr>
              <w:t>-5.564</w:t>
            </w:r>
          </w:p>
          <w:p w:rsidR="000A27FB" w:rsidRPr="00422319" w:rsidRDefault="000A27FB" w:rsidP="00443C08">
            <w:pPr>
              <w:pStyle w:val="TableContents"/>
              <w:rPr>
                <w:rFonts w:ascii="Monaco" w:hAnsi="Monaco"/>
                <w:sz w:val="14"/>
                <w:szCs w:val="14"/>
              </w:rPr>
            </w:pPr>
            <w:r w:rsidRPr="00422319">
              <w:rPr>
                <w:rFonts w:ascii="Monaco" w:hAnsi="Monaco"/>
                <w:sz w:val="14"/>
                <w:szCs w:val="14"/>
              </w:rPr>
              <w:t>-5.870</w:t>
            </w:r>
          </w:p>
          <w:p w:rsidR="000A27FB" w:rsidRPr="00422319" w:rsidRDefault="000A27FB" w:rsidP="00443C08">
            <w:pPr>
              <w:pStyle w:val="TableContents"/>
              <w:rPr>
                <w:rFonts w:ascii="Monaco" w:hAnsi="Monaco"/>
                <w:sz w:val="14"/>
                <w:szCs w:val="14"/>
              </w:rPr>
            </w:pPr>
            <w:r w:rsidRPr="00422319">
              <w:rPr>
                <w:rFonts w:ascii="Monaco" w:hAnsi="Monaco"/>
                <w:sz w:val="14"/>
                <w:szCs w:val="14"/>
              </w:rPr>
              <w:t>-4.681</w:t>
            </w:r>
          </w:p>
          <w:p w:rsidR="000A27FB" w:rsidRPr="00422319" w:rsidRDefault="000A27FB" w:rsidP="00443C08">
            <w:pPr>
              <w:pStyle w:val="TableContents"/>
              <w:rPr>
                <w:rFonts w:ascii="Monaco" w:hAnsi="Monaco"/>
                <w:sz w:val="14"/>
                <w:szCs w:val="14"/>
              </w:rPr>
            </w:pPr>
            <w:r w:rsidRPr="00422319">
              <w:rPr>
                <w:rFonts w:ascii="Monaco" w:hAnsi="Monaco"/>
                <w:sz w:val="14"/>
                <w:szCs w:val="14"/>
              </w:rPr>
              <w:t>-4.690</w:t>
            </w:r>
          </w:p>
          <w:p w:rsidR="000A27FB" w:rsidRPr="00422319" w:rsidRDefault="000A27FB" w:rsidP="00443C08">
            <w:pPr>
              <w:pStyle w:val="TableContents"/>
              <w:rPr>
                <w:rFonts w:ascii="Monaco" w:hAnsi="Monaco"/>
                <w:sz w:val="14"/>
                <w:szCs w:val="14"/>
              </w:rPr>
            </w:pPr>
            <w:r w:rsidRPr="00422319">
              <w:rPr>
                <w:rFonts w:ascii="Monaco" w:hAnsi="Monaco"/>
                <w:sz w:val="14"/>
                <w:szCs w:val="14"/>
              </w:rPr>
              <w:t>-4.121</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-4.282</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62,S,Y</w:t>
            </w:r>
          </w:p>
          <w:p w:rsidR="000A27FB" w:rsidRPr="00422319" w:rsidRDefault="000A27FB" w:rsidP="00443C08">
            <w:pPr>
              <w:pStyle w:val="TableContents"/>
              <w:rPr>
                <w:rFonts w:ascii="Monaco" w:hAnsi="Monaco"/>
                <w:sz w:val="14"/>
                <w:szCs w:val="14"/>
              </w:rPr>
            </w:pPr>
            <w:r w:rsidRPr="00422319">
              <w:rPr>
                <w:rFonts w:ascii="Monaco" w:hAnsi="Monaco"/>
                <w:sz w:val="14"/>
                <w:szCs w:val="14"/>
              </w:rPr>
              <w:t>154,G,S</w:t>
            </w:r>
          </w:p>
          <w:p w:rsidR="000A27FB" w:rsidRPr="00422319" w:rsidRDefault="000A27FB" w:rsidP="00443C08">
            <w:pPr>
              <w:pStyle w:val="TableContents"/>
              <w:rPr>
                <w:rFonts w:ascii="Monaco" w:hAnsi="Monaco"/>
                <w:sz w:val="14"/>
                <w:szCs w:val="14"/>
              </w:rPr>
            </w:pPr>
            <w:r w:rsidRPr="00422319">
              <w:rPr>
                <w:rFonts w:ascii="Monaco" w:hAnsi="Monaco"/>
                <w:sz w:val="14"/>
                <w:szCs w:val="14"/>
              </w:rPr>
              <w:t>349,N,A</w:t>
            </w:r>
          </w:p>
          <w:p w:rsidR="000A27FB" w:rsidRPr="00422319" w:rsidRDefault="000A27FB" w:rsidP="00443C08">
            <w:pPr>
              <w:pStyle w:val="TableContents"/>
              <w:rPr>
                <w:rFonts w:ascii="Monaco" w:hAnsi="Monaco"/>
                <w:sz w:val="14"/>
                <w:szCs w:val="14"/>
              </w:rPr>
            </w:pPr>
            <w:r w:rsidRPr="00422319">
              <w:rPr>
                <w:rFonts w:ascii="Monaco" w:hAnsi="Monaco"/>
                <w:sz w:val="14"/>
                <w:szCs w:val="14"/>
              </w:rPr>
              <w:t>431,G,K</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446,P,K</w:t>
            </w:r>
          </w:p>
          <w:p w:rsidR="000A27FB" w:rsidRPr="00422319" w:rsidRDefault="000A27FB" w:rsidP="00443C08">
            <w:pPr>
              <w:pStyle w:val="TableContents"/>
              <w:rPr>
                <w:rFonts w:ascii="Monaco" w:hAnsi="Monaco"/>
                <w:sz w:val="14"/>
                <w:szCs w:val="14"/>
              </w:rPr>
            </w:pPr>
            <w:r w:rsidRPr="00422319">
              <w:rPr>
                <w:rFonts w:ascii="Monaco" w:hAnsi="Monaco"/>
                <w:sz w:val="14"/>
                <w:szCs w:val="14"/>
              </w:rPr>
              <w:t>450,N,K</w:t>
            </w:r>
          </w:p>
          <w:p w:rsidR="000A27FB" w:rsidRPr="00422319" w:rsidRDefault="000A27FB" w:rsidP="00443C08">
            <w:pPr>
              <w:pStyle w:val="TableContents"/>
              <w:rPr>
                <w:rFonts w:ascii="Monaco" w:hAnsi="Monaco"/>
                <w:sz w:val="14"/>
                <w:szCs w:val="14"/>
              </w:rPr>
            </w:pPr>
            <w:r w:rsidRPr="00422319">
              <w:rPr>
                <w:rFonts w:ascii="Monaco" w:hAnsi="Monaco"/>
                <w:sz w:val="14"/>
                <w:szCs w:val="14"/>
              </w:rPr>
              <w:t>469,N,Y</w:t>
            </w:r>
          </w:p>
          <w:p w:rsidR="000A27FB" w:rsidRPr="00422319" w:rsidRDefault="000A27FB" w:rsidP="00443C08">
            <w:pPr>
              <w:pStyle w:val="TableContents"/>
              <w:rPr>
                <w:rFonts w:ascii="Monaco" w:hAnsi="Monaco"/>
                <w:sz w:val="14"/>
                <w:szCs w:val="14"/>
              </w:rPr>
            </w:pPr>
            <w:r w:rsidRPr="00422319">
              <w:rPr>
                <w:rFonts w:ascii="Monaco" w:hAnsi="Monaco"/>
                <w:sz w:val="14"/>
                <w:szCs w:val="14"/>
              </w:rPr>
              <w:t>510,K,M</w:t>
            </w:r>
          </w:p>
          <w:p w:rsidR="000A27FB" w:rsidRPr="00422319" w:rsidRDefault="000A27FB" w:rsidP="00443C08">
            <w:pPr>
              <w:pStyle w:val="TableContents"/>
              <w:rPr>
                <w:rFonts w:ascii="Monaco" w:hAnsi="Monaco"/>
                <w:sz w:val="14"/>
                <w:szCs w:val="14"/>
              </w:rPr>
            </w:pPr>
            <w:r w:rsidRPr="00422319">
              <w:rPr>
                <w:rFonts w:ascii="Monaco" w:hAnsi="Monaco"/>
                <w:sz w:val="14"/>
                <w:szCs w:val="14"/>
              </w:rPr>
              <w:t>514,P,K</w:t>
            </w:r>
          </w:p>
          <w:p w:rsidR="000A27FB" w:rsidRPr="00422319" w:rsidRDefault="000A27FB" w:rsidP="00443C08">
            <w:pPr>
              <w:pStyle w:val="TableContents"/>
              <w:rPr>
                <w:rFonts w:ascii="Monaco" w:hAnsi="Monaco"/>
                <w:sz w:val="14"/>
                <w:szCs w:val="14"/>
              </w:rPr>
            </w:pPr>
            <w:r w:rsidRPr="00422319">
              <w:rPr>
                <w:rFonts w:ascii="Monaco" w:hAnsi="Monaco"/>
                <w:sz w:val="14"/>
                <w:szCs w:val="14"/>
              </w:rPr>
              <w:t>578,Q,N</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-4.857</w:t>
            </w:r>
          </w:p>
          <w:p w:rsidR="000A27FB" w:rsidRPr="00422319" w:rsidRDefault="000A27FB" w:rsidP="00443C08">
            <w:pPr>
              <w:pStyle w:val="TableContents"/>
              <w:rPr>
                <w:rFonts w:ascii="Monaco" w:hAnsi="Monaco"/>
                <w:sz w:val="14"/>
                <w:szCs w:val="14"/>
              </w:rPr>
            </w:pPr>
            <w:r w:rsidRPr="00422319">
              <w:rPr>
                <w:rFonts w:ascii="Monaco" w:hAnsi="Monaco"/>
                <w:sz w:val="14"/>
                <w:szCs w:val="14"/>
              </w:rPr>
              <w:t>-4.401</w:t>
            </w:r>
          </w:p>
          <w:p w:rsidR="000A27FB" w:rsidRPr="00422319" w:rsidRDefault="000A27FB" w:rsidP="00443C08">
            <w:pPr>
              <w:pStyle w:val="TableContents"/>
              <w:rPr>
                <w:rFonts w:ascii="Monaco" w:hAnsi="Monaco"/>
                <w:sz w:val="14"/>
                <w:szCs w:val="14"/>
              </w:rPr>
            </w:pPr>
            <w:r w:rsidRPr="00422319">
              <w:rPr>
                <w:rFonts w:ascii="Monaco" w:hAnsi="Monaco"/>
                <w:sz w:val="14"/>
                <w:szCs w:val="14"/>
              </w:rPr>
              <w:t>-6.734</w:t>
            </w:r>
          </w:p>
          <w:p w:rsidR="000A27FB" w:rsidRPr="00422319" w:rsidRDefault="000A27FB" w:rsidP="00443C08">
            <w:pPr>
              <w:pStyle w:val="TableContents"/>
              <w:rPr>
                <w:rFonts w:ascii="Monaco" w:hAnsi="Monaco"/>
                <w:sz w:val="14"/>
                <w:szCs w:val="14"/>
              </w:rPr>
            </w:pPr>
            <w:r w:rsidRPr="00422319">
              <w:rPr>
                <w:rFonts w:ascii="Monaco" w:hAnsi="Monaco"/>
                <w:sz w:val="14"/>
                <w:szCs w:val="14"/>
              </w:rPr>
              <w:t>-4.371</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-5.925</w:t>
            </w:r>
          </w:p>
          <w:p w:rsidR="000A27FB" w:rsidRPr="00422319" w:rsidRDefault="000A27FB" w:rsidP="00443C08">
            <w:pPr>
              <w:pStyle w:val="TableContents"/>
              <w:rPr>
                <w:rFonts w:ascii="Monaco" w:hAnsi="Monaco"/>
                <w:sz w:val="14"/>
                <w:szCs w:val="14"/>
              </w:rPr>
            </w:pPr>
            <w:r w:rsidRPr="00422319">
              <w:rPr>
                <w:rFonts w:ascii="Monaco" w:hAnsi="Monaco"/>
                <w:sz w:val="14"/>
                <w:szCs w:val="14"/>
              </w:rPr>
              <w:t>-4.558</w:t>
            </w:r>
          </w:p>
          <w:p w:rsidR="000A27FB" w:rsidRPr="00422319" w:rsidRDefault="000A27FB" w:rsidP="00443C08">
            <w:pPr>
              <w:pStyle w:val="TableContents"/>
              <w:rPr>
                <w:rFonts w:ascii="Monaco" w:hAnsi="Monaco"/>
                <w:sz w:val="14"/>
                <w:szCs w:val="14"/>
              </w:rPr>
            </w:pPr>
            <w:r w:rsidRPr="00422319">
              <w:rPr>
                <w:rFonts w:ascii="Monaco" w:hAnsi="Monaco"/>
                <w:sz w:val="14"/>
                <w:szCs w:val="14"/>
              </w:rPr>
              <w:t>-4.226</w:t>
            </w:r>
          </w:p>
          <w:p w:rsidR="000A27FB" w:rsidRPr="00422319" w:rsidRDefault="000A27FB" w:rsidP="00443C08">
            <w:pPr>
              <w:pStyle w:val="TableContents"/>
              <w:rPr>
                <w:rFonts w:ascii="Monaco" w:hAnsi="Monaco"/>
                <w:sz w:val="14"/>
                <w:szCs w:val="14"/>
              </w:rPr>
            </w:pPr>
            <w:r w:rsidRPr="00422319">
              <w:rPr>
                <w:rFonts w:ascii="Monaco" w:hAnsi="Monaco"/>
                <w:sz w:val="14"/>
                <w:szCs w:val="14"/>
              </w:rPr>
              <w:t>-4.451</w:t>
            </w:r>
          </w:p>
          <w:p w:rsidR="000A27FB" w:rsidRPr="00422319" w:rsidRDefault="000A27FB" w:rsidP="00443C08">
            <w:pPr>
              <w:pStyle w:val="TableContents"/>
              <w:rPr>
                <w:rFonts w:ascii="Monaco" w:hAnsi="Monaco"/>
                <w:sz w:val="14"/>
                <w:szCs w:val="14"/>
              </w:rPr>
            </w:pPr>
            <w:r w:rsidRPr="00422319">
              <w:rPr>
                <w:rFonts w:ascii="Monaco" w:hAnsi="Monaco"/>
                <w:sz w:val="14"/>
                <w:szCs w:val="14"/>
              </w:rPr>
              <w:t>-4.402</w:t>
            </w:r>
          </w:p>
          <w:p w:rsidR="000A27FB" w:rsidRPr="00422319" w:rsidRDefault="000A27FB" w:rsidP="00443C08">
            <w:pPr>
              <w:pStyle w:val="TableContents"/>
              <w:rPr>
                <w:rFonts w:ascii="Monaco" w:hAnsi="Monaco"/>
                <w:sz w:val="14"/>
                <w:szCs w:val="14"/>
              </w:rPr>
            </w:pPr>
            <w:r w:rsidRPr="00422319">
              <w:rPr>
                <w:rFonts w:ascii="Monaco" w:hAnsi="Monaco"/>
                <w:sz w:val="14"/>
                <w:szCs w:val="14"/>
              </w:rPr>
              <w:t>-4.335</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62,S,Y</w:t>
            </w:r>
          </w:p>
          <w:p w:rsidR="000A27FB" w:rsidRPr="00422319" w:rsidRDefault="000A27FB" w:rsidP="00443C08">
            <w:pPr>
              <w:pStyle w:val="TableContents"/>
              <w:rPr>
                <w:rFonts w:ascii="Monaco" w:hAnsi="Monaco"/>
                <w:sz w:val="14"/>
                <w:szCs w:val="14"/>
              </w:rPr>
            </w:pPr>
            <w:r w:rsidRPr="00422319">
              <w:rPr>
                <w:rFonts w:ascii="Monaco" w:hAnsi="Monaco"/>
                <w:sz w:val="14"/>
                <w:szCs w:val="14"/>
              </w:rPr>
              <w:t>154,G,S</w:t>
            </w:r>
          </w:p>
          <w:p w:rsidR="000A27FB" w:rsidRPr="00422319" w:rsidRDefault="000A27FB" w:rsidP="00443C08">
            <w:pPr>
              <w:pStyle w:val="TableContents"/>
              <w:rPr>
                <w:rFonts w:ascii="Monaco" w:hAnsi="Monaco"/>
                <w:sz w:val="14"/>
                <w:szCs w:val="14"/>
              </w:rPr>
            </w:pPr>
            <w:r w:rsidRPr="00422319">
              <w:rPr>
                <w:rFonts w:ascii="Monaco" w:hAnsi="Monaco"/>
                <w:sz w:val="14"/>
                <w:szCs w:val="14"/>
              </w:rPr>
              <w:t>349,N,A</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435,F,S</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450,N,K</w:t>
            </w:r>
          </w:p>
          <w:p w:rsidR="000A27FB" w:rsidRPr="00422319" w:rsidRDefault="000A27FB" w:rsidP="00443C08">
            <w:pPr>
              <w:pStyle w:val="TableContents"/>
              <w:rPr>
                <w:rFonts w:ascii="Monaco" w:hAnsi="Monaco"/>
                <w:sz w:val="14"/>
                <w:szCs w:val="14"/>
              </w:rPr>
            </w:pPr>
            <w:r w:rsidRPr="00422319">
              <w:rPr>
                <w:rFonts w:ascii="Monaco" w:hAnsi="Monaco"/>
                <w:sz w:val="14"/>
                <w:szCs w:val="14"/>
              </w:rPr>
              <w:t>469,N,Y</w:t>
            </w:r>
          </w:p>
          <w:p w:rsidR="000A27FB" w:rsidRPr="00422319" w:rsidRDefault="000A27FB" w:rsidP="00443C08">
            <w:pPr>
              <w:pStyle w:val="TableContents"/>
              <w:rPr>
                <w:rFonts w:ascii="Monaco" w:hAnsi="Monaco"/>
                <w:sz w:val="14"/>
                <w:szCs w:val="14"/>
              </w:rPr>
            </w:pPr>
            <w:r w:rsidRPr="00422319">
              <w:rPr>
                <w:rFonts w:ascii="Monaco" w:hAnsi="Monaco"/>
                <w:sz w:val="14"/>
                <w:szCs w:val="14"/>
              </w:rPr>
              <w:t>510,K,M</w:t>
            </w:r>
          </w:p>
          <w:p w:rsidR="000A27FB" w:rsidRPr="00422319" w:rsidRDefault="000A27FB" w:rsidP="00443C08">
            <w:pPr>
              <w:pStyle w:val="TableContents"/>
              <w:rPr>
                <w:rFonts w:ascii="Monaco" w:hAnsi="Monaco"/>
                <w:sz w:val="14"/>
                <w:szCs w:val="14"/>
              </w:rPr>
            </w:pPr>
            <w:r w:rsidRPr="00422319">
              <w:rPr>
                <w:rFonts w:ascii="Monaco" w:hAnsi="Monaco"/>
                <w:sz w:val="14"/>
                <w:szCs w:val="14"/>
              </w:rPr>
              <w:t>514,P,K</w:t>
            </w:r>
          </w:p>
          <w:p w:rsidR="000A27FB" w:rsidRPr="00422319" w:rsidRDefault="000A27FB" w:rsidP="00443C08">
            <w:pPr>
              <w:pStyle w:val="TableContents"/>
              <w:rPr>
                <w:rFonts w:ascii="Monaco" w:hAnsi="Monaco"/>
                <w:sz w:val="14"/>
                <w:szCs w:val="14"/>
              </w:rPr>
            </w:pPr>
            <w:r w:rsidRPr="00422319">
              <w:rPr>
                <w:rFonts w:ascii="Monaco" w:hAnsi="Monaco"/>
                <w:sz w:val="14"/>
                <w:szCs w:val="14"/>
              </w:rPr>
              <w:t>578,Q,N</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-4.745</w:t>
            </w:r>
          </w:p>
          <w:p w:rsidR="000A27FB" w:rsidRPr="00422319" w:rsidRDefault="000A27FB" w:rsidP="00443C08">
            <w:pPr>
              <w:pStyle w:val="TableContents"/>
              <w:rPr>
                <w:rFonts w:ascii="Monaco" w:hAnsi="Monaco"/>
                <w:sz w:val="14"/>
                <w:szCs w:val="14"/>
              </w:rPr>
            </w:pPr>
            <w:r w:rsidRPr="00422319">
              <w:rPr>
                <w:rFonts w:ascii="Monaco" w:hAnsi="Monaco"/>
                <w:sz w:val="14"/>
                <w:szCs w:val="14"/>
              </w:rPr>
              <w:t>-4.377</w:t>
            </w:r>
          </w:p>
          <w:p w:rsidR="000A27FB" w:rsidRPr="00422319" w:rsidRDefault="000A27FB" w:rsidP="00443C08">
            <w:pPr>
              <w:pStyle w:val="TableContents"/>
              <w:rPr>
                <w:rFonts w:ascii="Monaco" w:hAnsi="Monaco"/>
                <w:sz w:val="14"/>
                <w:szCs w:val="14"/>
              </w:rPr>
            </w:pPr>
            <w:r w:rsidRPr="00422319">
              <w:rPr>
                <w:rFonts w:ascii="Monaco" w:hAnsi="Monaco"/>
                <w:sz w:val="14"/>
                <w:szCs w:val="14"/>
              </w:rPr>
              <w:t>-6.467</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-5.562</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-4.681</w:t>
            </w:r>
          </w:p>
          <w:p w:rsidR="000A27FB" w:rsidRPr="00422319" w:rsidRDefault="000A27FB" w:rsidP="00443C08">
            <w:pPr>
              <w:pStyle w:val="TableContents"/>
              <w:rPr>
                <w:rFonts w:ascii="Monaco" w:hAnsi="Monaco"/>
                <w:sz w:val="14"/>
                <w:szCs w:val="14"/>
              </w:rPr>
            </w:pPr>
            <w:r w:rsidRPr="00422319">
              <w:rPr>
                <w:rFonts w:ascii="Monaco" w:hAnsi="Monaco"/>
                <w:sz w:val="14"/>
                <w:szCs w:val="14"/>
              </w:rPr>
              <w:t>-4.560</w:t>
            </w:r>
          </w:p>
          <w:p w:rsidR="000A27FB" w:rsidRPr="00422319" w:rsidRDefault="000A27FB" w:rsidP="00443C08">
            <w:pPr>
              <w:pStyle w:val="TableContents"/>
              <w:rPr>
                <w:rFonts w:ascii="Monaco" w:hAnsi="Monaco"/>
                <w:sz w:val="14"/>
                <w:szCs w:val="14"/>
              </w:rPr>
            </w:pPr>
            <w:r w:rsidRPr="00422319">
              <w:rPr>
                <w:rFonts w:ascii="Monaco" w:hAnsi="Monaco"/>
                <w:sz w:val="14"/>
                <w:szCs w:val="14"/>
              </w:rPr>
              <w:t>-4.244</w:t>
            </w:r>
          </w:p>
          <w:p w:rsidR="000A27FB" w:rsidRPr="00422319" w:rsidRDefault="000A27FB" w:rsidP="00443C08">
            <w:pPr>
              <w:pStyle w:val="TableContents"/>
              <w:rPr>
                <w:rFonts w:ascii="Monaco" w:hAnsi="Monaco"/>
                <w:sz w:val="14"/>
                <w:szCs w:val="14"/>
              </w:rPr>
            </w:pPr>
            <w:r w:rsidRPr="00422319">
              <w:rPr>
                <w:rFonts w:ascii="Monaco" w:hAnsi="Monaco"/>
                <w:sz w:val="14"/>
                <w:szCs w:val="14"/>
              </w:rPr>
              <w:t>-4.325</w:t>
            </w:r>
          </w:p>
          <w:p w:rsidR="000A27FB" w:rsidRPr="00422319" w:rsidRDefault="000A27FB" w:rsidP="00443C08">
            <w:pPr>
              <w:pStyle w:val="TableContents"/>
              <w:rPr>
                <w:rFonts w:ascii="Monaco" w:hAnsi="Monaco"/>
                <w:sz w:val="14"/>
                <w:szCs w:val="14"/>
              </w:rPr>
            </w:pPr>
            <w:r w:rsidRPr="00422319">
              <w:rPr>
                <w:rFonts w:ascii="Monaco" w:hAnsi="Monaco"/>
                <w:sz w:val="14"/>
                <w:szCs w:val="14"/>
              </w:rPr>
              <w:t>-4.282</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60,S,Y</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347,N,A</w:t>
            </w:r>
          </w:p>
          <w:p w:rsidR="000A27FB" w:rsidRPr="00422319" w:rsidRDefault="000A27FB" w:rsidP="00443C08">
            <w:pPr>
              <w:pStyle w:val="TableContents"/>
              <w:rPr>
                <w:rFonts w:ascii="Monaco" w:hAnsi="Monaco"/>
                <w:sz w:val="14"/>
                <w:szCs w:val="14"/>
              </w:rPr>
            </w:pPr>
            <w:r w:rsidRPr="00422319">
              <w:rPr>
                <w:rFonts w:ascii="Monaco" w:hAnsi="Monaco"/>
                <w:sz w:val="14"/>
                <w:szCs w:val="14"/>
              </w:rPr>
              <w:t>429,G,K</w:t>
            </w:r>
          </w:p>
          <w:p w:rsidR="000A27FB" w:rsidRPr="00422319" w:rsidRDefault="000A27FB" w:rsidP="00443C08">
            <w:pPr>
              <w:pStyle w:val="TableContents"/>
              <w:rPr>
                <w:rFonts w:ascii="Monaco" w:hAnsi="Monaco"/>
                <w:sz w:val="14"/>
                <w:szCs w:val="14"/>
              </w:rPr>
            </w:pPr>
            <w:r w:rsidRPr="00422319">
              <w:rPr>
                <w:rFonts w:ascii="Monaco" w:hAnsi="Monaco"/>
                <w:sz w:val="14"/>
                <w:szCs w:val="14"/>
              </w:rPr>
              <w:t>433,F,S</w:t>
            </w:r>
          </w:p>
          <w:p w:rsidR="000A27FB" w:rsidRPr="00422319" w:rsidRDefault="000A27FB" w:rsidP="00443C08">
            <w:pPr>
              <w:pStyle w:val="TableContents"/>
              <w:rPr>
                <w:rFonts w:ascii="Monaco" w:hAnsi="Monaco"/>
                <w:sz w:val="14"/>
                <w:szCs w:val="14"/>
              </w:rPr>
            </w:pPr>
            <w:r w:rsidRPr="00422319">
              <w:rPr>
                <w:rFonts w:ascii="Monaco" w:hAnsi="Monaco"/>
                <w:sz w:val="14"/>
                <w:szCs w:val="14"/>
              </w:rPr>
              <w:t>444,P,K</w:t>
            </w:r>
          </w:p>
          <w:p w:rsidR="000A27FB" w:rsidRPr="00422319" w:rsidRDefault="000A27FB" w:rsidP="00443C08">
            <w:pPr>
              <w:pStyle w:val="TableContents"/>
              <w:rPr>
                <w:rFonts w:ascii="Monaco" w:hAnsi="Monaco"/>
                <w:sz w:val="14"/>
                <w:szCs w:val="14"/>
              </w:rPr>
            </w:pPr>
            <w:r w:rsidRPr="00422319">
              <w:rPr>
                <w:rFonts w:ascii="Monaco" w:hAnsi="Monaco"/>
                <w:sz w:val="14"/>
                <w:szCs w:val="14"/>
              </w:rPr>
              <w:t>448,N,K</w:t>
            </w:r>
          </w:p>
          <w:p w:rsidR="000A27FB" w:rsidRPr="00422319" w:rsidRDefault="000A27FB" w:rsidP="00443C08">
            <w:pPr>
              <w:pStyle w:val="TableContents"/>
              <w:rPr>
                <w:rFonts w:ascii="Monaco" w:hAnsi="Monaco"/>
                <w:sz w:val="14"/>
                <w:szCs w:val="14"/>
              </w:rPr>
            </w:pPr>
            <w:r w:rsidRPr="00422319">
              <w:rPr>
                <w:rFonts w:ascii="Monaco" w:hAnsi="Monaco"/>
                <w:sz w:val="14"/>
                <w:szCs w:val="14"/>
              </w:rPr>
              <w:t>467,N,Y</w:t>
            </w:r>
          </w:p>
          <w:p w:rsidR="000A27FB" w:rsidRPr="00422319" w:rsidRDefault="000A27FB" w:rsidP="00443C08">
            <w:pPr>
              <w:pStyle w:val="TableContents"/>
              <w:rPr>
                <w:rFonts w:ascii="Monaco" w:hAnsi="Monaco"/>
                <w:sz w:val="14"/>
                <w:szCs w:val="14"/>
              </w:rPr>
            </w:pPr>
            <w:r w:rsidRPr="00422319">
              <w:rPr>
                <w:rFonts w:ascii="Monaco" w:hAnsi="Monaco"/>
                <w:sz w:val="14"/>
                <w:szCs w:val="14"/>
              </w:rPr>
              <w:t>508,K,M</w:t>
            </w:r>
          </w:p>
          <w:p w:rsidR="000A27FB" w:rsidRPr="00422319" w:rsidRDefault="000A27FB" w:rsidP="00443C08">
            <w:pPr>
              <w:pStyle w:val="TableContents"/>
              <w:rPr>
                <w:rFonts w:ascii="Monaco" w:hAnsi="Monaco"/>
                <w:sz w:val="14"/>
                <w:szCs w:val="14"/>
              </w:rPr>
            </w:pPr>
            <w:r w:rsidRPr="00422319">
              <w:rPr>
                <w:rFonts w:ascii="Monaco" w:hAnsi="Monaco"/>
                <w:sz w:val="14"/>
                <w:szCs w:val="14"/>
              </w:rPr>
              <w:t>512,P,K</w:t>
            </w:r>
          </w:p>
          <w:p w:rsidR="000A27FB" w:rsidRPr="00422319" w:rsidRDefault="000A27FB" w:rsidP="00443C08">
            <w:pPr>
              <w:pStyle w:val="TableContents"/>
              <w:rPr>
                <w:rFonts w:ascii="Monaco" w:hAnsi="Monaco"/>
                <w:sz w:val="14"/>
                <w:szCs w:val="14"/>
              </w:rPr>
            </w:pPr>
            <w:r w:rsidRPr="00422319">
              <w:rPr>
                <w:rFonts w:ascii="Monaco" w:hAnsi="Monaco"/>
                <w:sz w:val="14"/>
                <w:szCs w:val="14"/>
              </w:rPr>
              <w:t>576,Q,N</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-4.623</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-6.667</w:t>
            </w:r>
          </w:p>
          <w:p w:rsidR="000A27FB" w:rsidRPr="00422319" w:rsidRDefault="000A27FB" w:rsidP="00443C08">
            <w:pPr>
              <w:pStyle w:val="TableContents"/>
              <w:rPr>
                <w:rFonts w:ascii="Monaco" w:hAnsi="Monaco"/>
                <w:sz w:val="14"/>
                <w:szCs w:val="14"/>
              </w:rPr>
            </w:pPr>
            <w:r w:rsidRPr="00422319">
              <w:rPr>
                <w:rFonts w:ascii="Monaco" w:hAnsi="Monaco"/>
                <w:sz w:val="14"/>
                <w:szCs w:val="14"/>
              </w:rPr>
              <w:t>-4.393</w:t>
            </w:r>
          </w:p>
          <w:p w:rsidR="000A27FB" w:rsidRPr="00422319" w:rsidRDefault="000A27FB" w:rsidP="00443C08">
            <w:pPr>
              <w:pStyle w:val="TableContents"/>
              <w:rPr>
                <w:rFonts w:ascii="Monaco" w:hAnsi="Monaco"/>
                <w:sz w:val="14"/>
                <w:szCs w:val="14"/>
              </w:rPr>
            </w:pPr>
            <w:r w:rsidRPr="00422319">
              <w:rPr>
                <w:rFonts w:ascii="Monaco" w:hAnsi="Monaco"/>
                <w:sz w:val="14"/>
                <w:szCs w:val="14"/>
              </w:rPr>
              <w:t>-5.628</w:t>
            </w:r>
          </w:p>
          <w:p w:rsidR="000A27FB" w:rsidRPr="00422319" w:rsidRDefault="000A27FB" w:rsidP="00443C08">
            <w:pPr>
              <w:pStyle w:val="TableContents"/>
              <w:rPr>
                <w:rFonts w:ascii="Monaco" w:hAnsi="Monaco"/>
                <w:sz w:val="14"/>
                <w:szCs w:val="14"/>
              </w:rPr>
            </w:pPr>
            <w:r w:rsidRPr="00422319">
              <w:rPr>
                <w:rFonts w:ascii="Monaco" w:hAnsi="Monaco"/>
                <w:sz w:val="14"/>
                <w:szCs w:val="14"/>
              </w:rPr>
              <w:t>-5.883</w:t>
            </w:r>
          </w:p>
          <w:p w:rsidR="000A27FB" w:rsidRPr="00422319" w:rsidRDefault="000A27FB" w:rsidP="00443C08">
            <w:pPr>
              <w:pStyle w:val="TableContents"/>
              <w:rPr>
                <w:rFonts w:ascii="Monaco" w:hAnsi="Monaco"/>
                <w:sz w:val="14"/>
                <w:szCs w:val="14"/>
              </w:rPr>
            </w:pPr>
            <w:r w:rsidRPr="00422319">
              <w:rPr>
                <w:rFonts w:ascii="Monaco" w:hAnsi="Monaco"/>
                <w:sz w:val="14"/>
                <w:szCs w:val="14"/>
              </w:rPr>
              <w:t>-4.691</w:t>
            </w:r>
          </w:p>
          <w:p w:rsidR="000A27FB" w:rsidRPr="00422319" w:rsidRDefault="000A27FB" w:rsidP="00443C08">
            <w:pPr>
              <w:pStyle w:val="TableContents"/>
              <w:rPr>
                <w:rFonts w:ascii="Monaco" w:hAnsi="Monaco"/>
                <w:sz w:val="14"/>
                <w:szCs w:val="14"/>
              </w:rPr>
            </w:pPr>
            <w:r w:rsidRPr="00422319">
              <w:rPr>
                <w:rFonts w:ascii="Monaco" w:hAnsi="Monaco"/>
                <w:sz w:val="14"/>
                <w:szCs w:val="14"/>
              </w:rPr>
              <w:t>-4.369</w:t>
            </w:r>
          </w:p>
          <w:p w:rsidR="000A27FB" w:rsidRPr="00422319" w:rsidRDefault="000A27FB" w:rsidP="00443C08">
            <w:pPr>
              <w:pStyle w:val="TableContents"/>
              <w:rPr>
                <w:rFonts w:ascii="Monaco" w:hAnsi="Monaco"/>
                <w:sz w:val="14"/>
                <w:szCs w:val="14"/>
              </w:rPr>
            </w:pPr>
            <w:r w:rsidRPr="00422319">
              <w:rPr>
                <w:rFonts w:ascii="Monaco" w:hAnsi="Monaco"/>
                <w:sz w:val="14"/>
                <w:szCs w:val="14"/>
              </w:rPr>
              <w:t>-4.423</w:t>
            </w:r>
          </w:p>
          <w:p w:rsidR="000A27FB" w:rsidRPr="00422319" w:rsidRDefault="000A27FB" w:rsidP="00443C08">
            <w:pPr>
              <w:pStyle w:val="TableContents"/>
              <w:rPr>
                <w:rFonts w:ascii="Monaco" w:hAnsi="Monaco"/>
                <w:sz w:val="14"/>
                <w:szCs w:val="14"/>
              </w:rPr>
            </w:pPr>
            <w:r w:rsidRPr="00422319">
              <w:rPr>
                <w:rFonts w:ascii="Monaco" w:hAnsi="Monaco"/>
                <w:sz w:val="14"/>
                <w:szCs w:val="14"/>
              </w:rPr>
              <w:t>-4.544</w:t>
            </w:r>
          </w:p>
          <w:p w:rsidR="000A27FB" w:rsidRPr="00422319" w:rsidRDefault="000A27FB" w:rsidP="00443C08">
            <w:pPr>
              <w:pStyle w:val="TableContents"/>
              <w:rPr>
                <w:rFonts w:ascii="Monaco" w:hAnsi="Monaco"/>
                <w:sz w:val="14"/>
                <w:szCs w:val="14"/>
              </w:rPr>
            </w:pPr>
            <w:r w:rsidRPr="00422319">
              <w:rPr>
                <w:rFonts w:ascii="Monaco" w:hAnsi="Monaco"/>
                <w:sz w:val="14"/>
                <w:szCs w:val="14"/>
              </w:rPr>
              <w:t>-4.294</w:t>
            </w:r>
          </w:p>
        </w:tc>
      </w:tr>
      <w:tr w:rsidR="000A27FB" w:rsidRPr="00422319" w:rsidTr="00443C08">
        <w:tc>
          <w:tcPr>
            <w:tcW w:w="871" w:type="dxa"/>
            <w:shd w:val="clear" w:color="auto" w:fill="auto"/>
          </w:tcPr>
          <w:p w:rsidR="000A27FB" w:rsidRPr="00422319" w:rsidRDefault="000A27FB" w:rsidP="00443C08">
            <w:pPr>
              <w:pStyle w:val="TableContents"/>
              <w:rPr>
                <w:rFonts w:ascii="Monaco" w:hAnsi="Monaco"/>
                <w:i/>
                <w:sz w:val="14"/>
                <w:szCs w:val="14"/>
              </w:rPr>
            </w:pPr>
            <w:r w:rsidRPr="00422319">
              <w:rPr>
                <w:rFonts w:ascii="Monaco" w:hAnsi="Monaco"/>
                <w:i/>
                <w:sz w:val="14"/>
                <w:szCs w:val="14"/>
              </w:rPr>
              <w:t>ND6</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106,Y,C</w:t>
            </w:r>
          </w:p>
          <w:p w:rsidR="000A27FB" w:rsidRPr="00422319" w:rsidRDefault="000A27FB" w:rsidP="00443C08">
            <w:pPr>
              <w:pStyle w:val="TableContents"/>
              <w:rPr>
                <w:rFonts w:ascii="Monaco" w:hAnsi="Monaco"/>
                <w:sz w:val="14"/>
                <w:szCs w:val="14"/>
              </w:rPr>
            </w:pPr>
            <w:r w:rsidRPr="00422319">
              <w:rPr>
                <w:rFonts w:ascii="Monaco" w:hAnsi="Monaco"/>
                <w:sz w:val="14"/>
                <w:szCs w:val="14"/>
              </w:rPr>
              <w:t>138,E,G</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-4.909</w:t>
            </w:r>
          </w:p>
          <w:p w:rsidR="000A27FB" w:rsidRPr="00422319" w:rsidRDefault="000A27FB" w:rsidP="00443C08">
            <w:pPr>
              <w:pStyle w:val="TableContents"/>
              <w:rPr>
                <w:rFonts w:ascii="Monaco" w:hAnsi="Monaco"/>
                <w:sz w:val="14"/>
                <w:szCs w:val="14"/>
              </w:rPr>
            </w:pPr>
            <w:r w:rsidRPr="00422319">
              <w:rPr>
                <w:rFonts w:ascii="Monaco" w:hAnsi="Monaco"/>
                <w:sz w:val="14"/>
                <w:szCs w:val="14"/>
              </w:rPr>
              <w:t>-4.758</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106,Y,C</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-4.378</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106,Y,C</w:t>
            </w:r>
          </w:p>
          <w:p w:rsidR="000A27FB" w:rsidRPr="00422319" w:rsidRDefault="000A27FB" w:rsidP="00443C08">
            <w:pPr>
              <w:pStyle w:val="TableContents"/>
              <w:rPr>
                <w:rFonts w:ascii="Monaco" w:hAnsi="Monaco"/>
                <w:sz w:val="14"/>
                <w:szCs w:val="14"/>
              </w:rPr>
            </w:pPr>
            <w:r w:rsidRPr="00422319">
              <w:rPr>
                <w:rFonts w:ascii="Monaco" w:hAnsi="Monaco"/>
                <w:sz w:val="14"/>
                <w:szCs w:val="14"/>
              </w:rPr>
              <w:t>138,E,G</w:t>
            </w:r>
          </w:p>
        </w:tc>
        <w:tc>
          <w:tcPr>
            <w:tcW w:w="1243"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-4.945</w:t>
            </w:r>
          </w:p>
          <w:p w:rsidR="000A27FB" w:rsidRPr="00422319" w:rsidRDefault="000A27FB" w:rsidP="00443C08">
            <w:pPr>
              <w:pStyle w:val="TableContents"/>
              <w:rPr>
                <w:rFonts w:ascii="Monaco" w:hAnsi="Monaco"/>
                <w:sz w:val="14"/>
                <w:szCs w:val="14"/>
              </w:rPr>
            </w:pPr>
            <w:r w:rsidRPr="00422319">
              <w:rPr>
                <w:rFonts w:ascii="Monaco" w:hAnsi="Monaco"/>
                <w:sz w:val="14"/>
                <w:szCs w:val="14"/>
              </w:rPr>
              <w:t>-4.775</w:t>
            </w:r>
          </w:p>
        </w:tc>
        <w:tc>
          <w:tcPr>
            <w:tcW w:w="1244"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106,W,C</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162,F,V</w:t>
            </w:r>
          </w:p>
        </w:tc>
        <w:tc>
          <w:tcPr>
            <w:tcW w:w="1245" w:type="dxa"/>
            <w:shd w:val="clear" w:color="auto" w:fill="auto"/>
          </w:tcPr>
          <w:p w:rsidR="000A27FB" w:rsidRPr="00422319" w:rsidRDefault="000A27FB" w:rsidP="00443C08">
            <w:pPr>
              <w:pStyle w:val="TableContents"/>
              <w:rPr>
                <w:rFonts w:ascii="Monaco" w:hAnsi="Monaco"/>
                <w:sz w:val="14"/>
                <w:szCs w:val="14"/>
              </w:rPr>
            </w:pPr>
            <w:r w:rsidRPr="00422319">
              <w:rPr>
                <w:rFonts w:ascii="Monaco" w:hAnsi="Monaco"/>
                <w:sz w:val="14"/>
                <w:szCs w:val="14"/>
              </w:rPr>
              <w:t>-5.745</w:t>
            </w:r>
          </w:p>
          <w:p w:rsidR="000A27FB" w:rsidRPr="00422319" w:rsidRDefault="000A27FB" w:rsidP="00443C08">
            <w:pPr>
              <w:pStyle w:val="TableContents"/>
              <w:rPr>
                <w:rFonts w:ascii="Monaco" w:hAnsi="Monaco"/>
                <w:sz w:val="14"/>
                <w:szCs w:val="14"/>
              </w:rPr>
            </w:pPr>
          </w:p>
          <w:p w:rsidR="000A27FB" w:rsidRPr="00422319" w:rsidRDefault="000A27FB" w:rsidP="00443C08">
            <w:pPr>
              <w:pStyle w:val="TableContents"/>
              <w:rPr>
                <w:rFonts w:ascii="Monaco" w:hAnsi="Monaco"/>
                <w:sz w:val="14"/>
                <w:szCs w:val="14"/>
              </w:rPr>
            </w:pPr>
            <w:r w:rsidRPr="00422319">
              <w:rPr>
                <w:rFonts w:ascii="Monaco" w:hAnsi="Monaco"/>
                <w:sz w:val="14"/>
                <w:szCs w:val="14"/>
              </w:rPr>
              <w:t>-5.011</w:t>
            </w:r>
          </w:p>
        </w:tc>
      </w:tr>
    </w:tbl>
    <w:p w:rsidR="000A27FB" w:rsidRPr="00EE42E9" w:rsidRDefault="000A27FB" w:rsidP="000A27FB">
      <w:pPr>
        <w:rPr>
          <w:rFonts w:ascii="Courier" w:hAnsi="Courier"/>
        </w:rPr>
      </w:pPr>
    </w:p>
    <w:p w:rsidR="000A27FB" w:rsidRDefault="000A27FB" w:rsidP="000A27FB">
      <w:pPr>
        <w:suppressAutoHyphens w:val="0"/>
        <w:rPr>
          <w:rFonts w:ascii="Arial" w:eastAsia="Times New Roman" w:hAnsi="Arial" w:cs="Arial"/>
        </w:rPr>
        <w:sectPr w:rsidR="000A27FB" w:rsidSect="007F1492">
          <w:pgSz w:w="12240" w:h="15840"/>
          <w:pgMar w:top="1138" w:right="706" w:bottom="1138" w:left="706" w:header="720" w:footer="720" w:gutter="0"/>
          <w:cols w:space="720"/>
          <w:docGrid w:linePitch="360"/>
        </w:sectPr>
      </w:pPr>
    </w:p>
    <w:p w:rsidR="000A27FB" w:rsidRPr="00422319" w:rsidRDefault="000A27FB" w:rsidP="000A27FB">
      <w:pPr>
        <w:rPr>
          <w:rFonts w:ascii="Times New Roman" w:hAnsi="Times New Roman" w:cs="Times New Roman"/>
          <w:b/>
        </w:rPr>
      </w:pPr>
      <w:r w:rsidRPr="00422319">
        <w:rPr>
          <w:rFonts w:ascii="Times New Roman" w:hAnsi="Times New Roman" w:cs="Times New Roman"/>
          <w:b/>
        </w:rPr>
        <w:lastRenderedPageBreak/>
        <w:t xml:space="preserve">Table S2. Taxa used for comparison of </w:t>
      </w:r>
      <w:r w:rsidRPr="00422319">
        <w:rPr>
          <w:rFonts w:ascii="Times New Roman" w:hAnsi="Times New Roman" w:cs="Times New Roman"/>
          <w:b/>
          <w:i/>
        </w:rPr>
        <w:t>S. paradoxus</w:t>
      </w:r>
      <w:r w:rsidRPr="00422319">
        <w:rPr>
          <w:rFonts w:ascii="Times New Roman" w:hAnsi="Times New Roman" w:cs="Times New Roman"/>
          <w:b/>
        </w:rPr>
        <w:t xml:space="preserve"> to other mammals.</w:t>
      </w:r>
    </w:p>
    <w:tbl>
      <w:tblPr>
        <w:tblW w:w="0" w:type="auto"/>
        <w:tblLayout w:type="fixed"/>
        <w:tblCellMar>
          <w:left w:w="0" w:type="dxa"/>
          <w:right w:w="0" w:type="dxa"/>
        </w:tblCellMar>
        <w:tblLook w:val="04A0" w:firstRow="1" w:lastRow="0" w:firstColumn="1" w:lastColumn="0" w:noHBand="0" w:noVBand="1"/>
      </w:tblPr>
      <w:tblGrid>
        <w:gridCol w:w="2160"/>
        <w:gridCol w:w="2160"/>
        <w:gridCol w:w="3312"/>
        <w:gridCol w:w="1728"/>
      </w:tblGrid>
      <w:tr w:rsidR="000A27FB" w:rsidRPr="00422319" w:rsidTr="00443C08">
        <w:trPr>
          <w:trHeight w:val="315"/>
        </w:trPr>
        <w:tc>
          <w:tcPr>
            <w:tcW w:w="2160"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Order</w:t>
            </w:r>
          </w:p>
        </w:tc>
        <w:tc>
          <w:tcPr>
            <w:tcW w:w="2160"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Family</w:t>
            </w:r>
          </w:p>
        </w:tc>
        <w:tc>
          <w:tcPr>
            <w:tcW w:w="3312"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Tax</w:t>
            </w:r>
            <w:r>
              <w:rPr>
                <w:rFonts w:ascii="Arial" w:eastAsia="Times New Roman" w:hAnsi="Arial" w:cs="Arial"/>
                <w:b/>
                <w:bCs/>
                <w:color w:val="000000"/>
                <w:sz w:val="20"/>
                <w:szCs w:val="20"/>
              </w:rPr>
              <w:t>on</w:t>
            </w:r>
          </w:p>
        </w:tc>
        <w:tc>
          <w:tcPr>
            <w:tcW w:w="1728"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Pr>
                <w:rFonts w:ascii="Arial" w:eastAsia="Times New Roman" w:hAnsi="Arial" w:cs="Arial"/>
                <w:b/>
                <w:bCs/>
                <w:color w:val="000000"/>
                <w:sz w:val="20"/>
                <w:szCs w:val="20"/>
              </w:rPr>
              <w:t>GenBank accession code</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Eulipotyphla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Solenodontidae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SPA-1</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KU697358</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Eulipotyphla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Solenodontidae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SPA-K</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KU697359</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Eulipotyphla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Solenodontidae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SPA-L</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KU697360</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Eulipotyphla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Solenodontidae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SPA-M</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KU697361</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Eulipotyphla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Solenodontidae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SPA-N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KU697362</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Eulipotyphla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Solenodontidae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SPA-O</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KU697363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Eulipotyphla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Soricidae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European shrew</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NC_027963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Eulipotyphla       </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Talpidae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European mole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NC_002391</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Antilocapridae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Pronghorn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NC_020679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Balaenidae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Southern right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NC_006930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Balaenopteridae 1</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Pygmy Bryde's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NC_007938</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Balaenopteridae 2</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Humpback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NC_006927</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Bovidae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Domestic cattle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NC_006853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Camelidae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Bactrian camel</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NC_009628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Cervidae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Reindeer</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NC_007703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Delphinidae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Heaviside's dolphin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NC_020696</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Eschrichtiidae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Grey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NC_005270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Giraffidae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Giraffe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NC_024820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Hippopotamidae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Pygmy hippopotamus</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NC_020697</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Iniidae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Amazon river dolphin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NC_005276</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Kogiidae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Pygmy sperm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NC_005272</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Monodontidae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Narwhal</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NC_005279</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Moschidae 1</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Anhui musk deer</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NC_020017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Moschidae 2</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Siberian musk deer</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NC_013753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Neobalaenidae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Pygmy right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NC_005269</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Phocoenidae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Finless porpoise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NC_026456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Physeteridae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Sperm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NC_002503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Platanistidae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Indus River dolphin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NC_005275</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Pontoporiidae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La Plata dolphin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NC_005277</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Suidae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Domestic pig</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NC_000845</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Tayassuidae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Collared peccary</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NC_012103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Tragulidae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Water chevrotain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NC_020714</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Cetartiodactyla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Ziphiidae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Ginkgo-toothed beaked whale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NC_027593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Perissodactyla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Equidae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Horse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NC_001640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Perissodactyla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Rhinocerotidae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White rhinoceros</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NC_001808</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Perissodactyla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Tapiridae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Malayan tapir</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NC_023838</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Ailuridae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Red panda</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NC_009691</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Domestic dog</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NC_002008</w:t>
            </w:r>
          </w:p>
        </w:tc>
      </w:tr>
    </w:tbl>
    <w:p w:rsidR="000A27FB" w:rsidRDefault="000A27FB" w:rsidP="000A27FB">
      <w:pPr>
        <w:rPr>
          <w:rFonts w:ascii="Arial" w:hAnsi="Arial" w:cs="Arial"/>
          <w:b/>
        </w:rPr>
      </w:pPr>
    </w:p>
    <w:p w:rsidR="000A27FB" w:rsidRPr="00422319" w:rsidRDefault="000A27FB" w:rsidP="000A27FB">
      <w:pPr>
        <w:rPr>
          <w:rFonts w:ascii="Times New Roman" w:hAnsi="Times New Roman" w:cs="Times New Roman"/>
        </w:rPr>
      </w:pPr>
      <w:r w:rsidRPr="00422319">
        <w:rPr>
          <w:rFonts w:ascii="Times New Roman" w:hAnsi="Times New Roman" w:cs="Times New Roman"/>
          <w:b/>
        </w:rPr>
        <w:t>Table S2. Continued.</w:t>
      </w:r>
    </w:p>
    <w:tbl>
      <w:tblPr>
        <w:tblW w:w="9360" w:type="dxa"/>
        <w:tblLayout w:type="fixed"/>
        <w:tblCellMar>
          <w:left w:w="0" w:type="dxa"/>
          <w:right w:w="0" w:type="dxa"/>
        </w:tblCellMar>
        <w:tblLook w:val="04A0" w:firstRow="1" w:lastRow="0" w:firstColumn="1" w:lastColumn="0" w:noHBand="0" w:noVBand="1"/>
      </w:tblPr>
      <w:tblGrid>
        <w:gridCol w:w="2160"/>
        <w:gridCol w:w="2160"/>
        <w:gridCol w:w="3312"/>
        <w:gridCol w:w="1728"/>
      </w:tblGrid>
      <w:tr w:rsidR="000A27FB" w:rsidRPr="00422319" w:rsidTr="00443C08">
        <w:trPr>
          <w:trHeight w:val="315"/>
        </w:trPr>
        <w:tc>
          <w:tcPr>
            <w:tcW w:w="2160"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Order</w:t>
            </w:r>
          </w:p>
        </w:tc>
        <w:tc>
          <w:tcPr>
            <w:tcW w:w="2160"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Family</w:t>
            </w:r>
          </w:p>
        </w:tc>
        <w:tc>
          <w:tcPr>
            <w:tcW w:w="3312"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Tax</w:t>
            </w:r>
            <w:r>
              <w:rPr>
                <w:rFonts w:ascii="Arial" w:eastAsia="Times New Roman" w:hAnsi="Arial" w:cs="Arial"/>
                <w:b/>
                <w:bCs/>
                <w:color w:val="000000"/>
                <w:sz w:val="20"/>
                <w:szCs w:val="20"/>
              </w:rPr>
              <w:t>on</w:t>
            </w:r>
          </w:p>
        </w:tc>
        <w:tc>
          <w:tcPr>
            <w:tcW w:w="1728"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Pr>
                <w:rFonts w:ascii="Arial" w:eastAsia="Times New Roman" w:hAnsi="Arial" w:cs="Arial"/>
                <w:b/>
                <w:bCs/>
                <w:color w:val="000000"/>
                <w:sz w:val="20"/>
                <w:szCs w:val="20"/>
              </w:rPr>
              <w:t>GenBank accession code</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Eupleridae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Narrow-striped mongoose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NC_027828</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Felidae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Domestic cat</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NC_001700</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Herpestidae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Indian mongoose</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NC_006835</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Hyaenidae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Spotted hyena</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NC_020670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Mephitidae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Striped skunk</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NC_020648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Mustelidae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American marten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NC_020642</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Nandiniidae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African palm civet</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NC_024567</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Odobenidae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Atlantic walrus</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NC_004029</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Otariidae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California sea lion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NC_008416</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Phocidae 1</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Harp seal</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NC_008429</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Phocidae 2</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Weddell seal</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NC_008424</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Prionodontidae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Spotted linsang</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NC_024569</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Procyonidae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Raccoon</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NC_009126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Ursidae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Giant short-faced bear</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NC_011116</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Carnivora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Viverridae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Servaline genet</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NC_024568</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Chiroptera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Hipposideridae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Great roundleaf bat</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NC_018540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Chiroptera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Phyllostomidae </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Common vampire bat</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NC_022423</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Chiroptera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Pteropodidae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Large flying fox</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NC_026542</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Chiroptera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Rhinolophidae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Big-eared horseshoe Bat</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NC_026460 </w:t>
            </w:r>
          </w:p>
        </w:tc>
      </w:tr>
      <w:tr w:rsidR="000A27FB" w:rsidRPr="00422319" w:rsidTr="00443C08">
        <w:trPr>
          <w:trHeight w:val="315"/>
        </w:trPr>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Chiroptera</w:t>
            </w:r>
          </w:p>
        </w:tc>
        <w:tc>
          <w:tcPr>
            <w:tcW w:w="2160"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Vespertilionidae</w:t>
            </w:r>
          </w:p>
        </w:tc>
        <w:tc>
          <w:tcPr>
            <w:tcW w:w="3312"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Red bat</w:t>
            </w:r>
          </w:p>
        </w:tc>
        <w:tc>
          <w:tcPr>
            <w:tcW w:w="1728"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NC_016873</w:t>
            </w:r>
          </w:p>
        </w:tc>
      </w:tr>
      <w:tr w:rsidR="000A27FB" w:rsidRPr="00422319" w:rsidTr="00443C08">
        <w:trPr>
          <w:trHeight w:val="315"/>
        </w:trPr>
        <w:tc>
          <w:tcPr>
            <w:tcW w:w="2160" w:type="dxa"/>
            <w:tcBorders>
              <w:top w:val="nil"/>
              <w:left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Pholidota</w:t>
            </w:r>
          </w:p>
        </w:tc>
        <w:tc>
          <w:tcPr>
            <w:tcW w:w="2160" w:type="dxa"/>
            <w:tcBorders>
              <w:top w:val="nil"/>
              <w:left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Manidae 1</w:t>
            </w:r>
          </w:p>
        </w:tc>
        <w:tc>
          <w:tcPr>
            <w:tcW w:w="3312" w:type="dxa"/>
            <w:tcBorders>
              <w:top w:val="nil"/>
              <w:left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Tree pangolin</w:t>
            </w:r>
          </w:p>
        </w:tc>
        <w:tc>
          <w:tcPr>
            <w:tcW w:w="1728" w:type="dxa"/>
            <w:tcBorders>
              <w:top w:val="nil"/>
              <w:left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NC_026780</w:t>
            </w:r>
          </w:p>
        </w:tc>
      </w:tr>
      <w:tr w:rsidR="000A27FB" w:rsidRPr="00422319" w:rsidTr="00443C08">
        <w:trPr>
          <w:trHeight w:val="315"/>
        </w:trPr>
        <w:tc>
          <w:tcPr>
            <w:tcW w:w="2160" w:type="dxa"/>
            <w:tcBorders>
              <w:top w:val="nil"/>
              <w:left w:val="nil"/>
              <w:bottom w:val="single" w:sz="4" w:space="0" w:color="auto"/>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Pholidota</w:t>
            </w:r>
          </w:p>
        </w:tc>
        <w:tc>
          <w:tcPr>
            <w:tcW w:w="2160" w:type="dxa"/>
            <w:tcBorders>
              <w:top w:val="nil"/>
              <w:left w:val="nil"/>
              <w:bottom w:val="single" w:sz="4" w:space="0" w:color="auto"/>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Manidae 2</w:t>
            </w:r>
          </w:p>
        </w:tc>
        <w:tc>
          <w:tcPr>
            <w:tcW w:w="3312" w:type="dxa"/>
            <w:tcBorders>
              <w:top w:val="nil"/>
              <w:left w:val="nil"/>
              <w:bottom w:val="single" w:sz="4" w:space="0" w:color="auto"/>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Malayan pangolin</w:t>
            </w:r>
          </w:p>
        </w:tc>
        <w:tc>
          <w:tcPr>
            <w:tcW w:w="1728" w:type="dxa"/>
            <w:tcBorders>
              <w:top w:val="nil"/>
              <w:left w:val="nil"/>
              <w:bottom w:val="single" w:sz="4" w:space="0" w:color="auto"/>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NC_026781</w:t>
            </w:r>
          </w:p>
        </w:tc>
      </w:tr>
    </w:tbl>
    <w:p w:rsidR="000A27FB" w:rsidRPr="00B810D5" w:rsidRDefault="000A27FB" w:rsidP="000A27FB">
      <w:pPr>
        <w:rPr>
          <w:rFonts w:ascii="Arial" w:hAnsi="Arial" w:cs="Arial"/>
        </w:rPr>
      </w:pPr>
      <w:r w:rsidRPr="00B810D5">
        <w:rPr>
          <w:rFonts w:ascii="Arial" w:hAnsi="Arial" w:cs="Arial"/>
        </w:rPr>
        <w:br w:type="page"/>
      </w:r>
    </w:p>
    <w:p w:rsidR="000A27FB" w:rsidRDefault="000A27FB" w:rsidP="000A27FB">
      <w:pPr>
        <w:spacing w:before="100" w:beforeAutospacing="1" w:after="100" w:afterAutospacing="1"/>
        <w:rPr>
          <w:rFonts w:ascii="Arial" w:eastAsia="Times New Roman" w:hAnsi="Arial" w:cs="Arial"/>
        </w:rPr>
        <w:sectPr w:rsidR="000A27FB" w:rsidSect="006D42B7">
          <w:pgSz w:w="12240" w:h="15840"/>
          <w:pgMar w:top="1440" w:right="1440" w:bottom="1440" w:left="1440" w:header="720" w:footer="720" w:gutter="0"/>
          <w:cols w:space="720"/>
          <w:docGrid w:linePitch="360"/>
        </w:sectPr>
      </w:pPr>
    </w:p>
    <w:p w:rsidR="000A27FB" w:rsidRPr="00422319" w:rsidRDefault="000A27FB" w:rsidP="000A27FB">
      <w:pPr>
        <w:rPr>
          <w:rFonts w:ascii="Times New Roman" w:hAnsi="Times New Roman" w:cs="Times New Roman"/>
          <w:b/>
        </w:rPr>
      </w:pPr>
      <w:r w:rsidRPr="00422319">
        <w:rPr>
          <w:rFonts w:ascii="Times New Roman" w:hAnsi="Times New Roman" w:cs="Times New Roman"/>
          <w:b/>
        </w:rPr>
        <w:lastRenderedPageBreak/>
        <w:t>Table S3. Laurasiatherian fossil calibration dates and inferred molecular dating.</w:t>
      </w:r>
    </w:p>
    <w:tbl>
      <w:tblPr>
        <w:tblW w:w="0" w:type="auto"/>
        <w:tblLayout w:type="fixed"/>
        <w:tblCellMar>
          <w:left w:w="0" w:type="dxa"/>
          <w:right w:w="0" w:type="dxa"/>
        </w:tblCellMar>
        <w:tblLook w:val="04A0" w:firstRow="1" w:lastRow="0" w:firstColumn="1" w:lastColumn="0" w:noHBand="0" w:noVBand="1"/>
      </w:tblPr>
      <w:tblGrid>
        <w:gridCol w:w="3744"/>
        <w:gridCol w:w="864"/>
        <w:gridCol w:w="1575"/>
        <w:gridCol w:w="1296"/>
        <w:gridCol w:w="1872"/>
        <w:gridCol w:w="1296"/>
        <w:gridCol w:w="1296"/>
      </w:tblGrid>
      <w:tr w:rsidR="000A27FB" w:rsidRPr="00422319" w:rsidTr="00443C08">
        <w:trPr>
          <w:trHeight w:val="315"/>
        </w:trPr>
        <w:tc>
          <w:tcPr>
            <w:tcW w:w="3744"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Group</w:t>
            </w:r>
          </w:p>
        </w:tc>
        <w:tc>
          <w:tcPr>
            <w:tcW w:w="864"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jc w:val="cente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Node</w:t>
            </w:r>
          </w:p>
        </w:tc>
        <w:tc>
          <w:tcPr>
            <w:tcW w:w="1575"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jc w:val="cente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Fossil*</w:t>
            </w:r>
          </w:p>
        </w:tc>
        <w:tc>
          <w:tcPr>
            <w:tcW w:w="1296"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jc w:val="right"/>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Estimated</w:t>
            </w:r>
          </w:p>
        </w:tc>
        <w:tc>
          <w:tcPr>
            <w:tcW w:w="1872" w:type="dxa"/>
            <w:tcBorders>
              <w:top w:val="single" w:sz="4" w:space="0" w:color="auto"/>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 xml:space="preserve">  (95% CI)</w:t>
            </w:r>
          </w:p>
        </w:tc>
        <w:tc>
          <w:tcPr>
            <w:tcW w:w="1296" w:type="dxa"/>
            <w:tcBorders>
              <w:top w:val="single" w:sz="4" w:space="0" w:color="auto"/>
              <w:left w:val="nil"/>
              <w:bottom w:val="single" w:sz="4" w:space="0" w:color="auto"/>
              <w:right w:val="nil"/>
            </w:tcBorders>
            <w:vAlign w:val="center"/>
          </w:tcPr>
          <w:p w:rsidR="000A27FB" w:rsidRPr="00422319" w:rsidRDefault="000A27FB" w:rsidP="00443C08">
            <w:pPr>
              <w:jc w:val="cente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Posterior</w:t>
            </w:r>
            <w:r>
              <w:rPr>
                <w:rFonts w:ascii="Arial" w:eastAsia="Times New Roman" w:hAnsi="Arial" w:cs="Arial"/>
                <w:b/>
                <w:bCs/>
                <w:color w:val="000000"/>
                <w:sz w:val="20"/>
                <w:szCs w:val="20"/>
              </w:rPr>
              <w:t xml:space="preserve"> probability</w:t>
            </w:r>
          </w:p>
        </w:tc>
        <w:tc>
          <w:tcPr>
            <w:tcW w:w="1296" w:type="dxa"/>
            <w:tcBorders>
              <w:top w:val="single" w:sz="4" w:space="0" w:color="auto"/>
              <w:left w:val="nil"/>
              <w:bottom w:val="single" w:sz="4" w:space="0" w:color="auto"/>
              <w:right w:val="nil"/>
            </w:tcBorders>
            <w:vAlign w:val="center"/>
          </w:tcPr>
          <w:p w:rsidR="000A27FB" w:rsidRPr="00422319" w:rsidRDefault="000A27FB" w:rsidP="00443C08">
            <w:pPr>
              <w:jc w:val="center"/>
              <w:rPr>
                <w:rFonts w:ascii="Arial" w:eastAsia="Times New Roman" w:hAnsi="Arial" w:cs="Arial"/>
                <w:b/>
                <w:bCs/>
                <w:color w:val="000000"/>
                <w:sz w:val="20"/>
                <w:szCs w:val="20"/>
              </w:rPr>
            </w:pPr>
            <w:r w:rsidRPr="00422319">
              <w:rPr>
                <w:rFonts w:ascii="Arial" w:eastAsia="Times New Roman" w:hAnsi="Arial" w:cs="Arial"/>
                <w:b/>
                <w:bCs/>
                <w:color w:val="000000"/>
                <w:sz w:val="20"/>
                <w:szCs w:val="20"/>
              </w:rPr>
              <w:t>Bootstrap</w:t>
            </w:r>
            <w:r>
              <w:rPr>
                <w:rFonts w:ascii="Arial" w:eastAsia="Times New Roman" w:hAnsi="Arial" w:cs="Arial"/>
                <w:b/>
                <w:bCs/>
                <w:color w:val="000000"/>
                <w:sz w:val="20"/>
                <w:szCs w:val="20"/>
              </w:rPr>
              <w:t xml:space="preserve"> node support (%)</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Base of </w:t>
            </w:r>
            <w:r w:rsidRPr="00422319">
              <w:rPr>
                <w:rFonts w:ascii="Arial" w:eastAsia="Times New Roman" w:hAnsi="Arial" w:cs="Arial"/>
                <w:i/>
                <w:color w:val="000000"/>
                <w:sz w:val="20"/>
                <w:szCs w:val="20"/>
              </w:rPr>
              <w:t>S. paradoxus</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A</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0.60</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(0.33-0.94)</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Megaptera-Eschrichtius</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B</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7.3-23.03</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10.74</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(7.69-14.02)</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Phocoenidae-Monodontidae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C</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12.1-28.5</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16.10</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(11.52-20.40)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Otariidae-Odobenidae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D</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15.97-34</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20.84</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(15.83-25.67)</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Bovidae-Moschidae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E</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18-34</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21.05</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(16.49-25.54)</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31</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Herpestidae-Eupleridae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F</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15.97-34</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23.43</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(18.44-28.85)</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Phocidae-(Otariidae+Odobenidae)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G</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20.43-34</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29.36</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(24.93-34.06)</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Giraffidae-Antilocapridae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H</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17.8-34</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30.55</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(25.80-35.39)</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Felidae-Prionodontidae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I</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28.3-40.6</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32.27</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(27.29-37.10)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99</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Suidae-Tayassuidae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J</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15.97-37.3</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32.37</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(35.55-41.13)</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Procyonidae-Mustelidae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K</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27.6-40.6</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32.61</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(27.50-37.43)</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96</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Cetacea</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L</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33.8-48.8</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37.80</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(33.27-42.18)</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Hipposideridae-Rhinolophidae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M</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37.1-56</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43.28</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(34.18-52.18)</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Canidae-Arctoidea</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N</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37.1-56</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50.38</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(45.25-55.75)</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Whippomorpha</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O</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52.5-61.1</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54.80</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(50.85-58.73)</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Base of Perissodactyla</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P</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55.5-61.1</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57.33</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(54.11-60.58)</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Base of Carnivora</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Q</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37.1-65.8</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57.78</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(52.11-63.57)</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Talpidae-Soricidae</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R</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67.96</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(47.83-95.82)</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0.99</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98</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Base of Cetartiodactyla</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S</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52.5-65.8</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67.46</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(52.67-72.57)</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bottom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Base of Chiroptera</w:t>
            </w:r>
          </w:p>
        </w:tc>
        <w:tc>
          <w:tcPr>
            <w:tcW w:w="864"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T</w:t>
            </w:r>
          </w:p>
        </w:tc>
        <w:tc>
          <w:tcPr>
            <w:tcW w:w="1575" w:type="dxa"/>
            <w:tcBorders>
              <w:top w:val="nil"/>
              <w:left w:val="nil"/>
              <w:bottom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w:t>
            </w:r>
          </w:p>
        </w:tc>
        <w:tc>
          <w:tcPr>
            <w:tcW w:w="1296" w:type="dxa"/>
            <w:tcBorders>
              <w:top w:val="nil"/>
              <w:left w:val="nil"/>
              <w:bottom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76.09</w:t>
            </w:r>
          </w:p>
        </w:tc>
        <w:tc>
          <w:tcPr>
            <w:tcW w:w="1872" w:type="dxa"/>
            <w:tcBorders>
              <w:top w:val="nil"/>
              <w:left w:val="nil"/>
              <w:bottom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(66.57-85.48)</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r>
      <w:tr w:rsidR="000A27FB" w:rsidRPr="00422319" w:rsidTr="00443C08">
        <w:trPr>
          <w:trHeight w:val="317"/>
        </w:trPr>
        <w:tc>
          <w:tcPr>
            <w:tcW w:w="3744" w:type="dxa"/>
            <w:tcBorders>
              <w:top w:val="nil"/>
              <w:left w:val="nil"/>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Base of Eulipotyphla</w:t>
            </w:r>
          </w:p>
        </w:tc>
        <w:tc>
          <w:tcPr>
            <w:tcW w:w="864" w:type="dxa"/>
            <w:tcBorders>
              <w:top w:val="nil"/>
              <w:left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U</w:t>
            </w:r>
          </w:p>
        </w:tc>
        <w:tc>
          <w:tcPr>
            <w:tcW w:w="1575" w:type="dxa"/>
            <w:tcBorders>
              <w:top w:val="nil"/>
              <w:left w:val="nil"/>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w:t>
            </w:r>
          </w:p>
        </w:tc>
        <w:tc>
          <w:tcPr>
            <w:tcW w:w="1296" w:type="dxa"/>
            <w:tcBorders>
              <w:top w:val="nil"/>
              <w:left w:val="nil"/>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78.16</w:t>
            </w:r>
          </w:p>
        </w:tc>
        <w:tc>
          <w:tcPr>
            <w:tcW w:w="1872" w:type="dxa"/>
            <w:tcBorders>
              <w:top w:val="nil"/>
              <w:left w:val="nil"/>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(62.07-98.61)</w:t>
            </w:r>
          </w:p>
        </w:tc>
        <w:tc>
          <w:tcPr>
            <w:tcW w:w="1296" w:type="dxa"/>
            <w:tcBorders>
              <w:top w:val="nil"/>
              <w:left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0.79</w:t>
            </w:r>
          </w:p>
        </w:tc>
        <w:tc>
          <w:tcPr>
            <w:tcW w:w="1296" w:type="dxa"/>
            <w:tcBorders>
              <w:top w:val="nil"/>
              <w:left w:val="nil"/>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99</w:t>
            </w:r>
          </w:p>
        </w:tc>
      </w:tr>
      <w:tr w:rsidR="000A27FB" w:rsidRPr="00422319" w:rsidTr="00443C08">
        <w:trPr>
          <w:trHeight w:val="317"/>
        </w:trPr>
        <w:tc>
          <w:tcPr>
            <w:tcW w:w="3744" w:type="dxa"/>
            <w:tcBorders>
              <w:top w:val="nil"/>
              <w:left w:val="nil"/>
              <w:bottom w:val="single" w:sz="4" w:space="0" w:color="auto"/>
              <w:right w:val="nil"/>
            </w:tcBorders>
            <w:shd w:val="clear" w:color="auto" w:fill="auto"/>
            <w:noWrap/>
            <w:vAlign w:val="center"/>
            <w:hideMark/>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Base of Laurasiatheria</w:t>
            </w:r>
          </w:p>
        </w:tc>
        <w:tc>
          <w:tcPr>
            <w:tcW w:w="864" w:type="dxa"/>
            <w:tcBorders>
              <w:top w:val="nil"/>
              <w:left w:val="nil"/>
              <w:bottom w:val="single" w:sz="4" w:space="0" w:color="auto"/>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V</w:t>
            </w:r>
          </w:p>
        </w:tc>
        <w:tc>
          <w:tcPr>
            <w:tcW w:w="1575" w:type="dxa"/>
            <w:tcBorders>
              <w:top w:val="nil"/>
              <w:left w:val="nil"/>
              <w:bottom w:val="single" w:sz="4" w:space="0" w:color="auto"/>
              <w:right w:val="nil"/>
            </w:tcBorders>
            <w:shd w:val="clear" w:color="auto" w:fill="auto"/>
            <w:noWrap/>
            <w:vAlign w:val="center"/>
            <w:hideMark/>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w:t>
            </w:r>
          </w:p>
        </w:tc>
        <w:tc>
          <w:tcPr>
            <w:tcW w:w="1296" w:type="dxa"/>
            <w:tcBorders>
              <w:top w:val="nil"/>
              <w:left w:val="nil"/>
              <w:bottom w:val="single" w:sz="4" w:space="0" w:color="auto"/>
              <w:right w:val="nil"/>
            </w:tcBorders>
            <w:shd w:val="clear" w:color="auto" w:fill="auto"/>
            <w:noWrap/>
            <w:vAlign w:val="center"/>
          </w:tcPr>
          <w:p w:rsidR="000A27FB" w:rsidRPr="00422319" w:rsidRDefault="000A27FB" w:rsidP="00443C08">
            <w:pPr>
              <w:jc w:val="right"/>
              <w:rPr>
                <w:rFonts w:ascii="Arial" w:eastAsia="Times New Roman" w:hAnsi="Arial" w:cs="Arial"/>
                <w:color w:val="000000"/>
                <w:sz w:val="20"/>
                <w:szCs w:val="20"/>
              </w:rPr>
            </w:pPr>
            <w:r w:rsidRPr="00422319">
              <w:rPr>
                <w:rFonts w:ascii="Arial" w:eastAsia="Times New Roman" w:hAnsi="Arial" w:cs="Arial"/>
                <w:color w:val="000000"/>
                <w:sz w:val="20"/>
                <w:szCs w:val="20"/>
              </w:rPr>
              <w:t>92.61</w:t>
            </w:r>
          </w:p>
        </w:tc>
        <w:tc>
          <w:tcPr>
            <w:tcW w:w="1872" w:type="dxa"/>
            <w:tcBorders>
              <w:top w:val="nil"/>
              <w:left w:val="nil"/>
              <w:bottom w:val="single" w:sz="4" w:space="0" w:color="auto"/>
              <w:right w:val="nil"/>
            </w:tcBorders>
            <w:shd w:val="clear" w:color="auto" w:fill="auto"/>
            <w:noWrap/>
            <w:vAlign w:val="center"/>
          </w:tcPr>
          <w:p w:rsidR="000A27FB" w:rsidRPr="00422319" w:rsidRDefault="000A27FB" w:rsidP="00443C08">
            <w:pPr>
              <w:rPr>
                <w:rFonts w:ascii="Arial" w:eastAsia="Times New Roman" w:hAnsi="Arial" w:cs="Arial"/>
                <w:color w:val="000000"/>
                <w:sz w:val="20"/>
                <w:szCs w:val="20"/>
              </w:rPr>
            </w:pPr>
            <w:r w:rsidRPr="00422319">
              <w:rPr>
                <w:rFonts w:ascii="Arial" w:eastAsia="Times New Roman" w:hAnsi="Arial" w:cs="Arial"/>
                <w:color w:val="000000"/>
                <w:sz w:val="20"/>
                <w:szCs w:val="20"/>
              </w:rPr>
              <w:t xml:space="preserve">  (80.06-119.48)</w:t>
            </w:r>
          </w:p>
        </w:tc>
        <w:tc>
          <w:tcPr>
            <w:tcW w:w="1296" w:type="dxa"/>
            <w:tcBorders>
              <w:top w:val="nil"/>
              <w:left w:val="nil"/>
              <w:bottom w:val="single" w:sz="4" w:space="0" w:color="auto"/>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1.00</w:t>
            </w:r>
          </w:p>
        </w:tc>
        <w:tc>
          <w:tcPr>
            <w:tcW w:w="1296" w:type="dxa"/>
            <w:tcBorders>
              <w:top w:val="nil"/>
              <w:left w:val="nil"/>
              <w:bottom w:val="single" w:sz="4" w:space="0" w:color="auto"/>
              <w:right w:val="nil"/>
            </w:tcBorders>
            <w:vAlign w:val="center"/>
          </w:tcPr>
          <w:p w:rsidR="000A27FB" w:rsidRPr="00422319" w:rsidRDefault="000A27FB" w:rsidP="00443C08">
            <w:pPr>
              <w:jc w:val="center"/>
              <w:rPr>
                <w:rFonts w:ascii="Arial" w:eastAsia="Times New Roman" w:hAnsi="Arial" w:cs="Arial"/>
                <w:color w:val="000000"/>
                <w:sz w:val="20"/>
                <w:szCs w:val="20"/>
              </w:rPr>
            </w:pPr>
            <w:r w:rsidRPr="00422319">
              <w:rPr>
                <w:rFonts w:ascii="Arial" w:eastAsia="Times New Roman" w:hAnsi="Arial" w:cs="Arial"/>
                <w:color w:val="000000"/>
                <w:sz w:val="20"/>
                <w:szCs w:val="20"/>
              </w:rPr>
              <w:t>-</w:t>
            </w:r>
          </w:p>
        </w:tc>
      </w:tr>
    </w:tbl>
    <w:p w:rsidR="000A27FB" w:rsidRPr="00422319" w:rsidRDefault="000A27FB" w:rsidP="000A27FB">
      <w:pPr>
        <w:rPr>
          <w:rFonts w:ascii="Times New Roman" w:hAnsi="Times New Roman" w:cs="Times New Roman"/>
        </w:rPr>
      </w:pPr>
      <w:r w:rsidRPr="00422319">
        <w:rPr>
          <w:rFonts w:ascii="Times New Roman" w:hAnsi="Times New Roman" w:cs="Times New Roman"/>
        </w:rPr>
        <w:t xml:space="preserve">*Fossil calibration dates are as described previously </w:t>
      </w:r>
      <w:r w:rsidRPr="00422319">
        <w:rPr>
          <w:rFonts w:ascii="Times New Roman" w:hAnsi="Times New Roman" w:cs="Times New Roman"/>
        </w:rPr>
        <w:fldChar w:fldCharType="begin">
          <w:fldData xml:space="preserve">PEVuZE5vdGU+PENpdGU+PEF1dGhvcj5NZXJlZGl0aDwvQXV0aG9yPjxZZWFyPjIwMTE8L1llYXI+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==
</w:fldData>
        </w:fldChar>
      </w:r>
      <w:r w:rsidRPr="00422319">
        <w:rPr>
          <w:rFonts w:ascii="Times New Roman" w:hAnsi="Times New Roman" w:cs="Times New Roman"/>
        </w:rPr>
        <w:instrText xml:space="preserve"> ADDIN EN.CITE </w:instrText>
      </w:r>
      <w:r w:rsidRPr="00422319">
        <w:rPr>
          <w:rFonts w:ascii="Times New Roman" w:hAnsi="Times New Roman" w:cs="Times New Roman"/>
        </w:rPr>
        <w:fldChar w:fldCharType="begin">
          <w:fldData xml:space="preserve">PEVuZE5vdGU+PENpdGU+PEF1dGhvcj5NZXJlZGl0aDwvQXV0aG9yPjxZZWFyPjIwMTE8L1llYXI+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==
</w:fldData>
        </w:fldChar>
      </w:r>
      <w:r w:rsidRPr="00422319">
        <w:rPr>
          <w:rFonts w:ascii="Times New Roman" w:hAnsi="Times New Roman" w:cs="Times New Roman"/>
        </w:rPr>
        <w:instrText xml:space="preserve"> ADDIN EN.CITE.DATA </w:instrText>
      </w:r>
      <w:r w:rsidRPr="00422319">
        <w:rPr>
          <w:rFonts w:ascii="Times New Roman" w:hAnsi="Times New Roman" w:cs="Times New Roman"/>
        </w:rPr>
      </w:r>
      <w:r w:rsidRPr="00422319">
        <w:rPr>
          <w:rFonts w:ascii="Times New Roman" w:hAnsi="Times New Roman" w:cs="Times New Roman"/>
        </w:rPr>
        <w:fldChar w:fldCharType="end"/>
      </w:r>
      <w:r w:rsidRPr="00422319">
        <w:rPr>
          <w:rFonts w:ascii="Times New Roman" w:hAnsi="Times New Roman" w:cs="Times New Roman"/>
        </w:rPr>
      </w:r>
      <w:r w:rsidRPr="00422319">
        <w:rPr>
          <w:rFonts w:ascii="Times New Roman" w:hAnsi="Times New Roman" w:cs="Times New Roman"/>
        </w:rPr>
        <w:fldChar w:fldCharType="separate"/>
      </w:r>
      <w:r w:rsidRPr="00422319">
        <w:rPr>
          <w:rFonts w:ascii="Times New Roman" w:hAnsi="Times New Roman" w:cs="Times New Roman"/>
          <w:noProof/>
        </w:rPr>
        <w:t>(Meredith</w:t>
      </w:r>
      <w:r w:rsidRPr="00422319">
        <w:rPr>
          <w:rFonts w:ascii="Times New Roman" w:hAnsi="Times New Roman" w:cs="Times New Roman"/>
          <w:i/>
          <w:noProof/>
        </w:rPr>
        <w:t xml:space="preserve"> et al.</w:t>
      </w:r>
      <w:r w:rsidRPr="00422319">
        <w:rPr>
          <w:rFonts w:ascii="Times New Roman" w:hAnsi="Times New Roman" w:cs="Times New Roman"/>
          <w:noProof/>
        </w:rPr>
        <w:t xml:space="preserve"> 2011)</w:t>
      </w:r>
      <w:r w:rsidRPr="00422319">
        <w:rPr>
          <w:rFonts w:ascii="Times New Roman" w:hAnsi="Times New Roman" w:cs="Times New Roman"/>
        </w:rPr>
        <w:fldChar w:fldCharType="end"/>
      </w:r>
      <w:r w:rsidRPr="00422319">
        <w:rPr>
          <w:rFonts w:ascii="Times New Roman" w:hAnsi="Times New Roman" w:cs="Times New Roman"/>
        </w:rPr>
        <w:t>.</w:t>
      </w:r>
      <w:bookmarkStart w:id="1" w:name="_GoBack"/>
      <w:bookmarkEnd w:id="1"/>
    </w:p>
    <w:sectPr w:rsidR="000A27FB" w:rsidRPr="0042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C2" w:rsidRDefault="000A27FB" w:rsidP="00CD0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EC2" w:rsidRDefault="000A2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C2" w:rsidRPr="00CF4EC2" w:rsidRDefault="000A27FB" w:rsidP="00CD0997">
    <w:pPr>
      <w:pStyle w:val="Footer"/>
      <w:framePr w:wrap="around" w:vAnchor="text" w:hAnchor="margin" w:xAlign="center" w:y="1"/>
      <w:rPr>
        <w:rStyle w:val="PageNumber"/>
        <w:rFonts w:ascii="Times New Roman" w:hAnsi="Times New Roman" w:cs="Times New Roman"/>
      </w:rPr>
    </w:pPr>
    <w:r w:rsidRPr="00CF4EC2">
      <w:rPr>
        <w:rStyle w:val="PageNumber"/>
        <w:rFonts w:ascii="Times New Roman" w:hAnsi="Times New Roman" w:cs="Times New Roman"/>
      </w:rPr>
      <w:fldChar w:fldCharType="begin"/>
    </w:r>
    <w:r w:rsidRPr="00CF4EC2">
      <w:rPr>
        <w:rStyle w:val="PageNumber"/>
        <w:rFonts w:ascii="Times New Roman" w:hAnsi="Times New Roman" w:cs="Times New Roman"/>
      </w:rPr>
      <w:instrText xml:space="preserve">PAGE  </w:instrText>
    </w:r>
    <w:r w:rsidRPr="00CF4EC2">
      <w:rPr>
        <w:rStyle w:val="PageNumber"/>
        <w:rFonts w:ascii="Times New Roman" w:hAnsi="Times New Roman" w:cs="Times New Roman"/>
      </w:rPr>
      <w:fldChar w:fldCharType="separate"/>
    </w:r>
    <w:r>
      <w:rPr>
        <w:rStyle w:val="PageNumber"/>
        <w:rFonts w:ascii="Times New Roman" w:hAnsi="Times New Roman" w:cs="Times New Roman"/>
        <w:noProof/>
      </w:rPr>
      <w:t>8</w:t>
    </w:r>
    <w:r w:rsidRPr="00CF4EC2">
      <w:rPr>
        <w:rStyle w:val="PageNumber"/>
        <w:rFonts w:ascii="Times New Roman" w:hAnsi="Times New Roman" w:cs="Times New Roman"/>
      </w:rPr>
      <w:fldChar w:fldCharType="end"/>
    </w:r>
  </w:p>
  <w:p w:rsidR="00CF4EC2" w:rsidRDefault="000A27F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FB"/>
    <w:rsid w:val="000A27FB"/>
    <w:rsid w:val="002B6537"/>
    <w:rsid w:val="00FA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DFDD4-8F1D-4032-AA05-47A67F87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FB"/>
    <w:pPr>
      <w:suppressAutoHyphens/>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 ALB"/>
    <w:autoRedefine/>
    <w:uiPriority w:val="1"/>
    <w:qFormat/>
    <w:rsid w:val="000A27FB"/>
    <w:pPr>
      <w:spacing w:after="0" w:line="240" w:lineRule="auto"/>
      <w:contextualSpacing/>
    </w:pPr>
    <w:rPr>
      <w:rFonts w:ascii="Times New Roman" w:hAnsi="Times New Roman"/>
      <w:sz w:val="24"/>
    </w:rPr>
  </w:style>
  <w:style w:type="character" w:customStyle="1" w:styleId="InternetLink">
    <w:name w:val="Internet Link"/>
    <w:basedOn w:val="DefaultParagraphFont"/>
    <w:uiPriority w:val="99"/>
    <w:unhideWhenUsed/>
    <w:rsid w:val="000A27FB"/>
    <w:rPr>
      <w:color w:val="0563C1" w:themeColor="hyperlink"/>
      <w:u w:val="single"/>
    </w:rPr>
  </w:style>
  <w:style w:type="paragraph" w:customStyle="1" w:styleId="EndNoteBibliography">
    <w:name w:val="EndNote Bibliography"/>
    <w:basedOn w:val="Normal"/>
    <w:rsid w:val="000A27FB"/>
    <w:pPr>
      <w:suppressAutoHyphens w:val="0"/>
      <w:spacing w:after="160"/>
    </w:pPr>
    <w:rPr>
      <w:rFonts w:ascii="Calibri" w:eastAsiaTheme="minorHAnsi" w:hAnsi="Calibri"/>
      <w:sz w:val="22"/>
      <w:szCs w:val="22"/>
    </w:rPr>
  </w:style>
  <w:style w:type="paragraph" w:customStyle="1" w:styleId="TableContents">
    <w:name w:val="Table Contents"/>
    <w:basedOn w:val="Normal"/>
    <w:qFormat/>
    <w:rsid w:val="000A27FB"/>
    <w:pPr>
      <w:widowControl w:val="0"/>
      <w:suppressLineNumbers/>
    </w:pPr>
    <w:rPr>
      <w:rFonts w:ascii="Liberation Serif" w:eastAsia="SimSun" w:hAnsi="Liberation Serif" w:cs="Mangal"/>
      <w:color w:val="00000A"/>
      <w:lang w:eastAsia="zh-CN" w:bidi="hi-IN"/>
    </w:rPr>
  </w:style>
  <w:style w:type="paragraph" w:styleId="BalloonText">
    <w:name w:val="Balloon Text"/>
    <w:basedOn w:val="Normal"/>
    <w:link w:val="BalloonTextChar"/>
    <w:uiPriority w:val="99"/>
    <w:semiHidden/>
    <w:unhideWhenUsed/>
    <w:rsid w:val="000A2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7FB"/>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0A27FB"/>
    <w:rPr>
      <w:sz w:val="18"/>
      <w:szCs w:val="18"/>
    </w:rPr>
  </w:style>
  <w:style w:type="paragraph" w:styleId="CommentText">
    <w:name w:val="annotation text"/>
    <w:basedOn w:val="Normal"/>
    <w:link w:val="CommentTextChar"/>
    <w:uiPriority w:val="99"/>
    <w:semiHidden/>
    <w:unhideWhenUsed/>
    <w:rsid w:val="000A27FB"/>
  </w:style>
  <w:style w:type="character" w:customStyle="1" w:styleId="CommentTextChar">
    <w:name w:val="Comment Text Char"/>
    <w:basedOn w:val="DefaultParagraphFont"/>
    <w:link w:val="CommentText"/>
    <w:uiPriority w:val="99"/>
    <w:semiHidden/>
    <w:rsid w:val="000A27F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A27FB"/>
    <w:rPr>
      <w:b/>
      <w:bCs/>
      <w:sz w:val="20"/>
      <w:szCs w:val="20"/>
    </w:rPr>
  </w:style>
  <w:style w:type="character" w:customStyle="1" w:styleId="CommentSubjectChar">
    <w:name w:val="Comment Subject Char"/>
    <w:basedOn w:val="CommentTextChar"/>
    <w:link w:val="CommentSubject"/>
    <w:uiPriority w:val="99"/>
    <w:semiHidden/>
    <w:rsid w:val="000A27FB"/>
    <w:rPr>
      <w:rFonts w:eastAsiaTheme="minorEastAsia"/>
      <w:b/>
      <w:bCs/>
      <w:sz w:val="20"/>
      <w:szCs w:val="20"/>
    </w:rPr>
  </w:style>
  <w:style w:type="paragraph" w:styleId="Footer">
    <w:name w:val="footer"/>
    <w:basedOn w:val="Normal"/>
    <w:link w:val="FooterChar"/>
    <w:uiPriority w:val="99"/>
    <w:unhideWhenUsed/>
    <w:rsid w:val="000A27FB"/>
    <w:pPr>
      <w:tabs>
        <w:tab w:val="center" w:pos="4320"/>
        <w:tab w:val="right" w:pos="8640"/>
      </w:tabs>
    </w:pPr>
  </w:style>
  <w:style w:type="character" w:customStyle="1" w:styleId="FooterChar">
    <w:name w:val="Footer Char"/>
    <w:basedOn w:val="DefaultParagraphFont"/>
    <w:link w:val="Footer"/>
    <w:uiPriority w:val="99"/>
    <w:rsid w:val="000A27FB"/>
    <w:rPr>
      <w:rFonts w:eastAsiaTheme="minorEastAsia"/>
      <w:sz w:val="24"/>
      <w:szCs w:val="24"/>
    </w:rPr>
  </w:style>
  <w:style w:type="character" w:styleId="PageNumber">
    <w:name w:val="page number"/>
    <w:basedOn w:val="DefaultParagraphFont"/>
    <w:uiPriority w:val="99"/>
    <w:semiHidden/>
    <w:unhideWhenUsed/>
    <w:rsid w:val="000A27FB"/>
  </w:style>
  <w:style w:type="paragraph" w:styleId="Header">
    <w:name w:val="header"/>
    <w:basedOn w:val="Normal"/>
    <w:link w:val="HeaderChar"/>
    <w:uiPriority w:val="99"/>
    <w:unhideWhenUsed/>
    <w:rsid w:val="000A27FB"/>
    <w:pPr>
      <w:tabs>
        <w:tab w:val="center" w:pos="4320"/>
        <w:tab w:val="right" w:pos="8640"/>
      </w:tabs>
    </w:pPr>
  </w:style>
  <w:style w:type="character" w:customStyle="1" w:styleId="HeaderChar">
    <w:name w:val="Header Char"/>
    <w:basedOn w:val="DefaultParagraphFont"/>
    <w:link w:val="Header"/>
    <w:uiPriority w:val="99"/>
    <w:rsid w:val="000A27F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t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Jebaraj</dc:creator>
  <cp:keywords/>
  <dc:description/>
  <cp:lastModifiedBy>Lesley Jebaraj</cp:lastModifiedBy>
  <cp:revision>1</cp:revision>
  <dcterms:created xsi:type="dcterms:W3CDTF">2016-04-12T11:48:00Z</dcterms:created>
  <dcterms:modified xsi:type="dcterms:W3CDTF">2016-04-12T11:51:00Z</dcterms:modified>
</cp:coreProperties>
</file>