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86" w:rsidRPr="000F1D86" w:rsidRDefault="000F1D86" w:rsidP="000F1D86">
      <w:pPr>
        <w:ind w:right="535" w:firstLine="708"/>
        <w:jc w:val="both"/>
        <w:rPr>
          <w:lang w:val="en-US"/>
        </w:rPr>
      </w:pPr>
      <w:r w:rsidRPr="000F1D86">
        <w:rPr>
          <w:b/>
          <w:color w:val="000000"/>
          <w:lang w:val="en-US"/>
        </w:rPr>
        <w:t xml:space="preserve">  </w:t>
      </w:r>
      <w:r>
        <w:rPr>
          <w:b/>
          <w:color w:val="000000"/>
          <w:lang w:val="en-US"/>
        </w:rPr>
        <w:t xml:space="preserve">Supporting </w:t>
      </w:r>
      <w:r w:rsidRPr="000F1D86">
        <w:rPr>
          <w:b/>
          <w:color w:val="000000"/>
          <w:lang w:val="en-US"/>
        </w:rPr>
        <w:t xml:space="preserve">Table </w:t>
      </w:r>
      <w:r w:rsidRPr="000F1D86">
        <w:rPr>
          <w:b/>
          <w:lang w:val="en-US"/>
        </w:rPr>
        <w:t>1.</w:t>
      </w:r>
      <w:r w:rsidRPr="000F1D86">
        <w:rPr>
          <w:lang w:val="en-US"/>
        </w:rPr>
        <w:t xml:space="preserve"> Primer sequences</w:t>
      </w:r>
    </w:p>
    <w:p w:rsidR="000F1D86" w:rsidRPr="00FE240E" w:rsidRDefault="000F1D86" w:rsidP="000F1D86">
      <w:pPr>
        <w:ind w:right="535" w:firstLine="708"/>
        <w:jc w:val="both"/>
        <w:rPr>
          <w:sz w:val="22"/>
          <w:szCs w:val="22"/>
          <w:lang w:val="en-US"/>
        </w:rPr>
      </w:pPr>
      <w:r w:rsidRPr="00FE240E">
        <w:rPr>
          <w:sz w:val="22"/>
          <w:szCs w:val="22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291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276"/>
        <w:gridCol w:w="1843"/>
        <w:gridCol w:w="4105"/>
      </w:tblGrid>
      <w:tr w:rsidR="000F1D86" w:rsidRPr="005956FC" w:rsidTr="00BC7D29">
        <w:trPr>
          <w:trHeight w:val="427"/>
        </w:trPr>
        <w:tc>
          <w:tcPr>
            <w:tcW w:w="1281" w:type="dxa"/>
            <w:vAlign w:val="center"/>
          </w:tcPr>
          <w:p w:rsidR="000F1D86" w:rsidRPr="00CB7866" w:rsidRDefault="000F1D86" w:rsidP="00BC7D29">
            <w:pPr>
              <w:jc w:val="center"/>
              <w:rPr>
                <w:lang w:val="en-US"/>
              </w:rPr>
            </w:pPr>
            <w:proofErr w:type="spellStart"/>
            <w:r w:rsidRPr="007D623D">
              <w:rPr>
                <w:lang w:val="en-US"/>
              </w:rPr>
              <w:t>GeneBank</w:t>
            </w:r>
            <w:proofErr w:type="spellEnd"/>
          </w:p>
        </w:tc>
        <w:tc>
          <w:tcPr>
            <w:tcW w:w="1276" w:type="dxa"/>
            <w:vAlign w:val="center"/>
          </w:tcPr>
          <w:p w:rsidR="000F1D86" w:rsidRPr="007D623D" w:rsidRDefault="000F1D86" w:rsidP="00BC7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Symbol</w:t>
            </w:r>
          </w:p>
        </w:tc>
        <w:tc>
          <w:tcPr>
            <w:tcW w:w="1843" w:type="dxa"/>
            <w:vAlign w:val="center"/>
          </w:tcPr>
          <w:p w:rsidR="000F1D86" w:rsidRPr="007D623D" w:rsidRDefault="000F1D86" w:rsidP="00BC7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4105" w:type="dxa"/>
            <w:vAlign w:val="center"/>
          </w:tcPr>
          <w:p w:rsidR="000F1D86" w:rsidRPr="00CB7866" w:rsidRDefault="000F1D86" w:rsidP="00BC7D29">
            <w:pPr>
              <w:jc w:val="center"/>
              <w:rPr>
                <w:lang w:val="en-US"/>
              </w:rPr>
            </w:pPr>
            <w:r w:rsidRPr="00CB7866">
              <w:rPr>
                <w:lang w:val="en-US"/>
              </w:rPr>
              <w:t>Sequence</w:t>
            </w:r>
          </w:p>
        </w:tc>
      </w:tr>
      <w:tr w:rsidR="000F1D86" w:rsidRPr="005956FC" w:rsidTr="00BC7D29">
        <w:trPr>
          <w:trHeight w:val="713"/>
        </w:trPr>
        <w:tc>
          <w:tcPr>
            <w:tcW w:w="1281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8C745D">
              <w:rPr>
                <w:sz w:val="20"/>
                <w:szCs w:val="20"/>
                <w:lang w:val="en-US"/>
              </w:rPr>
              <w:t>NM_001920</w:t>
            </w:r>
          </w:p>
        </w:tc>
        <w:tc>
          <w:tcPr>
            <w:tcW w:w="1276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8C745D">
              <w:rPr>
                <w:sz w:val="20"/>
                <w:szCs w:val="20"/>
                <w:lang w:val="en-US"/>
              </w:rPr>
              <w:t>DCN</w:t>
            </w:r>
          </w:p>
        </w:tc>
        <w:tc>
          <w:tcPr>
            <w:tcW w:w="1843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C745D">
              <w:rPr>
                <w:sz w:val="20"/>
                <w:szCs w:val="20"/>
                <w:lang w:val="en-US"/>
              </w:rPr>
              <w:t>decorin</w:t>
            </w:r>
            <w:proofErr w:type="spellEnd"/>
          </w:p>
        </w:tc>
        <w:tc>
          <w:tcPr>
            <w:tcW w:w="4105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8C745D">
              <w:rPr>
                <w:sz w:val="20"/>
                <w:szCs w:val="20"/>
                <w:lang w:val="en-US"/>
              </w:rPr>
              <w:t>F 5′-AATGCCATCTTCGAGTGGTC-3′</w:t>
            </w:r>
          </w:p>
          <w:p w:rsidR="000F1D86" w:rsidRPr="008C745D" w:rsidRDefault="000F1D86" w:rsidP="00BC7D2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 </w:t>
            </w:r>
            <w:r w:rsidRPr="008C745D">
              <w:rPr>
                <w:sz w:val="20"/>
                <w:szCs w:val="20"/>
                <w:lang w:val="en-US"/>
              </w:rPr>
              <w:t>5′-TGCAGGTCTAGCAGAGTTGTGT-3′</w:t>
            </w:r>
          </w:p>
        </w:tc>
      </w:tr>
      <w:tr w:rsidR="000F1D86" w:rsidRPr="005956FC" w:rsidTr="00BC7D29">
        <w:trPr>
          <w:trHeight w:val="713"/>
        </w:trPr>
        <w:tc>
          <w:tcPr>
            <w:tcW w:w="1281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NM_002345</w:t>
            </w:r>
          </w:p>
        </w:tc>
        <w:tc>
          <w:tcPr>
            <w:tcW w:w="1276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LUM</w:t>
            </w:r>
          </w:p>
        </w:tc>
        <w:tc>
          <w:tcPr>
            <w:tcW w:w="1843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lumican</w:t>
            </w:r>
          </w:p>
        </w:tc>
        <w:tc>
          <w:tcPr>
            <w:tcW w:w="4105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F </w:t>
            </w:r>
            <w:r w:rsidRPr="008C745D">
              <w:rPr>
                <w:iCs/>
                <w:sz w:val="20"/>
                <w:szCs w:val="20"/>
                <w:lang w:val="en-US"/>
              </w:rPr>
              <w:t>5′-</w:t>
            </w:r>
            <w:r w:rsidRPr="008C745D">
              <w:rPr>
                <w:sz w:val="20"/>
                <w:szCs w:val="20"/>
              </w:rPr>
              <w:t>ACCAACTGTCAATGAAAACCTTG</w:t>
            </w:r>
            <w:r w:rsidRPr="008C745D">
              <w:rPr>
                <w:iCs/>
                <w:sz w:val="20"/>
                <w:szCs w:val="20"/>
                <w:lang w:val="en-US"/>
              </w:rPr>
              <w:t>-3′</w:t>
            </w:r>
          </w:p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R </w:t>
            </w:r>
            <w:r w:rsidRPr="008C745D">
              <w:rPr>
                <w:iCs/>
                <w:sz w:val="20"/>
                <w:szCs w:val="20"/>
                <w:lang w:val="en-US"/>
              </w:rPr>
              <w:t>5′-</w:t>
            </w:r>
            <w:r w:rsidRPr="008C745D">
              <w:rPr>
                <w:color w:val="000000"/>
                <w:sz w:val="20"/>
                <w:szCs w:val="20"/>
              </w:rPr>
              <w:t>AGTAGGATAATGGCCCCAGG</w:t>
            </w:r>
            <w:r w:rsidRPr="008C745D">
              <w:rPr>
                <w:iCs/>
                <w:sz w:val="20"/>
                <w:szCs w:val="20"/>
                <w:lang w:val="en-US"/>
              </w:rPr>
              <w:t>-3′</w:t>
            </w:r>
          </w:p>
        </w:tc>
      </w:tr>
      <w:tr w:rsidR="000F1D86" w:rsidRPr="005956FC" w:rsidTr="00BC7D29">
        <w:trPr>
          <w:trHeight w:val="713"/>
        </w:trPr>
        <w:tc>
          <w:tcPr>
            <w:tcW w:w="1281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NM_004385</w:t>
            </w:r>
          </w:p>
        </w:tc>
        <w:tc>
          <w:tcPr>
            <w:tcW w:w="1276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VCAN</w:t>
            </w:r>
          </w:p>
        </w:tc>
        <w:tc>
          <w:tcPr>
            <w:tcW w:w="1843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versican</w:t>
            </w:r>
          </w:p>
        </w:tc>
        <w:tc>
          <w:tcPr>
            <w:tcW w:w="4105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F </w:t>
            </w:r>
            <w:r w:rsidRPr="008C745D">
              <w:rPr>
                <w:iCs/>
                <w:sz w:val="20"/>
                <w:szCs w:val="20"/>
                <w:lang w:val="en-US"/>
              </w:rPr>
              <w:t>5′-</w:t>
            </w:r>
            <w:r w:rsidRPr="008C745D">
              <w:rPr>
                <w:sz w:val="20"/>
                <w:szCs w:val="20"/>
                <w:lang w:val="en-US"/>
              </w:rPr>
              <w:t>TCTCCCCAGGAAACTTACGA</w:t>
            </w:r>
            <w:r w:rsidRPr="008C745D">
              <w:rPr>
                <w:iCs/>
                <w:sz w:val="20"/>
                <w:szCs w:val="20"/>
                <w:lang w:val="en-US"/>
              </w:rPr>
              <w:t>-3′</w:t>
            </w:r>
          </w:p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R </w:t>
            </w:r>
            <w:r w:rsidRPr="008C745D">
              <w:rPr>
                <w:iCs/>
                <w:sz w:val="20"/>
                <w:szCs w:val="20"/>
                <w:lang w:val="en-US"/>
              </w:rPr>
              <w:t>5′-</w:t>
            </w:r>
            <w:r w:rsidRPr="008C745D">
              <w:rPr>
                <w:sz w:val="20"/>
                <w:szCs w:val="20"/>
                <w:lang w:val="en-US"/>
              </w:rPr>
              <w:t>CACTCTTTTGCAGCCTCCTC</w:t>
            </w:r>
            <w:r w:rsidRPr="008C745D">
              <w:rPr>
                <w:iCs/>
                <w:sz w:val="20"/>
                <w:szCs w:val="20"/>
                <w:lang w:val="en-US"/>
              </w:rPr>
              <w:t>-3′</w:t>
            </w:r>
          </w:p>
        </w:tc>
      </w:tr>
      <w:tr w:rsidR="000F1D86" w:rsidRPr="005956FC" w:rsidTr="00BC7D29">
        <w:trPr>
          <w:trHeight w:val="936"/>
        </w:trPr>
        <w:tc>
          <w:tcPr>
            <w:tcW w:w="1281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8C745D">
              <w:rPr>
                <w:sz w:val="20"/>
                <w:szCs w:val="20"/>
                <w:lang w:val="en-US"/>
              </w:rPr>
              <w:t>NM_001897</w:t>
            </w:r>
          </w:p>
        </w:tc>
        <w:tc>
          <w:tcPr>
            <w:tcW w:w="1276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CSPG4</w:t>
            </w:r>
          </w:p>
        </w:tc>
        <w:tc>
          <w:tcPr>
            <w:tcW w:w="1843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chondroitin sulfate</w:t>
            </w:r>
          </w:p>
          <w:p w:rsidR="000F1D86" w:rsidRPr="008C745D" w:rsidRDefault="000F1D86" w:rsidP="00BC7D29">
            <w:pPr>
              <w:spacing w:after="12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proteoglycan 4</w:t>
            </w:r>
          </w:p>
        </w:tc>
        <w:tc>
          <w:tcPr>
            <w:tcW w:w="4105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8C745D">
              <w:rPr>
                <w:sz w:val="20"/>
                <w:szCs w:val="20"/>
                <w:lang w:val="en-US"/>
              </w:rPr>
              <w:t>F 5′-TATGTTGGCCAGACTTGCAT-3′</w:t>
            </w:r>
          </w:p>
          <w:p w:rsidR="000F1D86" w:rsidRPr="008C745D" w:rsidRDefault="000F1D86" w:rsidP="00BC7D29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8C745D">
              <w:rPr>
                <w:sz w:val="20"/>
                <w:szCs w:val="20"/>
                <w:lang w:val="en-US"/>
              </w:rPr>
              <w:t>R 5′-TGCAGGTCTATGTCGGTCAG-3′</w:t>
            </w:r>
          </w:p>
        </w:tc>
      </w:tr>
      <w:tr w:rsidR="000F1D86" w:rsidRPr="005956FC" w:rsidTr="00BC7D29">
        <w:trPr>
          <w:trHeight w:val="713"/>
        </w:trPr>
        <w:tc>
          <w:tcPr>
            <w:tcW w:w="1281" w:type="dxa"/>
            <w:vAlign w:val="center"/>
          </w:tcPr>
          <w:p w:rsidR="000F1D86" w:rsidRPr="008C745D" w:rsidRDefault="00AE7836" w:rsidP="00BC7D29">
            <w:pPr>
              <w:spacing w:after="120"/>
              <w:jc w:val="center"/>
              <w:rPr>
                <w:iCs/>
                <w:color w:val="000000" w:themeColor="text1"/>
                <w:sz w:val="20"/>
                <w:szCs w:val="20"/>
                <w:lang w:val="en-US"/>
              </w:rPr>
            </w:pPr>
            <w:hyperlink r:id="rId4" w:history="1">
              <w:r w:rsidR="000F1D86" w:rsidRPr="008C745D">
                <w:rPr>
                  <w:rStyle w:val="Hyperlink"/>
                  <w:bCs/>
                  <w:iCs/>
                  <w:color w:val="000000" w:themeColor="text1"/>
                  <w:sz w:val="20"/>
                  <w:szCs w:val="20"/>
                  <w:u w:val="none"/>
                </w:rPr>
                <w:t>NM_002997</w:t>
              </w:r>
            </w:hyperlink>
          </w:p>
        </w:tc>
        <w:tc>
          <w:tcPr>
            <w:tcW w:w="1276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SDC1</w:t>
            </w:r>
          </w:p>
        </w:tc>
        <w:tc>
          <w:tcPr>
            <w:tcW w:w="1843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sz w:val="20"/>
                <w:szCs w:val="20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syndecan 1</w:t>
            </w:r>
          </w:p>
        </w:tc>
        <w:tc>
          <w:tcPr>
            <w:tcW w:w="4105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F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8C745D">
              <w:rPr>
                <w:iCs/>
                <w:sz w:val="20"/>
                <w:szCs w:val="20"/>
                <w:lang w:val="en-US"/>
              </w:rPr>
              <w:t>5′-CTCTGGCTCTGGCTGTGC-3′</w:t>
            </w:r>
          </w:p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R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8C745D">
              <w:rPr>
                <w:iCs/>
                <w:sz w:val="20"/>
                <w:szCs w:val="20"/>
                <w:lang w:val="en-US"/>
              </w:rPr>
              <w:t>5′-AGCCATCTTGATCTTCAGGG-3′</w:t>
            </w:r>
          </w:p>
        </w:tc>
      </w:tr>
      <w:tr w:rsidR="000F1D86" w:rsidRPr="005956FC" w:rsidTr="00BC7D29">
        <w:trPr>
          <w:trHeight w:val="713"/>
        </w:trPr>
        <w:tc>
          <w:tcPr>
            <w:tcW w:w="1281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NM_002081</w:t>
            </w:r>
          </w:p>
        </w:tc>
        <w:tc>
          <w:tcPr>
            <w:tcW w:w="1276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GPC1</w:t>
            </w:r>
          </w:p>
        </w:tc>
        <w:tc>
          <w:tcPr>
            <w:tcW w:w="1843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glypican 1</w:t>
            </w:r>
          </w:p>
        </w:tc>
        <w:tc>
          <w:tcPr>
            <w:tcW w:w="4105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F 5′-AGATCTACGGAGCCAAGGG-3′</w:t>
            </w:r>
          </w:p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R 5′-TGTAGCCCTGGGGACAGAT-3′</w:t>
            </w:r>
          </w:p>
        </w:tc>
      </w:tr>
      <w:tr w:rsidR="000F1D86" w:rsidRPr="005956FC" w:rsidTr="00BC7D29">
        <w:trPr>
          <w:trHeight w:val="713"/>
        </w:trPr>
        <w:tc>
          <w:tcPr>
            <w:tcW w:w="1281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NM_212482</w:t>
            </w:r>
          </w:p>
        </w:tc>
        <w:tc>
          <w:tcPr>
            <w:tcW w:w="1276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FN1</w:t>
            </w:r>
          </w:p>
        </w:tc>
        <w:tc>
          <w:tcPr>
            <w:tcW w:w="1843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fibronectin 1</w:t>
            </w:r>
          </w:p>
        </w:tc>
        <w:tc>
          <w:tcPr>
            <w:tcW w:w="4105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F 5′-CCATAAAGGGCAACCAAGAG-3′</w:t>
            </w:r>
          </w:p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R 5′-ACCTCGGTGTTGTAAGGTGG-3′</w:t>
            </w:r>
          </w:p>
        </w:tc>
      </w:tr>
      <w:tr w:rsidR="000F1D86" w:rsidRPr="005956FC" w:rsidTr="00BC7D29">
        <w:trPr>
          <w:trHeight w:val="713"/>
        </w:trPr>
        <w:tc>
          <w:tcPr>
            <w:tcW w:w="1281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NM_000088</w:t>
            </w:r>
          </w:p>
        </w:tc>
        <w:tc>
          <w:tcPr>
            <w:tcW w:w="1276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COL1A1</w:t>
            </w:r>
          </w:p>
        </w:tc>
        <w:tc>
          <w:tcPr>
            <w:tcW w:w="1843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sz w:val="20"/>
                <w:szCs w:val="20"/>
              </w:rPr>
              <w:br/>
            </w: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collagen type I alpha 1</w:t>
            </w:r>
          </w:p>
        </w:tc>
        <w:tc>
          <w:tcPr>
            <w:tcW w:w="4105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F 5′-AAGAGGAAGGCCAAGTCGAG-3′</w:t>
            </w:r>
          </w:p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R 5′-CACACGTCTCGGTCATGGTA-3′</w:t>
            </w:r>
          </w:p>
        </w:tc>
      </w:tr>
      <w:tr w:rsidR="000F1D86" w:rsidRPr="005956FC" w:rsidTr="00BC7D29">
        <w:trPr>
          <w:trHeight w:val="713"/>
        </w:trPr>
        <w:tc>
          <w:tcPr>
            <w:tcW w:w="1281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NM_000501</w:t>
            </w:r>
          </w:p>
        </w:tc>
        <w:tc>
          <w:tcPr>
            <w:tcW w:w="1276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ELN</w:t>
            </w:r>
          </w:p>
        </w:tc>
        <w:tc>
          <w:tcPr>
            <w:tcW w:w="1843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color w:val="000000"/>
                <w:sz w:val="20"/>
                <w:szCs w:val="20"/>
                <w:shd w:val="clear" w:color="auto" w:fill="FFFFFF"/>
              </w:rPr>
              <w:t>elastin</w:t>
            </w:r>
          </w:p>
        </w:tc>
        <w:tc>
          <w:tcPr>
            <w:tcW w:w="4105" w:type="dxa"/>
            <w:vAlign w:val="center"/>
          </w:tcPr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en-US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F 5′-GTCCTCCTGCTCCTGCTGT-3′</w:t>
            </w:r>
          </w:p>
          <w:p w:rsidR="000F1D86" w:rsidRPr="008C745D" w:rsidRDefault="000F1D86" w:rsidP="00BC7D29">
            <w:pPr>
              <w:spacing w:after="120"/>
              <w:jc w:val="center"/>
              <w:rPr>
                <w:iCs/>
                <w:sz w:val="20"/>
                <w:szCs w:val="20"/>
                <w:lang w:val="ru-RU"/>
              </w:rPr>
            </w:pPr>
            <w:r w:rsidRPr="008C745D">
              <w:rPr>
                <w:iCs/>
                <w:sz w:val="20"/>
                <w:szCs w:val="20"/>
                <w:lang w:val="en-US"/>
              </w:rPr>
              <w:t>R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8C745D">
              <w:rPr>
                <w:iCs/>
                <w:sz w:val="20"/>
                <w:szCs w:val="20"/>
                <w:lang w:val="en-US"/>
              </w:rPr>
              <w:t>5′-GCCCCTGGATAAAAGACTCC-3′</w:t>
            </w:r>
          </w:p>
        </w:tc>
      </w:tr>
    </w:tbl>
    <w:p w:rsidR="000F1D86" w:rsidRPr="00FE240E" w:rsidRDefault="000F1D86" w:rsidP="000F1D86">
      <w:pPr>
        <w:ind w:right="535" w:firstLine="708"/>
        <w:jc w:val="both"/>
        <w:rPr>
          <w:sz w:val="22"/>
          <w:szCs w:val="22"/>
          <w:lang w:val="en-US"/>
        </w:rPr>
      </w:pPr>
    </w:p>
    <w:p w:rsidR="00D6102D" w:rsidRDefault="00D6102D" w:rsidP="00E93210">
      <w:pPr>
        <w:ind w:right="991" w:firstLine="708"/>
        <w:jc w:val="both"/>
        <w:rPr>
          <w:b/>
          <w:color w:val="000000"/>
          <w:sz w:val="22"/>
          <w:szCs w:val="22"/>
          <w:lang w:val="en-US"/>
        </w:rPr>
      </w:pPr>
    </w:p>
    <w:p w:rsidR="000F1D86" w:rsidRDefault="000F1D86" w:rsidP="00E93210">
      <w:pPr>
        <w:ind w:right="991" w:firstLine="708"/>
        <w:jc w:val="both"/>
        <w:rPr>
          <w:b/>
          <w:color w:val="000000"/>
          <w:sz w:val="22"/>
          <w:szCs w:val="22"/>
          <w:lang w:val="en-US"/>
        </w:rPr>
      </w:pPr>
    </w:p>
    <w:p w:rsidR="000F1D86" w:rsidRDefault="000F1D86" w:rsidP="00E93210">
      <w:pPr>
        <w:ind w:right="991" w:firstLine="708"/>
        <w:jc w:val="both"/>
        <w:rPr>
          <w:b/>
          <w:color w:val="000000"/>
          <w:sz w:val="22"/>
          <w:szCs w:val="22"/>
          <w:lang w:val="en-US"/>
        </w:rPr>
      </w:pPr>
    </w:p>
    <w:p w:rsidR="000F1D86" w:rsidRDefault="000F1D86" w:rsidP="00E93210">
      <w:pPr>
        <w:ind w:right="991" w:firstLine="708"/>
        <w:jc w:val="both"/>
        <w:rPr>
          <w:b/>
          <w:color w:val="000000"/>
          <w:sz w:val="22"/>
          <w:szCs w:val="22"/>
          <w:lang w:val="en-US"/>
        </w:rPr>
      </w:pPr>
    </w:p>
    <w:p w:rsidR="000F1D86" w:rsidRDefault="000F1D86" w:rsidP="00E93210">
      <w:pPr>
        <w:ind w:right="991" w:firstLine="708"/>
        <w:jc w:val="both"/>
        <w:rPr>
          <w:b/>
          <w:color w:val="000000"/>
          <w:sz w:val="22"/>
          <w:szCs w:val="22"/>
          <w:lang w:val="en-US"/>
        </w:rPr>
      </w:pPr>
    </w:p>
    <w:p w:rsidR="000F1D86" w:rsidRDefault="000F1D86" w:rsidP="00E93210">
      <w:pPr>
        <w:ind w:right="991" w:firstLine="708"/>
        <w:jc w:val="both"/>
        <w:rPr>
          <w:b/>
          <w:color w:val="000000"/>
          <w:sz w:val="22"/>
          <w:szCs w:val="22"/>
          <w:lang w:val="en-US"/>
        </w:rPr>
      </w:pPr>
    </w:p>
    <w:p w:rsidR="000F1D86" w:rsidRDefault="000F1D86" w:rsidP="00E93210">
      <w:pPr>
        <w:ind w:right="991" w:firstLine="708"/>
        <w:jc w:val="both"/>
        <w:rPr>
          <w:b/>
          <w:color w:val="000000"/>
          <w:sz w:val="22"/>
          <w:szCs w:val="22"/>
          <w:lang w:val="en-US"/>
        </w:rPr>
      </w:pPr>
    </w:p>
    <w:p w:rsidR="00D6102D" w:rsidRPr="00FE240E" w:rsidRDefault="00D6102D" w:rsidP="00E93210">
      <w:pPr>
        <w:ind w:right="535" w:firstLine="708"/>
        <w:jc w:val="both"/>
        <w:rPr>
          <w:sz w:val="22"/>
          <w:szCs w:val="22"/>
          <w:lang w:val="en-US"/>
        </w:rPr>
      </w:pPr>
    </w:p>
    <w:p w:rsidR="00D6102D" w:rsidRDefault="00D6102D" w:rsidP="00E93210">
      <w:pPr>
        <w:spacing w:line="360" w:lineRule="auto"/>
        <w:rPr>
          <w:highlight w:val="yellow"/>
          <w:lang w:val="en-US"/>
        </w:rPr>
      </w:pPr>
    </w:p>
    <w:p w:rsidR="00D6102D" w:rsidRDefault="00D6102D" w:rsidP="00D6102D">
      <w:pPr>
        <w:spacing w:line="360" w:lineRule="auto"/>
        <w:rPr>
          <w:b/>
          <w:sz w:val="22"/>
          <w:szCs w:val="22"/>
          <w:lang w:val="en-US"/>
        </w:rPr>
      </w:pPr>
    </w:p>
    <w:p w:rsidR="00D6102D" w:rsidRDefault="00D6102D" w:rsidP="00D6102D">
      <w:pPr>
        <w:spacing w:line="360" w:lineRule="auto"/>
        <w:rPr>
          <w:b/>
          <w:sz w:val="22"/>
          <w:szCs w:val="22"/>
          <w:lang w:val="en-US"/>
        </w:rPr>
      </w:pPr>
    </w:p>
    <w:p w:rsidR="00AE7836" w:rsidRDefault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Pr="00AE7836" w:rsidRDefault="00AE7836" w:rsidP="00AE7836"/>
    <w:p w:rsidR="00AE7836" w:rsidRDefault="00AE7836" w:rsidP="00AE7836"/>
    <w:p w:rsidR="00AE7836" w:rsidRDefault="00AE7836" w:rsidP="00AE7836"/>
    <w:p w:rsidR="00AE7836" w:rsidRDefault="00AE7836" w:rsidP="00AE7836">
      <w:pPr>
        <w:tabs>
          <w:tab w:val="left" w:pos="1200"/>
        </w:tabs>
      </w:pPr>
      <w:r>
        <w:tab/>
      </w:r>
      <w:r>
        <w:br w:type="page"/>
      </w:r>
    </w:p>
    <w:p w:rsidR="00AE7836" w:rsidRPr="000A1076" w:rsidRDefault="00AE7836" w:rsidP="00AE7836">
      <w:pPr>
        <w:spacing w:line="360" w:lineRule="auto"/>
        <w:ind w:left="709"/>
        <w:rPr>
          <w:lang w:val="en-US"/>
        </w:rPr>
      </w:pPr>
      <w:r w:rsidRPr="000A1076">
        <w:rPr>
          <w:b/>
          <w:lang w:val="en-US"/>
        </w:rPr>
        <w:t>Supporting Table 2.</w:t>
      </w:r>
      <w:r w:rsidRPr="000A1076">
        <w:rPr>
          <w:lang w:val="en-US"/>
        </w:rPr>
        <w:t xml:space="preserve"> Changes in the expression levels of junction-related genes in human prostate epithelial cells and fibroblasts upon their </w:t>
      </w:r>
      <w:proofErr w:type="spellStart"/>
      <w:r w:rsidRPr="000A1076">
        <w:rPr>
          <w:lang w:val="en-US"/>
        </w:rPr>
        <w:t>coculture</w:t>
      </w:r>
      <w:proofErr w:type="spellEnd"/>
      <w:r w:rsidRPr="000A1076">
        <w:rPr>
          <w:lang w:val="en-US"/>
        </w:rPr>
        <w:t>. Average expression levels related to those in the initial cell in monoculture.</w:t>
      </w:r>
    </w:p>
    <w:tbl>
      <w:tblPr>
        <w:tblW w:w="9936" w:type="dxa"/>
        <w:tblInd w:w="817" w:type="dxa"/>
        <w:tblLook w:val="04A0" w:firstRow="1" w:lastRow="0" w:firstColumn="1" w:lastColumn="0" w:noHBand="0" w:noVBand="1"/>
      </w:tblPr>
      <w:tblGrid>
        <w:gridCol w:w="2043"/>
        <w:gridCol w:w="1217"/>
        <w:gridCol w:w="2252"/>
        <w:gridCol w:w="1150"/>
        <w:gridCol w:w="1134"/>
        <w:gridCol w:w="1150"/>
        <w:gridCol w:w="990"/>
      </w:tblGrid>
      <w:tr w:rsidR="00AE7836" w:rsidRPr="00733F9E" w:rsidTr="00B367CA">
        <w:trPr>
          <w:trHeight w:val="63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GeneBank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Symbol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Description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0A1076">
              <w:rPr>
                <w:color w:val="4F6228" w:themeColor="accent3" w:themeShade="80"/>
                <w:lang w:eastAsia="ru-RU"/>
              </w:rPr>
              <w:t>PNT2</w:t>
            </w:r>
            <w:r w:rsidRPr="00733F9E">
              <w:rPr>
                <w:color w:val="000000"/>
                <w:lang w:eastAsia="ru-RU"/>
              </w:rPr>
              <w:t xml:space="preserve">/FB versus PNT2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0A1076">
              <w:rPr>
                <w:color w:val="C00000"/>
                <w:lang w:eastAsia="ru-RU"/>
              </w:rPr>
              <w:t>PC3</w:t>
            </w:r>
            <w:r w:rsidRPr="00733F9E">
              <w:rPr>
                <w:color w:val="000000"/>
                <w:lang w:eastAsia="ru-RU"/>
              </w:rPr>
              <w:t xml:space="preserve">/FB versus PC3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0A1076">
              <w:rPr>
                <w:color w:val="0070C0"/>
                <w:lang w:eastAsia="ru-RU"/>
              </w:rPr>
              <w:t>FB</w:t>
            </w:r>
            <w:r w:rsidRPr="00733F9E">
              <w:rPr>
                <w:color w:val="000000"/>
                <w:lang w:eastAsia="ru-RU"/>
              </w:rPr>
              <w:t>/PNT2 versus FB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0A1076">
              <w:rPr>
                <w:color w:val="0070C0"/>
                <w:lang w:eastAsia="ru-RU"/>
              </w:rPr>
              <w:t>FB</w:t>
            </w:r>
            <w:r w:rsidRPr="00733F9E">
              <w:rPr>
                <w:color w:val="000000"/>
                <w:lang w:eastAsia="ru-RU"/>
              </w:rPr>
              <w:t>/PC3 versus FB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33F9E">
              <w:rPr>
                <w:b/>
                <w:bCs/>
                <w:color w:val="000000"/>
                <w:lang w:eastAsia="ru-RU"/>
              </w:rPr>
              <w:t>Focal Adhesions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NM_001753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CAV1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Caveolin 1, caveolae protein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-2,1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NM_001233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CAV2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Caveolin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1,04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NM_001234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CAV3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Caveolin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-1,86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NM_181501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Integrin, alpha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1,68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Integrin, alpha 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-2,45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NM_002204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Integrin, alpha 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-1,07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NM_000885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Integrin, alpha 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8,14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-7,2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NM_002205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Integrin, alpha 5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-1,47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Integrin, alpha 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NM_002206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Integrin, alpha 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-2,54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NM_003638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Integrin, alpha 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-2,91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NM_002207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Integrin, alpha 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-4,13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NM_002209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Integrin, alpha L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14,39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-1,46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NM_000632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Integrin, alpha M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14,74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1,29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NM_002210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ITGAV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Integrin, alpha V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1,46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NM_002211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ITGB1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Integrin, beta 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-1,56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NM_000211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ITGB2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Integrin, beta 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4,75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NM_000212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ITGB3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Integrin, beta 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1,67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NM_000213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ITGB4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Integrin, beta 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50,45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41,5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NM_002213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ITGB5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Integrin, beta 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-1,78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NM_000888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ITGB6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Integrin, beta 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10,61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1,23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33F9E">
              <w:rPr>
                <w:b/>
                <w:bCs/>
                <w:color w:val="000000"/>
                <w:lang w:eastAsia="ru-RU"/>
              </w:rPr>
              <w:t>Adherence Junctions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NM_004360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CDH1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Cadherin 1, type 1, E-cadherin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65,28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4,72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NM_001792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CDH2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Cadherin 2, type 1, N-cadherin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3,82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NM_005618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DLL1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Delta-like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-5,31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NM_017617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NOTCH1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Notch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1,63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NM_024408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NOTCH2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Notch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-1,31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NM_000435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NOTCH3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Notch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8,86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1,77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NM_004557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NOTCH4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Notch 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-1,51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NM_002855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PVRL1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Poliovirus receptor-related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3,35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NM_002856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PVRL2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Poliovirus receptor-related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-1,35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NM_015480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PVRL3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Poliovirus receptor-related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-3,53</w:t>
            </w:r>
          </w:p>
        </w:tc>
      </w:tr>
      <w:tr w:rsidR="00AE7836" w:rsidRPr="00733F9E" w:rsidTr="00B367CA">
        <w:trPr>
          <w:trHeight w:val="481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33F9E">
              <w:rPr>
                <w:b/>
                <w:bCs/>
                <w:color w:val="000000"/>
                <w:lang w:eastAsia="ru-RU"/>
              </w:rPr>
              <w:t>Tight Junctions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 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NM_021101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26,71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2,28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NM_182848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6,66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-2,64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NM_005602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CLDN11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10,29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-2,45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NM_012129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CLDN12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-1,04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NM_144492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CLDN14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10,13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NM_014343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CLDN15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-1,74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NM_006580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CLDN16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-5,96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NM_012131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CLDN17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-4,92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NM_016369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CLDN18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-6,34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NM_148960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7,78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-1,51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NM_020384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-2,18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NM_001306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4,93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NM_001305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21,75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57,53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NM_003277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1,35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NM_021195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12,08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-2,71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NM_001307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10,67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11,28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1,93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NM_199328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-1,7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NM_020982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CLDN9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Claudin 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17,22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-1,78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NM_138961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ESAM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Endothelial cell adhesion molecule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2,2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NM_016946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F11R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F11 receptor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56,2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NM_000201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ICAM1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Intercellular adhesion molecule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11,23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29,53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NM_000873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ICAM2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Intercellular adhesion molecule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10,98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1,04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NM_021219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JAM2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Junctional adhesion molecule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-2,24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NM_032801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JAM3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Junctional adhesion molecule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-8,74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NM_002538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OCLN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Occludin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33,25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9,62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NM_175610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TJP1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Tight junction protein 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2,22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NM_004817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TJP2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Tight junction protein 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-3,35</w:t>
            </w:r>
          </w:p>
        </w:tc>
      </w:tr>
      <w:tr w:rsidR="00AE7836" w:rsidRPr="00733F9E" w:rsidTr="00B367CA">
        <w:trPr>
          <w:trHeight w:val="551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NM_014428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TJP3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 xml:space="preserve">Tight junction protein 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-4,13</w:t>
            </w:r>
          </w:p>
        </w:tc>
      </w:tr>
      <w:tr w:rsidR="00AE7836" w:rsidRPr="00733F9E" w:rsidTr="00B367CA">
        <w:trPr>
          <w:trHeight w:val="323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spacing w:before="120" w:after="120"/>
              <w:jc w:val="center"/>
              <w:rPr>
                <w:b/>
                <w:bCs/>
                <w:color w:val="000000"/>
                <w:lang w:eastAsia="ru-RU"/>
              </w:rPr>
            </w:pPr>
            <w:r w:rsidRPr="00733F9E">
              <w:rPr>
                <w:b/>
                <w:bCs/>
                <w:color w:val="000000"/>
                <w:lang w:eastAsia="ru-RU"/>
              </w:rPr>
              <w:t>Gap Junctions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 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NM_000165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GJA1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alpha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3,8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NM_021954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GJA3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alpha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21,58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1,02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NM_002060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GJA4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alpha 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-3,5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NM_181703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GJA5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alpha 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11,83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-2,05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NM_005267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GJA8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alpha 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-3,2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NM_000166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GJB1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beta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3,34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-1,18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NM_004004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GJB2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beta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7,67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1,49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NM_024009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GJB3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beta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3,5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NM_153212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GJB4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beta 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1,17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NM_005268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GJB5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beta 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14,09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-1,07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NM_006783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GJB6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beta 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-10,68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NM_020435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GJC2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gamma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1,42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NM_020660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GJD2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delta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-12,41</w:t>
            </w:r>
          </w:p>
        </w:tc>
      </w:tr>
      <w:tr w:rsidR="00AE7836" w:rsidRPr="00733F9E" w:rsidTr="00B367CA">
        <w:trPr>
          <w:trHeight w:val="630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NM_181538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GJC3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Gap junction protein, epsilon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-13,87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33F9E">
              <w:rPr>
                <w:b/>
                <w:bCs/>
                <w:color w:val="000000"/>
                <w:lang w:eastAsia="ru-RU"/>
              </w:rPr>
              <w:t>Desmosomes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 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NM_004948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DSC1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Desmocollin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-5,11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NM_004949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DSC2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Desmocollin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14,41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23,52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NM_001941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DSC3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Desmocollin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2,1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9,79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NM_001942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DSG1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Desmoglein 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6,78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-4,5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NM_001943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DSG2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Desmoglein 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-3,76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55,67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56,07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NM_001944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DSG3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Desmoglein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-3,65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NM_177986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DSG4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Desmoglein 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-3,56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NM_004415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DSP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Desmoplakin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10,29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1,24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NM_002230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JUP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Junction plakoglobin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-1,06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3,66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37,67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4,79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33F9E">
              <w:rPr>
                <w:b/>
                <w:bCs/>
                <w:color w:val="000000"/>
                <w:lang w:eastAsia="ru-RU"/>
              </w:rPr>
              <w:t>Hemidesmosomes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FF0000"/>
                <w:lang w:eastAsia="ru-RU"/>
              </w:rPr>
            </w:pPr>
            <w:r w:rsidRPr="00733F9E">
              <w:rPr>
                <w:color w:val="FF0000"/>
                <w:lang w:eastAsia="ru-RU"/>
              </w:rPr>
              <w:t> 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NM_015548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DST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Dystonin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-2,63</w:t>
            </w:r>
          </w:p>
        </w:tc>
      </w:tr>
      <w:tr w:rsidR="00AE7836" w:rsidRPr="00733F9E" w:rsidTr="00B367CA">
        <w:trPr>
          <w:trHeight w:val="31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NM_000445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PLEC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Plectin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FF"/>
                <w:lang w:eastAsia="ru-RU"/>
              </w:rPr>
            </w:pPr>
            <w:r w:rsidRPr="00733F9E">
              <w:rPr>
                <w:color w:val="0000FF"/>
                <w:lang w:eastAsia="ru-RU"/>
              </w:rPr>
              <w:t>-2,12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836" w:rsidRPr="00733F9E" w:rsidRDefault="00AE7836" w:rsidP="00B367CA">
            <w:pPr>
              <w:jc w:val="center"/>
              <w:rPr>
                <w:color w:val="000000"/>
                <w:lang w:eastAsia="ru-RU"/>
              </w:rPr>
            </w:pPr>
            <w:r w:rsidRPr="00733F9E">
              <w:rPr>
                <w:color w:val="000000"/>
                <w:lang w:eastAsia="ru-RU"/>
              </w:rPr>
              <w:t>1,12</w:t>
            </w:r>
          </w:p>
        </w:tc>
      </w:tr>
    </w:tbl>
    <w:p w:rsidR="00CC11DD" w:rsidRPr="00AE7836" w:rsidRDefault="00CC11DD" w:rsidP="00AE7836">
      <w:pPr>
        <w:tabs>
          <w:tab w:val="left" w:pos="1200"/>
        </w:tabs>
      </w:pPr>
      <w:bookmarkStart w:id="0" w:name="_GoBack"/>
      <w:bookmarkEnd w:id="0"/>
    </w:p>
    <w:sectPr w:rsidR="00CC11DD" w:rsidRPr="00AE7836" w:rsidSect="008C74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2D"/>
    <w:rsid w:val="0002287F"/>
    <w:rsid w:val="000F1D86"/>
    <w:rsid w:val="00132B2A"/>
    <w:rsid w:val="00225F74"/>
    <w:rsid w:val="002E76D5"/>
    <w:rsid w:val="004B48FA"/>
    <w:rsid w:val="00684A6B"/>
    <w:rsid w:val="007672B9"/>
    <w:rsid w:val="007D623D"/>
    <w:rsid w:val="00815177"/>
    <w:rsid w:val="008C745D"/>
    <w:rsid w:val="008F05FC"/>
    <w:rsid w:val="009B7CBD"/>
    <w:rsid w:val="00A91B3D"/>
    <w:rsid w:val="00AE7836"/>
    <w:rsid w:val="00B905CC"/>
    <w:rsid w:val="00BF7522"/>
    <w:rsid w:val="00CB7866"/>
    <w:rsid w:val="00CC11DD"/>
    <w:rsid w:val="00D22C17"/>
    <w:rsid w:val="00D24121"/>
    <w:rsid w:val="00D6102D"/>
    <w:rsid w:val="00E03671"/>
    <w:rsid w:val="00E93210"/>
    <w:rsid w:val="00E95130"/>
    <w:rsid w:val="00F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9657D-8E9C-4A05-B5C5-C667BE91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nuccore/NM_00299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 E.</dc:creator>
  <cp:lastModifiedBy>Powers, Kathryn</cp:lastModifiedBy>
  <cp:revision>2</cp:revision>
  <dcterms:created xsi:type="dcterms:W3CDTF">2016-04-21T15:29:00Z</dcterms:created>
  <dcterms:modified xsi:type="dcterms:W3CDTF">2016-04-21T15:29:00Z</dcterms:modified>
</cp:coreProperties>
</file>