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620A" w14:textId="2C5BE88A" w:rsidR="00695BC4" w:rsidRPr="00E171DE" w:rsidRDefault="002C63AE" w:rsidP="00695BC4">
      <w:pPr>
        <w:spacing w:after="0"/>
        <w:jc w:val="both"/>
        <w:rPr>
          <w:b/>
          <w:sz w:val="24"/>
          <w:szCs w:val="24"/>
        </w:rPr>
      </w:pPr>
      <w:bookmarkStart w:id="0" w:name="OLE_LINK22"/>
      <w:bookmarkStart w:id="1" w:name="OLE_LINK23"/>
      <w:bookmarkStart w:id="2" w:name="OLE_LINK67"/>
      <w:bookmarkStart w:id="3" w:name="OLE_LINK68"/>
      <w:r w:rsidRPr="002C63AE">
        <w:rPr>
          <w:b/>
          <w:sz w:val="24"/>
          <w:szCs w:val="24"/>
        </w:rPr>
        <w:t xml:space="preserve">Parathyroidectomy </w:t>
      </w:r>
      <w:r w:rsidR="009B1235">
        <w:rPr>
          <w:rFonts w:hint="eastAsia"/>
          <w:b/>
          <w:sz w:val="24"/>
          <w:szCs w:val="24"/>
        </w:rPr>
        <w:t>I</w:t>
      </w:r>
      <w:r w:rsidRPr="002C63AE">
        <w:rPr>
          <w:b/>
          <w:sz w:val="24"/>
          <w:szCs w:val="24"/>
        </w:rPr>
        <w:t xml:space="preserve">ncreases </w:t>
      </w:r>
      <w:r w:rsidR="009B1235">
        <w:rPr>
          <w:rFonts w:hint="eastAsia"/>
          <w:b/>
          <w:sz w:val="24"/>
          <w:szCs w:val="24"/>
        </w:rPr>
        <w:t>H</w:t>
      </w:r>
      <w:r w:rsidRPr="002C63AE">
        <w:rPr>
          <w:b/>
          <w:sz w:val="24"/>
          <w:szCs w:val="24"/>
        </w:rPr>
        <w:t xml:space="preserve">eart </w:t>
      </w:r>
      <w:r w:rsidR="009B1235">
        <w:rPr>
          <w:rFonts w:hint="eastAsia"/>
          <w:b/>
          <w:sz w:val="24"/>
          <w:szCs w:val="24"/>
        </w:rPr>
        <w:t>R</w:t>
      </w:r>
      <w:r w:rsidRPr="002C63AE">
        <w:rPr>
          <w:b/>
          <w:sz w:val="24"/>
          <w:szCs w:val="24"/>
        </w:rPr>
        <w:t xml:space="preserve">ate </w:t>
      </w:r>
      <w:r w:rsidR="009B1235">
        <w:rPr>
          <w:rFonts w:hint="eastAsia"/>
          <w:b/>
          <w:sz w:val="24"/>
          <w:szCs w:val="24"/>
        </w:rPr>
        <w:t>V</w:t>
      </w:r>
      <w:r w:rsidRPr="002C63AE">
        <w:rPr>
          <w:b/>
          <w:sz w:val="24"/>
          <w:szCs w:val="24"/>
        </w:rPr>
        <w:t xml:space="preserve">ariability and Leptin </w:t>
      </w:r>
      <w:r w:rsidR="009B1235">
        <w:rPr>
          <w:rFonts w:hint="eastAsia"/>
          <w:b/>
          <w:sz w:val="24"/>
          <w:szCs w:val="24"/>
        </w:rPr>
        <w:t>L</w:t>
      </w:r>
      <w:bookmarkStart w:id="4" w:name="_GoBack"/>
      <w:bookmarkEnd w:id="4"/>
      <w:r w:rsidRPr="002C63AE">
        <w:rPr>
          <w:b/>
          <w:sz w:val="24"/>
          <w:szCs w:val="24"/>
        </w:rPr>
        <w:t>evels in Patients with Stage 5 Kidney Disease</w:t>
      </w:r>
      <w:bookmarkEnd w:id="0"/>
      <w:bookmarkEnd w:id="1"/>
    </w:p>
    <w:p w14:paraId="4DD903A8" w14:textId="77777777" w:rsidR="00695BC4" w:rsidRPr="00E171DE" w:rsidRDefault="00695BC4" w:rsidP="00695BC4">
      <w:pPr>
        <w:spacing w:after="0"/>
        <w:jc w:val="both"/>
        <w:rPr>
          <w:b/>
          <w:sz w:val="24"/>
          <w:szCs w:val="24"/>
        </w:rPr>
      </w:pPr>
      <w:r w:rsidRPr="00E171DE">
        <w:rPr>
          <w:b/>
          <w:sz w:val="24"/>
          <w:szCs w:val="24"/>
        </w:rPr>
        <w:t>Authors</w:t>
      </w:r>
    </w:p>
    <w:p w14:paraId="196E1EB2" w14:textId="77777777" w:rsidR="00695BC4" w:rsidRPr="00E171DE" w:rsidRDefault="00695BC4" w:rsidP="00695BC4">
      <w:pPr>
        <w:spacing w:after="0"/>
        <w:jc w:val="both"/>
        <w:rPr>
          <w:b/>
          <w:sz w:val="24"/>
          <w:szCs w:val="24"/>
        </w:rPr>
      </w:pPr>
      <w:r w:rsidRPr="00E171DE">
        <w:rPr>
          <w:rFonts w:hint="eastAsia"/>
          <w:sz w:val="24"/>
          <w:szCs w:val="24"/>
        </w:rPr>
        <w:t>Yao Jiang</w:t>
      </w:r>
      <w:bookmarkStart w:id="5" w:name="OLE_LINK187"/>
      <w:bookmarkStart w:id="6" w:name="OLE_LINK188"/>
      <w:bookmarkStart w:id="7" w:name="OLE_LINK183"/>
      <w:bookmarkStart w:id="8" w:name="OLE_LINK184"/>
      <w:r w:rsidRPr="00E171DE">
        <w:rPr>
          <w:rFonts w:hint="eastAsia"/>
          <w:sz w:val="24"/>
          <w:szCs w:val="24"/>
          <w:vertAlign w:val="superscript"/>
        </w:rPr>
        <w:t>1</w:t>
      </w:r>
      <w:bookmarkEnd w:id="5"/>
      <w:bookmarkEnd w:id="6"/>
      <w:r w:rsidR="003440BF" w:rsidRPr="00E171DE">
        <w:rPr>
          <w:rFonts w:hint="eastAsia"/>
          <w:sz w:val="24"/>
          <w:szCs w:val="24"/>
          <w:vertAlign w:val="superscript"/>
        </w:rPr>
        <w:t>,6</w:t>
      </w:r>
      <w:r w:rsidRPr="00E171DE">
        <w:rPr>
          <w:rFonts w:hint="eastAsia"/>
          <w:sz w:val="24"/>
          <w:szCs w:val="24"/>
        </w:rPr>
        <w:t>,</w:t>
      </w:r>
      <w:bookmarkEnd w:id="7"/>
      <w:bookmarkEnd w:id="8"/>
      <w:r w:rsidRPr="00E171DE">
        <w:rPr>
          <w:rFonts w:hint="eastAsia"/>
          <w:sz w:val="24"/>
          <w:szCs w:val="24"/>
        </w:rPr>
        <w:t xml:space="preserve"> </w:t>
      </w:r>
      <w:proofErr w:type="spellStart"/>
      <w:r w:rsidRPr="00E171DE">
        <w:rPr>
          <w:rFonts w:hint="eastAsia"/>
          <w:sz w:val="24"/>
          <w:szCs w:val="24"/>
        </w:rPr>
        <w:t>Zhixiang</w:t>
      </w:r>
      <w:proofErr w:type="spellEnd"/>
      <w:r w:rsidRPr="00E171DE">
        <w:rPr>
          <w:rFonts w:hint="eastAsia"/>
          <w:sz w:val="24"/>
          <w:szCs w:val="24"/>
        </w:rPr>
        <w:t xml:space="preserve"> Shen</w:t>
      </w:r>
      <w:r w:rsidRPr="00E171DE">
        <w:rPr>
          <w:rFonts w:hint="eastAsia"/>
          <w:sz w:val="24"/>
          <w:szCs w:val="24"/>
          <w:vertAlign w:val="superscript"/>
        </w:rPr>
        <w:t>2</w:t>
      </w:r>
      <w:r w:rsidR="003440BF" w:rsidRPr="00E171DE">
        <w:rPr>
          <w:rFonts w:hint="eastAsia"/>
          <w:sz w:val="24"/>
          <w:szCs w:val="24"/>
          <w:vertAlign w:val="superscript"/>
        </w:rPr>
        <w:t>,6</w:t>
      </w:r>
      <w:r w:rsidRPr="00E171DE">
        <w:rPr>
          <w:rFonts w:hint="eastAsia"/>
          <w:sz w:val="24"/>
          <w:szCs w:val="24"/>
        </w:rPr>
        <w:t xml:space="preserve">, </w:t>
      </w:r>
      <w:proofErr w:type="spellStart"/>
      <w:r w:rsidRPr="00E171DE">
        <w:rPr>
          <w:rFonts w:hint="eastAsia"/>
          <w:sz w:val="24"/>
          <w:szCs w:val="24"/>
        </w:rPr>
        <w:t>Changying</w:t>
      </w:r>
      <w:proofErr w:type="spellEnd"/>
      <w:r w:rsidRPr="00E171DE">
        <w:rPr>
          <w:rFonts w:hint="eastAsia"/>
          <w:sz w:val="24"/>
          <w:szCs w:val="24"/>
        </w:rPr>
        <w:t xml:space="preserve"> Xing</w:t>
      </w:r>
      <w:bookmarkStart w:id="9" w:name="OLE_LINK185"/>
      <w:bookmarkStart w:id="10" w:name="OLE_LINK186"/>
      <w:r w:rsidRPr="00E171DE">
        <w:rPr>
          <w:sz w:val="24"/>
          <w:szCs w:val="24"/>
          <w:vertAlign w:val="superscript"/>
        </w:rPr>
        <w:t>1</w:t>
      </w:r>
      <w:r w:rsidRPr="00E171DE">
        <w:rPr>
          <w:sz w:val="24"/>
          <w:szCs w:val="24"/>
        </w:rPr>
        <w:t>,</w:t>
      </w:r>
      <w:bookmarkEnd w:id="9"/>
      <w:bookmarkEnd w:id="10"/>
      <w:r w:rsidRPr="00E171DE">
        <w:rPr>
          <w:rFonts w:hint="eastAsia"/>
          <w:sz w:val="24"/>
          <w:szCs w:val="24"/>
        </w:rPr>
        <w:t xml:space="preserve"> </w:t>
      </w:r>
      <w:proofErr w:type="spellStart"/>
      <w:r w:rsidRPr="00E171DE">
        <w:rPr>
          <w:rFonts w:hint="eastAsia"/>
          <w:sz w:val="24"/>
          <w:szCs w:val="24"/>
        </w:rPr>
        <w:t>Jingjing</w:t>
      </w:r>
      <w:proofErr w:type="spellEnd"/>
      <w:r w:rsidRPr="00E171DE">
        <w:rPr>
          <w:rFonts w:hint="eastAsia"/>
          <w:sz w:val="24"/>
          <w:szCs w:val="24"/>
        </w:rPr>
        <w:t xml:space="preserve"> Zhang</w:t>
      </w:r>
      <w:r w:rsidRPr="00E171DE">
        <w:rPr>
          <w:sz w:val="24"/>
          <w:szCs w:val="24"/>
          <w:vertAlign w:val="superscript"/>
        </w:rPr>
        <w:t>1</w:t>
      </w:r>
      <w:r w:rsidRPr="00E171DE">
        <w:rPr>
          <w:sz w:val="24"/>
          <w:szCs w:val="24"/>
        </w:rPr>
        <w:t>,</w:t>
      </w:r>
      <w:r w:rsidRPr="00E171DE">
        <w:rPr>
          <w:rFonts w:hint="eastAsia"/>
          <w:sz w:val="24"/>
          <w:szCs w:val="24"/>
        </w:rPr>
        <w:t xml:space="preserve"> </w:t>
      </w:r>
      <w:proofErr w:type="spellStart"/>
      <w:r w:rsidRPr="00E171DE">
        <w:rPr>
          <w:rFonts w:hint="eastAsia"/>
          <w:sz w:val="24"/>
          <w:szCs w:val="24"/>
        </w:rPr>
        <w:t>Xiaoming</w:t>
      </w:r>
      <w:proofErr w:type="spellEnd"/>
      <w:r w:rsidRPr="00E171DE">
        <w:rPr>
          <w:rFonts w:hint="eastAsia"/>
          <w:sz w:val="24"/>
          <w:szCs w:val="24"/>
        </w:rPr>
        <w:t xml:space="preserve"> Zha</w:t>
      </w:r>
      <w:r w:rsidRPr="00E171DE">
        <w:rPr>
          <w:rFonts w:hint="eastAsia"/>
          <w:sz w:val="24"/>
          <w:szCs w:val="24"/>
          <w:vertAlign w:val="superscript"/>
        </w:rPr>
        <w:t>3</w:t>
      </w:r>
      <w:r w:rsidRPr="00E171DE">
        <w:rPr>
          <w:sz w:val="24"/>
          <w:szCs w:val="24"/>
        </w:rPr>
        <w:t>,</w:t>
      </w:r>
      <w:r w:rsidRPr="00E171DE">
        <w:rPr>
          <w:rFonts w:hint="eastAsia"/>
          <w:sz w:val="24"/>
          <w:szCs w:val="24"/>
        </w:rPr>
        <w:t xml:space="preserve"> Chong Shen</w:t>
      </w:r>
      <w:r w:rsidRPr="00E171DE">
        <w:rPr>
          <w:rFonts w:hint="eastAsia"/>
          <w:sz w:val="24"/>
          <w:szCs w:val="24"/>
          <w:vertAlign w:val="superscript"/>
        </w:rPr>
        <w:t>4</w:t>
      </w:r>
      <w:r w:rsidRPr="00E171DE">
        <w:rPr>
          <w:sz w:val="24"/>
          <w:szCs w:val="24"/>
        </w:rPr>
        <w:t>,</w:t>
      </w:r>
      <w:r w:rsidRPr="00E171DE">
        <w:rPr>
          <w:rFonts w:hint="eastAsia"/>
          <w:sz w:val="24"/>
          <w:szCs w:val="24"/>
        </w:rPr>
        <w:t xml:space="preserve"> Ming Zeng</w:t>
      </w:r>
      <w:r w:rsidRPr="00E171DE">
        <w:rPr>
          <w:sz w:val="24"/>
          <w:szCs w:val="24"/>
          <w:vertAlign w:val="superscript"/>
        </w:rPr>
        <w:t>1</w:t>
      </w:r>
      <w:r w:rsidRPr="00E171DE">
        <w:rPr>
          <w:rFonts w:hint="eastAsia"/>
          <w:sz w:val="24"/>
          <w:szCs w:val="24"/>
        </w:rPr>
        <w:t xml:space="preserve">, </w:t>
      </w:r>
      <w:proofErr w:type="spellStart"/>
      <w:r w:rsidRPr="00E171DE">
        <w:rPr>
          <w:rFonts w:hint="eastAsia"/>
          <w:sz w:val="24"/>
          <w:szCs w:val="24"/>
        </w:rPr>
        <w:t>Guang</w:t>
      </w:r>
      <w:proofErr w:type="spellEnd"/>
      <w:r w:rsidRPr="00E171DE">
        <w:rPr>
          <w:rFonts w:hint="eastAsia"/>
          <w:sz w:val="24"/>
          <w:szCs w:val="24"/>
        </w:rPr>
        <w:t xml:space="preserve"> Yang</w:t>
      </w:r>
      <w:r w:rsidRPr="00E171DE">
        <w:rPr>
          <w:sz w:val="24"/>
          <w:szCs w:val="24"/>
          <w:vertAlign w:val="superscript"/>
        </w:rPr>
        <w:t>1</w:t>
      </w:r>
      <w:r w:rsidRPr="00E171DE">
        <w:rPr>
          <w:rFonts w:hint="eastAsia"/>
          <w:sz w:val="24"/>
          <w:szCs w:val="24"/>
        </w:rPr>
        <w:t xml:space="preserve">, </w:t>
      </w:r>
      <w:proofErr w:type="spellStart"/>
      <w:r w:rsidRPr="00E171DE">
        <w:rPr>
          <w:rFonts w:hint="eastAsia"/>
          <w:sz w:val="24"/>
          <w:szCs w:val="24"/>
        </w:rPr>
        <w:t>Huijuan</w:t>
      </w:r>
      <w:proofErr w:type="spellEnd"/>
      <w:r w:rsidRPr="00E171DE">
        <w:rPr>
          <w:rFonts w:hint="eastAsia"/>
          <w:sz w:val="24"/>
          <w:szCs w:val="24"/>
        </w:rPr>
        <w:t xml:space="preserve"> Mao</w:t>
      </w:r>
      <w:r w:rsidRPr="00E171DE">
        <w:rPr>
          <w:sz w:val="24"/>
          <w:szCs w:val="24"/>
          <w:vertAlign w:val="superscript"/>
        </w:rPr>
        <w:t>1</w:t>
      </w:r>
      <w:r w:rsidRPr="00E171DE">
        <w:rPr>
          <w:rFonts w:hint="eastAsia"/>
          <w:sz w:val="24"/>
          <w:szCs w:val="24"/>
        </w:rPr>
        <w:t>, Bo Zhang</w:t>
      </w:r>
      <w:r w:rsidRPr="00E171DE">
        <w:rPr>
          <w:sz w:val="24"/>
          <w:szCs w:val="24"/>
          <w:vertAlign w:val="superscript"/>
        </w:rPr>
        <w:t>1</w:t>
      </w:r>
      <w:r w:rsidRPr="00E171DE">
        <w:rPr>
          <w:rFonts w:hint="eastAsia"/>
          <w:sz w:val="24"/>
          <w:szCs w:val="24"/>
        </w:rPr>
        <w:t xml:space="preserve">, </w:t>
      </w:r>
      <w:proofErr w:type="spellStart"/>
      <w:r w:rsidRPr="00E171DE">
        <w:rPr>
          <w:rFonts w:hint="eastAsia"/>
          <w:sz w:val="24"/>
          <w:szCs w:val="24"/>
        </w:rPr>
        <w:t>Xiangbao</w:t>
      </w:r>
      <w:proofErr w:type="spellEnd"/>
      <w:r w:rsidRPr="00E171DE">
        <w:rPr>
          <w:rFonts w:hint="eastAsia"/>
          <w:sz w:val="24"/>
          <w:szCs w:val="24"/>
        </w:rPr>
        <w:t xml:space="preserve"> Yu</w:t>
      </w:r>
      <w:r w:rsidRPr="00E171DE">
        <w:rPr>
          <w:rFonts w:hint="eastAsia"/>
          <w:sz w:val="24"/>
          <w:szCs w:val="24"/>
          <w:vertAlign w:val="superscript"/>
        </w:rPr>
        <w:t>1</w:t>
      </w:r>
      <w:r w:rsidRPr="00E171DE">
        <w:rPr>
          <w:rFonts w:hint="eastAsia"/>
          <w:sz w:val="24"/>
          <w:szCs w:val="24"/>
        </w:rPr>
        <w:t>, Bin Sun</w:t>
      </w:r>
      <w:r w:rsidRPr="00E171DE">
        <w:rPr>
          <w:sz w:val="24"/>
          <w:szCs w:val="24"/>
          <w:vertAlign w:val="subscript"/>
        </w:rPr>
        <w:softHyphen/>
      </w:r>
      <w:r w:rsidRPr="00E171DE">
        <w:rPr>
          <w:rFonts w:hint="eastAsia"/>
          <w:sz w:val="24"/>
          <w:szCs w:val="24"/>
          <w:vertAlign w:val="subscript"/>
        </w:rPr>
        <w:softHyphen/>
      </w:r>
      <w:r w:rsidRPr="00E171DE">
        <w:rPr>
          <w:rFonts w:hint="eastAsia"/>
          <w:sz w:val="24"/>
          <w:szCs w:val="24"/>
          <w:vertAlign w:val="superscript"/>
        </w:rPr>
        <w:t>1</w:t>
      </w:r>
      <w:r w:rsidRPr="00E171DE">
        <w:rPr>
          <w:rFonts w:hint="eastAsia"/>
          <w:sz w:val="24"/>
          <w:szCs w:val="24"/>
        </w:rPr>
        <w:t>, Chun Ouyang</w:t>
      </w:r>
      <w:r w:rsidRPr="00E171DE">
        <w:rPr>
          <w:rFonts w:hint="eastAsia"/>
          <w:sz w:val="24"/>
          <w:szCs w:val="24"/>
          <w:vertAlign w:val="superscript"/>
        </w:rPr>
        <w:t>1</w:t>
      </w:r>
      <w:r w:rsidRPr="00E171DE">
        <w:rPr>
          <w:rFonts w:hint="eastAsia"/>
          <w:sz w:val="24"/>
          <w:szCs w:val="24"/>
        </w:rPr>
        <w:t xml:space="preserve">, </w:t>
      </w:r>
      <w:proofErr w:type="spellStart"/>
      <w:r w:rsidRPr="00E171DE">
        <w:rPr>
          <w:rFonts w:hint="eastAsia"/>
          <w:sz w:val="24"/>
          <w:szCs w:val="24"/>
        </w:rPr>
        <w:t>Yifei</w:t>
      </w:r>
      <w:proofErr w:type="spellEnd"/>
      <w:r w:rsidRPr="00E171DE">
        <w:rPr>
          <w:rFonts w:hint="eastAsia"/>
          <w:sz w:val="24"/>
          <w:szCs w:val="24"/>
        </w:rPr>
        <w:t xml:space="preserve"> Ge</w:t>
      </w:r>
      <w:r w:rsidRPr="00E171DE">
        <w:rPr>
          <w:rFonts w:hint="eastAsia"/>
          <w:sz w:val="24"/>
          <w:szCs w:val="24"/>
          <w:vertAlign w:val="superscript"/>
        </w:rPr>
        <w:t>1</w:t>
      </w:r>
      <w:r w:rsidRPr="00E171DE">
        <w:rPr>
          <w:rFonts w:hint="eastAsia"/>
          <w:sz w:val="24"/>
          <w:szCs w:val="24"/>
        </w:rPr>
        <w:t xml:space="preserve">, </w:t>
      </w:r>
      <w:proofErr w:type="spellStart"/>
      <w:r w:rsidRPr="00E171DE">
        <w:rPr>
          <w:rFonts w:hint="eastAsia"/>
          <w:sz w:val="24"/>
          <w:szCs w:val="24"/>
        </w:rPr>
        <w:t>Lina</w:t>
      </w:r>
      <w:proofErr w:type="spellEnd"/>
      <w:r w:rsidRPr="00E171DE">
        <w:rPr>
          <w:rFonts w:hint="eastAsia"/>
          <w:sz w:val="24"/>
          <w:szCs w:val="24"/>
        </w:rPr>
        <w:t xml:space="preserve"> Zhang</w:t>
      </w:r>
      <w:r w:rsidRPr="00E171DE">
        <w:rPr>
          <w:rFonts w:hint="eastAsia"/>
          <w:sz w:val="24"/>
          <w:szCs w:val="24"/>
          <w:vertAlign w:val="superscript"/>
        </w:rPr>
        <w:t>1</w:t>
      </w:r>
      <w:r w:rsidRPr="00E171DE">
        <w:rPr>
          <w:rFonts w:hint="eastAsia"/>
          <w:sz w:val="24"/>
          <w:szCs w:val="24"/>
        </w:rPr>
        <w:t>, Chen Cheng</w:t>
      </w:r>
      <w:r w:rsidRPr="00E171DE">
        <w:rPr>
          <w:rFonts w:hint="eastAsia"/>
          <w:sz w:val="24"/>
          <w:szCs w:val="24"/>
          <w:vertAlign w:val="superscript"/>
        </w:rPr>
        <w:t>1</w:t>
      </w:r>
      <w:r w:rsidRPr="00E171DE">
        <w:rPr>
          <w:rFonts w:hint="eastAsia"/>
          <w:sz w:val="24"/>
          <w:szCs w:val="24"/>
        </w:rPr>
        <w:t>, Jing Zhang</w:t>
      </w:r>
      <w:r w:rsidRPr="00E171DE">
        <w:rPr>
          <w:rFonts w:hint="eastAsia"/>
          <w:sz w:val="24"/>
          <w:szCs w:val="24"/>
          <w:vertAlign w:val="superscript"/>
        </w:rPr>
        <w:t>1</w:t>
      </w:r>
      <w:r w:rsidRPr="00E171DE">
        <w:rPr>
          <w:rFonts w:hint="eastAsia"/>
          <w:sz w:val="24"/>
          <w:szCs w:val="24"/>
        </w:rPr>
        <w:t xml:space="preserve">, </w:t>
      </w:r>
      <w:proofErr w:type="spellStart"/>
      <w:r w:rsidRPr="00E171DE">
        <w:rPr>
          <w:rFonts w:hint="eastAsia"/>
          <w:sz w:val="24"/>
          <w:szCs w:val="24"/>
        </w:rPr>
        <w:t>Caixia</w:t>
      </w:r>
      <w:proofErr w:type="spellEnd"/>
      <w:r w:rsidRPr="00E171DE">
        <w:rPr>
          <w:rFonts w:hint="eastAsia"/>
          <w:sz w:val="24"/>
          <w:szCs w:val="24"/>
        </w:rPr>
        <w:t xml:space="preserve"> Yin</w:t>
      </w:r>
      <w:r w:rsidRPr="00E171DE">
        <w:rPr>
          <w:rFonts w:hint="eastAsia"/>
          <w:sz w:val="24"/>
          <w:szCs w:val="24"/>
          <w:vertAlign w:val="superscript"/>
        </w:rPr>
        <w:t>1</w:t>
      </w:r>
      <w:r w:rsidRPr="00E171DE">
        <w:rPr>
          <w:rFonts w:hint="eastAsia"/>
          <w:sz w:val="24"/>
          <w:szCs w:val="24"/>
        </w:rPr>
        <w:t xml:space="preserve">, </w:t>
      </w:r>
      <w:proofErr w:type="spellStart"/>
      <w:r w:rsidRPr="00E171DE">
        <w:rPr>
          <w:rFonts w:hint="eastAsia"/>
          <w:sz w:val="24"/>
          <w:szCs w:val="24"/>
        </w:rPr>
        <w:t>Huimin</w:t>
      </w:r>
      <w:proofErr w:type="spellEnd"/>
      <w:r w:rsidRPr="00E171DE">
        <w:rPr>
          <w:rFonts w:hint="eastAsia"/>
          <w:sz w:val="24"/>
          <w:szCs w:val="24"/>
        </w:rPr>
        <w:t xml:space="preserve"> Chen</w:t>
      </w:r>
      <w:r w:rsidRPr="00E171DE">
        <w:rPr>
          <w:rFonts w:hint="eastAsia"/>
          <w:sz w:val="24"/>
          <w:szCs w:val="24"/>
          <w:vertAlign w:val="superscript"/>
        </w:rPr>
        <w:t>1</w:t>
      </w:r>
      <w:r w:rsidRPr="00E171DE">
        <w:rPr>
          <w:rFonts w:hint="eastAsia"/>
          <w:sz w:val="24"/>
          <w:szCs w:val="24"/>
        </w:rPr>
        <w:t>, and Ningni</w:t>
      </w:r>
      <w:r w:rsidRPr="00E171DE">
        <w:rPr>
          <w:sz w:val="24"/>
          <w:szCs w:val="24"/>
        </w:rPr>
        <w:t>ng Wang</w:t>
      </w:r>
      <w:r w:rsidRPr="00E171DE">
        <w:rPr>
          <w:sz w:val="24"/>
          <w:szCs w:val="24"/>
          <w:vertAlign w:val="superscript"/>
        </w:rPr>
        <w:t>1</w:t>
      </w:r>
      <w:r w:rsidR="003440BF" w:rsidRPr="00E171DE">
        <w:rPr>
          <w:rFonts w:hint="eastAsia"/>
          <w:sz w:val="24"/>
          <w:szCs w:val="24"/>
          <w:vertAlign w:val="superscript"/>
        </w:rPr>
        <w:t>,5</w:t>
      </w:r>
      <w:r w:rsidRPr="00E171DE">
        <w:rPr>
          <w:sz w:val="24"/>
          <w:szCs w:val="24"/>
        </w:rPr>
        <w:t>.</w:t>
      </w:r>
      <w:r w:rsidRPr="00E171DE">
        <w:rPr>
          <w:b/>
          <w:sz w:val="24"/>
          <w:szCs w:val="24"/>
        </w:rPr>
        <w:t xml:space="preserve"> </w:t>
      </w:r>
    </w:p>
    <w:p w14:paraId="309C6443" w14:textId="77777777" w:rsidR="00695BC4" w:rsidRPr="00E171DE" w:rsidRDefault="00695BC4" w:rsidP="00695BC4">
      <w:pPr>
        <w:widowControl w:val="0"/>
        <w:adjustRightInd/>
        <w:snapToGrid/>
        <w:spacing w:after="0"/>
        <w:jc w:val="both"/>
        <w:rPr>
          <w:rFonts w:eastAsia="宋体"/>
          <w:kern w:val="2"/>
          <w:sz w:val="24"/>
          <w:szCs w:val="24"/>
        </w:rPr>
      </w:pPr>
      <w:r w:rsidRPr="00E171DE">
        <w:rPr>
          <w:rFonts w:hint="eastAsia"/>
          <w:color w:val="000000"/>
          <w:sz w:val="24"/>
          <w:szCs w:val="24"/>
          <w:vertAlign w:val="superscript"/>
        </w:rPr>
        <w:t>1</w:t>
      </w:r>
      <w:r w:rsidRPr="00E171DE">
        <w:rPr>
          <w:rFonts w:eastAsia="宋体"/>
          <w:kern w:val="2"/>
          <w:sz w:val="24"/>
          <w:szCs w:val="24"/>
        </w:rPr>
        <w:t>Department of Nephrology,</w:t>
      </w:r>
      <w:r w:rsidRPr="00E171DE">
        <w:rPr>
          <w:rFonts w:eastAsia="宋体" w:hint="eastAsia"/>
          <w:kern w:val="2"/>
          <w:sz w:val="24"/>
          <w:szCs w:val="24"/>
        </w:rPr>
        <w:t xml:space="preserve"> </w:t>
      </w:r>
      <w:bookmarkStart w:id="11" w:name="OLE_LINK127"/>
      <w:bookmarkStart w:id="12" w:name="OLE_LINK128"/>
      <w:r w:rsidRPr="00E171DE">
        <w:rPr>
          <w:rFonts w:eastAsia="宋体" w:hint="eastAsia"/>
          <w:kern w:val="2"/>
          <w:sz w:val="24"/>
          <w:szCs w:val="24"/>
        </w:rPr>
        <w:t xml:space="preserve">The </w:t>
      </w:r>
      <w:r w:rsidRPr="00E171DE">
        <w:rPr>
          <w:rFonts w:eastAsia="宋体"/>
          <w:kern w:val="2"/>
          <w:sz w:val="24"/>
          <w:szCs w:val="24"/>
        </w:rPr>
        <w:t>First Affiliated Hospital with Nanjing Medical University</w:t>
      </w:r>
      <w:r w:rsidRPr="00E171DE">
        <w:rPr>
          <w:rFonts w:eastAsia="宋体" w:hint="eastAsia"/>
          <w:kern w:val="2"/>
          <w:sz w:val="24"/>
          <w:szCs w:val="24"/>
        </w:rPr>
        <w:t xml:space="preserve">, </w:t>
      </w:r>
      <w:bookmarkStart w:id="13" w:name="OLE_LINK129"/>
      <w:bookmarkStart w:id="14" w:name="OLE_LINK130"/>
      <w:r w:rsidRPr="00E171DE">
        <w:rPr>
          <w:rFonts w:eastAsia="宋体"/>
          <w:kern w:val="2"/>
          <w:sz w:val="24"/>
          <w:szCs w:val="24"/>
        </w:rPr>
        <w:t>Nanjing, Jiangsu Province, 210029, China</w:t>
      </w:r>
      <w:r w:rsidRPr="00E171DE">
        <w:rPr>
          <w:rFonts w:eastAsia="宋体" w:hint="eastAsia"/>
          <w:kern w:val="2"/>
          <w:sz w:val="24"/>
          <w:szCs w:val="24"/>
        </w:rPr>
        <w:t>.</w:t>
      </w:r>
      <w:bookmarkEnd w:id="11"/>
      <w:bookmarkEnd w:id="12"/>
    </w:p>
    <w:bookmarkEnd w:id="13"/>
    <w:bookmarkEnd w:id="14"/>
    <w:p w14:paraId="7ABF30C2" w14:textId="77777777" w:rsidR="00695BC4" w:rsidRPr="00E171DE" w:rsidRDefault="00695BC4" w:rsidP="00695BC4">
      <w:pPr>
        <w:widowControl w:val="0"/>
        <w:adjustRightInd/>
        <w:snapToGrid/>
        <w:spacing w:after="0"/>
        <w:jc w:val="both"/>
        <w:rPr>
          <w:rFonts w:eastAsia="宋体"/>
          <w:kern w:val="2"/>
          <w:sz w:val="24"/>
          <w:szCs w:val="24"/>
        </w:rPr>
      </w:pPr>
      <w:r w:rsidRPr="00E171DE">
        <w:rPr>
          <w:rFonts w:hint="eastAsia"/>
          <w:color w:val="000000"/>
          <w:sz w:val="24"/>
          <w:szCs w:val="24"/>
          <w:vertAlign w:val="superscript"/>
        </w:rPr>
        <w:t>2</w:t>
      </w:r>
      <w:r w:rsidRPr="00E171DE">
        <w:rPr>
          <w:rFonts w:eastAsia="宋体"/>
          <w:kern w:val="2"/>
          <w:sz w:val="24"/>
          <w:szCs w:val="24"/>
        </w:rPr>
        <w:t>Department of</w:t>
      </w:r>
      <w:r w:rsidRPr="00E171DE">
        <w:rPr>
          <w:rFonts w:eastAsia="宋体" w:hint="eastAsia"/>
          <w:kern w:val="2"/>
          <w:sz w:val="24"/>
          <w:szCs w:val="24"/>
        </w:rPr>
        <w:t xml:space="preserve"> </w:t>
      </w:r>
      <w:r w:rsidRPr="00E171DE">
        <w:rPr>
          <w:rFonts w:eastAsia="宋体"/>
          <w:kern w:val="2"/>
          <w:sz w:val="24"/>
          <w:szCs w:val="24"/>
        </w:rPr>
        <w:t>Nephrology, Jiangsu</w:t>
      </w:r>
      <w:r w:rsidRPr="00E171DE">
        <w:rPr>
          <w:rFonts w:eastAsia="宋体" w:hint="eastAsia"/>
          <w:kern w:val="2"/>
          <w:sz w:val="24"/>
          <w:szCs w:val="24"/>
        </w:rPr>
        <w:t xml:space="preserve"> </w:t>
      </w:r>
      <w:r w:rsidRPr="00E171DE">
        <w:rPr>
          <w:rFonts w:eastAsia="宋体"/>
          <w:kern w:val="2"/>
          <w:sz w:val="24"/>
          <w:szCs w:val="24"/>
        </w:rPr>
        <w:t>Province Geriatric</w:t>
      </w:r>
      <w:r w:rsidRPr="00E171DE">
        <w:rPr>
          <w:rFonts w:eastAsia="宋体" w:hint="eastAsia"/>
          <w:kern w:val="2"/>
          <w:sz w:val="24"/>
          <w:szCs w:val="24"/>
        </w:rPr>
        <w:t xml:space="preserve"> </w:t>
      </w:r>
      <w:r w:rsidRPr="00E171DE">
        <w:rPr>
          <w:rFonts w:eastAsia="宋体"/>
          <w:kern w:val="2"/>
          <w:sz w:val="24"/>
          <w:szCs w:val="24"/>
        </w:rPr>
        <w:t>Hospital, Nanjing,</w:t>
      </w:r>
      <w:r w:rsidRPr="00E171DE">
        <w:rPr>
          <w:rFonts w:eastAsia="宋体" w:hint="eastAsia"/>
          <w:kern w:val="2"/>
          <w:sz w:val="24"/>
          <w:szCs w:val="24"/>
        </w:rPr>
        <w:t xml:space="preserve"> </w:t>
      </w:r>
      <w:r w:rsidRPr="00E171DE">
        <w:rPr>
          <w:rFonts w:eastAsia="宋体"/>
          <w:kern w:val="2"/>
          <w:sz w:val="24"/>
          <w:szCs w:val="24"/>
        </w:rPr>
        <w:t>Jiangsu Province, 210029, China.</w:t>
      </w:r>
    </w:p>
    <w:p w14:paraId="13BE7B30" w14:textId="77777777" w:rsidR="00695BC4" w:rsidRPr="00E171DE" w:rsidRDefault="00695BC4" w:rsidP="00695BC4">
      <w:pPr>
        <w:widowControl w:val="0"/>
        <w:adjustRightInd/>
        <w:snapToGrid/>
        <w:spacing w:after="0"/>
        <w:jc w:val="both"/>
        <w:rPr>
          <w:rFonts w:eastAsia="宋体"/>
          <w:kern w:val="2"/>
          <w:sz w:val="24"/>
          <w:szCs w:val="24"/>
        </w:rPr>
      </w:pPr>
      <w:r w:rsidRPr="00E171DE">
        <w:rPr>
          <w:rFonts w:hint="eastAsia"/>
          <w:color w:val="000000"/>
          <w:sz w:val="24"/>
          <w:szCs w:val="24"/>
          <w:vertAlign w:val="superscript"/>
        </w:rPr>
        <w:t>3</w:t>
      </w:r>
      <w:r w:rsidRPr="00E171DE">
        <w:rPr>
          <w:rFonts w:eastAsia="宋体"/>
          <w:kern w:val="2"/>
          <w:sz w:val="24"/>
          <w:szCs w:val="24"/>
        </w:rPr>
        <w:t xml:space="preserve">Department of General Surgery, </w:t>
      </w:r>
      <w:r w:rsidRPr="00E171DE">
        <w:rPr>
          <w:rFonts w:eastAsia="宋体" w:hint="eastAsia"/>
          <w:kern w:val="2"/>
          <w:sz w:val="24"/>
          <w:szCs w:val="24"/>
        </w:rPr>
        <w:t xml:space="preserve">The </w:t>
      </w:r>
      <w:r w:rsidRPr="00E171DE">
        <w:rPr>
          <w:rFonts w:eastAsia="宋体"/>
          <w:kern w:val="2"/>
          <w:sz w:val="24"/>
          <w:szCs w:val="24"/>
        </w:rPr>
        <w:t>First Affiliated Hospital with Nanjing Medical University, Nanjing, Jiangsu Province, 210029, China.</w:t>
      </w:r>
    </w:p>
    <w:p w14:paraId="0D88ABE5" w14:textId="0973F5DF" w:rsidR="00695BC4" w:rsidRPr="00E171DE" w:rsidRDefault="00695BC4" w:rsidP="00695BC4">
      <w:pPr>
        <w:widowControl w:val="0"/>
        <w:adjustRightInd/>
        <w:snapToGrid/>
        <w:spacing w:after="0"/>
        <w:jc w:val="both"/>
        <w:rPr>
          <w:rFonts w:eastAsia="宋体"/>
          <w:kern w:val="2"/>
          <w:sz w:val="24"/>
          <w:szCs w:val="24"/>
        </w:rPr>
      </w:pPr>
      <w:r w:rsidRPr="00E171DE">
        <w:rPr>
          <w:rFonts w:hint="eastAsia"/>
          <w:color w:val="000000"/>
          <w:sz w:val="24"/>
          <w:szCs w:val="24"/>
          <w:vertAlign w:val="superscript"/>
        </w:rPr>
        <w:t>4</w:t>
      </w:r>
      <w:r w:rsidRPr="00E171DE">
        <w:rPr>
          <w:rFonts w:eastAsia="宋体"/>
          <w:kern w:val="2"/>
          <w:sz w:val="24"/>
          <w:szCs w:val="24"/>
        </w:rPr>
        <w:t xml:space="preserve">Department of Epidemiology and Biostatistics, School of Public Health, Nanjing Medical University, Nanjing, Jiangsu Province, </w:t>
      </w:r>
      <w:r w:rsidR="009662E3" w:rsidRPr="009662E3">
        <w:rPr>
          <w:rFonts w:eastAsia="宋体"/>
          <w:kern w:val="2"/>
          <w:sz w:val="24"/>
          <w:szCs w:val="24"/>
        </w:rPr>
        <w:t>21116</w:t>
      </w:r>
      <w:r w:rsidR="009662E3" w:rsidRPr="00C07E85">
        <w:rPr>
          <w:rFonts w:eastAsia="宋体"/>
          <w:kern w:val="2"/>
          <w:sz w:val="24"/>
          <w:szCs w:val="24"/>
        </w:rPr>
        <w:t>6</w:t>
      </w:r>
      <w:r w:rsidRPr="00C07E85">
        <w:rPr>
          <w:rFonts w:eastAsia="宋体"/>
          <w:kern w:val="2"/>
          <w:sz w:val="24"/>
          <w:szCs w:val="24"/>
        </w:rPr>
        <w:t>,</w:t>
      </w:r>
      <w:r w:rsidRPr="00E171DE">
        <w:rPr>
          <w:rFonts w:eastAsia="宋体"/>
          <w:kern w:val="2"/>
          <w:sz w:val="24"/>
          <w:szCs w:val="24"/>
        </w:rPr>
        <w:t xml:space="preserve"> China.</w:t>
      </w:r>
    </w:p>
    <w:p w14:paraId="4F37204B" w14:textId="77777777" w:rsidR="00695BC4" w:rsidRPr="00E171DE" w:rsidRDefault="003440BF" w:rsidP="00695BC4">
      <w:pPr>
        <w:spacing w:after="0"/>
        <w:jc w:val="both"/>
        <w:rPr>
          <w:color w:val="000000"/>
          <w:sz w:val="24"/>
          <w:szCs w:val="24"/>
        </w:rPr>
      </w:pPr>
      <w:r w:rsidRPr="00E171DE">
        <w:rPr>
          <w:rFonts w:hint="eastAsia"/>
          <w:color w:val="000000"/>
          <w:sz w:val="24"/>
          <w:szCs w:val="24"/>
          <w:vertAlign w:val="superscript"/>
        </w:rPr>
        <w:t>5</w:t>
      </w:r>
      <w:r w:rsidR="00695BC4" w:rsidRPr="00E171DE">
        <w:rPr>
          <w:rFonts w:hint="eastAsia"/>
          <w:color w:val="000000"/>
          <w:sz w:val="24"/>
          <w:szCs w:val="24"/>
        </w:rPr>
        <w:t>C</w:t>
      </w:r>
      <w:r w:rsidR="00695BC4" w:rsidRPr="00E171DE">
        <w:rPr>
          <w:color w:val="000000"/>
          <w:sz w:val="24"/>
          <w:szCs w:val="24"/>
        </w:rPr>
        <w:t>orresponding author</w:t>
      </w:r>
    </w:p>
    <w:p w14:paraId="10DECE9E" w14:textId="77777777" w:rsidR="00695BC4" w:rsidRPr="00E171DE" w:rsidRDefault="003440BF" w:rsidP="00695BC4">
      <w:pPr>
        <w:spacing w:after="0"/>
        <w:jc w:val="both"/>
        <w:rPr>
          <w:rFonts w:eastAsia="宋体"/>
          <w:kern w:val="2"/>
          <w:sz w:val="24"/>
          <w:szCs w:val="24"/>
        </w:rPr>
      </w:pPr>
      <w:r w:rsidRPr="00E171DE">
        <w:rPr>
          <w:rFonts w:eastAsia="宋体" w:hint="eastAsia"/>
          <w:kern w:val="2"/>
          <w:sz w:val="24"/>
          <w:szCs w:val="24"/>
          <w:vertAlign w:val="superscript"/>
        </w:rPr>
        <w:t>6</w:t>
      </w:r>
      <w:r w:rsidR="00695BC4" w:rsidRPr="00E171DE">
        <w:rPr>
          <w:rFonts w:eastAsia="宋体"/>
          <w:kern w:val="2"/>
          <w:sz w:val="24"/>
          <w:szCs w:val="24"/>
        </w:rPr>
        <w:t xml:space="preserve">These authors contributed  equally to this work . </w:t>
      </w:r>
    </w:p>
    <w:p w14:paraId="4EA9300E" w14:textId="77777777" w:rsidR="00695BC4" w:rsidRPr="00E171DE" w:rsidRDefault="00695BC4" w:rsidP="00695BC4">
      <w:pPr>
        <w:spacing w:after="0" w:line="480" w:lineRule="auto"/>
        <w:jc w:val="both"/>
        <w:rPr>
          <w:rFonts w:eastAsia="宋体"/>
          <w:b/>
          <w:sz w:val="24"/>
          <w:szCs w:val="24"/>
        </w:rPr>
        <w:sectPr w:rsidR="00695BC4" w:rsidRPr="00E171DE" w:rsidSect="0027379B">
          <w:footerReference w:type="default" r:id="rId7"/>
          <w:pgSz w:w="11907" w:h="18711" w:code="60"/>
          <w:pgMar w:top="1440" w:right="1080" w:bottom="1440" w:left="1080" w:header="709" w:footer="709" w:gutter="0"/>
          <w:cols w:space="708"/>
          <w:docGrid w:linePitch="360"/>
        </w:sectPr>
      </w:pPr>
    </w:p>
    <w:p w14:paraId="4BA56CD1" w14:textId="77777777" w:rsidR="00117A0B" w:rsidRPr="00E171DE" w:rsidRDefault="00117A0B" w:rsidP="00695BC4">
      <w:pPr>
        <w:spacing w:after="0" w:line="480" w:lineRule="auto"/>
        <w:jc w:val="both"/>
        <w:rPr>
          <w:sz w:val="24"/>
          <w:szCs w:val="24"/>
        </w:rPr>
      </w:pPr>
      <w:r w:rsidRPr="00E171DE">
        <w:rPr>
          <w:rFonts w:eastAsia="宋体"/>
          <w:b/>
          <w:sz w:val="24"/>
          <w:szCs w:val="24"/>
        </w:rPr>
        <w:lastRenderedPageBreak/>
        <w:t>Supporting Information</w:t>
      </w:r>
      <w:r w:rsidRPr="00E171DE">
        <w:rPr>
          <w:sz w:val="24"/>
          <w:szCs w:val="24"/>
        </w:rPr>
        <w:t xml:space="preserve">   </w:t>
      </w:r>
    </w:p>
    <w:bookmarkEnd w:id="2"/>
    <w:bookmarkEnd w:id="3"/>
    <w:p w14:paraId="244C5EB3" w14:textId="77777777" w:rsidR="00CA6818" w:rsidRPr="00E171DE" w:rsidRDefault="00CA6818" w:rsidP="00CA6818">
      <w:pPr>
        <w:adjustRightInd/>
        <w:snapToGrid/>
        <w:spacing w:after="0"/>
        <w:jc w:val="both"/>
        <w:rPr>
          <w:rFonts w:eastAsiaTheme="minorEastAsia"/>
          <w:sz w:val="24"/>
          <w:szCs w:val="24"/>
        </w:rPr>
      </w:pPr>
      <w:r w:rsidRPr="00E171DE">
        <w:rPr>
          <w:b/>
          <w:sz w:val="24"/>
          <w:szCs w:val="24"/>
        </w:rPr>
        <w:t xml:space="preserve">Table S1. </w:t>
      </w:r>
      <w:r w:rsidR="00161831" w:rsidRPr="00161831">
        <w:rPr>
          <w:noProof/>
          <w:sz w:val="24"/>
          <w:szCs w:val="24"/>
        </w:rPr>
        <w:t xml:space="preserve">Clinical characteristics and laboratory results </w:t>
      </w:r>
      <w:r w:rsidRPr="00E171DE">
        <w:rPr>
          <w:rFonts w:hint="eastAsia"/>
          <w:sz w:val="24"/>
          <w:szCs w:val="24"/>
        </w:rPr>
        <w:t xml:space="preserve">in CKD </w:t>
      </w:r>
      <w:r w:rsidR="006D75DB">
        <w:rPr>
          <w:rFonts w:hint="eastAsia"/>
          <w:sz w:val="24"/>
          <w:szCs w:val="24"/>
        </w:rPr>
        <w:t>group</w:t>
      </w:r>
      <w:r w:rsidRPr="00E171DE">
        <w:rPr>
          <w:sz w:val="24"/>
          <w:szCs w:val="24"/>
        </w:rPr>
        <w:t>.</w:t>
      </w:r>
      <w:r w:rsidRPr="00E171DE">
        <w:rPr>
          <w:b/>
          <w:sz w:val="24"/>
          <w:szCs w:val="24"/>
        </w:rPr>
        <w:t xml:space="preserve"> </w:t>
      </w:r>
    </w:p>
    <w:p w14:paraId="20D9CB87" w14:textId="77777777" w:rsidR="00CA6818" w:rsidRPr="001F5231" w:rsidRDefault="00CA6818" w:rsidP="00CA6818">
      <w:pPr>
        <w:adjustRightInd/>
        <w:snapToGrid/>
        <w:spacing w:after="0"/>
        <w:rPr>
          <w:rFonts w:eastAsiaTheme="minorEastAsia"/>
        </w:rPr>
      </w:pP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2556"/>
        <w:gridCol w:w="2556"/>
        <w:gridCol w:w="892"/>
      </w:tblGrid>
      <w:tr w:rsidR="00CA6818" w:rsidRPr="00D819C8" w14:paraId="272E55C8" w14:textId="77777777" w:rsidTr="00F55A64">
        <w:trPr>
          <w:jc w:val="center"/>
        </w:trPr>
        <w:tc>
          <w:tcPr>
            <w:tcW w:w="2989" w:type="dxa"/>
            <w:vMerge w:val="restart"/>
            <w:vAlign w:val="center"/>
          </w:tcPr>
          <w:p w14:paraId="5E61ACFE" w14:textId="77777777" w:rsidR="00CA6818" w:rsidRPr="00D819C8" w:rsidRDefault="00CA6818" w:rsidP="00F55A64">
            <w:pPr>
              <w:adjustRightInd/>
              <w:snapToGrid/>
              <w:ind w:firstLine="142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643679E4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/>
                <w:noProof/>
                <w:sz w:val="24"/>
                <w:szCs w:val="24"/>
              </w:rPr>
              <w:t xml:space="preserve">CKD patients </w:t>
            </w:r>
          </w:p>
          <w:p w14:paraId="18EF1611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/>
                <w:noProof/>
                <w:sz w:val="24"/>
                <w:szCs w:val="24"/>
              </w:rPr>
              <w:t>(n=141)</w:t>
            </w:r>
          </w:p>
        </w:tc>
      </w:tr>
      <w:tr w:rsidR="00CA6818" w:rsidRPr="00D819C8" w14:paraId="51F9466B" w14:textId="77777777" w:rsidTr="00F55A64">
        <w:trPr>
          <w:jc w:val="center"/>
        </w:trPr>
        <w:tc>
          <w:tcPr>
            <w:tcW w:w="2989" w:type="dxa"/>
            <w:vMerge/>
            <w:tcBorders>
              <w:bottom w:val="single" w:sz="4" w:space="0" w:color="auto"/>
            </w:tcBorders>
            <w:vAlign w:val="center"/>
          </w:tcPr>
          <w:p w14:paraId="379D97B3" w14:textId="77777777" w:rsidR="00CA6818" w:rsidRPr="00D819C8" w:rsidRDefault="00CA6818" w:rsidP="00F55A64">
            <w:pPr>
              <w:adjustRightInd/>
              <w:snapToGrid/>
              <w:ind w:firstLine="142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D170CA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/>
                <w:noProof/>
                <w:sz w:val="24"/>
                <w:szCs w:val="24"/>
              </w:rPr>
              <w:t>With Severe SHPT</w:t>
            </w:r>
          </w:p>
          <w:p w14:paraId="04E0C928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/>
                <w:noProof/>
                <w:sz w:val="24"/>
                <w:szCs w:val="24"/>
              </w:rPr>
              <w:t>(n=57)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91B9DB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/>
                <w:noProof/>
                <w:sz w:val="24"/>
                <w:szCs w:val="24"/>
              </w:rPr>
              <w:t>Without severe SHPT</w:t>
            </w:r>
          </w:p>
          <w:p w14:paraId="7793D47B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/>
                <w:noProof/>
                <w:sz w:val="24"/>
                <w:szCs w:val="24"/>
              </w:rPr>
              <w:t>(n=84)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4B6F49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i/>
                <w:noProof/>
                <w:sz w:val="24"/>
                <w:szCs w:val="24"/>
              </w:rPr>
            </w:pPr>
            <w:r w:rsidRPr="00D819C8">
              <w:rPr>
                <w:rFonts w:eastAsiaTheme="minorEastAsia"/>
                <w:i/>
                <w:noProof/>
                <w:sz w:val="24"/>
                <w:szCs w:val="24"/>
              </w:rPr>
              <w:t>P</w:t>
            </w:r>
          </w:p>
        </w:tc>
      </w:tr>
      <w:tr w:rsidR="00CA6818" w:rsidRPr="00D819C8" w14:paraId="049BC347" w14:textId="77777777" w:rsidTr="00F55A64">
        <w:trPr>
          <w:jc w:val="center"/>
        </w:trPr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14:paraId="630F5D4C" w14:textId="77777777" w:rsidR="00CA6818" w:rsidRPr="00D819C8" w:rsidRDefault="00CA6818" w:rsidP="00F55A64">
            <w:pPr>
              <w:jc w:val="both"/>
              <w:rPr>
                <w:b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Demographics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7B1210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70C768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9EA137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CA6818" w:rsidRPr="00D819C8" w14:paraId="39B5D4C8" w14:textId="77777777" w:rsidTr="00F55A64">
        <w:trPr>
          <w:jc w:val="center"/>
        </w:trPr>
        <w:tc>
          <w:tcPr>
            <w:tcW w:w="2989" w:type="dxa"/>
            <w:vAlign w:val="center"/>
          </w:tcPr>
          <w:p w14:paraId="669F3DDA" w14:textId="77777777" w:rsidR="00CA6818" w:rsidRPr="00D819C8" w:rsidRDefault="00CA6818" w:rsidP="00F55A64">
            <w:pPr>
              <w:ind w:firstLine="170"/>
              <w:jc w:val="both"/>
              <w:rPr>
                <w:b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Age(years)</w:t>
            </w:r>
          </w:p>
        </w:tc>
        <w:tc>
          <w:tcPr>
            <w:tcW w:w="0" w:type="auto"/>
            <w:vAlign w:val="center"/>
          </w:tcPr>
          <w:p w14:paraId="0614C3D8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45.5±10.3</w:t>
            </w:r>
          </w:p>
        </w:tc>
        <w:tc>
          <w:tcPr>
            <w:tcW w:w="0" w:type="auto"/>
            <w:vAlign w:val="center"/>
          </w:tcPr>
          <w:p w14:paraId="65A9DB4E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52.4±12.9</w:t>
            </w:r>
          </w:p>
        </w:tc>
        <w:tc>
          <w:tcPr>
            <w:tcW w:w="0" w:type="auto"/>
          </w:tcPr>
          <w:p w14:paraId="404F3520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.001</w:t>
            </w:r>
          </w:p>
        </w:tc>
      </w:tr>
      <w:tr w:rsidR="00CA6818" w:rsidRPr="00D819C8" w14:paraId="7D9E0740" w14:textId="77777777" w:rsidTr="00F55A64">
        <w:trPr>
          <w:jc w:val="center"/>
        </w:trPr>
        <w:tc>
          <w:tcPr>
            <w:tcW w:w="2989" w:type="dxa"/>
            <w:vAlign w:val="center"/>
          </w:tcPr>
          <w:p w14:paraId="0FB0D36D" w14:textId="77777777" w:rsidR="00CA6818" w:rsidRPr="00D819C8" w:rsidRDefault="00CA6818" w:rsidP="00F55A64">
            <w:pPr>
              <w:ind w:firstLine="170"/>
              <w:jc w:val="both"/>
              <w:rPr>
                <w:b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Male/Female</w:t>
            </w:r>
          </w:p>
        </w:tc>
        <w:tc>
          <w:tcPr>
            <w:tcW w:w="0" w:type="auto"/>
            <w:vAlign w:val="center"/>
          </w:tcPr>
          <w:p w14:paraId="0DABBD1D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33/24</w:t>
            </w:r>
          </w:p>
        </w:tc>
        <w:tc>
          <w:tcPr>
            <w:tcW w:w="0" w:type="auto"/>
            <w:vAlign w:val="center"/>
          </w:tcPr>
          <w:p w14:paraId="1082C413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44/40</w:t>
            </w:r>
          </w:p>
        </w:tc>
        <w:tc>
          <w:tcPr>
            <w:tcW w:w="0" w:type="auto"/>
          </w:tcPr>
          <w:p w14:paraId="03A8CBC5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.519</w:t>
            </w:r>
          </w:p>
        </w:tc>
      </w:tr>
      <w:tr w:rsidR="00CA6818" w:rsidRPr="00D819C8" w14:paraId="79A00965" w14:textId="77777777" w:rsidTr="00F55A64">
        <w:trPr>
          <w:jc w:val="center"/>
        </w:trPr>
        <w:tc>
          <w:tcPr>
            <w:tcW w:w="2989" w:type="dxa"/>
            <w:vAlign w:val="center"/>
          </w:tcPr>
          <w:p w14:paraId="3289156A" w14:textId="77777777" w:rsidR="00CA6818" w:rsidRPr="00D819C8" w:rsidRDefault="00CA6818" w:rsidP="00F55A64">
            <w:pPr>
              <w:ind w:firstLine="170"/>
              <w:jc w:val="both"/>
              <w:rPr>
                <w:b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BMI(kg/m</w:t>
            </w:r>
            <w:r w:rsidRPr="00D819C8">
              <w:rPr>
                <w:noProof/>
                <w:sz w:val="24"/>
                <w:szCs w:val="24"/>
                <w:vertAlign w:val="superscript"/>
              </w:rPr>
              <w:t>2</w:t>
            </w:r>
            <w:r w:rsidRPr="00D819C8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50076464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21.2±3.2</w:t>
            </w:r>
          </w:p>
        </w:tc>
        <w:tc>
          <w:tcPr>
            <w:tcW w:w="0" w:type="auto"/>
            <w:vAlign w:val="center"/>
          </w:tcPr>
          <w:p w14:paraId="46A324D9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/>
                <w:noProof/>
                <w:sz w:val="24"/>
                <w:szCs w:val="24"/>
              </w:rPr>
              <w:t>22.2</w:t>
            </w:r>
            <w:r w:rsidRPr="00D819C8">
              <w:rPr>
                <w:noProof/>
                <w:sz w:val="24"/>
                <w:szCs w:val="24"/>
              </w:rPr>
              <w:t>±3.0</w:t>
            </w:r>
          </w:p>
        </w:tc>
        <w:tc>
          <w:tcPr>
            <w:tcW w:w="0" w:type="auto"/>
          </w:tcPr>
          <w:p w14:paraId="7BC96E79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.055</w:t>
            </w:r>
          </w:p>
        </w:tc>
      </w:tr>
      <w:tr w:rsidR="00CA6818" w:rsidRPr="00D819C8" w14:paraId="3710B127" w14:textId="77777777" w:rsidTr="00F55A64">
        <w:trPr>
          <w:jc w:val="center"/>
        </w:trPr>
        <w:tc>
          <w:tcPr>
            <w:tcW w:w="2989" w:type="dxa"/>
            <w:vAlign w:val="center"/>
          </w:tcPr>
          <w:p w14:paraId="0B956832" w14:textId="77777777" w:rsidR="00CA6818" w:rsidRPr="00D819C8" w:rsidRDefault="00CA6818" w:rsidP="00F55A64">
            <w:pPr>
              <w:ind w:firstLine="170"/>
              <w:jc w:val="both"/>
              <w:rPr>
                <w:b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Dialysis mode, n(%)</w:t>
            </w:r>
          </w:p>
        </w:tc>
        <w:tc>
          <w:tcPr>
            <w:tcW w:w="0" w:type="auto"/>
            <w:vAlign w:val="center"/>
          </w:tcPr>
          <w:p w14:paraId="7DCB0D6B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CEB81B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14:paraId="2279D5ED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CA6818" w:rsidRPr="00D819C8" w14:paraId="51B4E268" w14:textId="77777777" w:rsidTr="00F55A64">
        <w:trPr>
          <w:jc w:val="center"/>
        </w:trPr>
        <w:tc>
          <w:tcPr>
            <w:tcW w:w="2989" w:type="dxa"/>
            <w:vAlign w:val="center"/>
          </w:tcPr>
          <w:p w14:paraId="1668E6A8" w14:textId="77777777" w:rsidR="00CA6818" w:rsidRPr="00D819C8" w:rsidRDefault="00CA6818" w:rsidP="00F55A64">
            <w:pPr>
              <w:ind w:firstLine="237"/>
              <w:jc w:val="both"/>
              <w:rPr>
                <w:b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Predialysis</w:t>
            </w:r>
          </w:p>
        </w:tc>
        <w:tc>
          <w:tcPr>
            <w:tcW w:w="0" w:type="auto"/>
            <w:vAlign w:val="center"/>
          </w:tcPr>
          <w:p w14:paraId="51658B6E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0(0.0%)</w:t>
            </w:r>
          </w:p>
        </w:tc>
        <w:tc>
          <w:tcPr>
            <w:tcW w:w="0" w:type="auto"/>
            <w:vAlign w:val="center"/>
          </w:tcPr>
          <w:p w14:paraId="3FA2D0FB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28(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33.3%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437F4BD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&lt;0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1</w:t>
            </w:r>
          </w:p>
        </w:tc>
      </w:tr>
      <w:tr w:rsidR="00CA6818" w:rsidRPr="00D819C8" w14:paraId="195A5204" w14:textId="77777777" w:rsidTr="00F55A64">
        <w:trPr>
          <w:jc w:val="center"/>
        </w:trPr>
        <w:tc>
          <w:tcPr>
            <w:tcW w:w="2989" w:type="dxa"/>
            <w:vAlign w:val="center"/>
          </w:tcPr>
          <w:p w14:paraId="235E9144" w14:textId="77777777" w:rsidR="00CA6818" w:rsidRPr="00D819C8" w:rsidRDefault="00CA6818" w:rsidP="00F55A64">
            <w:pPr>
              <w:ind w:firstLine="237"/>
              <w:jc w:val="both"/>
              <w:rPr>
                <w:b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Haemodialysis</w:t>
            </w:r>
          </w:p>
        </w:tc>
        <w:tc>
          <w:tcPr>
            <w:tcW w:w="0" w:type="auto"/>
            <w:vAlign w:val="center"/>
          </w:tcPr>
          <w:p w14:paraId="7DF79D3D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55(96.5%)</w:t>
            </w:r>
          </w:p>
        </w:tc>
        <w:tc>
          <w:tcPr>
            <w:tcW w:w="0" w:type="auto"/>
            <w:vAlign w:val="center"/>
          </w:tcPr>
          <w:p w14:paraId="1F582E90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37(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44.0%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4FF1877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&lt;0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1</w:t>
            </w:r>
          </w:p>
        </w:tc>
      </w:tr>
      <w:tr w:rsidR="00CA6818" w:rsidRPr="00D819C8" w14:paraId="61BB27F5" w14:textId="77777777" w:rsidTr="00F55A64">
        <w:trPr>
          <w:jc w:val="center"/>
        </w:trPr>
        <w:tc>
          <w:tcPr>
            <w:tcW w:w="2989" w:type="dxa"/>
            <w:vAlign w:val="center"/>
          </w:tcPr>
          <w:p w14:paraId="3909338D" w14:textId="77777777" w:rsidR="00CA6818" w:rsidRPr="00D819C8" w:rsidRDefault="00CA6818" w:rsidP="00F55A64">
            <w:pPr>
              <w:ind w:firstLine="237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Peritoneal dialysis</w:t>
            </w:r>
          </w:p>
        </w:tc>
        <w:tc>
          <w:tcPr>
            <w:tcW w:w="0" w:type="auto"/>
            <w:vAlign w:val="center"/>
          </w:tcPr>
          <w:p w14:paraId="310B88BB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2(3.5%)</w:t>
            </w:r>
          </w:p>
        </w:tc>
        <w:tc>
          <w:tcPr>
            <w:tcW w:w="0" w:type="auto"/>
            <w:vAlign w:val="center"/>
          </w:tcPr>
          <w:p w14:paraId="228945FA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19(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22.6%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74E4BB6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.002</w:t>
            </w:r>
          </w:p>
        </w:tc>
      </w:tr>
      <w:tr w:rsidR="00CA6818" w:rsidRPr="00D819C8" w14:paraId="1BE0F492" w14:textId="77777777" w:rsidTr="00F55A64">
        <w:trPr>
          <w:jc w:val="center"/>
        </w:trPr>
        <w:tc>
          <w:tcPr>
            <w:tcW w:w="2989" w:type="dxa"/>
            <w:vAlign w:val="center"/>
          </w:tcPr>
          <w:p w14:paraId="63F8CD99" w14:textId="77777777" w:rsidR="00CA6818" w:rsidRPr="00D819C8" w:rsidRDefault="00CA6818" w:rsidP="00F55A64">
            <w:pPr>
              <w:ind w:firstLine="170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Dialysis vintage(months)</w:t>
            </w:r>
          </w:p>
        </w:tc>
        <w:tc>
          <w:tcPr>
            <w:tcW w:w="0" w:type="auto"/>
            <w:vAlign w:val="center"/>
          </w:tcPr>
          <w:p w14:paraId="5AF4607D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84.0(60.0-120.0)</w:t>
            </w:r>
          </w:p>
        </w:tc>
        <w:tc>
          <w:tcPr>
            <w:tcW w:w="0" w:type="auto"/>
            <w:vAlign w:val="center"/>
          </w:tcPr>
          <w:p w14:paraId="6C26898D" w14:textId="77777777" w:rsidR="00CA6818" w:rsidRPr="00D819C8" w:rsidRDefault="00067A86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/>
                <w:noProof/>
                <w:sz w:val="24"/>
                <w:szCs w:val="24"/>
              </w:rPr>
              <w:t>10.0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6.0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-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48.0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D77E6E1" w14:textId="77777777" w:rsidR="00CA6818" w:rsidRPr="00D819C8" w:rsidRDefault="00800E9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&lt;0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1</w:t>
            </w:r>
          </w:p>
        </w:tc>
      </w:tr>
      <w:tr w:rsidR="00CA6818" w:rsidRPr="00D819C8" w14:paraId="3544DCB9" w14:textId="77777777" w:rsidTr="00F55A64">
        <w:trPr>
          <w:jc w:val="center"/>
        </w:trPr>
        <w:tc>
          <w:tcPr>
            <w:tcW w:w="2989" w:type="dxa"/>
            <w:vAlign w:val="center"/>
          </w:tcPr>
          <w:p w14:paraId="20134CAC" w14:textId="77777777" w:rsidR="00CA6818" w:rsidRPr="00D819C8" w:rsidRDefault="00CA6818" w:rsidP="00F55A64">
            <w:pPr>
              <w:ind w:firstLine="170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Comorbidities, n(%)</w:t>
            </w:r>
          </w:p>
        </w:tc>
        <w:tc>
          <w:tcPr>
            <w:tcW w:w="0" w:type="auto"/>
            <w:vAlign w:val="center"/>
          </w:tcPr>
          <w:p w14:paraId="1F712ED7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1EA51A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14:paraId="36B0BCB9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CA6818" w:rsidRPr="00D819C8" w14:paraId="23B12904" w14:textId="77777777" w:rsidTr="00F55A64">
        <w:trPr>
          <w:jc w:val="center"/>
        </w:trPr>
        <w:tc>
          <w:tcPr>
            <w:tcW w:w="2989" w:type="dxa"/>
            <w:vAlign w:val="center"/>
          </w:tcPr>
          <w:p w14:paraId="2DD4850B" w14:textId="77777777" w:rsidR="00CA6818" w:rsidRPr="00D819C8" w:rsidRDefault="00CA6818" w:rsidP="00F55A64">
            <w:pPr>
              <w:ind w:firstLine="237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Diabetic mellitus</w:t>
            </w:r>
          </w:p>
        </w:tc>
        <w:tc>
          <w:tcPr>
            <w:tcW w:w="0" w:type="auto"/>
            <w:vAlign w:val="center"/>
          </w:tcPr>
          <w:p w14:paraId="4D00B6AF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2(3.5%)</w:t>
            </w:r>
          </w:p>
        </w:tc>
        <w:tc>
          <w:tcPr>
            <w:tcW w:w="0" w:type="auto"/>
            <w:vAlign w:val="center"/>
          </w:tcPr>
          <w:p w14:paraId="2F6D408D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20(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23.8%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D52270F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.001</w:t>
            </w:r>
          </w:p>
        </w:tc>
      </w:tr>
      <w:tr w:rsidR="00CA6818" w:rsidRPr="00D819C8" w14:paraId="59836391" w14:textId="77777777" w:rsidTr="00F55A64">
        <w:trPr>
          <w:jc w:val="center"/>
        </w:trPr>
        <w:tc>
          <w:tcPr>
            <w:tcW w:w="2989" w:type="dxa"/>
            <w:vAlign w:val="center"/>
          </w:tcPr>
          <w:p w14:paraId="5E7F4BA1" w14:textId="77777777" w:rsidR="00CA6818" w:rsidRPr="00D819C8" w:rsidRDefault="00CA6818" w:rsidP="00F55A64">
            <w:pPr>
              <w:ind w:firstLine="237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vAlign w:val="center"/>
          </w:tcPr>
          <w:p w14:paraId="54853CC6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41(71.9%)</w:t>
            </w:r>
          </w:p>
        </w:tc>
        <w:tc>
          <w:tcPr>
            <w:tcW w:w="0" w:type="auto"/>
            <w:vAlign w:val="center"/>
          </w:tcPr>
          <w:p w14:paraId="1679573E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72(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85.7%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8149ACC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.044</w:t>
            </w:r>
          </w:p>
        </w:tc>
      </w:tr>
      <w:tr w:rsidR="00CA6818" w:rsidRPr="00D819C8" w14:paraId="7917FCF4" w14:textId="77777777" w:rsidTr="00F55A64">
        <w:trPr>
          <w:jc w:val="center"/>
        </w:trPr>
        <w:tc>
          <w:tcPr>
            <w:tcW w:w="2989" w:type="dxa"/>
            <w:vAlign w:val="center"/>
          </w:tcPr>
          <w:p w14:paraId="208F9B41" w14:textId="77777777" w:rsidR="00CA6818" w:rsidRPr="00D819C8" w:rsidRDefault="00CA6818" w:rsidP="00F55A64">
            <w:pPr>
              <w:ind w:firstLine="170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Cause of ESRD, n(%)</w:t>
            </w:r>
          </w:p>
        </w:tc>
        <w:tc>
          <w:tcPr>
            <w:tcW w:w="0" w:type="auto"/>
            <w:vAlign w:val="center"/>
          </w:tcPr>
          <w:p w14:paraId="4043BD78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C8688F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14:paraId="005FDFC3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CA6818" w:rsidRPr="00D819C8" w14:paraId="543012D6" w14:textId="77777777" w:rsidTr="00F55A64">
        <w:trPr>
          <w:jc w:val="center"/>
        </w:trPr>
        <w:tc>
          <w:tcPr>
            <w:tcW w:w="2989" w:type="dxa"/>
            <w:vAlign w:val="center"/>
          </w:tcPr>
          <w:p w14:paraId="2850078F" w14:textId="77777777" w:rsidR="00CA6818" w:rsidRPr="00D819C8" w:rsidRDefault="00CA6818" w:rsidP="00F55A64">
            <w:pPr>
              <w:ind w:firstLine="237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Glomerulonephritis</w:t>
            </w:r>
          </w:p>
        </w:tc>
        <w:tc>
          <w:tcPr>
            <w:tcW w:w="0" w:type="auto"/>
            <w:vAlign w:val="center"/>
          </w:tcPr>
          <w:p w14:paraId="213ECA66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53(93.0%)</w:t>
            </w:r>
          </w:p>
        </w:tc>
        <w:tc>
          <w:tcPr>
            <w:tcW w:w="0" w:type="auto"/>
            <w:vAlign w:val="center"/>
          </w:tcPr>
          <w:p w14:paraId="00E76F8B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50(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59.5%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9AEDBB9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&lt;0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1</w:t>
            </w:r>
          </w:p>
        </w:tc>
      </w:tr>
      <w:tr w:rsidR="00CA6818" w:rsidRPr="00D819C8" w14:paraId="641DF390" w14:textId="77777777" w:rsidTr="00F55A64">
        <w:trPr>
          <w:jc w:val="center"/>
        </w:trPr>
        <w:tc>
          <w:tcPr>
            <w:tcW w:w="2989" w:type="dxa"/>
            <w:vAlign w:val="center"/>
          </w:tcPr>
          <w:p w14:paraId="534F7DBF" w14:textId="77777777" w:rsidR="00CA6818" w:rsidRPr="00D819C8" w:rsidRDefault="00CA6818" w:rsidP="00F55A64">
            <w:pPr>
              <w:ind w:firstLine="237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Diabetic nephropathy</w:t>
            </w:r>
          </w:p>
        </w:tc>
        <w:tc>
          <w:tcPr>
            <w:tcW w:w="0" w:type="auto"/>
            <w:vAlign w:val="center"/>
          </w:tcPr>
          <w:p w14:paraId="2B97F8B5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0(0.0%)</w:t>
            </w:r>
          </w:p>
        </w:tc>
        <w:tc>
          <w:tcPr>
            <w:tcW w:w="0" w:type="auto"/>
            <w:vAlign w:val="center"/>
          </w:tcPr>
          <w:p w14:paraId="002CF5F3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11(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13.1%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7E4159C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.012</w:t>
            </w:r>
          </w:p>
        </w:tc>
      </w:tr>
      <w:tr w:rsidR="00CA6818" w:rsidRPr="00D819C8" w14:paraId="0DA6A0E2" w14:textId="77777777" w:rsidTr="00F55A64">
        <w:trPr>
          <w:jc w:val="center"/>
        </w:trPr>
        <w:tc>
          <w:tcPr>
            <w:tcW w:w="2989" w:type="dxa"/>
            <w:vAlign w:val="center"/>
          </w:tcPr>
          <w:p w14:paraId="6C15C722" w14:textId="77777777" w:rsidR="00CA6818" w:rsidRPr="00D819C8" w:rsidRDefault="00CA6818" w:rsidP="00F55A64">
            <w:pPr>
              <w:ind w:firstLine="237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Hypertensive nephropathy</w:t>
            </w:r>
          </w:p>
        </w:tc>
        <w:tc>
          <w:tcPr>
            <w:tcW w:w="0" w:type="auto"/>
            <w:vAlign w:val="center"/>
          </w:tcPr>
          <w:p w14:paraId="1A854BCE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0(0.0%)</w:t>
            </w:r>
          </w:p>
        </w:tc>
        <w:tc>
          <w:tcPr>
            <w:tcW w:w="0" w:type="auto"/>
            <w:vAlign w:val="center"/>
          </w:tcPr>
          <w:p w14:paraId="06B9D968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4(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4.8%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2D62DC5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.248</w:t>
            </w:r>
          </w:p>
        </w:tc>
      </w:tr>
      <w:tr w:rsidR="00CA6818" w:rsidRPr="00D819C8" w14:paraId="6168BC67" w14:textId="77777777" w:rsidTr="00F55A64">
        <w:trPr>
          <w:jc w:val="center"/>
        </w:trPr>
        <w:tc>
          <w:tcPr>
            <w:tcW w:w="2989" w:type="dxa"/>
            <w:vAlign w:val="center"/>
          </w:tcPr>
          <w:p w14:paraId="4C76A810" w14:textId="77777777" w:rsidR="00CA6818" w:rsidRPr="00D819C8" w:rsidRDefault="00CA6818" w:rsidP="00F55A64">
            <w:pPr>
              <w:ind w:firstLine="237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Polycystic kidney disease</w:t>
            </w:r>
          </w:p>
        </w:tc>
        <w:tc>
          <w:tcPr>
            <w:tcW w:w="0" w:type="auto"/>
            <w:vAlign w:val="center"/>
          </w:tcPr>
          <w:p w14:paraId="7F1A3CDC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2(3.5%)</w:t>
            </w:r>
          </w:p>
        </w:tc>
        <w:tc>
          <w:tcPr>
            <w:tcW w:w="0" w:type="auto"/>
            <w:vAlign w:val="center"/>
          </w:tcPr>
          <w:p w14:paraId="2C9DB5F7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7(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8.3%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95A89E4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.424</w:t>
            </w:r>
          </w:p>
        </w:tc>
      </w:tr>
      <w:tr w:rsidR="00CA6818" w:rsidRPr="00D819C8" w14:paraId="6DFDF9DF" w14:textId="77777777" w:rsidTr="00F55A64">
        <w:trPr>
          <w:jc w:val="center"/>
        </w:trPr>
        <w:tc>
          <w:tcPr>
            <w:tcW w:w="2989" w:type="dxa"/>
            <w:vAlign w:val="center"/>
          </w:tcPr>
          <w:p w14:paraId="0A10ADB0" w14:textId="77777777" w:rsidR="00CA6818" w:rsidRPr="00D819C8" w:rsidRDefault="00CA6818" w:rsidP="00F55A64">
            <w:pPr>
              <w:ind w:firstLine="237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Other</w:t>
            </w:r>
          </w:p>
        </w:tc>
        <w:tc>
          <w:tcPr>
            <w:tcW w:w="0" w:type="auto"/>
            <w:vAlign w:val="center"/>
          </w:tcPr>
          <w:p w14:paraId="3CE3EC7D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2(3.5%)</w:t>
            </w:r>
          </w:p>
        </w:tc>
        <w:tc>
          <w:tcPr>
            <w:tcW w:w="0" w:type="auto"/>
            <w:vAlign w:val="center"/>
          </w:tcPr>
          <w:p w14:paraId="0EF4500E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12(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14.3%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DAFD7FE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.036</w:t>
            </w:r>
          </w:p>
        </w:tc>
      </w:tr>
      <w:tr w:rsidR="00CA6818" w:rsidRPr="00D819C8" w14:paraId="28A6F507" w14:textId="77777777" w:rsidTr="00F55A64">
        <w:trPr>
          <w:jc w:val="center"/>
        </w:trPr>
        <w:tc>
          <w:tcPr>
            <w:tcW w:w="5253" w:type="dxa"/>
            <w:gridSpan w:val="2"/>
            <w:vAlign w:val="center"/>
          </w:tcPr>
          <w:p w14:paraId="4367CE9B" w14:textId="77777777" w:rsidR="00CA6818" w:rsidRPr="00D819C8" w:rsidRDefault="00CA6818" w:rsidP="00F55A64">
            <w:pPr>
              <w:adjustRightInd/>
              <w:snapToGrid/>
              <w:ind w:firstLine="95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Anti-hypertension Medication, n(%)</w:t>
            </w:r>
          </w:p>
        </w:tc>
        <w:tc>
          <w:tcPr>
            <w:tcW w:w="0" w:type="auto"/>
            <w:vAlign w:val="center"/>
          </w:tcPr>
          <w:p w14:paraId="006DEE0C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14:paraId="1451FEC1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CA6818" w:rsidRPr="00D819C8" w14:paraId="2FD7CF9A" w14:textId="77777777" w:rsidTr="00F55A64">
        <w:trPr>
          <w:jc w:val="center"/>
        </w:trPr>
        <w:tc>
          <w:tcPr>
            <w:tcW w:w="2989" w:type="dxa"/>
            <w:vAlign w:val="center"/>
          </w:tcPr>
          <w:p w14:paraId="2812D464" w14:textId="77777777" w:rsidR="00CA6818" w:rsidRPr="00D819C8" w:rsidRDefault="00CA6818" w:rsidP="00F55A64">
            <w:pPr>
              <w:ind w:firstLine="170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Calcium channel blocker</w:t>
            </w:r>
          </w:p>
        </w:tc>
        <w:tc>
          <w:tcPr>
            <w:tcW w:w="0" w:type="auto"/>
            <w:vAlign w:val="center"/>
          </w:tcPr>
          <w:p w14:paraId="756ABD0E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28(49.1%)</w:t>
            </w:r>
          </w:p>
        </w:tc>
        <w:tc>
          <w:tcPr>
            <w:tcW w:w="0" w:type="auto"/>
            <w:vAlign w:val="center"/>
          </w:tcPr>
          <w:p w14:paraId="1AE3B78A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53(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63.1%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D04E527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.100</w:t>
            </w:r>
          </w:p>
        </w:tc>
      </w:tr>
      <w:tr w:rsidR="00CA6818" w:rsidRPr="00D819C8" w14:paraId="40D4E517" w14:textId="77777777" w:rsidTr="00F55A64">
        <w:trPr>
          <w:jc w:val="center"/>
        </w:trPr>
        <w:tc>
          <w:tcPr>
            <w:tcW w:w="2989" w:type="dxa"/>
            <w:vAlign w:val="center"/>
          </w:tcPr>
          <w:p w14:paraId="054416E6" w14:textId="77777777" w:rsidR="00CA6818" w:rsidRPr="00D819C8" w:rsidRDefault="00CA6818" w:rsidP="00F55A64">
            <w:pPr>
              <w:ind w:firstLine="170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ACEI/ARB</w:t>
            </w:r>
          </w:p>
        </w:tc>
        <w:tc>
          <w:tcPr>
            <w:tcW w:w="0" w:type="auto"/>
            <w:vAlign w:val="center"/>
          </w:tcPr>
          <w:p w14:paraId="202F21C4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12(21.1%)</w:t>
            </w:r>
          </w:p>
        </w:tc>
        <w:tc>
          <w:tcPr>
            <w:tcW w:w="0" w:type="auto"/>
            <w:vAlign w:val="center"/>
          </w:tcPr>
          <w:p w14:paraId="4B2F161F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13(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15.5%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8708CC2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.395</w:t>
            </w:r>
          </w:p>
        </w:tc>
      </w:tr>
      <w:tr w:rsidR="00CA6818" w:rsidRPr="00D819C8" w14:paraId="76E74010" w14:textId="77777777" w:rsidTr="00F55A64">
        <w:trPr>
          <w:jc w:val="center"/>
        </w:trPr>
        <w:tc>
          <w:tcPr>
            <w:tcW w:w="2989" w:type="dxa"/>
            <w:vAlign w:val="center"/>
          </w:tcPr>
          <w:p w14:paraId="42656B70" w14:textId="77777777" w:rsidR="00CA6818" w:rsidRPr="00D819C8" w:rsidRDefault="00CA6818" w:rsidP="00F55A64">
            <w:pPr>
              <w:ind w:firstLine="170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β-Receptor blocker</w:t>
            </w:r>
          </w:p>
        </w:tc>
        <w:tc>
          <w:tcPr>
            <w:tcW w:w="0" w:type="auto"/>
            <w:vAlign w:val="center"/>
          </w:tcPr>
          <w:p w14:paraId="47D7777C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22(38.6%)</w:t>
            </w:r>
          </w:p>
        </w:tc>
        <w:tc>
          <w:tcPr>
            <w:tcW w:w="0" w:type="auto"/>
            <w:vAlign w:val="center"/>
          </w:tcPr>
          <w:p w14:paraId="300FBB0C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27(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32.1%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6877D85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.430</w:t>
            </w:r>
          </w:p>
        </w:tc>
      </w:tr>
      <w:tr w:rsidR="00CA6818" w:rsidRPr="00D819C8" w14:paraId="157829A0" w14:textId="77777777" w:rsidTr="00F55A64">
        <w:trPr>
          <w:jc w:val="center"/>
        </w:trPr>
        <w:tc>
          <w:tcPr>
            <w:tcW w:w="2989" w:type="dxa"/>
            <w:vAlign w:val="center"/>
          </w:tcPr>
          <w:p w14:paraId="2091A378" w14:textId="77777777" w:rsidR="00CA6818" w:rsidRPr="00D819C8" w:rsidRDefault="00CA6818" w:rsidP="00F55A64">
            <w:pPr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Laboratory values</w:t>
            </w:r>
          </w:p>
        </w:tc>
        <w:tc>
          <w:tcPr>
            <w:tcW w:w="0" w:type="auto"/>
            <w:vAlign w:val="center"/>
          </w:tcPr>
          <w:p w14:paraId="0E38FD9A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65A99A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14:paraId="46285CAD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CA6818" w:rsidRPr="00D819C8" w14:paraId="6E268243" w14:textId="77777777" w:rsidTr="00F55A64">
        <w:trPr>
          <w:jc w:val="center"/>
        </w:trPr>
        <w:tc>
          <w:tcPr>
            <w:tcW w:w="2989" w:type="dxa"/>
            <w:vAlign w:val="center"/>
          </w:tcPr>
          <w:p w14:paraId="3DE18B42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Hemoglobin(g/l)</w:t>
            </w:r>
          </w:p>
        </w:tc>
        <w:tc>
          <w:tcPr>
            <w:tcW w:w="0" w:type="auto"/>
            <w:vAlign w:val="center"/>
          </w:tcPr>
          <w:p w14:paraId="10A83C4B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99.5±23.6</w:t>
            </w:r>
          </w:p>
        </w:tc>
        <w:tc>
          <w:tcPr>
            <w:tcW w:w="0" w:type="auto"/>
            <w:vAlign w:val="center"/>
          </w:tcPr>
          <w:p w14:paraId="211DD081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89.5±22.9</w:t>
            </w:r>
          </w:p>
        </w:tc>
        <w:tc>
          <w:tcPr>
            <w:tcW w:w="0" w:type="auto"/>
          </w:tcPr>
          <w:p w14:paraId="0FD4B4BD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.013</w:t>
            </w:r>
          </w:p>
        </w:tc>
      </w:tr>
      <w:tr w:rsidR="00CA6818" w:rsidRPr="00D819C8" w14:paraId="24481348" w14:textId="77777777" w:rsidTr="00F55A64">
        <w:trPr>
          <w:jc w:val="center"/>
        </w:trPr>
        <w:tc>
          <w:tcPr>
            <w:tcW w:w="2989" w:type="dxa"/>
            <w:vAlign w:val="center"/>
          </w:tcPr>
          <w:p w14:paraId="566028BE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Hematocrit(%)</w:t>
            </w:r>
          </w:p>
        </w:tc>
        <w:tc>
          <w:tcPr>
            <w:tcW w:w="0" w:type="auto"/>
            <w:vAlign w:val="center"/>
          </w:tcPr>
          <w:p w14:paraId="4207EA26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31.0±7.4</w:t>
            </w:r>
          </w:p>
        </w:tc>
        <w:tc>
          <w:tcPr>
            <w:tcW w:w="0" w:type="auto"/>
            <w:vAlign w:val="center"/>
          </w:tcPr>
          <w:p w14:paraId="44AE8793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27.5±7.0</w:t>
            </w:r>
          </w:p>
        </w:tc>
        <w:tc>
          <w:tcPr>
            <w:tcW w:w="0" w:type="auto"/>
          </w:tcPr>
          <w:p w14:paraId="7693EF16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.005</w:t>
            </w:r>
          </w:p>
        </w:tc>
      </w:tr>
      <w:tr w:rsidR="00CA6818" w:rsidRPr="00D819C8" w14:paraId="360ED3F4" w14:textId="77777777" w:rsidTr="00F55A64">
        <w:trPr>
          <w:jc w:val="center"/>
        </w:trPr>
        <w:tc>
          <w:tcPr>
            <w:tcW w:w="2989" w:type="dxa"/>
            <w:vAlign w:val="center"/>
          </w:tcPr>
          <w:p w14:paraId="7C188765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Glucose(mmol/l)</w:t>
            </w:r>
          </w:p>
        </w:tc>
        <w:tc>
          <w:tcPr>
            <w:tcW w:w="0" w:type="auto"/>
            <w:vAlign w:val="center"/>
          </w:tcPr>
          <w:p w14:paraId="540F3084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4.3±1.1</w:t>
            </w:r>
          </w:p>
        </w:tc>
        <w:tc>
          <w:tcPr>
            <w:tcW w:w="0" w:type="auto"/>
            <w:vAlign w:val="center"/>
          </w:tcPr>
          <w:p w14:paraId="65C5177C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5.2±2.1</w:t>
            </w:r>
          </w:p>
        </w:tc>
        <w:tc>
          <w:tcPr>
            <w:tcW w:w="0" w:type="auto"/>
          </w:tcPr>
          <w:p w14:paraId="5522E097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.002</w:t>
            </w:r>
          </w:p>
        </w:tc>
      </w:tr>
      <w:tr w:rsidR="00CA6818" w:rsidRPr="00D819C8" w14:paraId="23060842" w14:textId="77777777" w:rsidTr="00F55A64">
        <w:trPr>
          <w:jc w:val="center"/>
        </w:trPr>
        <w:tc>
          <w:tcPr>
            <w:tcW w:w="2989" w:type="dxa"/>
            <w:vAlign w:val="center"/>
          </w:tcPr>
          <w:p w14:paraId="71E5FBF9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Creatinine(μmol/l)</w:t>
            </w:r>
          </w:p>
        </w:tc>
        <w:tc>
          <w:tcPr>
            <w:tcW w:w="0" w:type="auto"/>
            <w:vAlign w:val="center"/>
          </w:tcPr>
          <w:p w14:paraId="1F007279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858.3±231.5</w:t>
            </w:r>
          </w:p>
        </w:tc>
        <w:tc>
          <w:tcPr>
            <w:tcW w:w="0" w:type="auto"/>
            <w:vAlign w:val="center"/>
          </w:tcPr>
          <w:p w14:paraId="6F345EE6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883.1±399.2</w:t>
            </w:r>
          </w:p>
        </w:tc>
        <w:tc>
          <w:tcPr>
            <w:tcW w:w="0" w:type="auto"/>
          </w:tcPr>
          <w:p w14:paraId="4729A0AE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.643</w:t>
            </w:r>
          </w:p>
        </w:tc>
      </w:tr>
      <w:tr w:rsidR="00CA6818" w:rsidRPr="00D819C8" w14:paraId="4DD0DC07" w14:textId="77777777" w:rsidTr="00F55A64">
        <w:trPr>
          <w:jc w:val="center"/>
        </w:trPr>
        <w:tc>
          <w:tcPr>
            <w:tcW w:w="2989" w:type="dxa"/>
            <w:vAlign w:val="center"/>
          </w:tcPr>
          <w:p w14:paraId="397785AC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Urea(mmol/l)</w:t>
            </w:r>
          </w:p>
        </w:tc>
        <w:tc>
          <w:tcPr>
            <w:tcW w:w="0" w:type="auto"/>
            <w:vAlign w:val="center"/>
          </w:tcPr>
          <w:p w14:paraId="394FEC14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22.5±7.0</w:t>
            </w:r>
          </w:p>
        </w:tc>
        <w:tc>
          <w:tcPr>
            <w:tcW w:w="0" w:type="auto"/>
            <w:vAlign w:val="center"/>
          </w:tcPr>
          <w:p w14:paraId="4A2097E0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26.4±10.6</w:t>
            </w:r>
          </w:p>
        </w:tc>
        <w:tc>
          <w:tcPr>
            <w:tcW w:w="0" w:type="auto"/>
          </w:tcPr>
          <w:p w14:paraId="5F6F59B2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.009</w:t>
            </w:r>
          </w:p>
        </w:tc>
      </w:tr>
      <w:tr w:rsidR="00CA6818" w:rsidRPr="00D819C8" w14:paraId="36669BA6" w14:textId="77777777" w:rsidTr="00F55A64">
        <w:trPr>
          <w:jc w:val="center"/>
        </w:trPr>
        <w:tc>
          <w:tcPr>
            <w:tcW w:w="2989" w:type="dxa"/>
            <w:vAlign w:val="center"/>
          </w:tcPr>
          <w:p w14:paraId="6095D4A1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HDL cholesterol(mmol/l)</w:t>
            </w:r>
          </w:p>
        </w:tc>
        <w:tc>
          <w:tcPr>
            <w:tcW w:w="0" w:type="auto"/>
            <w:vAlign w:val="center"/>
          </w:tcPr>
          <w:p w14:paraId="6F0B0764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1.1±0.3</w:t>
            </w:r>
          </w:p>
        </w:tc>
        <w:tc>
          <w:tcPr>
            <w:tcW w:w="0" w:type="auto"/>
            <w:vAlign w:val="center"/>
          </w:tcPr>
          <w:p w14:paraId="15277E8B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1.1±0.3</w:t>
            </w:r>
          </w:p>
        </w:tc>
        <w:tc>
          <w:tcPr>
            <w:tcW w:w="0" w:type="auto"/>
          </w:tcPr>
          <w:p w14:paraId="272E4DAD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.909</w:t>
            </w:r>
          </w:p>
        </w:tc>
      </w:tr>
      <w:tr w:rsidR="00CA6818" w:rsidRPr="00D819C8" w14:paraId="20BCF4F2" w14:textId="77777777" w:rsidTr="00F55A64">
        <w:trPr>
          <w:jc w:val="center"/>
        </w:trPr>
        <w:tc>
          <w:tcPr>
            <w:tcW w:w="2989" w:type="dxa"/>
            <w:vAlign w:val="center"/>
          </w:tcPr>
          <w:p w14:paraId="196DF2D1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LDL cholesterol(mmol/l)</w:t>
            </w:r>
          </w:p>
        </w:tc>
        <w:tc>
          <w:tcPr>
            <w:tcW w:w="0" w:type="auto"/>
            <w:vAlign w:val="center"/>
          </w:tcPr>
          <w:p w14:paraId="2A0908A7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2.5±0.6</w:t>
            </w:r>
          </w:p>
        </w:tc>
        <w:tc>
          <w:tcPr>
            <w:tcW w:w="0" w:type="auto"/>
            <w:vAlign w:val="center"/>
          </w:tcPr>
          <w:p w14:paraId="379DC882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3.0±1.0</w:t>
            </w:r>
          </w:p>
        </w:tc>
        <w:tc>
          <w:tcPr>
            <w:tcW w:w="0" w:type="auto"/>
          </w:tcPr>
          <w:p w14:paraId="3B21F4E6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&lt;0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1</w:t>
            </w:r>
          </w:p>
        </w:tc>
      </w:tr>
      <w:tr w:rsidR="00CA6818" w:rsidRPr="00D819C8" w14:paraId="2DC1BE12" w14:textId="77777777" w:rsidTr="00F55A64">
        <w:trPr>
          <w:jc w:val="center"/>
        </w:trPr>
        <w:tc>
          <w:tcPr>
            <w:tcW w:w="2989" w:type="dxa"/>
            <w:vAlign w:val="center"/>
          </w:tcPr>
          <w:p w14:paraId="0C0DB625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sz w:val="24"/>
                <w:szCs w:val="24"/>
              </w:rPr>
              <w:t>T</w:t>
            </w:r>
            <w:r w:rsidRPr="00D819C8">
              <w:rPr>
                <w:rFonts w:eastAsiaTheme="minorEastAsia"/>
                <w:sz w:val="24"/>
                <w:szCs w:val="24"/>
              </w:rPr>
              <w:t>otal cholesterol</w:t>
            </w:r>
            <w:r w:rsidRPr="00D819C8">
              <w:rPr>
                <w:noProof/>
                <w:sz w:val="24"/>
                <w:szCs w:val="24"/>
              </w:rPr>
              <w:t xml:space="preserve"> (mmol/l)</w:t>
            </w:r>
          </w:p>
        </w:tc>
        <w:tc>
          <w:tcPr>
            <w:tcW w:w="0" w:type="auto"/>
            <w:vAlign w:val="center"/>
          </w:tcPr>
          <w:p w14:paraId="05114ED6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4.0±0.9</w:t>
            </w:r>
          </w:p>
        </w:tc>
        <w:tc>
          <w:tcPr>
            <w:tcW w:w="0" w:type="auto"/>
            <w:vAlign w:val="center"/>
          </w:tcPr>
          <w:p w14:paraId="040A0D5C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4.7±1.3</w:t>
            </w:r>
          </w:p>
        </w:tc>
        <w:tc>
          <w:tcPr>
            <w:tcW w:w="0" w:type="auto"/>
          </w:tcPr>
          <w:p w14:paraId="10AF3CF2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&lt;0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1</w:t>
            </w:r>
          </w:p>
        </w:tc>
      </w:tr>
      <w:tr w:rsidR="00CA6818" w:rsidRPr="00D819C8" w14:paraId="7F666DF3" w14:textId="77777777" w:rsidTr="00F55A64">
        <w:trPr>
          <w:jc w:val="center"/>
        </w:trPr>
        <w:tc>
          <w:tcPr>
            <w:tcW w:w="2989" w:type="dxa"/>
            <w:vAlign w:val="center"/>
          </w:tcPr>
          <w:p w14:paraId="7CA58E2E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Triglyceride(mmol/l)</w:t>
            </w:r>
          </w:p>
        </w:tc>
        <w:tc>
          <w:tcPr>
            <w:tcW w:w="0" w:type="auto"/>
            <w:vAlign w:val="center"/>
          </w:tcPr>
          <w:p w14:paraId="764C6C26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1.5±0.9</w:t>
            </w:r>
          </w:p>
        </w:tc>
        <w:tc>
          <w:tcPr>
            <w:tcW w:w="0" w:type="auto"/>
            <w:vAlign w:val="center"/>
          </w:tcPr>
          <w:p w14:paraId="6CDDEE4E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1.6±1.1</w:t>
            </w:r>
          </w:p>
        </w:tc>
        <w:tc>
          <w:tcPr>
            <w:tcW w:w="0" w:type="auto"/>
          </w:tcPr>
          <w:p w14:paraId="190C13F5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.522</w:t>
            </w:r>
          </w:p>
        </w:tc>
      </w:tr>
      <w:tr w:rsidR="00CA6818" w:rsidRPr="00D819C8" w14:paraId="0DE9A8BB" w14:textId="77777777" w:rsidTr="00F55A64">
        <w:trPr>
          <w:jc w:val="center"/>
        </w:trPr>
        <w:tc>
          <w:tcPr>
            <w:tcW w:w="2989" w:type="dxa"/>
            <w:vAlign w:val="center"/>
          </w:tcPr>
          <w:p w14:paraId="1794FC37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Albumin(g/l)</w:t>
            </w:r>
          </w:p>
        </w:tc>
        <w:tc>
          <w:tcPr>
            <w:tcW w:w="0" w:type="auto"/>
            <w:vAlign w:val="center"/>
          </w:tcPr>
          <w:p w14:paraId="499C840D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37.7±4.1</w:t>
            </w:r>
          </w:p>
        </w:tc>
        <w:tc>
          <w:tcPr>
            <w:tcW w:w="0" w:type="auto"/>
            <w:vAlign w:val="center"/>
          </w:tcPr>
          <w:p w14:paraId="1482B7CC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36.4±5.2</w:t>
            </w:r>
          </w:p>
        </w:tc>
        <w:tc>
          <w:tcPr>
            <w:tcW w:w="0" w:type="auto"/>
          </w:tcPr>
          <w:p w14:paraId="75D1D51D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.079</w:t>
            </w:r>
          </w:p>
        </w:tc>
      </w:tr>
      <w:tr w:rsidR="00CA6818" w:rsidRPr="00D819C8" w14:paraId="6BEC6137" w14:textId="77777777" w:rsidTr="00F55A64">
        <w:trPr>
          <w:jc w:val="center"/>
        </w:trPr>
        <w:tc>
          <w:tcPr>
            <w:tcW w:w="2989" w:type="dxa"/>
            <w:vAlign w:val="center"/>
          </w:tcPr>
          <w:p w14:paraId="57FAD6B0" w14:textId="77777777" w:rsidR="00CA6818" w:rsidRPr="00D819C8" w:rsidRDefault="00CA6818" w:rsidP="00F55A64">
            <w:pPr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Bone metabolism panel</w:t>
            </w:r>
          </w:p>
        </w:tc>
        <w:tc>
          <w:tcPr>
            <w:tcW w:w="0" w:type="auto"/>
            <w:vAlign w:val="center"/>
          </w:tcPr>
          <w:p w14:paraId="4D0B0616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F56644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14:paraId="7361043C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</w:p>
        </w:tc>
      </w:tr>
      <w:tr w:rsidR="00CA6818" w:rsidRPr="00D819C8" w14:paraId="176C1B89" w14:textId="77777777" w:rsidTr="00F55A64">
        <w:trPr>
          <w:jc w:val="center"/>
        </w:trPr>
        <w:tc>
          <w:tcPr>
            <w:tcW w:w="2989" w:type="dxa"/>
            <w:vAlign w:val="center"/>
          </w:tcPr>
          <w:p w14:paraId="665A58B7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Calcium(mg/dl)</w:t>
            </w:r>
          </w:p>
        </w:tc>
        <w:tc>
          <w:tcPr>
            <w:tcW w:w="0" w:type="auto"/>
            <w:vAlign w:val="center"/>
          </w:tcPr>
          <w:p w14:paraId="330A4750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10.1±1.1</w:t>
            </w:r>
          </w:p>
        </w:tc>
        <w:tc>
          <w:tcPr>
            <w:tcW w:w="0" w:type="auto"/>
            <w:vAlign w:val="center"/>
          </w:tcPr>
          <w:p w14:paraId="2C5E91F1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8.8±1.1</w:t>
            </w:r>
          </w:p>
        </w:tc>
        <w:tc>
          <w:tcPr>
            <w:tcW w:w="0" w:type="auto"/>
          </w:tcPr>
          <w:p w14:paraId="4311A823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&lt;0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1</w:t>
            </w:r>
          </w:p>
        </w:tc>
      </w:tr>
      <w:tr w:rsidR="00CA6818" w:rsidRPr="00D819C8" w14:paraId="301EDDBC" w14:textId="77777777" w:rsidTr="00F55A64">
        <w:trPr>
          <w:jc w:val="center"/>
        </w:trPr>
        <w:tc>
          <w:tcPr>
            <w:tcW w:w="2989" w:type="dxa"/>
            <w:vAlign w:val="center"/>
          </w:tcPr>
          <w:p w14:paraId="296921ED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Phosphorus(mg/dl)</w:t>
            </w:r>
          </w:p>
        </w:tc>
        <w:tc>
          <w:tcPr>
            <w:tcW w:w="0" w:type="auto"/>
            <w:vAlign w:val="center"/>
          </w:tcPr>
          <w:p w14:paraId="41473BB1" w14:textId="77777777" w:rsidR="00CA6818" w:rsidRPr="00D819C8" w:rsidRDefault="00CA6818" w:rsidP="00F55A64">
            <w:pPr>
              <w:tabs>
                <w:tab w:val="decimal" w:pos="0"/>
              </w:tabs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6.8±1.9</w:t>
            </w:r>
          </w:p>
        </w:tc>
        <w:tc>
          <w:tcPr>
            <w:tcW w:w="0" w:type="auto"/>
            <w:vAlign w:val="center"/>
          </w:tcPr>
          <w:p w14:paraId="64C9D0C9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6.3±2.0</w:t>
            </w:r>
          </w:p>
        </w:tc>
        <w:tc>
          <w:tcPr>
            <w:tcW w:w="0" w:type="auto"/>
          </w:tcPr>
          <w:p w14:paraId="2D5BA6E8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.109</w:t>
            </w:r>
          </w:p>
        </w:tc>
      </w:tr>
      <w:tr w:rsidR="00CA6818" w:rsidRPr="00D819C8" w14:paraId="2EC323AB" w14:textId="77777777" w:rsidTr="00F55A64">
        <w:trPr>
          <w:jc w:val="center"/>
        </w:trPr>
        <w:tc>
          <w:tcPr>
            <w:tcW w:w="2989" w:type="dxa"/>
            <w:vAlign w:val="center"/>
          </w:tcPr>
          <w:p w14:paraId="2B2D4BC4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ALP(u/l)</w:t>
            </w:r>
          </w:p>
        </w:tc>
        <w:tc>
          <w:tcPr>
            <w:tcW w:w="0" w:type="auto"/>
            <w:vAlign w:val="center"/>
          </w:tcPr>
          <w:p w14:paraId="03C06936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506.3(286.1-951.6)</w:t>
            </w:r>
          </w:p>
        </w:tc>
        <w:tc>
          <w:tcPr>
            <w:tcW w:w="0" w:type="auto"/>
            <w:vAlign w:val="center"/>
          </w:tcPr>
          <w:p w14:paraId="0790E947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/>
                <w:noProof/>
                <w:sz w:val="24"/>
                <w:szCs w:val="24"/>
              </w:rPr>
              <w:t>80.1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66.3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-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104.3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D520628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&lt;0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1</w:t>
            </w:r>
          </w:p>
        </w:tc>
      </w:tr>
      <w:tr w:rsidR="00CA6818" w:rsidRPr="00D819C8" w14:paraId="6858CF5F" w14:textId="77777777" w:rsidTr="00F55A64">
        <w:trPr>
          <w:jc w:val="center"/>
        </w:trPr>
        <w:tc>
          <w:tcPr>
            <w:tcW w:w="2989" w:type="dxa"/>
            <w:vAlign w:val="center"/>
          </w:tcPr>
          <w:p w14:paraId="0F3C299F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lnALP</w:t>
            </w:r>
          </w:p>
        </w:tc>
        <w:tc>
          <w:tcPr>
            <w:tcW w:w="0" w:type="auto"/>
            <w:vAlign w:val="center"/>
          </w:tcPr>
          <w:p w14:paraId="12156BB7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6.1±0.9</w:t>
            </w:r>
          </w:p>
        </w:tc>
        <w:tc>
          <w:tcPr>
            <w:tcW w:w="0" w:type="auto"/>
            <w:vAlign w:val="center"/>
          </w:tcPr>
          <w:p w14:paraId="5AD212BC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4.5±0.5</w:t>
            </w:r>
          </w:p>
        </w:tc>
        <w:tc>
          <w:tcPr>
            <w:tcW w:w="0" w:type="auto"/>
          </w:tcPr>
          <w:p w14:paraId="4825AC89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&lt;0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1</w:t>
            </w:r>
          </w:p>
        </w:tc>
      </w:tr>
      <w:tr w:rsidR="00CA6818" w:rsidRPr="00D819C8" w14:paraId="3A820634" w14:textId="77777777" w:rsidTr="00F55A64">
        <w:trPr>
          <w:jc w:val="center"/>
        </w:trPr>
        <w:tc>
          <w:tcPr>
            <w:tcW w:w="2989" w:type="dxa"/>
            <w:vAlign w:val="center"/>
          </w:tcPr>
          <w:p w14:paraId="321853EB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iPTH(pg/ml)</w:t>
            </w:r>
          </w:p>
        </w:tc>
        <w:tc>
          <w:tcPr>
            <w:tcW w:w="0" w:type="auto"/>
            <w:vAlign w:val="center"/>
          </w:tcPr>
          <w:p w14:paraId="6A582121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1980.4(1343.4-2967.4)</w:t>
            </w:r>
          </w:p>
        </w:tc>
        <w:tc>
          <w:tcPr>
            <w:tcW w:w="0" w:type="auto"/>
            <w:vAlign w:val="center"/>
          </w:tcPr>
          <w:p w14:paraId="51FBE91F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/>
                <w:noProof/>
                <w:sz w:val="24"/>
                <w:szCs w:val="24"/>
              </w:rPr>
              <w:t>267.9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139.5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-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507.1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82B26F3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&lt;0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1</w:t>
            </w:r>
          </w:p>
        </w:tc>
      </w:tr>
      <w:tr w:rsidR="00CA6818" w:rsidRPr="00D819C8" w14:paraId="03F534A8" w14:textId="77777777" w:rsidTr="00F55A64">
        <w:trPr>
          <w:jc w:val="center"/>
        </w:trPr>
        <w:tc>
          <w:tcPr>
            <w:tcW w:w="2989" w:type="dxa"/>
            <w:vAlign w:val="center"/>
          </w:tcPr>
          <w:p w14:paraId="2934CF23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lniPTH</w:t>
            </w:r>
          </w:p>
        </w:tc>
        <w:tc>
          <w:tcPr>
            <w:tcW w:w="0" w:type="auto"/>
            <w:vAlign w:val="center"/>
          </w:tcPr>
          <w:p w14:paraId="69FB27D0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7.6±0.5</w:t>
            </w:r>
          </w:p>
        </w:tc>
        <w:tc>
          <w:tcPr>
            <w:tcW w:w="0" w:type="auto"/>
            <w:vAlign w:val="center"/>
          </w:tcPr>
          <w:p w14:paraId="633335F2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5.5±1.0</w:t>
            </w:r>
          </w:p>
        </w:tc>
        <w:tc>
          <w:tcPr>
            <w:tcW w:w="0" w:type="auto"/>
          </w:tcPr>
          <w:p w14:paraId="3EA96785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&lt;0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.00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1</w:t>
            </w:r>
          </w:p>
        </w:tc>
      </w:tr>
      <w:tr w:rsidR="00CA6818" w:rsidRPr="00D819C8" w14:paraId="1C61550F" w14:textId="77777777" w:rsidTr="00F55A64">
        <w:trPr>
          <w:jc w:val="center"/>
        </w:trPr>
        <w:tc>
          <w:tcPr>
            <w:tcW w:w="2989" w:type="dxa"/>
            <w:vAlign w:val="center"/>
          </w:tcPr>
          <w:p w14:paraId="70F1D49D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Leptin(pg/ml)</w:t>
            </w:r>
          </w:p>
        </w:tc>
        <w:tc>
          <w:tcPr>
            <w:tcW w:w="0" w:type="auto"/>
            <w:vAlign w:val="center"/>
          </w:tcPr>
          <w:p w14:paraId="08768519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5524.4(1673.2-13712.3)</w:t>
            </w:r>
          </w:p>
        </w:tc>
        <w:tc>
          <w:tcPr>
            <w:tcW w:w="0" w:type="auto"/>
            <w:vAlign w:val="center"/>
          </w:tcPr>
          <w:p w14:paraId="45DCBF83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/>
                <w:noProof/>
                <w:sz w:val="24"/>
                <w:szCs w:val="24"/>
              </w:rPr>
              <w:t>6454.6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1908.1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-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17227.1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0ABDD9B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.384</w:t>
            </w:r>
          </w:p>
        </w:tc>
      </w:tr>
      <w:tr w:rsidR="00CA6818" w:rsidRPr="00D819C8" w14:paraId="0E96DF4B" w14:textId="77777777" w:rsidTr="00F55A64">
        <w:trPr>
          <w:jc w:val="center"/>
        </w:trPr>
        <w:tc>
          <w:tcPr>
            <w:tcW w:w="2989" w:type="dxa"/>
            <w:vAlign w:val="center"/>
          </w:tcPr>
          <w:p w14:paraId="5D08DA71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Leptin/BMI</w:t>
            </w:r>
          </w:p>
        </w:tc>
        <w:tc>
          <w:tcPr>
            <w:tcW w:w="0" w:type="auto"/>
            <w:vAlign w:val="center"/>
          </w:tcPr>
          <w:p w14:paraId="37B11185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259.4(86.3-572.0)</w:t>
            </w:r>
          </w:p>
        </w:tc>
        <w:tc>
          <w:tcPr>
            <w:tcW w:w="0" w:type="auto"/>
            <w:vAlign w:val="center"/>
          </w:tcPr>
          <w:p w14:paraId="1EF9E772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/>
                <w:noProof/>
                <w:sz w:val="24"/>
                <w:szCs w:val="24"/>
              </w:rPr>
              <w:t>296.2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(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83.3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-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789.6</w:t>
            </w: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430C8DE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.480</w:t>
            </w:r>
          </w:p>
        </w:tc>
      </w:tr>
      <w:tr w:rsidR="00CA6818" w:rsidRPr="00D819C8" w14:paraId="6825B37F" w14:textId="77777777" w:rsidTr="00F55A64">
        <w:trPr>
          <w:jc w:val="center"/>
        </w:trPr>
        <w:tc>
          <w:tcPr>
            <w:tcW w:w="2989" w:type="dxa"/>
            <w:vAlign w:val="center"/>
          </w:tcPr>
          <w:p w14:paraId="4D00F06D" w14:textId="77777777" w:rsidR="00CA6818" w:rsidRPr="00D819C8" w:rsidRDefault="00CA6818" w:rsidP="00F55A64">
            <w:pPr>
              <w:ind w:firstLine="95"/>
              <w:jc w:val="both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ln Leptin/BMI</w:t>
            </w:r>
          </w:p>
        </w:tc>
        <w:tc>
          <w:tcPr>
            <w:tcW w:w="0" w:type="auto"/>
            <w:vAlign w:val="center"/>
          </w:tcPr>
          <w:p w14:paraId="38145792" w14:textId="77777777" w:rsidR="00CA6818" w:rsidRPr="00D819C8" w:rsidRDefault="00CA6818" w:rsidP="00F55A64">
            <w:pPr>
              <w:jc w:val="center"/>
              <w:rPr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5.4±1.3</w:t>
            </w:r>
          </w:p>
        </w:tc>
        <w:tc>
          <w:tcPr>
            <w:tcW w:w="0" w:type="auto"/>
            <w:vAlign w:val="center"/>
          </w:tcPr>
          <w:p w14:paraId="7F704AEF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noProof/>
                <w:sz w:val="24"/>
                <w:szCs w:val="24"/>
              </w:rPr>
              <w:t>5.6±1.4</w:t>
            </w:r>
          </w:p>
        </w:tc>
        <w:tc>
          <w:tcPr>
            <w:tcW w:w="0" w:type="auto"/>
          </w:tcPr>
          <w:p w14:paraId="11F7BD4B" w14:textId="77777777" w:rsidR="00CA6818" w:rsidRPr="00D819C8" w:rsidRDefault="00CA6818" w:rsidP="00F55A64">
            <w:pPr>
              <w:adjustRightInd/>
              <w:snapToGrid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 w:rsidRPr="00D819C8">
              <w:rPr>
                <w:rFonts w:eastAsiaTheme="minorEastAsia" w:hint="eastAsia"/>
                <w:noProof/>
                <w:sz w:val="24"/>
                <w:szCs w:val="24"/>
              </w:rPr>
              <w:t>0</w:t>
            </w:r>
            <w:r w:rsidRPr="00D819C8">
              <w:rPr>
                <w:rFonts w:eastAsiaTheme="minorEastAsia"/>
                <w:noProof/>
                <w:sz w:val="24"/>
                <w:szCs w:val="24"/>
              </w:rPr>
              <w:t>.441</w:t>
            </w:r>
          </w:p>
        </w:tc>
      </w:tr>
    </w:tbl>
    <w:p w14:paraId="0963F365" w14:textId="77777777" w:rsidR="00CA6818" w:rsidRDefault="00CA6818" w:rsidP="00CA6818">
      <w:pPr>
        <w:spacing w:after="0"/>
      </w:pPr>
    </w:p>
    <w:p w14:paraId="5A7D1E84" w14:textId="77777777" w:rsidR="00CA6818" w:rsidRPr="008B6231" w:rsidRDefault="00CA6818" w:rsidP="00CA6818">
      <w:pPr>
        <w:spacing w:after="0"/>
        <w:jc w:val="both"/>
        <w:rPr>
          <w:rFonts w:eastAsiaTheme="minorEastAsia"/>
        </w:rPr>
      </w:pPr>
      <w:r w:rsidRPr="008B6231">
        <w:rPr>
          <w:rFonts w:eastAsiaTheme="minorEastAsia"/>
        </w:rPr>
        <w:t xml:space="preserve">Data were mean ± standard deviation (SD), or numbers and percentages, or median (25th-75th percentile), as appropriate. </w:t>
      </w:r>
    </w:p>
    <w:p w14:paraId="0D0889F8" w14:textId="77777777" w:rsidR="00CA6818" w:rsidRPr="008B6231" w:rsidRDefault="00CA6818" w:rsidP="00CA6818">
      <w:pPr>
        <w:spacing w:after="0"/>
        <w:jc w:val="both"/>
        <w:rPr>
          <w:rFonts w:eastAsiaTheme="minorEastAsia"/>
        </w:rPr>
      </w:pPr>
      <w:r w:rsidRPr="008B6231">
        <w:rPr>
          <w:rFonts w:eastAsiaTheme="minorEastAsia"/>
        </w:rPr>
        <w:t>Test of significance by Independent-Samples t test or Wilcoxon’s rank sum test for continuous variables and Chi-square test or Fisher’s exact test for categorical variables.</w:t>
      </w:r>
    </w:p>
    <w:p w14:paraId="1BA1A4AC" w14:textId="77777777" w:rsidR="00CA6818" w:rsidRPr="008B6231" w:rsidRDefault="00CA6818" w:rsidP="00CA6818">
      <w:pPr>
        <w:adjustRightInd/>
        <w:snapToGrid/>
        <w:spacing w:after="0"/>
        <w:rPr>
          <w:rFonts w:eastAsiaTheme="minorEastAsia"/>
          <w:noProof/>
        </w:rPr>
      </w:pPr>
      <w:r w:rsidRPr="008B6231">
        <w:rPr>
          <w:rFonts w:eastAsiaTheme="minorEastAsia" w:hint="eastAsia"/>
          <w:i/>
        </w:rPr>
        <w:lastRenderedPageBreak/>
        <w:t>P</w:t>
      </w:r>
      <w:r>
        <w:rPr>
          <w:rFonts w:eastAsiaTheme="minorEastAsia" w:hint="eastAsia"/>
        </w:rPr>
        <w:t xml:space="preserve">: </w:t>
      </w:r>
      <w:r w:rsidRPr="008B6231">
        <w:rPr>
          <w:rFonts w:eastAsiaTheme="minorEastAsia" w:hint="eastAsia"/>
        </w:rPr>
        <w:t xml:space="preserve"> CKD patients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  <w:noProof/>
        </w:rPr>
        <w:t>w</w:t>
      </w:r>
      <w:r w:rsidRPr="00CB1D6A">
        <w:rPr>
          <w:rFonts w:eastAsiaTheme="minorEastAsia"/>
          <w:noProof/>
        </w:rPr>
        <w:t xml:space="preserve">ith </w:t>
      </w:r>
      <w:r w:rsidR="00EE1BA1">
        <w:rPr>
          <w:rFonts w:eastAsiaTheme="minorEastAsia" w:hint="eastAsia"/>
          <w:noProof/>
        </w:rPr>
        <w:t>s</w:t>
      </w:r>
      <w:r w:rsidRPr="00CB1D6A">
        <w:rPr>
          <w:rFonts w:eastAsiaTheme="minorEastAsia"/>
          <w:noProof/>
        </w:rPr>
        <w:t>evere SHPT</w:t>
      </w:r>
      <w:r>
        <w:rPr>
          <w:rFonts w:eastAsiaTheme="minorEastAsia" w:hint="eastAsia"/>
          <w:noProof/>
        </w:rPr>
        <w:t xml:space="preserve"> versus </w:t>
      </w:r>
      <w:r w:rsidR="00EE1BA1">
        <w:rPr>
          <w:rFonts w:eastAsiaTheme="minorEastAsia" w:hint="eastAsia"/>
          <w:noProof/>
        </w:rPr>
        <w:t xml:space="preserve">those </w:t>
      </w:r>
      <w:r>
        <w:rPr>
          <w:rFonts w:eastAsiaTheme="minorEastAsia" w:hint="eastAsia"/>
          <w:noProof/>
        </w:rPr>
        <w:t>without severe SHPT</w:t>
      </w:r>
      <w:r w:rsidRPr="008B6231">
        <w:rPr>
          <w:rFonts w:eastAsiaTheme="minorEastAsia" w:hint="eastAsia"/>
        </w:rPr>
        <w:t xml:space="preserve">. </w:t>
      </w:r>
    </w:p>
    <w:p w14:paraId="23370918" w14:textId="77777777" w:rsidR="00CA6818" w:rsidRDefault="00CA6818" w:rsidP="00CA6818">
      <w:pPr>
        <w:spacing w:after="0"/>
        <w:jc w:val="both"/>
        <w:rPr>
          <w:rFonts w:eastAsiaTheme="minorEastAsia"/>
        </w:rPr>
      </w:pPr>
      <w:r w:rsidRPr="008B6231">
        <w:rPr>
          <w:rFonts w:eastAsiaTheme="minorEastAsia"/>
        </w:rPr>
        <w:t>CKD, chronic kidney disease; SHPT, secondary hyperparathyroidism; BMI, body mass index; ACEI, angiotensin-converting enzyme inhibitors; ARB, angiotensin receptor blocker; HDL, high density lipoprotei</w:t>
      </w:r>
      <w:r>
        <w:rPr>
          <w:rFonts w:eastAsiaTheme="minorEastAsia"/>
        </w:rPr>
        <w:t>n; LDL, low density lipoprotein</w:t>
      </w:r>
      <w:r w:rsidRPr="008B6231">
        <w:rPr>
          <w:rFonts w:eastAsiaTheme="minorEastAsia"/>
        </w:rPr>
        <w:t>; ALP, alkaline phosphatase; iPTH, intact parathyroid hormone;</w:t>
      </w:r>
    </w:p>
    <w:p w14:paraId="11649073" w14:textId="77777777" w:rsidR="008B6231" w:rsidRDefault="008B6231" w:rsidP="008B6231">
      <w:pPr>
        <w:spacing w:after="0"/>
        <w:jc w:val="both"/>
        <w:rPr>
          <w:rFonts w:eastAsiaTheme="minorEastAsia"/>
        </w:rPr>
        <w:sectPr w:rsidR="008B6231" w:rsidSect="0027379B">
          <w:pgSz w:w="11907" w:h="18711" w:code="60"/>
          <w:pgMar w:top="1440" w:right="1080" w:bottom="1440" w:left="1080" w:header="709" w:footer="709" w:gutter="0"/>
          <w:cols w:space="708"/>
          <w:docGrid w:linePitch="360"/>
        </w:sectPr>
      </w:pPr>
    </w:p>
    <w:p w14:paraId="5A063E21" w14:textId="4FAE79F6" w:rsidR="0054509F" w:rsidRPr="00E171DE" w:rsidRDefault="0054509F" w:rsidP="0054509F">
      <w:pPr>
        <w:adjustRightInd/>
        <w:snapToGrid/>
        <w:spacing w:after="0"/>
        <w:jc w:val="both"/>
        <w:rPr>
          <w:rFonts w:eastAsiaTheme="minorEastAsia"/>
          <w:sz w:val="24"/>
          <w:szCs w:val="24"/>
        </w:rPr>
      </w:pPr>
      <w:r w:rsidRPr="00E171DE">
        <w:rPr>
          <w:b/>
          <w:sz w:val="24"/>
          <w:szCs w:val="24"/>
        </w:rPr>
        <w:lastRenderedPageBreak/>
        <w:t xml:space="preserve">Table </w:t>
      </w:r>
      <w:r w:rsidR="00505659" w:rsidRPr="00E171DE">
        <w:rPr>
          <w:b/>
          <w:sz w:val="24"/>
          <w:szCs w:val="24"/>
        </w:rPr>
        <w:t>S</w:t>
      </w:r>
      <w:r w:rsidR="00505659">
        <w:rPr>
          <w:rFonts w:hint="eastAsia"/>
          <w:b/>
          <w:sz w:val="24"/>
          <w:szCs w:val="24"/>
        </w:rPr>
        <w:t>2</w:t>
      </w:r>
      <w:r w:rsidRPr="00E171DE">
        <w:rPr>
          <w:b/>
          <w:sz w:val="24"/>
          <w:szCs w:val="24"/>
        </w:rPr>
        <w:t xml:space="preserve">. </w:t>
      </w:r>
      <w:r w:rsidRPr="00E171DE">
        <w:rPr>
          <w:noProof/>
          <w:sz w:val="24"/>
          <w:szCs w:val="24"/>
        </w:rPr>
        <w:t xml:space="preserve">Baseline HRV parameters </w:t>
      </w:r>
      <w:r w:rsidRPr="00E171DE">
        <w:rPr>
          <w:rFonts w:hint="eastAsia"/>
          <w:sz w:val="24"/>
          <w:szCs w:val="24"/>
        </w:rPr>
        <w:t>in CKD group</w:t>
      </w:r>
      <w:r w:rsidRPr="00E171DE">
        <w:rPr>
          <w:sz w:val="24"/>
          <w:szCs w:val="24"/>
        </w:rPr>
        <w:t>.</w:t>
      </w:r>
      <w:r w:rsidRPr="00E171DE">
        <w:rPr>
          <w:b/>
          <w:sz w:val="24"/>
          <w:szCs w:val="24"/>
        </w:rPr>
        <w:t xml:space="preserve"> </w:t>
      </w:r>
    </w:p>
    <w:p w14:paraId="3C8A543A" w14:textId="77777777" w:rsidR="0054509F" w:rsidRPr="001F5231" w:rsidRDefault="0054509F" w:rsidP="0054509F">
      <w:pPr>
        <w:adjustRightInd/>
        <w:snapToGrid/>
        <w:spacing w:after="0"/>
        <w:rPr>
          <w:rFonts w:eastAsiaTheme="minorEastAsia"/>
        </w:rPr>
      </w:pP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1903"/>
        <w:gridCol w:w="2147"/>
        <w:gridCol w:w="711"/>
      </w:tblGrid>
      <w:tr w:rsidR="0054509F" w:rsidRPr="00E171DE" w14:paraId="0CC85496" w14:textId="77777777" w:rsidTr="00F55A64">
        <w:trPr>
          <w:jc w:val="center"/>
        </w:trPr>
        <w:tc>
          <w:tcPr>
            <w:tcW w:w="0" w:type="auto"/>
            <w:vMerge w:val="restart"/>
            <w:vAlign w:val="center"/>
          </w:tcPr>
          <w:p w14:paraId="21CDFF8D" w14:textId="77777777" w:rsidR="0054509F" w:rsidRPr="00E171DE" w:rsidRDefault="0054509F" w:rsidP="00F55A64">
            <w:pPr>
              <w:adjustRightInd/>
              <w:snapToGrid/>
              <w:ind w:firstLine="142"/>
              <w:rPr>
                <w:rFonts w:eastAsiaTheme="minorEastAsia"/>
                <w:noProof/>
              </w:rPr>
            </w:pPr>
            <w:bookmarkStart w:id="15" w:name="OLE_LINK195"/>
            <w:bookmarkStart w:id="16" w:name="OLE_LINK196"/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76D18CD3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 xml:space="preserve">CKD patients </w:t>
            </w:r>
          </w:p>
          <w:p w14:paraId="60147B3A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>(n=141)</w:t>
            </w:r>
          </w:p>
        </w:tc>
      </w:tr>
      <w:tr w:rsidR="0054509F" w:rsidRPr="00E171DE" w14:paraId="5E292483" w14:textId="77777777" w:rsidTr="00F55A64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C61C346" w14:textId="77777777" w:rsidR="0054509F" w:rsidRPr="00E171DE" w:rsidRDefault="0054509F" w:rsidP="00F55A64">
            <w:pPr>
              <w:adjustRightInd/>
              <w:snapToGrid/>
              <w:ind w:firstLine="142"/>
              <w:rPr>
                <w:rFonts w:eastAsiaTheme="minorEastAsia"/>
                <w:noProof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8D4AE4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>With Severe SHPT</w:t>
            </w:r>
          </w:p>
          <w:p w14:paraId="407EED69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>(n=57)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66B427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>Without severe SHPT</w:t>
            </w:r>
          </w:p>
          <w:p w14:paraId="5F1A224B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>(n=84)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A28731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i/>
                <w:noProof/>
              </w:rPr>
            </w:pPr>
            <w:r w:rsidRPr="00E171DE">
              <w:rPr>
                <w:rFonts w:eastAsiaTheme="minorEastAsia" w:hint="eastAsia"/>
                <w:i/>
                <w:noProof/>
              </w:rPr>
              <w:t>P</w:t>
            </w:r>
          </w:p>
        </w:tc>
      </w:tr>
      <w:tr w:rsidR="0054509F" w:rsidRPr="00E171DE" w14:paraId="0B32AAB9" w14:textId="77777777" w:rsidTr="00F55A6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B6A9AE4" w14:textId="77777777" w:rsidR="0054509F" w:rsidRPr="00E171DE" w:rsidRDefault="0054509F" w:rsidP="00F55A64">
            <w:pPr>
              <w:adjustRightInd/>
              <w:snapToGrid/>
              <w:ind w:firstLine="142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>M</w:t>
            </w:r>
            <w:r w:rsidRPr="00E171DE">
              <w:rPr>
                <w:rFonts w:eastAsiaTheme="minorEastAsia"/>
                <w:noProof/>
              </w:rPr>
              <w:t>HR (beats/min)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C50CD8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86.1±10.2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8AA996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80.0±11.3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98C7B9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>0</w:t>
            </w:r>
            <w:r w:rsidRPr="00E171DE">
              <w:rPr>
                <w:rFonts w:eastAsiaTheme="minorEastAsia"/>
                <w:noProof/>
              </w:rPr>
              <w:t>.001</w:t>
            </w:r>
          </w:p>
        </w:tc>
      </w:tr>
      <w:tr w:rsidR="0054509F" w:rsidRPr="00E171DE" w14:paraId="550B6632" w14:textId="77777777" w:rsidTr="00F55A64">
        <w:trPr>
          <w:jc w:val="center"/>
        </w:trPr>
        <w:tc>
          <w:tcPr>
            <w:tcW w:w="0" w:type="auto"/>
            <w:vAlign w:val="center"/>
          </w:tcPr>
          <w:p w14:paraId="31CC3C9F" w14:textId="77777777" w:rsidR="0054509F" w:rsidRPr="00E171DE" w:rsidRDefault="0054509F" w:rsidP="00F55A64">
            <w:pPr>
              <w:adjustRightInd/>
              <w:snapToGrid/>
              <w:jc w:val="both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Time domain measures</w:t>
            </w:r>
          </w:p>
        </w:tc>
        <w:tc>
          <w:tcPr>
            <w:tcW w:w="0" w:type="auto"/>
            <w:vAlign w:val="center"/>
          </w:tcPr>
          <w:p w14:paraId="033E6932" w14:textId="77777777" w:rsidR="0054509F" w:rsidRPr="00E171DE" w:rsidRDefault="0054509F" w:rsidP="00F55A64">
            <w:pPr>
              <w:adjustRightInd/>
              <w:snapToGrid/>
              <w:jc w:val="both"/>
              <w:rPr>
                <w:rFonts w:eastAsiaTheme="minorEastAsia"/>
                <w:noProof/>
              </w:rPr>
            </w:pPr>
          </w:p>
        </w:tc>
        <w:tc>
          <w:tcPr>
            <w:tcW w:w="0" w:type="auto"/>
            <w:vAlign w:val="center"/>
          </w:tcPr>
          <w:p w14:paraId="0C5656F1" w14:textId="77777777" w:rsidR="0054509F" w:rsidRPr="00E171DE" w:rsidRDefault="0054509F" w:rsidP="00F55A64">
            <w:pPr>
              <w:adjustRightInd/>
              <w:snapToGrid/>
              <w:jc w:val="both"/>
              <w:rPr>
                <w:rFonts w:eastAsiaTheme="minorEastAsia"/>
                <w:noProof/>
              </w:rPr>
            </w:pPr>
          </w:p>
        </w:tc>
        <w:tc>
          <w:tcPr>
            <w:tcW w:w="0" w:type="auto"/>
          </w:tcPr>
          <w:p w14:paraId="675222BC" w14:textId="77777777" w:rsidR="0054509F" w:rsidRPr="00E171DE" w:rsidRDefault="0054509F" w:rsidP="00F55A64">
            <w:pPr>
              <w:adjustRightInd/>
              <w:snapToGrid/>
              <w:jc w:val="both"/>
              <w:rPr>
                <w:rFonts w:eastAsiaTheme="minorEastAsia"/>
                <w:noProof/>
              </w:rPr>
            </w:pPr>
          </w:p>
        </w:tc>
      </w:tr>
      <w:tr w:rsidR="0054509F" w:rsidRPr="00E171DE" w14:paraId="4B19BBB4" w14:textId="77777777" w:rsidTr="00F55A64">
        <w:trPr>
          <w:jc w:val="center"/>
        </w:trPr>
        <w:tc>
          <w:tcPr>
            <w:tcW w:w="0" w:type="auto"/>
            <w:vAlign w:val="center"/>
          </w:tcPr>
          <w:p w14:paraId="315C69E7" w14:textId="77777777" w:rsidR="0054509F" w:rsidRPr="00E171DE" w:rsidRDefault="0054509F" w:rsidP="00F55A64">
            <w:pPr>
              <w:adjustRightInd/>
              <w:snapToGrid/>
              <w:ind w:firstLine="142"/>
              <w:jc w:val="both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Mean NN(ms)</w:t>
            </w:r>
          </w:p>
        </w:tc>
        <w:tc>
          <w:tcPr>
            <w:tcW w:w="0" w:type="auto"/>
            <w:vAlign w:val="center"/>
          </w:tcPr>
          <w:p w14:paraId="41577F4F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709.6±84.4</w:t>
            </w:r>
          </w:p>
        </w:tc>
        <w:tc>
          <w:tcPr>
            <w:tcW w:w="0" w:type="auto"/>
            <w:vAlign w:val="center"/>
          </w:tcPr>
          <w:p w14:paraId="54BBE2F9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764.8±110.4</w:t>
            </w:r>
          </w:p>
        </w:tc>
        <w:tc>
          <w:tcPr>
            <w:tcW w:w="0" w:type="auto"/>
          </w:tcPr>
          <w:p w14:paraId="46FF4C2A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>0</w:t>
            </w:r>
            <w:r w:rsidRPr="00E171DE">
              <w:rPr>
                <w:rFonts w:eastAsiaTheme="minorEastAsia"/>
                <w:noProof/>
              </w:rPr>
              <w:t>.002</w:t>
            </w:r>
          </w:p>
        </w:tc>
      </w:tr>
      <w:tr w:rsidR="0054509F" w:rsidRPr="00E171DE" w14:paraId="093D43E4" w14:textId="77777777" w:rsidTr="00F55A64">
        <w:trPr>
          <w:jc w:val="center"/>
        </w:trPr>
        <w:tc>
          <w:tcPr>
            <w:tcW w:w="0" w:type="auto"/>
            <w:vAlign w:val="center"/>
          </w:tcPr>
          <w:p w14:paraId="3542B711" w14:textId="77777777" w:rsidR="0054509F" w:rsidRPr="00E171DE" w:rsidRDefault="0054509F" w:rsidP="00F55A64">
            <w:pPr>
              <w:adjustRightInd/>
              <w:snapToGrid/>
              <w:ind w:firstLine="142"/>
              <w:jc w:val="both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SDNN(ms)</w:t>
            </w:r>
          </w:p>
        </w:tc>
        <w:tc>
          <w:tcPr>
            <w:tcW w:w="0" w:type="auto"/>
            <w:vAlign w:val="center"/>
          </w:tcPr>
          <w:p w14:paraId="5B75D660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67.9±27.7</w:t>
            </w:r>
          </w:p>
        </w:tc>
        <w:tc>
          <w:tcPr>
            <w:tcW w:w="0" w:type="auto"/>
            <w:vAlign w:val="center"/>
          </w:tcPr>
          <w:p w14:paraId="52ADFA7D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78.2±28.4</w:t>
            </w:r>
          </w:p>
        </w:tc>
        <w:tc>
          <w:tcPr>
            <w:tcW w:w="0" w:type="auto"/>
          </w:tcPr>
          <w:p w14:paraId="776F708A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>0</w:t>
            </w:r>
            <w:r w:rsidRPr="00E171DE">
              <w:rPr>
                <w:rFonts w:eastAsiaTheme="minorEastAsia"/>
                <w:noProof/>
              </w:rPr>
              <w:t>.036</w:t>
            </w:r>
          </w:p>
        </w:tc>
      </w:tr>
      <w:tr w:rsidR="0054509F" w:rsidRPr="00E171DE" w14:paraId="2926DF63" w14:textId="77777777" w:rsidTr="00F55A64">
        <w:trPr>
          <w:jc w:val="center"/>
        </w:trPr>
        <w:tc>
          <w:tcPr>
            <w:tcW w:w="0" w:type="auto"/>
            <w:vAlign w:val="center"/>
          </w:tcPr>
          <w:p w14:paraId="0E6228B8" w14:textId="77777777" w:rsidR="0054509F" w:rsidRPr="00E171DE" w:rsidRDefault="0054509F" w:rsidP="00F55A64">
            <w:pPr>
              <w:adjustRightInd/>
              <w:snapToGrid/>
              <w:ind w:firstLine="142"/>
              <w:jc w:val="both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SDANN(ms)</w:t>
            </w:r>
          </w:p>
        </w:tc>
        <w:tc>
          <w:tcPr>
            <w:tcW w:w="0" w:type="auto"/>
            <w:vAlign w:val="center"/>
          </w:tcPr>
          <w:p w14:paraId="66C0D8BC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59.9±25.6</w:t>
            </w:r>
          </w:p>
        </w:tc>
        <w:tc>
          <w:tcPr>
            <w:tcW w:w="0" w:type="auto"/>
            <w:vAlign w:val="center"/>
          </w:tcPr>
          <w:p w14:paraId="0F477F7D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69.8±27.1</w:t>
            </w:r>
          </w:p>
        </w:tc>
        <w:tc>
          <w:tcPr>
            <w:tcW w:w="0" w:type="auto"/>
          </w:tcPr>
          <w:p w14:paraId="44F2940F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>0</w:t>
            </w:r>
            <w:r w:rsidRPr="00E171DE">
              <w:rPr>
                <w:rFonts w:eastAsiaTheme="minorEastAsia"/>
                <w:noProof/>
              </w:rPr>
              <w:t>.031</w:t>
            </w:r>
          </w:p>
        </w:tc>
      </w:tr>
      <w:tr w:rsidR="0054509F" w:rsidRPr="00E171DE" w14:paraId="1E547BE5" w14:textId="77777777" w:rsidTr="00F55A64">
        <w:trPr>
          <w:jc w:val="center"/>
        </w:trPr>
        <w:tc>
          <w:tcPr>
            <w:tcW w:w="0" w:type="auto"/>
            <w:vAlign w:val="center"/>
          </w:tcPr>
          <w:p w14:paraId="5354ADEF" w14:textId="77777777" w:rsidR="0054509F" w:rsidRPr="00E171DE" w:rsidRDefault="0054509F" w:rsidP="00F55A64">
            <w:pPr>
              <w:adjustRightInd/>
              <w:snapToGrid/>
              <w:ind w:firstLine="142"/>
              <w:jc w:val="both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rMSSD(ms)</w:t>
            </w:r>
          </w:p>
        </w:tc>
        <w:tc>
          <w:tcPr>
            <w:tcW w:w="0" w:type="auto"/>
            <w:vAlign w:val="center"/>
          </w:tcPr>
          <w:p w14:paraId="72A182E9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17.8±6.9</w:t>
            </w:r>
          </w:p>
        </w:tc>
        <w:tc>
          <w:tcPr>
            <w:tcW w:w="0" w:type="auto"/>
            <w:vAlign w:val="center"/>
          </w:tcPr>
          <w:p w14:paraId="392823B9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19.5±10.9</w:t>
            </w:r>
          </w:p>
        </w:tc>
        <w:tc>
          <w:tcPr>
            <w:tcW w:w="0" w:type="auto"/>
          </w:tcPr>
          <w:p w14:paraId="53EF4C71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>0</w:t>
            </w:r>
            <w:r w:rsidRPr="00E171DE">
              <w:rPr>
                <w:rFonts w:eastAsiaTheme="minorEastAsia"/>
                <w:noProof/>
              </w:rPr>
              <w:t>.272</w:t>
            </w:r>
          </w:p>
        </w:tc>
      </w:tr>
      <w:tr w:rsidR="0054509F" w:rsidRPr="00E171DE" w14:paraId="3531E83B" w14:textId="77777777" w:rsidTr="00F55A64">
        <w:trPr>
          <w:jc w:val="center"/>
        </w:trPr>
        <w:tc>
          <w:tcPr>
            <w:tcW w:w="0" w:type="auto"/>
            <w:vAlign w:val="center"/>
          </w:tcPr>
          <w:p w14:paraId="2A21C8CC" w14:textId="77777777" w:rsidR="0054509F" w:rsidRPr="00E171DE" w:rsidRDefault="0054509F" w:rsidP="00F55A64">
            <w:pPr>
              <w:adjustRightInd/>
              <w:snapToGrid/>
              <w:ind w:firstLine="142"/>
              <w:jc w:val="both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pNN50(%)</w:t>
            </w:r>
          </w:p>
        </w:tc>
        <w:tc>
          <w:tcPr>
            <w:tcW w:w="0" w:type="auto"/>
            <w:vAlign w:val="center"/>
          </w:tcPr>
          <w:p w14:paraId="6D211452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2.3±2.9</w:t>
            </w:r>
          </w:p>
        </w:tc>
        <w:tc>
          <w:tcPr>
            <w:tcW w:w="0" w:type="auto"/>
            <w:vAlign w:val="center"/>
          </w:tcPr>
          <w:p w14:paraId="2915824E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3.7±6.2</w:t>
            </w:r>
          </w:p>
        </w:tc>
        <w:tc>
          <w:tcPr>
            <w:tcW w:w="0" w:type="auto"/>
          </w:tcPr>
          <w:p w14:paraId="3934AF32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>0</w:t>
            </w:r>
            <w:r w:rsidRPr="00E171DE">
              <w:rPr>
                <w:rFonts w:eastAsiaTheme="minorEastAsia"/>
                <w:noProof/>
              </w:rPr>
              <w:t>.085</w:t>
            </w:r>
          </w:p>
        </w:tc>
      </w:tr>
      <w:tr w:rsidR="0054509F" w:rsidRPr="00E171DE" w14:paraId="4A0D9564" w14:textId="77777777" w:rsidTr="00F55A64">
        <w:trPr>
          <w:jc w:val="center"/>
        </w:trPr>
        <w:tc>
          <w:tcPr>
            <w:tcW w:w="0" w:type="auto"/>
            <w:vAlign w:val="center"/>
          </w:tcPr>
          <w:p w14:paraId="56A6FBD2" w14:textId="77777777" w:rsidR="0054509F" w:rsidRPr="00E171DE" w:rsidRDefault="0054509F" w:rsidP="00F55A64">
            <w:pPr>
              <w:adjustRightInd/>
              <w:snapToGrid/>
              <w:jc w:val="both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Frequency domain measures</w:t>
            </w:r>
          </w:p>
        </w:tc>
        <w:tc>
          <w:tcPr>
            <w:tcW w:w="0" w:type="auto"/>
            <w:vAlign w:val="center"/>
          </w:tcPr>
          <w:p w14:paraId="5F177FB4" w14:textId="77777777" w:rsidR="0054509F" w:rsidRPr="00E171DE" w:rsidRDefault="0054509F" w:rsidP="00F55A64">
            <w:pPr>
              <w:adjustRightInd/>
              <w:snapToGrid/>
              <w:jc w:val="both"/>
              <w:rPr>
                <w:rFonts w:eastAsiaTheme="minorEastAsia"/>
                <w:noProof/>
              </w:rPr>
            </w:pPr>
          </w:p>
        </w:tc>
        <w:tc>
          <w:tcPr>
            <w:tcW w:w="0" w:type="auto"/>
            <w:vAlign w:val="center"/>
          </w:tcPr>
          <w:p w14:paraId="238B031F" w14:textId="77777777" w:rsidR="0054509F" w:rsidRPr="00E171DE" w:rsidRDefault="0054509F" w:rsidP="00F55A64">
            <w:pPr>
              <w:adjustRightInd/>
              <w:snapToGrid/>
              <w:jc w:val="both"/>
              <w:rPr>
                <w:rFonts w:eastAsiaTheme="minorEastAsia"/>
                <w:noProof/>
              </w:rPr>
            </w:pPr>
          </w:p>
        </w:tc>
        <w:tc>
          <w:tcPr>
            <w:tcW w:w="0" w:type="auto"/>
          </w:tcPr>
          <w:p w14:paraId="270370DD" w14:textId="77777777" w:rsidR="0054509F" w:rsidRPr="00E171DE" w:rsidRDefault="0054509F" w:rsidP="00F55A64">
            <w:pPr>
              <w:adjustRightInd/>
              <w:snapToGrid/>
              <w:jc w:val="both"/>
              <w:rPr>
                <w:rFonts w:eastAsiaTheme="minorEastAsia"/>
                <w:noProof/>
              </w:rPr>
            </w:pPr>
          </w:p>
        </w:tc>
      </w:tr>
      <w:tr w:rsidR="0054509F" w:rsidRPr="00E171DE" w14:paraId="256083C3" w14:textId="77777777" w:rsidTr="00F55A64">
        <w:trPr>
          <w:jc w:val="center"/>
        </w:trPr>
        <w:tc>
          <w:tcPr>
            <w:tcW w:w="0" w:type="auto"/>
            <w:vAlign w:val="center"/>
          </w:tcPr>
          <w:p w14:paraId="062905A2" w14:textId="77777777" w:rsidR="0054509F" w:rsidRPr="00E171DE" w:rsidRDefault="0054509F" w:rsidP="00F55A64">
            <w:pPr>
              <w:adjustRightInd/>
              <w:snapToGrid/>
              <w:ind w:firstLine="142"/>
              <w:jc w:val="both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ln VLF</w:t>
            </w:r>
          </w:p>
        </w:tc>
        <w:tc>
          <w:tcPr>
            <w:tcW w:w="0" w:type="auto"/>
            <w:vAlign w:val="center"/>
          </w:tcPr>
          <w:p w14:paraId="6EC9C555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5.5±0.9</w:t>
            </w:r>
          </w:p>
        </w:tc>
        <w:tc>
          <w:tcPr>
            <w:tcW w:w="0" w:type="auto"/>
            <w:vAlign w:val="center"/>
          </w:tcPr>
          <w:p w14:paraId="4DA43188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5.5±1.0</w:t>
            </w:r>
          </w:p>
        </w:tc>
        <w:tc>
          <w:tcPr>
            <w:tcW w:w="0" w:type="auto"/>
          </w:tcPr>
          <w:p w14:paraId="2F0D1EBA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>0</w:t>
            </w:r>
            <w:r w:rsidRPr="00E171DE">
              <w:rPr>
                <w:rFonts w:eastAsiaTheme="minorEastAsia"/>
                <w:noProof/>
              </w:rPr>
              <w:t>.655</w:t>
            </w:r>
          </w:p>
        </w:tc>
      </w:tr>
      <w:tr w:rsidR="0054509F" w:rsidRPr="00E171DE" w14:paraId="174A510F" w14:textId="77777777" w:rsidTr="00F55A64">
        <w:trPr>
          <w:jc w:val="center"/>
        </w:trPr>
        <w:tc>
          <w:tcPr>
            <w:tcW w:w="0" w:type="auto"/>
            <w:vAlign w:val="center"/>
          </w:tcPr>
          <w:p w14:paraId="02ABA08B" w14:textId="77777777" w:rsidR="0054509F" w:rsidRPr="00E171DE" w:rsidRDefault="0054509F" w:rsidP="00F55A64">
            <w:pPr>
              <w:adjustRightInd/>
              <w:snapToGrid/>
              <w:ind w:firstLine="142"/>
              <w:jc w:val="both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 xml:space="preserve">ln LF </w:t>
            </w:r>
          </w:p>
        </w:tc>
        <w:tc>
          <w:tcPr>
            <w:tcW w:w="0" w:type="auto"/>
            <w:vAlign w:val="center"/>
          </w:tcPr>
          <w:p w14:paraId="0D3A99AA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3.9±1.3</w:t>
            </w:r>
          </w:p>
        </w:tc>
        <w:tc>
          <w:tcPr>
            <w:tcW w:w="0" w:type="auto"/>
            <w:vAlign w:val="center"/>
          </w:tcPr>
          <w:p w14:paraId="1C25C5D6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3.7±1.4</w:t>
            </w:r>
          </w:p>
        </w:tc>
        <w:tc>
          <w:tcPr>
            <w:tcW w:w="0" w:type="auto"/>
          </w:tcPr>
          <w:p w14:paraId="70235A41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>0</w:t>
            </w:r>
            <w:r w:rsidRPr="00E171DE">
              <w:rPr>
                <w:rFonts w:eastAsiaTheme="minorEastAsia"/>
                <w:noProof/>
              </w:rPr>
              <w:t>.355</w:t>
            </w:r>
          </w:p>
        </w:tc>
      </w:tr>
      <w:tr w:rsidR="0054509F" w:rsidRPr="00E171DE" w14:paraId="1A67EF75" w14:textId="77777777" w:rsidTr="00F55A64">
        <w:trPr>
          <w:jc w:val="center"/>
        </w:trPr>
        <w:tc>
          <w:tcPr>
            <w:tcW w:w="0" w:type="auto"/>
            <w:vAlign w:val="center"/>
          </w:tcPr>
          <w:p w14:paraId="19147BCD" w14:textId="77777777" w:rsidR="0054509F" w:rsidRPr="00E171DE" w:rsidRDefault="0054509F" w:rsidP="00F55A64">
            <w:pPr>
              <w:adjustRightInd/>
              <w:snapToGrid/>
              <w:ind w:firstLine="142"/>
              <w:jc w:val="both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ln HF</w:t>
            </w:r>
          </w:p>
        </w:tc>
        <w:tc>
          <w:tcPr>
            <w:tcW w:w="0" w:type="auto"/>
            <w:vAlign w:val="center"/>
          </w:tcPr>
          <w:p w14:paraId="41DE28A9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2.6±1.7</w:t>
            </w:r>
          </w:p>
        </w:tc>
        <w:tc>
          <w:tcPr>
            <w:tcW w:w="0" w:type="auto"/>
            <w:vAlign w:val="center"/>
          </w:tcPr>
          <w:p w14:paraId="02CAB649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2.6±2.0</w:t>
            </w:r>
          </w:p>
        </w:tc>
        <w:tc>
          <w:tcPr>
            <w:tcW w:w="0" w:type="auto"/>
          </w:tcPr>
          <w:p w14:paraId="35BFCEA9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>0</w:t>
            </w:r>
            <w:r w:rsidRPr="00E171DE">
              <w:rPr>
                <w:rFonts w:eastAsiaTheme="minorEastAsia"/>
                <w:noProof/>
              </w:rPr>
              <w:t>.969</w:t>
            </w:r>
          </w:p>
        </w:tc>
      </w:tr>
      <w:tr w:rsidR="0054509F" w:rsidRPr="00E171DE" w14:paraId="6A3C4AAE" w14:textId="77777777" w:rsidTr="00F55A64">
        <w:trPr>
          <w:jc w:val="center"/>
        </w:trPr>
        <w:tc>
          <w:tcPr>
            <w:tcW w:w="0" w:type="auto"/>
            <w:vAlign w:val="center"/>
          </w:tcPr>
          <w:p w14:paraId="205A1F9E" w14:textId="77777777" w:rsidR="0054509F" w:rsidRPr="00E171DE" w:rsidRDefault="0054509F" w:rsidP="00F55A64">
            <w:pPr>
              <w:adjustRightInd/>
              <w:snapToGrid/>
              <w:ind w:firstLine="142"/>
              <w:jc w:val="both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ln LF/HF</w:t>
            </w:r>
          </w:p>
        </w:tc>
        <w:tc>
          <w:tcPr>
            <w:tcW w:w="0" w:type="auto"/>
            <w:vAlign w:val="center"/>
          </w:tcPr>
          <w:p w14:paraId="3C7BA825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1.2±0.8</w:t>
            </w:r>
          </w:p>
        </w:tc>
        <w:tc>
          <w:tcPr>
            <w:tcW w:w="0" w:type="auto"/>
            <w:vAlign w:val="center"/>
          </w:tcPr>
          <w:p w14:paraId="6EEE72AC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/>
                <w:noProof/>
              </w:rPr>
              <w:t>1.0±1.2</w:t>
            </w:r>
          </w:p>
        </w:tc>
        <w:tc>
          <w:tcPr>
            <w:tcW w:w="0" w:type="auto"/>
          </w:tcPr>
          <w:p w14:paraId="4CB22B84" w14:textId="77777777" w:rsidR="0054509F" w:rsidRPr="00E171DE" w:rsidRDefault="0054509F" w:rsidP="00F55A64">
            <w:pPr>
              <w:adjustRightInd/>
              <w:snapToGrid/>
              <w:jc w:val="center"/>
              <w:rPr>
                <w:rFonts w:eastAsiaTheme="minorEastAsia"/>
                <w:noProof/>
              </w:rPr>
            </w:pPr>
            <w:r w:rsidRPr="00E171DE">
              <w:rPr>
                <w:rFonts w:eastAsiaTheme="minorEastAsia" w:hint="eastAsia"/>
                <w:noProof/>
              </w:rPr>
              <w:t>0</w:t>
            </w:r>
            <w:r w:rsidRPr="00E171DE">
              <w:rPr>
                <w:rFonts w:eastAsiaTheme="minorEastAsia"/>
                <w:noProof/>
              </w:rPr>
              <w:t>.234</w:t>
            </w:r>
          </w:p>
        </w:tc>
      </w:tr>
    </w:tbl>
    <w:p w14:paraId="2609EC59" w14:textId="77777777" w:rsidR="0054509F" w:rsidRDefault="0054509F" w:rsidP="0054509F">
      <w:pPr>
        <w:spacing w:after="0"/>
      </w:pPr>
    </w:p>
    <w:p w14:paraId="65BCE4D3" w14:textId="77777777" w:rsidR="0054509F" w:rsidRPr="00E171DE" w:rsidRDefault="0054509F" w:rsidP="0054509F">
      <w:pPr>
        <w:adjustRightInd/>
        <w:snapToGrid/>
        <w:spacing w:after="0"/>
        <w:jc w:val="both"/>
        <w:rPr>
          <w:rFonts w:eastAsiaTheme="minorEastAsia"/>
        </w:rPr>
      </w:pPr>
      <w:r w:rsidRPr="00E171DE">
        <w:rPr>
          <w:rFonts w:eastAsiaTheme="minorEastAsia"/>
        </w:rPr>
        <w:t xml:space="preserve">Data were mean ± standard deviation (SD). </w:t>
      </w:r>
    </w:p>
    <w:p w14:paraId="1AA37255" w14:textId="77777777" w:rsidR="002D6D63" w:rsidRDefault="0054509F" w:rsidP="0054509F">
      <w:pPr>
        <w:jc w:val="both"/>
        <w:rPr>
          <w:rFonts w:eastAsiaTheme="minorEastAsia"/>
        </w:rPr>
      </w:pPr>
      <w:r w:rsidRPr="00E171DE">
        <w:rPr>
          <w:rFonts w:eastAsiaTheme="minorEastAsia"/>
        </w:rPr>
        <w:t xml:space="preserve">Test of significance by </w:t>
      </w:r>
      <w:r w:rsidRPr="00E171DE">
        <w:rPr>
          <w:rFonts w:eastAsiaTheme="minorEastAsia" w:hint="eastAsia"/>
        </w:rPr>
        <w:t>independent s</w:t>
      </w:r>
      <w:r w:rsidRPr="00E171DE">
        <w:rPr>
          <w:rFonts w:eastAsiaTheme="minorEastAsia"/>
        </w:rPr>
        <w:t xml:space="preserve">amples </w:t>
      </w:r>
      <w:r w:rsidRPr="00E171DE">
        <w:rPr>
          <w:rFonts w:eastAsiaTheme="minorEastAsia"/>
          <w:i/>
        </w:rPr>
        <w:t>t</w:t>
      </w:r>
      <w:r w:rsidRPr="00E171DE">
        <w:rPr>
          <w:rFonts w:eastAsiaTheme="minorEastAsia"/>
        </w:rPr>
        <w:t xml:space="preserve"> test</w:t>
      </w:r>
      <w:r w:rsidRPr="00E171DE">
        <w:rPr>
          <w:rFonts w:eastAsiaTheme="minorEastAsia" w:hint="eastAsia"/>
        </w:rPr>
        <w:t xml:space="preserve"> and </w:t>
      </w:r>
      <w:r w:rsidRPr="00E171DE">
        <w:rPr>
          <w:rFonts w:eastAsia="宋体"/>
        </w:rPr>
        <w:t xml:space="preserve">corresponding </w:t>
      </w:r>
      <w:r w:rsidRPr="00E171DE">
        <w:rPr>
          <w:rFonts w:eastAsia="宋体"/>
          <w:i/>
        </w:rPr>
        <w:t>P</w:t>
      </w:r>
      <w:r w:rsidRPr="00E171DE">
        <w:rPr>
          <w:rFonts w:eastAsia="宋体"/>
        </w:rPr>
        <w:t xml:space="preserve"> values</w:t>
      </w:r>
      <w:r w:rsidRPr="00E171DE">
        <w:rPr>
          <w:rFonts w:eastAsiaTheme="minorEastAsia" w:hint="eastAsia"/>
        </w:rPr>
        <w:t xml:space="preserve">. CKD, chronic kidney disease; SHPT, secondary hyperparathyroidism; MHR, mean 24 hours heart rate; </w:t>
      </w:r>
      <w:r w:rsidRPr="00E171DE">
        <w:rPr>
          <w:rFonts w:eastAsiaTheme="minorEastAsia"/>
        </w:rPr>
        <w:t>Mean NN</w:t>
      </w:r>
      <w:r w:rsidRPr="00E171DE">
        <w:rPr>
          <w:rFonts w:eastAsiaTheme="minorEastAsia" w:hint="eastAsia"/>
        </w:rPr>
        <w:t>,</w:t>
      </w:r>
      <w:r w:rsidRPr="00E171DE">
        <w:rPr>
          <w:rFonts w:eastAsiaTheme="minorEastAsia"/>
        </w:rPr>
        <w:t xml:space="preserve"> the mean normal-to-normal R–R intervals</w:t>
      </w:r>
      <w:r w:rsidRPr="00E171DE">
        <w:rPr>
          <w:rFonts w:eastAsiaTheme="minorEastAsia" w:hint="eastAsia"/>
        </w:rPr>
        <w:t>;</w:t>
      </w:r>
      <w:r w:rsidRPr="00E171DE">
        <w:rPr>
          <w:rFonts w:eastAsiaTheme="minorEastAsia"/>
        </w:rPr>
        <w:t xml:space="preserve"> SDNN</w:t>
      </w:r>
      <w:r w:rsidRPr="00E171DE">
        <w:rPr>
          <w:rFonts w:eastAsiaTheme="minorEastAsia" w:hint="eastAsia"/>
        </w:rPr>
        <w:t>,</w:t>
      </w:r>
      <w:r w:rsidRPr="00E171DE">
        <w:rPr>
          <w:rFonts w:eastAsiaTheme="minorEastAsia"/>
        </w:rPr>
        <w:t xml:space="preserve"> standard deviation of the normal-to-normal R–R intervals</w:t>
      </w:r>
      <w:r w:rsidRPr="00E171DE">
        <w:rPr>
          <w:rFonts w:eastAsiaTheme="minorEastAsia" w:hint="eastAsia"/>
        </w:rPr>
        <w:t>;</w:t>
      </w:r>
      <w:r w:rsidRPr="00E171DE">
        <w:rPr>
          <w:rFonts w:eastAsiaTheme="minorEastAsia"/>
        </w:rPr>
        <w:t xml:space="preserve"> SDANN</w:t>
      </w:r>
      <w:r w:rsidRPr="00E171DE">
        <w:rPr>
          <w:rFonts w:eastAsiaTheme="minorEastAsia" w:hint="eastAsia"/>
        </w:rPr>
        <w:t xml:space="preserve">, </w:t>
      </w:r>
      <w:r w:rsidRPr="00E171DE">
        <w:rPr>
          <w:rFonts w:eastAsiaTheme="minorEastAsia"/>
        </w:rPr>
        <w:t>standard deviation of 5-min average of normal</w:t>
      </w:r>
      <w:r w:rsidRPr="00E171DE">
        <w:rPr>
          <w:rFonts w:eastAsiaTheme="minorEastAsia" w:hint="eastAsia"/>
        </w:rPr>
        <w:t xml:space="preserve"> </w:t>
      </w:r>
      <w:r w:rsidRPr="00E171DE">
        <w:rPr>
          <w:rFonts w:eastAsiaTheme="minorEastAsia"/>
        </w:rPr>
        <w:t>R–R</w:t>
      </w:r>
      <w:r w:rsidRPr="00E171DE">
        <w:rPr>
          <w:rFonts w:eastAsiaTheme="minorEastAsia" w:hint="eastAsia"/>
        </w:rPr>
        <w:t xml:space="preserve"> </w:t>
      </w:r>
      <w:r w:rsidRPr="00E171DE">
        <w:rPr>
          <w:rFonts w:eastAsiaTheme="minorEastAsia"/>
        </w:rPr>
        <w:t>intervals</w:t>
      </w:r>
      <w:r w:rsidRPr="00E171DE">
        <w:rPr>
          <w:rFonts w:eastAsiaTheme="minorEastAsia" w:hint="eastAsia"/>
        </w:rPr>
        <w:t xml:space="preserve">; </w:t>
      </w:r>
      <w:proofErr w:type="spellStart"/>
      <w:r w:rsidRPr="00E171DE">
        <w:rPr>
          <w:rFonts w:eastAsiaTheme="minorEastAsia"/>
        </w:rPr>
        <w:t>rMSSD</w:t>
      </w:r>
      <w:proofErr w:type="spellEnd"/>
      <w:r w:rsidRPr="00E171DE">
        <w:rPr>
          <w:rFonts w:eastAsiaTheme="minorEastAsia" w:hint="eastAsia"/>
        </w:rPr>
        <w:t>,</w:t>
      </w:r>
      <w:r w:rsidRPr="00E171DE">
        <w:rPr>
          <w:rFonts w:eastAsiaTheme="minorEastAsia"/>
        </w:rPr>
        <w:t xml:space="preserve"> root mean square of differences between adjacent normal</w:t>
      </w:r>
      <w:r w:rsidRPr="00E171DE">
        <w:rPr>
          <w:rFonts w:eastAsiaTheme="minorEastAsia" w:hint="eastAsia"/>
        </w:rPr>
        <w:t xml:space="preserve"> </w:t>
      </w:r>
      <w:r w:rsidRPr="00E171DE">
        <w:rPr>
          <w:rFonts w:eastAsiaTheme="minorEastAsia"/>
        </w:rPr>
        <w:t>R–R</w:t>
      </w:r>
      <w:r w:rsidRPr="00E171DE">
        <w:rPr>
          <w:rFonts w:eastAsiaTheme="minorEastAsia" w:hint="eastAsia"/>
        </w:rPr>
        <w:t xml:space="preserve"> </w:t>
      </w:r>
      <w:r w:rsidRPr="00E171DE">
        <w:rPr>
          <w:rFonts w:eastAsiaTheme="minorEastAsia"/>
        </w:rPr>
        <w:t>intervals</w:t>
      </w:r>
      <w:r w:rsidRPr="00E171DE">
        <w:rPr>
          <w:rFonts w:eastAsiaTheme="minorEastAsia" w:hint="eastAsia"/>
        </w:rPr>
        <w:t>;</w:t>
      </w:r>
      <w:r w:rsidRPr="00E171DE">
        <w:rPr>
          <w:rFonts w:eastAsiaTheme="minorEastAsia"/>
        </w:rPr>
        <w:t xml:space="preserve"> pNN50%</w:t>
      </w:r>
      <w:r w:rsidRPr="00E171DE">
        <w:rPr>
          <w:rFonts w:eastAsiaTheme="minorEastAsia" w:hint="eastAsia"/>
        </w:rPr>
        <w:t>,</w:t>
      </w:r>
      <w:r w:rsidRPr="00E171DE">
        <w:rPr>
          <w:rFonts w:eastAsiaTheme="minorEastAsia"/>
        </w:rPr>
        <w:t xml:space="preserve"> proportion of adjacent R–R</w:t>
      </w:r>
      <w:r w:rsidRPr="00E171DE">
        <w:rPr>
          <w:rFonts w:eastAsiaTheme="minorEastAsia" w:hint="eastAsia"/>
        </w:rPr>
        <w:t xml:space="preserve"> </w:t>
      </w:r>
      <w:r w:rsidRPr="00E171DE">
        <w:rPr>
          <w:rFonts w:eastAsiaTheme="minorEastAsia"/>
        </w:rPr>
        <w:t>intervals differing by &gt;50ms over 24 h</w:t>
      </w:r>
      <w:r w:rsidRPr="00E171DE">
        <w:rPr>
          <w:rFonts w:eastAsiaTheme="minorEastAsia" w:hint="eastAsia"/>
        </w:rPr>
        <w:t xml:space="preserve">; </w:t>
      </w:r>
      <w:r w:rsidRPr="00E171DE">
        <w:rPr>
          <w:rFonts w:eastAsiaTheme="minorEastAsia"/>
        </w:rPr>
        <w:t>VLF</w:t>
      </w:r>
      <w:r w:rsidRPr="00E171DE">
        <w:rPr>
          <w:rFonts w:eastAsiaTheme="minorEastAsia" w:hint="eastAsia"/>
        </w:rPr>
        <w:t>,</w:t>
      </w:r>
      <w:r w:rsidRPr="00E171DE">
        <w:rPr>
          <w:rFonts w:eastAsiaTheme="minorEastAsia"/>
        </w:rPr>
        <w:t xml:space="preserve"> very-low frequency</w:t>
      </w:r>
      <w:r w:rsidRPr="00E171DE">
        <w:rPr>
          <w:rFonts w:eastAsiaTheme="minorEastAsia" w:hint="eastAsia"/>
        </w:rPr>
        <w:t>;</w:t>
      </w:r>
      <w:r w:rsidRPr="00E171DE">
        <w:rPr>
          <w:rFonts w:eastAsiaTheme="minorEastAsia"/>
        </w:rPr>
        <w:t xml:space="preserve"> HF</w:t>
      </w:r>
      <w:r w:rsidRPr="00E171DE">
        <w:rPr>
          <w:rFonts w:eastAsiaTheme="minorEastAsia" w:hint="eastAsia"/>
        </w:rPr>
        <w:t>,</w:t>
      </w:r>
      <w:r w:rsidRPr="00E171DE">
        <w:rPr>
          <w:rFonts w:eastAsiaTheme="minorEastAsia"/>
        </w:rPr>
        <w:t xml:space="preserve"> high frequency</w:t>
      </w:r>
      <w:r w:rsidRPr="00E171DE">
        <w:rPr>
          <w:rFonts w:eastAsiaTheme="minorEastAsia" w:hint="eastAsia"/>
        </w:rPr>
        <w:t>;</w:t>
      </w:r>
      <w:r w:rsidRPr="00E171DE">
        <w:rPr>
          <w:rFonts w:eastAsiaTheme="minorEastAsia"/>
        </w:rPr>
        <w:t xml:space="preserve"> LF</w:t>
      </w:r>
      <w:r w:rsidRPr="00E171DE">
        <w:rPr>
          <w:rFonts w:eastAsiaTheme="minorEastAsia" w:hint="eastAsia"/>
        </w:rPr>
        <w:t>,</w:t>
      </w:r>
      <w:r w:rsidRPr="00E171DE">
        <w:rPr>
          <w:rFonts w:eastAsiaTheme="minorEastAsia"/>
        </w:rPr>
        <w:t xml:space="preserve"> low frequency</w:t>
      </w:r>
      <w:r w:rsidRPr="00E171DE">
        <w:rPr>
          <w:rFonts w:eastAsiaTheme="minorEastAsia" w:hint="eastAsia"/>
        </w:rPr>
        <w:t>.</w:t>
      </w:r>
    </w:p>
    <w:bookmarkEnd w:id="15"/>
    <w:bookmarkEnd w:id="16"/>
    <w:p w14:paraId="0B65EE24" w14:textId="77777777" w:rsidR="009223A7" w:rsidRDefault="009223A7" w:rsidP="0054509F">
      <w:pPr>
        <w:jc w:val="both"/>
        <w:rPr>
          <w:rFonts w:eastAsiaTheme="minorEastAsia"/>
        </w:rPr>
        <w:sectPr w:rsidR="009223A7" w:rsidSect="0027379B">
          <w:pgSz w:w="11907" w:h="18711" w:code="60"/>
          <w:pgMar w:top="1440" w:right="1080" w:bottom="1440" w:left="1080" w:header="709" w:footer="709" w:gutter="0"/>
          <w:cols w:space="708"/>
          <w:docGrid w:linePitch="360"/>
        </w:sectPr>
      </w:pPr>
    </w:p>
    <w:p w14:paraId="606D8496" w14:textId="5FBF80CE" w:rsidR="0054509F" w:rsidRPr="00E171DE" w:rsidRDefault="00D655A9" w:rsidP="0054509F">
      <w:pPr>
        <w:jc w:val="both"/>
      </w:pPr>
      <w:r>
        <w:rPr>
          <w:rFonts w:hint="eastAsia"/>
          <w:b/>
          <w:sz w:val="24"/>
        </w:rPr>
        <w:lastRenderedPageBreak/>
        <w:t>Fig</w:t>
      </w:r>
      <w:r w:rsidR="009662E3" w:rsidRPr="00B7485B">
        <w:rPr>
          <w:rFonts w:hint="eastAsia"/>
          <w:b/>
          <w:sz w:val="24"/>
        </w:rPr>
        <w:t xml:space="preserve"> S1</w:t>
      </w:r>
      <w:r w:rsidR="009662E3" w:rsidRPr="007B53AC">
        <w:rPr>
          <w:rFonts w:hint="eastAsia"/>
          <w:sz w:val="24"/>
        </w:rPr>
        <w:t>.</w:t>
      </w:r>
      <w:r w:rsidR="009662E3" w:rsidRPr="007B53AC">
        <w:rPr>
          <w:sz w:val="24"/>
        </w:rPr>
        <w:t>Correlation</w:t>
      </w:r>
      <w:r w:rsidR="00716063">
        <w:rPr>
          <w:rFonts w:hint="eastAsia"/>
          <w:sz w:val="24"/>
        </w:rPr>
        <w:t>s</w:t>
      </w:r>
      <w:r w:rsidR="009662E3" w:rsidRPr="007B53AC">
        <w:rPr>
          <w:sz w:val="24"/>
        </w:rPr>
        <w:t xml:space="preserve"> between </w:t>
      </w:r>
      <w:r w:rsidR="009662E3">
        <w:rPr>
          <w:rFonts w:hint="eastAsia"/>
          <w:sz w:val="24"/>
        </w:rPr>
        <w:t>lni</w:t>
      </w:r>
      <w:r w:rsidR="009662E3" w:rsidRPr="007B53AC">
        <w:rPr>
          <w:sz w:val="24"/>
        </w:rPr>
        <w:t xml:space="preserve">PTH </w:t>
      </w:r>
      <w:r w:rsidR="009662E3">
        <w:rPr>
          <w:rFonts w:hint="eastAsia"/>
          <w:sz w:val="24"/>
        </w:rPr>
        <w:t xml:space="preserve">and HRV parameters </w:t>
      </w:r>
      <w:r w:rsidR="00376A87" w:rsidRPr="007B53AC">
        <w:rPr>
          <w:rFonts w:hint="eastAsia"/>
          <w:sz w:val="24"/>
        </w:rPr>
        <w:t>in CKD group</w:t>
      </w:r>
      <w:r w:rsidR="009223A7" w:rsidRPr="007B53AC">
        <w:rPr>
          <w:rFonts w:hint="eastAsia"/>
          <w:sz w:val="24"/>
        </w:rPr>
        <w:t>.</w:t>
      </w:r>
      <w:r w:rsidR="00EF55AE" w:rsidRPr="007B53AC">
        <w:rPr>
          <w:rFonts w:eastAsiaTheme="minorEastAsia" w:hint="eastAsia"/>
          <w:sz w:val="24"/>
        </w:rPr>
        <w:t xml:space="preserve"> </w:t>
      </w:r>
    </w:p>
    <w:p w14:paraId="45754CE8" w14:textId="7389BF03" w:rsidR="00BE5500" w:rsidRDefault="004962E6">
      <w:r>
        <w:rPr>
          <w:noProof/>
        </w:rPr>
        <w:drawing>
          <wp:inline distT="0" distB="0" distL="0" distR="0" wp14:anchorId="40144968" wp14:editId="6550EE8D">
            <wp:extent cx="6189345" cy="452183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 figure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431" w:rsidRPr="007B53AC">
        <w:rPr>
          <w:rFonts w:eastAsiaTheme="minorEastAsia" w:hint="eastAsia"/>
          <w:sz w:val="24"/>
        </w:rPr>
        <w:t xml:space="preserve">MHR, mean 24 hours heart rate; iPTH, intact parathyroid hormone; </w:t>
      </w:r>
      <w:r w:rsidR="00827431" w:rsidRPr="007B53AC">
        <w:rPr>
          <w:rFonts w:eastAsiaTheme="minorEastAsia"/>
          <w:sz w:val="24"/>
        </w:rPr>
        <w:t>Mean NN</w:t>
      </w:r>
      <w:r w:rsidR="00827431" w:rsidRPr="007B53AC">
        <w:rPr>
          <w:rFonts w:eastAsiaTheme="minorEastAsia" w:hint="eastAsia"/>
          <w:sz w:val="24"/>
        </w:rPr>
        <w:t>,</w:t>
      </w:r>
      <w:r w:rsidR="00827431" w:rsidRPr="007B53AC">
        <w:rPr>
          <w:rFonts w:eastAsiaTheme="minorEastAsia"/>
          <w:sz w:val="24"/>
        </w:rPr>
        <w:t xml:space="preserve"> the mean normal-to-normal R–R intervals</w:t>
      </w:r>
      <w:r w:rsidR="00827431" w:rsidRPr="007B53AC">
        <w:rPr>
          <w:rFonts w:eastAsiaTheme="minorEastAsia" w:hint="eastAsia"/>
          <w:sz w:val="24"/>
        </w:rPr>
        <w:t>;</w:t>
      </w:r>
      <w:r w:rsidR="00827431" w:rsidRPr="007B53AC">
        <w:rPr>
          <w:rFonts w:eastAsiaTheme="minorEastAsia"/>
          <w:sz w:val="24"/>
        </w:rPr>
        <w:t xml:space="preserve"> SDNN</w:t>
      </w:r>
      <w:r w:rsidR="00827431" w:rsidRPr="007B53AC">
        <w:rPr>
          <w:rFonts w:eastAsiaTheme="minorEastAsia" w:hint="eastAsia"/>
          <w:sz w:val="24"/>
        </w:rPr>
        <w:t>,</w:t>
      </w:r>
      <w:r w:rsidR="00827431" w:rsidRPr="007B53AC">
        <w:rPr>
          <w:rFonts w:eastAsiaTheme="minorEastAsia"/>
          <w:sz w:val="24"/>
        </w:rPr>
        <w:t xml:space="preserve"> standard deviation of the normal-to-normal R–R intervals</w:t>
      </w:r>
      <w:r w:rsidR="00827431" w:rsidRPr="007B53AC">
        <w:rPr>
          <w:rFonts w:eastAsiaTheme="minorEastAsia" w:hint="eastAsia"/>
          <w:sz w:val="24"/>
        </w:rPr>
        <w:t>;</w:t>
      </w:r>
      <w:r w:rsidR="00827431" w:rsidRPr="007B53AC">
        <w:rPr>
          <w:rFonts w:eastAsiaTheme="minorEastAsia"/>
          <w:sz w:val="24"/>
        </w:rPr>
        <w:t xml:space="preserve"> SDANN</w:t>
      </w:r>
      <w:r w:rsidR="00827431" w:rsidRPr="007B53AC">
        <w:rPr>
          <w:rFonts w:eastAsiaTheme="minorEastAsia" w:hint="eastAsia"/>
          <w:sz w:val="24"/>
        </w:rPr>
        <w:t xml:space="preserve">, </w:t>
      </w:r>
      <w:r w:rsidR="00827431" w:rsidRPr="007B53AC">
        <w:rPr>
          <w:rFonts w:eastAsiaTheme="minorEastAsia"/>
          <w:sz w:val="24"/>
        </w:rPr>
        <w:t>standard deviation of 5-min average of normal</w:t>
      </w:r>
      <w:r w:rsidR="00827431" w:rsidRPr="007B53AC">
        <w:rPr>
          <w:rFonts w:eastAsiaTheme="minorEastAsia" w:hint="eastAsia"/>
          <w:sz w:val="24"/>
        </w:rPr>
        <w:t xml:space="preserve"> </w:t>
      </w:r>
      <w:r w:rsidR="00827431" w:rsidRPr="007B53AC">
        <w:rPr>
          <w:rFonts w:eastAsiaTheme="minorEastAsia"/>
          <w:sz w:val="24"/>
        </w:rPr>
        <w:t>R–R</w:t>
      </w:r>
      <w:r w:rsidR="00827431" w:rsidRPr="007B53AC">
        <w:rPr>
          <w:rFonts w:eastAsiaTheme="minorEastAsia" w:hint="eastAsia"/>
          <w:sz w:val="24"/>
        </w:rPr>
        <w:t xml:space="preserve"> </w:t>
      </w:r>
      <w:r w:rsidR="00827431" w:rsidRPr="007B53AC">
        <w:rPr>
          <w:rFonts w:eastAsiaTheme="minorEastAsia"/>
          <w:sz w:val="24"/>
        </w:rPr>
        <w:t>intervals</w:t>
      </w:r>
      <w:r w:rsidR="00827431" w:rsidRPr="007B53AC">
        <w:rPr>
          <w:rFonts w:eastAsiaTheme="minorEastAsia" w:hint="eastAsia"/>
          <w:sz w:val="24"/>
        </w:rPr>
        <w:t>.</w:t>
      </w:r>
    </w:p>
    <w:sectPr w:rsidR="00BE5500" w:rsidSect="0027379B">
      <w:pgSz w:w="11907" w:h="18711" w:code="60"/>
      <w:pgMar w:top="1440" w:right="1080" w:bottom="1440" w:left="10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577F91" w15:done="0"/>
  <w15:commentEx w15:paraId="17C5DA49" w15:done="0"/>
  <w15:commentEx w15:paraId="1C53D8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D2125" w14:textId="77777777" w:rsidR="00C16055" w:rsidRDefault="00C16055" w:rsidP="0072071F">
      <w:pPr>
        <w:spacing w:after="0"/>
      </w:pPr>
      <w:r>
        <w:separator/>
      </w:r>
    </w:p>
  </w:endnote>
  <w:endnote w:type="continuationSeparator" w:id="0">
    <w:p w14:paraId="14DB0746" w14:textId="77777777" w:rsidR="00C16055" w:rsidRDefault="00C16055" w:rsidP="007207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9515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3C36A3" w14:textId="1BB24B77" w:rsidR="00F433E9" w:rsidRPr="00F433E9" w:rsidRDefault="00F433E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F433E9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F433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433E9">
              <w:rPr>
                <w:rFonts w:ascii="Times New Roman" w:hAnsi="Times New Roman" w:cs="Times New Roman"/>
                <w:bCs/>
              </w:rPr>
              <w:instrText>PAGE</w:instrText>
            </w:r>
            <w:r w:rsidRPr="00F433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B1235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F433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433E9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F433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433E9">
              <w:rPr>
                <w:rFonts w:ascii="Times New Roman" w:hAnsi="Times New Roman" w:cs="Times New Roman"/>
                <w:bCs/>
              </w:rPr>
              <w:instrText>NUMPAGES</w:instrText>
            </w:r>
            <w:r w:rsidRPr="00F433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B1235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F433E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B39C50" w14:textId="77777777" w:rsidR="00CB3C7F" w:rsidRDefault="00CB3C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FE015" w14:textId="77777777" w:rsidR="00C16055" w:rsidRDefault="00C16055" w:rsidP="0072071F">
      <w:pPr>
        <w:spacing w:after="0"/>
      </w:pPr>
      <w:r>
        <w:separator/>
      </w:r>
    </w:p>
  </w:footnote>
  <w:footnote w:type="continuationSeparator" w:id="0">
    <w:p w14:paraId="23B1B803" w14:textId="77777777" w:rsidR="00C16055" w:rsidRDefault="00C16055" w:rsidP="0072071F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n_wang">
    <w15:presenceInfo w15:providerId="None" w15:userId="nn_w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C9"/>
    <w:rsid w:val="00001941"/>
    <w:rsid w:val="000043C8"/>
    <w:rsid w:val="0001163D"/>
    <w:rsid w:val="0003354B"/>
    <w:rsid w:val="00052DFA"/>
    <w:rsid w:val="00065FE8"/>
    <w:rsid w:val="00067A86"/>
    <w:rsid w:val="000814F9"/>
    <w:rsid w:val="000859F5"/>
    <w:rsid w:val="00096ABC"/>
    <w:rsid w:val="000A6C70"/>
    <w:rsid w:val="000C5910"/>
    <w:rsid w:val="00105FD4"/>
    <w:rsid w:val="00112FD3"/>
    <w:rsid w:val="00117A0B"/>
    <w:rsid w:val="0013213C"/>
    <w:rsid w:val="0015787F"/>
    <w:rsid w:val="00161831"/>
    <w:rsid w:val="0016381D"/>
    <w:rsid w:val="00170599"/>
    <w:rsid w:val="00171B97"/>
    <w:rsid w:val="00175945"/>
    <w:rsid w:val="0018144A"/>
    <w:rsid w:val="00183EF6"/>
    <w:rsid w:val="00191E86"/>
    <w:rsid w:val="001B626F"/>
    <w:rsid w:val="001C5E36"/>
    <w:rsid w:val="001D55FB"/>
    <w:rsid w:val="001D5F64"/>
    <w:rsid w:val="001D60BD"/>
    <w:rsid w:val="001D698E"/>
    <w:rsid w:val="001F6711"/>
    <w:rsid w:val="00216564"/>
    <w:rsid w:val="00235A1C"/>
    <w:rsid w:val="00237A29"/>
    <w:rsid w:val="00241ED5"/>
    <w:rsid w:val="00260BAA"/>
    <w:rsid w:val="0026424E"/>
    <w:rsid w:val="002665C8"/>
    <w:rsid w:val="002728B7"/>
    <w:rsid w:val="002923E9"/>
    <w:rsid w:val="002937A1"/>
    <w:rsid w:val="002B2423"/>
    <w:rsid w:val="002C63AE"/>
    <w:rsid w:val="002D5DC2"/>
    <w:rsid w:val="002D6D63"/>
    <w:rsid w:val="002E337A"/>
    <w:rsid w:val="002E4398"/>
    <w:rsid w:val="002F72C8"/>
    <w:rsid w:val="00302C21"/>
    <w:rsid w:val="00313107"/>
    <w:rsid w:val="00322E43"/>
    <w:rsid w:val="003333E3"/>
    <w:rsid w:val="00340C4F"/>
    <w:rsid w:val="003440BF"/>
    <w:rsid w:val="0034625D"/>
    <w:rsid w:val="0034770E"/>
    <w:rsid w:val="003674C6"/>
    <w:rsid w:val="003716F8"/>
    <w:rsid w:val="00374C02"/>
    <w:rsid w:val="0037566C"/>
    <w:rsid w:val="00376A87"/>
    <w:rsid w:val="00391F6A"/>
    <w:rsid w:val="003A03E3"/>
    <w:rsid w:val="003A2BB3"/>
    <w:rsid w:val="003B5660"/>
    <w:rsid w:val="003C34D9"/>
    <w:rsid w:val="003C5FE2"/>
    <w:rsid w:val="003C7974"/>
    <w:rsid w:val="003D1C9B"/>
    <w:rsid w:val="003D26C6"/>
    <w:rsid w:val="003E1581"/>
    <w:rsid w:val="003F0AB4"/>
    <w:rsid w:val="003F2794"/>
    <w:rsid w:val="003F7E4E"/>
    <w:rsid w:val="00401F7A"/>
    <w:rsid w:val="004056C0"/>
    <w:rsid w:val="0041636F"/>
    <w:rsid w:val="00417092"/>
    <w:rsid w:val="004230D7"/>
    <w:rsid w:val="00433FE0"/>
    <w:rsid w:val="00435D8D"/>
    <w:rsid w:val="0043782B"/>
    <w:rsid w:val="00440A3E"/>
    <w:rsid w:val="00452D9E"/>
    <w:rsid w:val="00484672"/>
    <w:rsid w:val="004962E6"/>
    <w:rsid w:val="004B4918"/>
    <w:rsid w:val="004E141B"/>
    <w:rsid w:val="004E525C"/>
    <w:rsid w:val="00505659"/>
    <w:rsid w:val="00526EEC"/>
    <w:rsid w:val="00531647"/>
    <w:rsid w:val="00541BDB"/>
    <w:rsid w:val="0054509F"/>
    <w:rsid w:val="00556FC4"/>
    <w:rsid w:val="00575179"/>
    <w:rsid w:val="00582EF2"/>
    <w:rsid w:val="00591245"/>
    <w:rsid w:val="005916EC"/>
    <w:rsid w:val="00595F75"/>
    <w:rsid w:val="005B221B"/>
    <w:rsid w:val="005F1919"/>
    <w:rsid w:val="0060200E"/>
    <w:rsid w:val="0061515D"/>
    <w:rsid w:val="00621599"/>
    <w:rsid w:val="006329BF"/>
    <w:rsid w:val="00633079"/>
    <w:rsid w:val="006364CA"/>
    <w:rsid w:val="006546C1"/>
    <w:rsid w:val="0067411A"/>
    <w:rsid w:val="00684ABE"/>
    <w:rsid w:val="00692D49"/>
    <w:rsid w:val="00695BC4"/>
    <w:rsid w:val="006A7FCC"/>
    <w:rsid w:val="006B1AE2"/>
    <w:rsid w:val="006B3F19"/>
    <w:rsid w:val="006B548C"/>
    <w:rsid w:val="006C3E08"/>
    <w:rsid w:val="006C4DD5"/>
    <w:rsid w:val="006C59B1"/>
    <w:rsid w:val="006D75DB"/>
    <w:rsid w:val="006E0181"/>
    <w:rsid w:val="006E30BC"/>
    <w:rsid w:val="006E6BE6"/>
    <w:rsid w:val="006F6F07"/>
    <w:rsid w:val="00703358"/>
    <w:rsid w:val="00715F38"/>
    <w:rsid w:val="00716063"/>
    <w:rsid w:val="0072071F"/>
    <w:rsid w:val="007263DE"/>
    <w:rsid w:val="00732733"/>
    <w:rsid w:val="007338A8"/>
    <w:rsid w:val="007503BE"/>
    <w:rsid w:val="00761DFB"/>
    <w:rsid w:val="00773707"/>
    <w:rsid w:val="00782992"/>
    <w:rsid w:val="00787BCD"/>
    <w:rsid w:val="0079291C"/>
    <w:rsid w:val="007B3DD4"/>
    <w:rsid w:val="007B53AC"/>
    <w:rsid w:val="007C1D5A"/>
    <w:rsid w:val="007C2A84"/>
    <w:rsid w:val="007C4BDC"/>
    <w:rsid w:val="007D3728"/>
    <w:rsid w:val="007E0566"/>
    <w:rsid w:val="007E1A40"/>
    <w:rsid w:val="007E3A7C"/>
    <w:rsid w:val="007F5C9B"/>
    <w:rsid w:val="00800E98"/>
    <w:rsid w:val="00827431"/>
    <w:rsid w:val="00834C0C"/>
    <w:rsid w:val="00846A5A"/>
    <w:rsid w:val="00861121"/>
    <w:rsid w:val="00862783"/>
    <w:rsid w:val="008A5D10"/>
    <w:rsid w:val="008B351E"/>
    <w:rsid w:val="008B6231"/>
    <w:rsid w:val="008C0A3C"/>
    <w:rsid w:val="008D081D"/>
    <w:rsid w:val="008E043B"/>
    <w:rsid w:val="008E19A0"/>
    <w:rsid w:val="009027E6"/>
    <w:rsid w:val="009072CB"/>
    <w:rsid w:val="00914245"/>
    <w:rsid w:val="009223A7"/>
    <w:rsid w:val="009232D0"/>
    <w:rsid w:val="00923800"/>
    <w:rsid w:val="0093396E"/>
    <w:rsid w:val="00935B52"/>
    <w:rsid w:val="00937A90"/>
    <w:rsid w:val="00953B29"/>
    <w:rsid w:val="00957E48"/>
    <w:rsid w:val="009624ED"/>
    <w:rsid w:val="0096537B"/>
    <w:rsid w:val="00965ACB"/>
    <w:rsid w:val="009662E3"/>
    <w:rsid w:val="00973071"/>
    <w:rsid w:val="009731BC"/>
    <w:rsid w:val="0098405B"/>
    <w:rsid w:val="009975E8"/>
    <w:rsid w:val="009B1235"/>
    <w:rsid w:val="009B3422"/>
    <w:rsid w:val="009B4C61"/>
    <w:rsid w:val="009B597C"/>
    <w:rsid w:val="009C01C6"/>
    <w:rsid w:val="009D2BB1"/>
    <w:rsid w:val="009E2FC7"/>
    <w:rsid w:val="00A00DAF"/>
    <w:rsid w:val="00A06E71"/>
    <w:rsid w:val="00A16894"/>
    <w:rsid w:val="00A30CE0"/>
    <w:rsid w:val="00A329E5"/>
    <w:rsid w:val="00A3557A"/>
    <w:rsid w:val="00A36CE1"/>
    <w:rsid w:val="00A649A9"/>
    <w:rsid w:val="00A723CD"/>
    <w:rsid w:val="00A851B1"/>
    <w:rsid w:val="00A91C4B"/>
    <w:rsid w:val="00AA0646"/>
    <w:rsid w:val="00AA5FCB"/>
    <w:rsid w:val="00AC63FA"/>
    <w:rsid w:val="00AD0B7D"/>
    <w:rsid w:val="00AF1274"/>
    <w:rsid w:val="00AF399C"/>
    <w:rsid w:val="00B23C21"/>
    <w:rsid w:val="00B3128A"/>
    <w:rsid w:val="00B7485B"/>
    <w:rsid w:val="00B75425"/>
    <w:rsid w:val="00B966DB"/>
    <w:rsid w:val="00BA77BA"/>
    <w:rsid w:val="00BC30BA"/>
    <w:rsid w:val="00BD0433"/>
    <w:rsid w:val="00BD48A4"/>
    <w:rsid w:val="00BE0775"/>
    <w:rsid w:val="00BE0B0E"/>
    <w:rsid w:val="00BE3175"/>
    <w:rsid w:val="00BE5500"/>
    <w:rsid w:val="00C01689"/>
    <w:rsid w:val="00C0799A"/>
    <w:rsid w:val="00C07E85"/>
    <w:rsid w:val="00C16055"/>
    <w:rsid w:val="00C316EC"/>
    <w:rsid w:val="00C329C9"/>
    <w:rsid w:val="00C4761D"/>
    <w:rsid w:val="00C525F6"/>
    <w:rsid w:val="00C55195"/>
    <w:rsid w:val="00C57F70"/>
    <w:rsid w:val="00C75BC5"/>
    <w:rsid w:val="00C75EA6"/>
    <w:rsid w:val="00C7703B"/>
    <w:rsid w:val="00C964F1"/>
    <w:rsid w:val="00CA14E1"/>
    <w:rsid w:val="00CA6818"/>
    <w:rsid w:val="00CB1D6A"/>
    <w:rsid w:val="00CB3C7F"/>
    <w:rsid w:val="00CC3D13"/>
    <w:rsid w:val="00CE385D"/>
    <w:rsid w:val="00CF0BCB"/>
    <w:rsid w:val="00CF19A0"/>
    <w:rsid w:val="00CF74F4"/>
    <w:rsid w:val="00D16695"/>
    <w:rsid w:val="00D17281"/>
    <w:rsid w:val="00D1771D"/>
    <w:rsid w:val="00D2566A"/>
    <w:rsid w:val="00D3425D"/>
    <w:rsid w:val="00D416A5"/>
    <w:rsid w:val="00D42080"/>
    <w:rsid w:val="00D45111"/>
    <w:rsid w:val="00D655A9"/>
    <w:rsid w:val="00D80C0D"/>
    <w:rsid w:val="00D819C8"/>
    <w:rsid w:val="00D87275"/>
    <w:rsid w:val="00D942D5"/>
    <w:rsid w:val="00D96D34"/>
    <w:rsid w:val="00DB0F37"/>
    <w:rsid w:val="00DD1182"/>
    <w:rsid w:val="00DD5473"/>
    <w:rsid w:val="00DD7A1F"/>
    <w:rsid w:val="00DF2FE9"/>
    <w:rsid w:val="00E17002"/>
    <w:rsid w:val="00E171DE"/>
    <w:rsid w:val="00E33BFF"/>
    <w:rsid w:val="00E45387"/>
    <w:rsid w:val="00E62662"/>
    <w:rsid w:val="00E6763E"/>
    <w:rsid w:val="00E71BB1"/>
    <w:rsid w:val="00E72573"/>
    <w:rsid w:val="00E8448B"/>
    <w:rsid w:val="00E9063E"/>
    <w:rsid w:val="00E9483B"/>
    <w:rsid w:val="00EA3D57"/>
    <w:rsid w:val="00EB6CC9"/>
    <w:rsid w:val="00ED441E"/>
    <w:rsid w:val="00EE1BA1"/>
    <w:rsid w:val="00EE45F5"/>
    <w:rsid w:val="00EE6850"/>
    <w:rsid w:val="00EF55AE"/>
    <w:rsid w:val="00F41242"/>
    <w:rsid w:val="00F42D8F"/>
    <w:rsid w:val="00F433E9"/>
    <w:rsid w:val="00F54BC8"/>
    <w:rsid w:val="00F64008"/>
    <w:rsid w:val="00F846B1"/>
    <w:rsid w:val="00F86886"/>
    <w:rsid w:val="00F905B7"/>
    <w:rsid w:val="00F90A59"/>
    <w:rsid w:val="00FB603B"/>
    <w:rsid w:val="00FC082E"/>
    <w:rsid w:val="00FC23A2"/>
    <w:rsid w:val="00FC2F36"/>
    <w:rsid w:val="00FC49E2"/>
    <w:rsid w:val="00FC5257"/>
    <w:rsid w:val="00FD1CFD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CB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B"/>
    <w:pPr>
      <w:adjustRightInd w:val="0"/>
      <w:snapToGrid w:val="0"/>
      <w:spacing w:line="240" w:lineRule="auto"/>
    </w:pPr>
    <w:rPr>
      <w:rFonts w:ascii="Times New Roman" w:eastAsia="新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71F"/>
    <w:pPr>
      <w:tabs>
        <w:tab w:val="center" w:pos="4320"/>
        <w:tab w:val="right" w:pos="8640"/>
      </w:tabs>
      <w:adjustRightInd/>
      <w:snapToGrid/>
      <w:spacing w:after="0"/>
    </w:pPr>
    <w:rPr>
      <w:rFonts w:asciiTheme="minorHAnsi" w:eastAsiaTheme="minorEastAsia" w:hAnsiTheme="minorHAnsi" w:cstheme="minorBidi"/>
    </w:rPr>
  </w:style>
  <w:style w:type="character" w:customStyle="1" w:styleId="Char">
    <w:name w:val="页眉 Char"/>
    <w:basedOn w:val="a0"/>
    <w:link w:val="a3"/>
    <w:uiPriority w:val="99"/>
    <w:rsid w:val="0072071F"/>
  </w:style>
  <w:style w:type="paragraph" w:styleId="a4">
    <w:name w:val="footer"/>
    <w:basedOn w:val="a"/>
    <w:link w:val="Char0"/>
    <w:uiPriority w:val="99"/>
    <w:unhideWhenUsed/>
    <w:rsid w:val="0072071F"/>
    <w:pPr>
      <w:tabs>
        <w:tab w:val="center" w:pos="4320"/>
        <w:tab w:val="right" w:pos="8640"/>
      </w:tabs>
      <w:adjustRightInd/>
      <w:snapToGrid/>
      <w:spacing w:after="0"/>
    </w:pPr>
    <w:rPr>
      <w:rFonts w:asciiTheme="minorHAnsi" w:eastAsiaTheme="minorEastAsia" w:hAnsiTheme="minorHAnsi" w:cstheme="minorBidi"/>
    </w:rPr>
  </w:style>
  <w:style w:type="character" w:customStyle="1" w:styleId="Char0">
    <w:name w:val="页脚 Char"/>
    <w:basedOn w:val="a0"/>
    <w:link w:val="a4"/>
    <w:uiPriority w:val="99"/>
    <w:rsid w:val="0072071F"/>
  </w:style>
  <w:style w:type="table" w:styleId="a5">
    <w:name w:val="Table Grid"/>
    <w:basedOn w:val="a1"/>
    <w:uiPriority w:val="59"/>
    <w:rsid w:val="0072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223A7"/>
    <w:pPr>
      <w:spacing w:after="0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23A7"/>
    <w:rPr>
      <w:rFonts w:ascii="宋体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307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33079"/>
  </w:style>
  <w:style w:type="character" w:customStyle="1" w:styleId="Char2">
    <w:name w:val="批注文字 Char"/>
    <w:basedOn w:val="a0"/>
    <w:link w:val="a8"/>
    <w:uiPriority w:val="99"/>
    <w:semiHidden/>
    <w:rsid w:val="00633079"/>
    <w:rPr>
      <w:rFonts w:ascii="Times New Roman" w:eastAsia="新宋体" w:hAnsi="Times New Roman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3307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33079"/>
    <w:rPr>
      <w:rFonts w:ascii="Times New Roman" w:eastAsia="新宋体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B"/>
    <w:pPr>
      <w:adjustRightInd w:val="0"/>
      <w:snapToGrid w:val="0"/>
      <w:spacing w:line="240" w:lineRule="auto"/>
    </w:pPr>
    <w:rPr>
      <w:rFonts w:ascii="Times New Roman" w:eastAsia="新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71F"/>
    <w:pPr>
      <w:tabs>
        <w:tab w:val="center" w:pos="4320"/>
        <w:tab w:val="right" w:pos="8640"/>
      </w:tabs>
      <w:adjustRightInd/>
      <w:snapToGrid/>
      <w:spacing w:after="0"/>
    </w:pPr>
    <w:rPr>
      <w:rFonts w:asciiTheme="minorHAnsi" w:eastAsiaTheme="minorEastAsia" w:hAnsiTheme="minorHAnsi" w:cstheme="minorBidi"/>
    </w:rPr>
  </w:style>
  <w:style w:type="character" w:customStyle="1" w:styleId="Char">
    <w:name w:val="页眉 Char"/>
    <w:basedOn w:val="a0"/>
    <w:link w:val="a3"/>
    <w:uiPriority w:val="99"/>
    <w:rsid w:val="0072071F"/>
  </w:style>
  <w:style w:type="paragraph" w:styleId="a4">
    <w:name w:val="footer"/>
    <w:basedOn w:val="a"/>
    <w:link w:val="Char0"/>
    <w:uiPriority w:val="99"/>
    <w:unhideWhenUsed/>
    <w:rsid w:val="0072071F"/>
    <w:pPr>
      <w:tabs>
        <w:tab w:val="center" w:pos="4320"/>
        <w:tab w:val="right" w:pos="8640"/>
      </w:tabs>
      <w:adjustRightInd/>
      <w:snapToGrid/>
      <w:spacing w:after="0"/>
    </w:pPr>
    <w:rPr>
      <w:rFonts w:asciiTheme="minorHAnsi" w:eastAsiaTheme="minorEastAsia" w:hAnsiTheme="minorHAnsi" w:cstheme="minorBidi"/>
    </w:rPr>
  </w:style>
  <w:style w:type="character" w:customStyle="1" w:styleId="Char0">
    <w:name w:val="页脚 Char"/>
    <w:basedOn w:val="a0"/>
    <w:link w:val="a4"/>
    <w:uiPriority w:val="99"/>
    <w:rsid w:val="0072071F"/>
  </w:style>
  <w:style w:type="table" w:styleId="a5">
    <w:name w:val="Table Grid"/>
    <w:basedOn w:val="a1"/>
    <w:uiPriority w:val="59"/>
    <w:rsid w:val="0072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223A7"/>
    <w:pPr>
      <w:spacing w:after="0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23A7"/>
    <w:rPr>
      <w:rFonts w:ascii="宋体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307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33079"/>
  </w:style>
  <w:style w:type="character" w:customStyle="1" w:styleId="Char2">
    <w:name w:val="批注文字 Char"/>
    <w:basedOn w:val="a0"/>
    <w:link w:val="a8"/>
    <w:uiPriority w:val="99"/>
    <w:semiHidden/>
    <w:rsid w:val="00633079"/>
    <w:rPr>
      <w:rFonts w:ascii="Times New Roman" w:eastAsia="新宋体" w:hAnsi="Times New Roman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3307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33079"/>
    <w:rPr>
      <w:rFonts w:ascii="Times New Roman" w:eastAsia="新宋体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4304</Characters>
  <Application>Microsoft Office Word</Application>
  <DocSecurity>0</DocSecurity>
  <Lines>35</Lines>
  <Paragraphs>10</Paragraphs>
  <ScaleCrop>false</ScaleCrop>
  <Company> 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JY</cp:lastModifiedBy>
  <cp:revision>4</cp:revision>
  <dcterms:created xsi:type="dcterms:W3CDTF">2016-07-25T15:39:00Z</dcterms:created>
  <dcterms:modified xsi:type="dcterms:W3CDTF">2016-08-01T15:10:00Z</dcterms:modified>
</cp:coreProperties>
</file>