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B8" w:rsidRPr="00A06FA7" w:rsidRDefault="00531BB8" w:rsidP="00531BB8">
      <w:pPr>
        <w:widowControl w:val="0"/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531BB8" w:rsidRDefault="00531BB8" w:rsidP="00531BB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80"/>
        </w:rPr>
      </w:pPr>
      <w:r>
        <w:rPr>
          <w:b/>
          <w:color w:val="000080"/>
        </w:rPr>
        <w:t>Supplemental</w:t>
      </w:r>
      <w:r w:rsidRPr="000C3E68">
        <w:rPr>
          <w:b/>
          <w:color w:val="000080"/>
        </w:rPr>
        <w:t xml:space="preserve"> material</w:t>
      </w:r>
      <w:r>
        <w:rPr>
          <w:b/>
          <w:color w:val="000080"/>
        </w:rPr>
        <w:t xml:space="preserve"> files</w:t>
      </w:r>
    </w:p>
    <w:p w:rsidR="00531BB8" w:rsidRPr="00A06FA7" w:rsidRDefault="00531BB8" w:rsidP="00531BB8">
      <w:pPr>
        <w:widowControl w:val="0"/>
        <w:autoSpaceDE w:val="0"/>
        <w:autoSpaceDN w:val="0"/>
        <w:adjustRightInd w:val="0"/>
        <w:spacing w:line="360" w:lineRule="auto"/>
      </w:pPr>
    </w:p>
    <w:p w:rsidR="00531BB8" w:rsidRPr="00C1227D" w:rsidRDefault="00531BB8" w:rsidP="00531BB8">
      <w:pPr>
        <w:jc w:val="center"/>
        <w:rPr>
          <w:b/>
          <w:sz w:val="28"/>
          <w:szCs w:val="28"/>
        </w:rPr>
      </w:pPr>
      <w:r w:rsidRPr="00C1227D">
        <w:rPr>
          <w:b/>
          <w:sz w:val="28"/>
          <w:szCs w:val="28"/>
        </w:rPr>
        <w:t xml:space="preserve">A novel GnRH-like signaling to adipocytes modulates stress responses and metabolism in </w:t>
      </w:r>
      <w:r w:rsidRPr="00C1227D">
        <w:rPr>
          <w:b/>
          <w:i/>
          <w:sz w:val="28"/>
          <w:szCs w:val="28"/>
        </w:rPr>
        <w:t>Drosophila</w:t>
      </w:r>
    </w:p>
    <w:p w:rsidR="00531BB8" w:rsidRPr="00A06FA7" w:rsidRDefault="00531BB8" w:rsidP="00531BB8">
      <w:pPr>
        <w:jc w:val="both"/>
      </w:pPr>
    </w:p>
    <w:p w:rsidR="00531BB8" w:rsidRPr="00A06FA7" w:rsidRDefault="00531BB8" w:rsidP="00531BB8">
      <w:pPr>
        <w:jc w:val="both"/>
        <w:outlineLvl w:val="0"/>
      </w:pPr>
      <w:r w:rsidRPr="00A06FA7">
        <w:t>Olga I. Kubrak, Oleh V. Lushchak</w:t>
      </w:r>
      <w:r w:rsidRPr="00A06FA7">
        <w:rPr>
          <w:color w:val="000000"/>
          <w:vertAlign w:val="superscript"/>
        </w:rPr>
        <w:t>1</w:t>
      </w:r>
      <w:r w:rsidRPr="00A06FA7">
        <w:t>, Meet Zandawala and Dick R. Nässel</w:t>
      </w:r>
      <w:r w:rsidRPr="00A06FA7">
        <w:rPr>
          <w:vertAlign w:val="superscript"/>
        </w:rPr>
        <w:t>2</w:t>
      </w:r>
    </w:p>
    <w:p w:rsidR="00531BB8" w:rsidRPr="003D0DF6" w:rsidRDefault="00531BB8" w:rsidP="00531BB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90"/>
        </w:rPr>
      </w:pPr>
    </w:p>
    <w:p w:rsidR="00531BB8" w:rsidRPr="003D0DF6" w:rsidRDefault="00531BB8" w:rsidP="00531BB8">
      <w:pPr>
        <w:autoSpaceDE w:val="0"/>
        <w:autoSpaceDN w:val="0"/>
        <w:adjustRightInd w:val="0"/>
        <w:spacing w:line="360" w:lineRule="auto"/>
        <w:contextualSpacing/>
        <w:jc w:val="center"/>
        <w:rPr>
          <w:rFonts w:cs="Arial"/>
          <w:color w:val="000090"/>
        </w:rPr>
      </w:pPr>
      <w:r w:rsidRPr="003D0DF6">
        <w:rPr>
          <w:b/>
          <w:color w:val="000090"/>
        </w:rPr>
        <w:t>Table S1.</w:t>
      </w:r>
      <w:r w:rsidRPr="003D0DF6">
        <w:rPr>
          <w:color w:val="000090"/>
        </w:rPr>
        <w:t xml:space="preserve"> </w:t>
      </w:r>
      <w:r w:rsidRPr="003D0DF6">
        <w:rPr>
          <w:rFonts w:cs="Arial"/>
          <w:color w:val="000090"/>
        </w:rPr>
        <w:t>Primers for qPCR (all displayed 5'–3')</w:t>
      </w:r>
      <w:r w:rsidRPr="00DB620F">
        <w:rPr>
          <w:rFonts w:cs="Arial"/>
          <w:color w:val="000090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1377"/>
      </w:tblGrid>
      <w:tr w:rsidR="00531BB8" w:rsidRPr="000C3E68" w:rsidTr="00611E5C">
        <w:trPr>
          <w:trHeight w:val="359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b/>
                <w:sz w:val="20"/>
                <w:szCs w:val="20"/>
              </w:rPr>
              <w:t>Primer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A1C8B">
              <w:rPr>
                <w:rFonts w:cs="Arial"/>
                <w:b/>
                <w:sz w:val="20"/>
                <w:szCs w:val="20"/>
              </w:rPr>
              <w:t>Sequence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b/>
                <w:sz w:val="20"/>
                <w:szCs w:val="20"/>
              </w:rPr>
              <w:t>Reference</w:t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rp49</w:t>
            </w:r>
            <w:r w:rsidRPr="008A1C8B">
              <w:rPr>
                <w:rFonts w:cs="Arial"/>
                <w:sz w:val="20"/>
                <w:szCs w:val="20"/>
              </w:rPr>
              <w:t xml:space="preserve">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rp49</w:t>
            </w:r>
            <w:r w:rsidRPr="008A1C8B">
              <w:rPr>
                <w:rFonts w:cs="Arial"/>
                <w:sz w:val="20"/>
                <w:szCs w:val="20"/>
              </w:rPr>
              <w:t xml:space="preserve"> 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ATC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GGT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GAC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CT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&lt;EndNote&gt;&lt;Cite&gt;&lt;Author&gt;Kubrak&lt;/Author&gt;&lt;Year&gt;2014&lt;/Year&gt;&lt;RecNum&gt;656&lt;/RecNum&gt;&lt;DisplayText&gt;[70]&lt;/DisplayText&gt;&lt;record&gt;&lt;rec-number&gt;656&lt;/rec-number&gt;&lt;foreign-keys&gt;&lt;key app="EN" db-id="0pssz20p8t0dt0ervd2p9stbtxsrvxwd2z2s"&gt;656&lt;/key&gt;&lt;/foreign-keys&gt;&lt;ref-type name="Journal Article"&gt;17&lt;/ref-type&gt;&lt;contributors&gt;&lt;authors&gt;&lt;author&gt;Kubrak, O. I.&lt;/author&gt;&lt;author&gt;Kucerova, L.&lt;/author&gt;&lt;author&gt;Theopold, U.&lt;/author&gt;&lt;author&gt;Nässel, D. R.&lt;/author&gt;&lt;/authors&gt;&lt;/contributors&gt;&lt;auth-address&gt;Department of Zoology, Stockholm University, S-106 91 Stockholm, Sweden.&amp;#xD;Department of Molecular Biosciences, Wenner-Gren Institute, Stockholm University, Stockholm, Sweden.&lt;/auth-address&gt;&lt;titles&gt;&lt;title&gt;&lt;style face="normal" font="default" size="100%"&gt;The Sleeping Beauty: How Reproductive Diapause Affects Hormone Signaling, Metabolism, Immune Response and Somatic Maintenance in &lt;/style&gt;&lt;style face="italic" font="default" size="100%"&gt;Drosophila melanogaster&lt;/style&gt;&lt;/title&gt;&lt;secondary-title&gt;PLoS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ONE&lt;/full-title&gt;&lt;/alt-periodical&gt;&lt;pages&gt;e113051&lt;/pages&gt;&lt;volume&gt;9&lt;/volume&gt;&lt;number&gt;11&lt;/number&gt;&lt;edition&gt;2014/11/14&lt;/edition&gt;&lt;dates&gt;&lt;year&gt;2014&lt;/year&gt;&lt;/dates&gt;&lt;isbn&gt;1932-6203 (Electronic)&amp;#xD;1932-6203 (Linking)&lt;/isbn&gt;&lt;accession-num&gt;25393614&lt;/accession-num&gt;&lt;urls&gt;&lt;related-urls&gt;&lt;url&gt;http://www.ncbi.nlm.nih.gov/pubmed/25393614&lt;/url&gt;&lt;/related-urls&gt;&lt;/urls&gt;&lt;custom2&gt;4231144&lt;/custom2&gt;&lt;electronic-resource-num&gt;10.1371/journal.pone.0113051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70" w:tooltip="Kubrak, 2014 #656" w:history="1">
              <w:r>
                <w:rPr>
                  <w:rFonts w:cs="Arial"/>
                  <w:noProof/>
                  <w:sz w:val="20"/>
                  <w:szCs w:val="20"/>
                </w:rPr>
                <w:t>70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C92C13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 xml:space="preserve">Act88 </w:t>
            </w:r>
            <w:r w:rsidRPr="008A1C8B">
              <w:rPr>
                <w:rFonts w:cs="Arial"/>
                <w:sz w:val="20"/>
                <w:szCs w:val="20"/>
              </w:rPr>
              <w:t>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 xml:space="preserve">Act88 </w:t>
            </w:r>
            <w:r w:rsidRPr="008A1C8B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5400" w:type="dxa"/>
          </w:tcPr>
          <w:p w:rsidR="00531BB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13">
              <w:rPr>
                <w:rFonts w:cs="Arial"/>
                <w:sz w:val="20"/>
                <w:szCs w:val="20"/>
              </w:rPr>
              <w:t>AGG GTG TGA TGG TGG GTA TG</w:t>
            </w:r>
          </w:p>
          <w:p w:rsidR="00531BB8" w:rsidRPr="00C92C13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CTT CTC CAT GTC GTC CCA GT</w:t>
            </w:r>
          </w:p>
        </w:tc>
        <w:tc>
          <w:tcPr>
            <w:tcW w:w="1377" w:type="dxa"/>
          </w:tcPr>
          <w:p w:rsidR="00531BB8" w:rsidRPr="00C92C13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&lt;EndNote&gt;&lt;Cite&gt;&lt;Author&gt;Kapan&lt;/Author&gt;&lt;Year&gt;2012&lt;/Year&gt;&lt;RecNum&gt;426&lt;/RecNum&gt;&lt;DisplayText&gt;[31]&lt;/DisplayText&gt;&lt;record&gt;&lt;rec-number&gt;426&lt;/rec-number&gt;&lt;foreign-keys&gt;&lt;key app="EN" db-id="0pssz20p8t0dt0ervd2p9stbtxsrvxwd2z2s"&gt;426&lt;/key&gt;&lt;/foreign-keys&gt;&lt;ref-type name="Journal Article"&gt;17&lt;/ref-type&gt;&lt;contributors&gt;&lt;authors&gt;&lt;author&gt;Kapan, N.&lt;/author&gt;&lt;author&gt;Lushchak, O. V.&lt;/author&gt;&lt;author&gt;Luo, J.&lt;/author&gt;&lt;author&gt;Nässel, D. R.&lt;/author&gt;&lt;/authors&gt;&lt;/contributors&gt;&lt;auth-address&gt;Department of Zoology, Stockholm University, 10691, Stockholm, Sweden.&lt;/auth-address&gt;&lt;titles&gt;&lt;title&gt;&lt;style face="normal" font="default" size="100%"&gt;Identified peptidergic neurons in the &lt;/style&gt;&lt;style face="italic" font="default" size="100%"&gt;Drosophila&lt;/style&gt;&lt;style face="normal" font="default" size="100%"&gt; brain regulate insulin-producing cells, stress responses and metabolism by coexpressed short neuropeptide F and corazonin&lt;/style&gt;&lt;/title&gt;&lt;secondary-title&gt;Cell  Mol Life Sci&lt;/secondary-title&gt;&lt;alt-title&gt;Cell Mol Life Sci&lt;/alt-title&gt;&lt;/titles&gt;&lt;alt-periodical&gt;&lt;full-title&gt;Cell Mol Life Sci&lt;/full-title&gt;&lt;/alt-periodical&gt;&lt;pages&gt;4051-4066&lt;/pages&gt;&lt;volume&gt;69&lt;/volume&gt;&lt;edition&gt;2012/07/26&lt;/edition&gt;&lt;dates&gt;&lt;year&gt;2012&lt;/year&gt;&lt;pub-dates&gt;&lt;date&gt;Jul 25&lt;/date&gt;&lt;/pub-dates&gt;&lt;/dates&gt;&lt;isbn&gt;1420-9071 (Electronic)&amp;#xD;1420-682X (Linking)&lt;/isbn&gt;&lt;accession-num&gt;22828865&lt;/accession-num&gt;&lt;urls&gt;&lt;related-urls&gt;&lt;url&gt;http://www.ncbi.nlm.nih.gov/pubmed/22828865&lt;/url&gt;&lt;/related-urls&gt;&lt;/urls&gt;&lt;electronic-resource-num&gt;10.1007/s00018-012-1097-z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31" w:tooltip="Kapan, 2012 #426" w:history="1">
              <w:r>
                <w:rPr>
                  <w:rFonts w:cs="Arial"/>
                  <w:noProof/>
                  <w:sz w:val="20"/>
                  <w:szCs w:val="20"/>
                </w:rPr>
                <w:t>31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Akh</w:t>
            </w:r>
            <w:r w:rsidRPr="008A1C8B">
              <w:rPr>
                <w:rFonts w:cs="Arial"/>
                <w:sz w:val="20"/>
                <w:szCs w:val="20"/>
              </w:rPr>
              <w:t xml:space="preserve">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Akh</w:t>
            </w:r>
            <w:r w:rsidRPr="008A1C8B">
              <w:rPr>
                <w:rFonts w:cs="Arial"/>
                <w:sz w:val="20"/>
                <w:szCs w:val="20"/>
              </w:rPr>
              <w:t xml:space="preserve"> 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AGA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TG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GTG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CAG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GAG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&lt;EndNote&gt;&lt;Cite&gt;&lt;Author&gt;Hentze&lt;/Author&gt;&lt;Year&gt;2015&lt;/Year&gt;&lt;RecNum&gt;930&lt;/RecNum&gt;&lt;DisplayText&gt;[98]&lt;/DisplayText&gt;&lt;record&gt;&lt;rec-number&gt;930&lt;/rec-number&gt;&lt;foreign-keys&gt;&lt;key app="EN" db-id="0pssz20p8t0dt0ervd2p9stbtxsrvxwd2z2s"&gt;930&lt;/key&gt;&lt;/foreign-keys&gt;&lt;ref-type name="Journal Article"&gt;17&lt;/ref-type&gt;&lt;contributors&gt;&lt;authors&gt;&lt;author&gt;Hentze, J. L.&lt;/author&gt;&lt;author&gt;Carlsson, M. A.&lt;/author&gt;&lt;author&gt;Kondo, S.&lt;/author&gt;&lt;author&gt;Nässel, D. R.&lt;/author&gt;&lt;author&gt;Rewitz, K. F.&lt;/author&gt;&lt;/authors&gt;&lt;/contributors&gt;&lt;auth-address&gt;1] Department of Science, Systems and Models, Roskilde University, Universitetsvej 1, Roskilde 4000, Denmark [2] Department of Biology, University of Copenhagen, Universitetsparken 15, Copenhagen 2100, Denmark.&amp;#xD;Department of Zoology, Stockholm University, Svante Arrhenius vag 18B, Stockholm 106 91, Sweden.&amp;#xD;Genetic Strains Research Center, National Institute of Genetics, Mishima, Shizuoka, Japan.&amp;#xD;Department of Biology, University of Copenhagen, Universitetsparken 15, Copenhagen 2100, Denmark.&lt;/auth-address&gt;&lt;titles&gt;&lt;title&gt;&lt;style face="normal" font="default" size="100%"&gt;The neuropeptide allatostatin A regulates metabolism and feeding decisions in &lt;/style&gt;&lt;style face="italic" font="default" size="100%"&gt;Drosophila&lt;/style&gt;&lt;/title&gt;&lt;secondary-title&gt;Scientific reports&lt;/secondary-title&gt;&lt;alt-title&gt;Sci Rep&lt;/alt-title&gt;&lt;/titles&gt;&lt;periodical&gt;&lt;full-title&gt;Scientific reports&lt;/full-title&gt;&lt;abbr-1&gt;Sci Rep&lt;/abbr-1&gt;&lt;/periodical&gt;&lt;alt-periodical&gt;&lt;full-title&gt;Scientific reports&lt;/full-title&gt;&lt;abbr-1&gt;Sci Rep&lt;/abbr-1&gt;&lt;/alt-periodical&gt;&lt;pages&gt;11680&lt;/pages&gt;&lt;volume&gt;5&lt;/volume&gt;&lt;edition&gt;2015/07/01&lt;/edition&gt;&lt;dates&gt;&lt;year&gt;2015&lt;/year&gt;&lt;/dates&gt;&lt;isbn&gt;2045-2322 (Electronic)&amp;#xD;2045-2322 (Linking)&lt;/isbn&gt;&lt;accession-num&gt;26123697&lt;/accession-num&gt;&lt;urls&gt;&lt;related-urls&gt;&lt;url&gt;http://www.ncbi.nlm.nih.gov/pubmed/26123697&lt;/url&gt;&lt;/related-urls&gt;&lt;/urls&gt;&lt;custom2&gt;4485031&lt;/custom2&gt;&lt;electronic-resource-num&gt;10.1038/srep11680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98" w:tooltip="Hentze, 2015 #930" w:history="1">
              <w:r>
                <w:rPr>
                  <w:rFonts w:cs="Arial"/>
                  <w:noProof/>
                  <w:sz w:val="20"/>
                  <w:szCs w:val="20"/>
                </w:rPr>
                <w:t>98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dilp2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dilp2 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AGC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TCC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 xml:space="preserve">TC 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ACA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CGT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 xml:space="preserve">TG 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&lt;EndNote&gt;&lt;Cite&gt;&lt;Author&gt;Kapan&lt;/Author&gt;&lt;Year&gt;2012&lt;/Year&gt;&lt;RecNum&gt;426&lt;/RecNum&gt;&lt;DisplayText&gt;[31]&lt;/DisplayText&gt;&lt;record&gt;&lt;rec-number&gt;426&lt;/rec-number&gt;&lt;foreign-keys&gt;&lt;key app="EN" db-id="0pssz20p8t0dt0ervd2p9stbtxsrvxwd2z2s"&gt;426&lt;/key&gt;&lt;/foreign-keys&gt;&lt;ref-type name="Journal Article"&gt;17&lt;/ref-type&gt;&lt;contributors&gt;&lt;authors&gt;&lt;author&gt;Kapan, N.&lt;/author&gt;&lt;author&gt;Lushchak, O. V.&lt;/author&gt;&lt;author&gt;Luo, J.&lt;/author&gt;&lt;author&gt;Nässel, D. R.&lt;/author&gt;&lt;/authors&gt;&lt;/contributors&gt;&lt;auth-address&gt;Department of Zoology, Stockholm University, 10691, Stockholm, Sweden.&lt;/auth-address&gt;&lt;titles&gt;&lt;title&gt;&lt;style face="normal" font="default" size="100%"&gt;Identified peptidergic neurons in the &lt;/style&gt;&lt;style face="italic" font="default" size="100%"&gt;Drosophila&lt;/style&gt;&lt;style face="normal" font="default" size="100%"&gt; brain regulate insulin-producing cells, stress responses and metabolism by coexpressed short neuropeptide F and corazonin&lt;/style&gt;&lt;/title&gt;&lt;secondary-title&gt;Cell  Mol Life Sci&lt;/secondary-title&gt;&lt;alt-title&gt;Cell Mol Life Sci&lt;/alt-title&gt;&lt;/titles&gt;&lt;alt-periodical&gt;&lt;full-title&gt;Cell Mol Life Sci&lt;/full-title&gt;&lt;/alt-periodical&gt;&lt;pages&gt;4051-4066&lt;/pages&gt;&lt;volume&gt;69&lt;/volume&gt;&lt;edition&gt;2012/07/26&lt;/edition&gt;&lt;dates&gt;&lt;year&gt;2012&lt;/year&gt;&lt;pub-dates&gt;&lt;date&gt;Jul 25&lt;/date&gt;&lt;/pub-dates&gt;&lt;/dates&gt;&lt;isbn&gt;1420-9071 (Electronic)&amp;#xD;1420-682X (Linking)&lt;/isbn&gt;&lt;accession-num&gt;22828865&lt;/accession-num&gt;&lt;urls&gt;&lt;related-urls&gt;&lt;url&gt;http://www.ncbi.nlm.nih.gov/pubmed/22828865&lt;/url&gt;&lt;/related-urls&gt;&lt;/urls&gt;&lt;electronic-resource-num&gt;10.1007/s00018-012-1097-z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31" w:tooltip="Kapan, 2012 #426" w:history="1">
              <w:r>
                <w:rPr>
                  <w:rFonts w:cs="Arial"/>
                  <w:noProof/>
                  <w:sz w:val="20"/>
                  <w:szCs w:val="20"/>
                </w:rPr>
                <w:t>31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dilp3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dilp3 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TGT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 xml:space="preserve">ATG 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CAC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GGG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&lt;EndNote&gt;&lt;Cite&gt;&lt;Author&gt;Kapan&lt;/Author&gt;&lt;Year&gt;2012&lt;/Year&gt;&lt;RecNum&gt;426&lt;/RecNum&gt;&lt;DisplayText&gt;[31]&lt;/DisplayText&gt;&lt;record&gt;&lt;rec-number&gt;426&lt;/rec-number&gt;&lt;foreign-keys&gt;&lt;key app="EN" db-id="0pssz20p8t0dt0ervd2p9stbtxsrvxwd2z2s"&gt;426&lt;/key&gt;&lt;/foreign-keys&gt;&lt;ref-type name="Journal Article"&gt;17&lt;/ref-type&gt;&lt;contributors&gt;&lt;authors&gt;&lt;author&gt;Kapan, N.&lt;/author&gt;&lt;author&gt;Lushchak, O. V.&lt;/author&gt;&lt;author&gt;Luo, J.&lt;/author&gt;&lt;author&gt;Nässel, D. R.&lt;/author&gt;&lt;/authors&gt;&lt;/contributors&gt;&lt;auth-address&gt;Department of Zoology, Stockholm University, 10691, Stockholm, Sweden.&lt;/auth-address&gt;&lt;titles&gt;&lt;title&gt;&lt;style face="normal" font="default" size="100%"&gt;Identified peptidergic neurons in the &lt;/style&gt;&lt;style face="italic" font="default" size="100%"&gt;Drosophila&lt;/style&gt;&lt;style face="normal" font="default" size="100%"&gt; brain regulate insulin-producing cells, stress responses and metabolism by coexpressed short neuropeptide F and corazonin&lt;/style&gt;&lt;/title&gt;&lt;secondary-title&gt;Cell  Mol Life Sci&lt;/secondary-title&gt;&lt;alt-title&gt;Cell Mol Life Sci&lt;/alt-title&gt;&lt;/titles&gt;&lt;alt-periodical&gt;&lt;full-title&gt;Cell Mol Life Sci&lt;/full-title&gt;&lt;/alt-periodical&gt;&lt;pages&gt;4051-4066&lt;/pages&gt;&lt;volume&gt;69&lt;/volume&gt;&lt;edition&gt;2012/07/26&lt;/edition&gt;&lt;dates&gt;&lt;year&gt;2012&lt;/year&gt;&lt;pub-dates&gt;&lt;date&gt;Jul 25&lt;/date&gt;&lt;/pub-dates&gt;&lt;/dates&gt;&lt;isbn&gt;1420-9071 (Electronic)&amp;#xD;1420-682X (Linking)&lt;/isbn&gt;&lt;accession-num&gt;22828865&lt;/accession-num&gt;&lt;urls&gt;&lt;related-urls&gt;&lt;url&gt;http://www.ncbi.nlm.nih.gov/pubmed/22828865&lt;/url&gt;&lt;/related-urls&gt;&lt;/urls&gt;&lt;electronic-resource-num&gt;10.1007/s00018-012-1097-z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31" w:tooltip="Kapan, 2012 #426" w:history="1">
              <w:r>
                <w:rPr>
                  <w:rFonts w:cs="Arial"/>
                  <w:noProof/>
                  <w:sz w:val="20"/>
                  <w:szCs w:val="20"/>
                </w:rPr>
                <w:t>31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dilp5</w:t>
            </w:r>
            <w:r w:rsidRPr="008A1C8B">
              <w:rPr>
                <w:rFonts w:cs="Arial"/>
                <w:sz w:val="20"/>
                <w:szCs w:val="20"/>
              </w:rPr>
              <w:t xml:space="preserve">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 xml:space="preserve">dilp5 </w:t>
            </w:r>
            <w:r w:rsidRPr="008A1C8B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GAG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TGG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 xml:space="preserve">TC 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CAT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TTC</w:t>
            </w:r>
            <w:r>
              <w:rPr>
                <w:rFonts w:cs="Arial"/>
                <w:sz w:val="20"/>
                <w:szCs w:val="20"/>
              </w:rPr>
              <w:t xml:space="preserve"> GGA </w:t>
            </w:r>
            <w:r w:rsidRPr="008A1C8B">
              <w:rPr>
                <w:rFonts w:cs="Arial"/>
                <w:sz w:val="20"/>
                <w:szCs w:val="20"/>
              </w:rPr>
              <w:t>GG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PEVuZE5vdGU+PENpdGU+PEF1dGhvcj5Ccm91Z2h0b248L0F1dGhvcj48WWVhcj4yMDA1PC9ZZWFy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 </w:instrText>
            </w: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PEVuZE5vdGU+PENpdGU+PEF1dGhvcj5Ccm91Z2h0b248L0F1dGhvcj48WWVhcj4yMDA1PC9ZZWFy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40" w:tooltip="Broughton, 2005 #16" w:history="1">
              <w:r>
                <w:rPr>
                  <w:rFonts w:cs="Arial"/>
                  <w:noProof/>
                  <w:sz w:val="20"/>
                  <w:szCs w:val="20"/>
                </w:rPr>
                <w:t>40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dilp6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dilp6 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CCC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ACA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CCG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CGG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TTA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&lt;EndNote&gt;&lt;Cite&gt;&lt;Author&gt;Kubrak&lt;/Author&gt;&lt;Year&gt;2014&lt;/Year&gt;&lt;RecNum&gt;656&lt;/RecNum&gt;&lt;DisplayText&gt;[70]&lt;/DisplayText&gt;&lt;record&gt;&lt;rec-number&gt;656&lt;/rec-number&gt;&lt;foreign-keys&gt;&lt;key app="EN" db-id="0pssz20p8t0dt0ervd2p9stbtxsrvxwd2z2s"&gt;656&lt;/key&gt;&lt;/foreign-keys&gt;&lt;ref-type name="Journal Article"&gt;17&lt;/ref-type&gt;&lt;contributors&gt;&lt;authors&gt;&lt;author&gt;Kubrak, O. I.&lt;/author&gt;&lt;author&gt;Kucerova, L.&lt;/author&gt;&lt;author&gt;Theopold, U.&lt;/author&gt;&lt;author&gt;Nässel, D. R.&lt;/author&gt;&lt;/authors&gt;&lt;/contributors&gt;&lt;auth-address&gt;Department of Zoology, Stockholm University, S-106 91 Stockholm, Sweden.&amp;#xD;Department of Molecular Biosciences, Wenner-Gren Institute, Stockholm University, Stockholm, Sweden.&lt;/auth-address&gt;&lt;titles&gt;&lt;title&gt;&lt;style face="normal" font="default" size="100%"&gt;The Sleeping Beauty: How Reproductive Diapause Affects Hormone Signaling, Metabolism, Immune Response and Somatic Maintenance in &lt;/style&gt;&lt;style face="italic" font="default" size="100%"&gt;Drosophila melanogaster&lt;/style&gt;&lt;/title&gt;&lt;secondary-title&gt;PLoS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ONE&lt;/full-title&gt;&lt;/alt-periodical&gt;&lt;pages&gt;e113051&lt;/pages&gt;&lt;volume&gt;9&lt;/volume&gt;&lt;number&gt;11&lt;/number&gt;&lt;edition&gt;2014/11/14&lt;/edition&gt;&lt;dates&gt;&lt;year&gt;2014&lt;/year&gt;&lt;/dates&gt;&lt;isbn&gt;1932-6203 (Electronic)&amp;#xD;1932-6203 (Linking)&lt;/isbn&gt;&lt;accession-num&gt;25393614&lt;/accession-num&gt;&lt;urls&gt;&lt;related-urls&gt;&lt;url&gt;http://www.ncbi.nlm.nih.gov/pubmed/25393614&lt;/url&gt;&lt;/related-urls&gt;&lt;/urls&gt;&lt;custom2&gt;4231144&lt;/custom2&gt;&lt;electronic-resource-num&gt;10.1371/journal.pone.0113051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70" w:tooltip="Kubrak, 2014 #656" w:history="1">
              <w:r>
                <w:rPr>
                  <w:rFonts w:cs="Arial"/>
                  <w:noProof/>
                  <w:sz w:val="20"/>
                  <w:szCs w:val="20"/>
                </w:rPr>
                <w:t>70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Upd2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Upd2 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CGG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GAA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TCG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TGT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CG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&lt;EndNote&gt;&lt;Cite&gt;&lt;Author&gt;Kubrak&lt;/Author&gt;&lt;Year&gt;2014&lt;/Year&gt;&lt;RecNum&gt;656&lt;/RecNum&gt;&lt;DisplayText&gt;[70]&lt;/DisplayText&gt;&lt;record&gt;&lt;rec-number&gt;656&lt;/rec-number&gt;&lt;foreign-keys&gt;&lt;key app="EN" db-id="0pssz20p8t0dt0ervd2p9stbtxsrvxwd2z2s"&gt;656&lt;/key&gt;&lt;/foreign-keys&gt;&lt;ref-type name="Journal Article"&gt;17&lt;/ref-type&gt;&lt;contributors&gt;&lt;authors&gt;&lt;author&gt;Kubrak, O. I.&lt;/author&gt;&lt;author&gt;Kucerova, L.&lt;/author&gt;&lt;author&gt;Theopold, U.&lt;/author&gt;&lt;author&gt;Nässel, D. R.&lt;/author&gt;&lt;/authors&gt;&lt;/contributors&gt;&lt;auth-address&gt;Department of Zoology, Stockholm University, S-106 91 Stockholm, Sweden.&amp;#xD;Department of Molecular Biosciences, Wenner-Gren Institute, Stockholm University, Stockholm, Sweden.&lt;/auth-address&gt;&lt;titles&gt;&lt;title&gt;&lt;style face="normal" font="default" size="100%"&gt;The Sleeping Beauty: How Reproductive Diapause Affects Hormone Signaling, Metabolism, Immune Response and Somatic Maintenance in &lt;/style&gt;&lt;style face="italic" font="default" size="100%"&gt;Drosophila melanogaster&lt;/style&gt;&lt;/title&gt;&lt;secondary-title&gt;PLoS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ONE&lt;/full-title&gt;&lt;/alt-periodical&gt;&lt;pages&gt;e113051&lt;/pages&gt;&lt;volume&gt;9&lt;/volume&gt;&lt;number&gt;11&lt;/number&gt;&lt;edition&gt;2014/11/14&lt;/edition&gt;&lt;dates&gt;&lt;year&gt;2014&lt;/year&gt;&lt;/dates&gt;&lt;isbn&gt;1932-6203 (Electronic)&amp;#xD;1932-6203 (Linking)&lt;/isbn&gt;&lt;accession-num&gt;25393614&lt;/accession-num&gt;&lt;urls&gt;&lt;related-urls&gt;&lt;url&gt;http://www.ncbi.nlm.nih.gov/pubmed/25393614&lt;/url&gt;&lt;/related-urls&gt;&lt;/urls&gt;&lt;custom2&gt;4231144&lt;/custom2&gt;&lt;electronic-resource-num&gt;10.1371/journal.pone.0113051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70" w:tooltip="Kubrak, 2014 #656" w:history="1">
              <w:r>
                <w:rPr>
                  <w:rFonts w:cs="Arial"/>
                  <w:noProof/>
                  <w:sz w:val="20"/>
                  <w:szCs w:val="20"/>
                </w:rPr>
                <w:t>70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pepck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i/>
                <w:sz w:val="20"/>
                <w:szCs w:val="20"/>
              </w:rPr>
              <w:t>pepck R</w:t>
            </w:r>
          </w:p>
        </w:tc>
        <w:tc>
          <w:tcPr>
            <w:tcW w:w="5400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TCA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CCT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GCT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1C8B">
              <w:rPr>
                <w:rFonts w:cs="Arial"/>
                <w:sz w:val="20"/>
                <w:szCs w:val="20"/>
              </w:rPr>
              <w:t>TCC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TCC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ACC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TTA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1C8B">
              <w:rPr>
                <w:rFonts w:cs="Arial"/>
                <w:sz w:val="20"/>
                <w:szCs w:val="20"/>
              </w:rPr>
              <w:t>TCC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&lt;EndNote&gt;&lt;Cite&gt;&lt;Author&gt;Hentze&lt;/Author&gt;&lt;Year&gt;2015&lt;/Year&gt;&lt;RecNum&gt;930&lt;/RecNum&gt;&lt;DisplayText&gt;[98]&lt;/DisplayText&gt;&lt;record&gt;&lt;rec-number&gt;930&lt;/rec-number&gt;&lt;foreign-keys&gt;&lt;key app="EN" db-id="0pssz20p8t0dt0ervd2p9stbtxsrvxwd2z2s"&gt;930&lt;/key&gt;&lt;/foreign-keys&gt;&lt;ref-type name="Journal Article"&gt;17&lt;/ref-type&gt;&lt;contributors&gt;&lt;authors&gt;&lt;author&gt;Hentze, J. L.&lt;/author&gt;&lt;author&gt;Carlsson, M. A.&lt;/author&gt;&lt;author&gt;Kondo, S.&lt;/author&gt;&lt;author&gt;Nässel, D. R.&lt;/author&gt;&lt;author&gt;Rewitz, K. F.&lt;/author&gt;&lt;/authors&gt;&lt;/contributors&gt;&lt;auth-address&gt;1] Department of Science, Systems and Models, Roskilde University, Universitetsvej 1, Roskilde 4000, Denmark [2] Department of Biology, University of Copenhagen, Universitetsparken 15, Copenhagen 2100, Denmark.&amp;#xD;Department of Zoology, Stockholm University, Svante Arrhenius vag 18B, Stockholm 106 91, Sweden.&amp;#xD;Genetic Strains Research Center, National Institute of Genetics, Mishima, Shizuoka, Japan.&amp;#xD;Department of Biology, University of Copenhagen, Universitetsparken 15, Copenhagen 2100, Denmark.&lt;/auth-address&gt;&lt;titles&gt;&lt;title&gt;&lt;style face="normal" font="default" size="100%"&gt;The neuropeptide allatostatin A regulates metabolism and feeding decisions in &lt;/style&gt;&lt;style face="italic" font="default" size="100%"&gt;Drosophila&lt;/style&gt;&lt;/title&gt;&lt;secondary-title&gt;Scientific reports&lt;/secondary-title&gt;&lt;alt-title&gt;Sci Rep&lt;/alt-title&gt;&lt;/titles&gt;&lt;periodical&gt;&lt;full-title&gt;Scientific reports&lt;/full-title&gt;&lt;abbr-1&gt;Sci Rep&lt;/abbr-1&gt;&lt;/periodical&gt;&lt;alt-periodical&gt;&lt;full-title&gt;Scientific reports&lt;/full-title&gt;&lt;abbr-1&gt;Sci Rep&lt;/abbr-1&gt;&lt;/alt-periodical&gt;&lt;pages&gt;11680&lt;/pages&gt;&lt;volume&gt;5&lt;/volume&gt;&lt;edition&gt;2015/07/01&lt;/edition&gt;&lt;dates&gt;&lt;year&gt;2015&lt;/year&gt;&lt;/dates&gt;&lt;isbn&gt;2045-2322 (Electronic)&amp;#xD;2045-2322 (Linking)&lt;/isbn&gt;&lt;accession-num&gt;26123697&lt;/accession-num&gt;&lt;urls&gt;&lt;related-urls&gt;&lt;url&gt;http://www.ncbi.nlm.nih.gov/pubmed/26123697&lt;/url&gt;&lt;/related-urls&gt;&lt;/urls&gt;&lt;custom2&gt;4485031&lt;/custom2&gt;&lt;electronic-resource-num&gt;10.1038/srep11680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98" w:tooltip="Hentze, 2015 #930" w:history="1">
              <w:r>
                <w:rPr>
                  <w:rFonts w:cs="Arial"/>
                  <w:noProof/>
                  <w:sz w:val="20"/>
                  <w:szCs w:val="20"/>
                </w:rPr>
                <w:t>98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8F0A27" w:rsidTr="00611E5C">
        <w:trPr>
          <w:trHeight w:val="567"/>
        </w:trPr>
        <w:tc>
          <w:tcPr>
            <w:tcW w:w="1548" w:type="dxa"/>
          </w:tcPr>
          <w:p w:rsidR="00531BB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bmm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bmm R</w:t>
            </w:r>
          </w:p>
        </w:tc>
        <w:tc>
          <w:tcPr>
            <w:tcW w:w="5400" w:type="dxa"/>
          </w:tcPr>
          <w:p w:rsidR="00531BB8" w:rsidRPr="008F0A27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 w:rsidRPr="008F0A27">
              <w:rPr>
                <w:rFonts w:cs="Arial"/>
                <w:sz w:val="20"/>
                <w:szCs w:val="20"/>
                <w:lang w:val="sv-SE"/>
              </w:rPr>
              <w:t>GGT CCC TTC AGT CCC TCC TT</w:t>
            </w:r>
          </w:p>
          <w:p w:rsidR="00531BB8" w:rsidRPr="008F0A27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GCT TGT GAG CAT CGT CTG GT</w:t>
            </w:r>
          </w:p>
        </w:tc>
        <w:tc>
          <w:tcPr>
            <w:tcW w:w="1377" w:type="dxa"/>
          </w:tcPr>
          <w:p w:rsidR="00531BB8" w:rsidRPr="008F0A27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&lt;EndNote&gt;&lt;Cite&gt;&lt;Author&gt;Hentze&lt;/Author&gt;&lt;Year&gt;2015&lt;/Year&gt;&lt;RecNum&gt;930&lt;/RecNum&gt;&lt;DisplayText&gt;[98]&lt;/DisplayText&gt;&lt;record&gt;&lt;rec-number&gt;930&lt;/rec-number&gt;&lt;foreign-keys&gt;&lt;key app="EN" db-id="0pssz20p8t0dt0ervd2p9stbtxsrvxwd2z2s"&gt;930&lt;/key&gt;&lt;/foreign-keys&gt;&lt;ref-type name="Journal Article"&gt;17&lt;/ref-type&gt;&lt;contributors&gt;&lt;authors&gt;&lt;author&gt;Hentze, J. L.&lt;/author&gt;&lt;author&gt;Carlsson, M. A.&lt;/author&gt;&lt;author&gt;Kondo, S.&lt;/author&gt;&lt;author&gt;Nässel, D. R.&lt;/author&gt;&lt;author&gt;Rewitz, K. F.&lt;/author&gt;&lt;/authors&gt;&lt;/contributors&gt;&lt;auth-address&gt;1] Department of Science, Systems and Models, Roskilde University, Universitetsvej 1, Roskilde 4000, Denmark [2] Department of Biology, University of Copenhagen, Universitetsparken 15, Copenhagen 2100, Denmark.&amp;#xD;Department of Zoology, Stockholm University, Svante Arrhenius vag 18B, Stockholm 106 91, Sweden.&amp;#xD;Genetic Strains Research Center, National Institute of Genetics, Mishima, Shizuoka, Japan.&amp;#xD;Department of Biology, University of Copenhagen, Universitetsparken 15, Copenhagen 2100, Denmark.&lt;/auth-address&gt;&lt;titles&gt;&lt;title&gt;&lt;style face="normal" font="default" size="100%"&gt;The neuropeptide allatostatin A regulates metabolism and feeding decisions in &lt;/style&gt;&lt;style face="italic" font="default" size="100%"&gt;Drosophila&lt;/style&gt;&lt;/title&gt;&lt;secondary-title&gt;Scientific reports&lt;/secondary-title&gt;&lt;alt-title&gt;Sci Rep&lt;/alt-title&gt;&lt;/titles&gt;&lt;periodical&gt;&lt;full-title&gt;Scientific reports&lt;/full-title&gt;&lt;abbr-1&gt;Sci Rep&lt;/abbr-1&gt;&lt;/periodical&gt;&lt;alt-periodical&gt;&lt;full-title&gt;Scientific reports&lt;/full-title&gt;&lt;abbr-1&gt;Sci Rep&lt;/abbr-1&gt;&lt;/alt-periodical&gt;&lt;pages&gt;11680&lt;/pages&gt;&lt;volume&gt;5&lt;/volume&gt;&lt;edition&gt;2015/07/01&lt;/edition&gt;&lt;dates&gt;&lt;year&gt;2015&lt;/year&gt;&lt;/dates&gt;&lt;isbn&gt;2045-2322 (Electronic)&amp;#xD;2045-2322 (Linking)&lt;/isbn&gt;&lt;accession-num&gt;26123697&lt;/accession-num&gt;&lt;urls&gt;&lt;related-urls&gt;&lt;url&gt;http://www.ncbi.nlm.nih.gov/pubmed/26123697&lt;/url&gt;&lt;/related-urls&gt;&lt;/urls&gt;&lt;custom2&gt;4485031&lt;/custom2&gt;&lt;electronic-resource-num&gt;10.1038/srep11680&lt;/electronic-resource-num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[</w:t>
            </w:r>
            <w:hyperlink w:anchor="_ENREF_98" w:tooltip="Hentze, 2015 #930" w:history="1">
              <w:r>
                <w:rPr>
                  <w:rFonts w:cs="Arial"/>
                  <w:noProof/>
                  <w:sz w:val="20"/>
                  <w:szCs w:val="20"/>
                </w:rPr>
                <w:t>98</w:t>
              </w:r>
            </w:hyperlink>
            <w:r>
              <w:rPr>
                <w:rFonts w:cs="Arial"/>
                <w:noProof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NLaz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NLaz R</w:t>
            </w:r>
          </w:p>
        </w:tc>
        <w:tc>
          <w:tcPr>
            <w:tcW w:w="5400" w:type="dxa"/>
          </w:tcPr>
          <w:p w:rsidR="00531BB8" w:rsidRPr="00C92C13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13">
              <w:rPr>
                <w:rFonts w:cs="Arial"/>
                <w:sz w:val="20"/>
                <w:szCs w:val="20"/>
              </w:rPr>
              <w:t>GGT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GAA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TGC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GGC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CAT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CAA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TC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13">
              <w:rPr>
                <w:rFonts w:cs="Arial"/>
                <w:sz w:val="20"/>
                <w:szCs w:val="20"/>
              </w:rPr>
              <w:t>AAT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GGC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TGC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GTC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GGG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TAA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AA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531BB8" w:rsidRPr="000C3E68" w:rsidTr="00611E5C">
        <w:trPr>
          <w:trHeight w:val="567"/>
        </w:trPr>
        <w:tc>
          <w:tcPr>
            <w:tcW w:w="1548" w:type="dxa"/>
          </w:tcPr>
          <w:p w:rsidR="00531BB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TotA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TotA R</w:t>
            </w:r>
          </w:p>
        </w:tc>
        <w:tc>
          <w:tcPr>
            <w:tcW w:w="5400" w:type="dxa"/>
          </w:tcPr>
          <w:p w:rsidR="00531BB8" w:rsidRDefault="00531BB8" w:rsidP="00611E5C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19"/>
                <w:szCs w:val="19"/>
              </w:rPr>
            </w:pPr>
            <w:r w:rsidRPr="00756B67">
              <w:rPr>
                <w:color w:val="222222"/>
                <w:sz w:val="19"/>
                <w:szCs w:val="19"/>
              </w:rPr>
              <w:t>AAT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TCT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TCA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ACT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GCT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CTT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ATG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TGC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6B67">
              <w:rPr>
                <w:color w:val="222222"/>
                <w:sz w:val="19"/>
                <w:szCs w:val="19"/>
              </w:rPr>
              <w:t>TTT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GGA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GTC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ATC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GTC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CTG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r w:rsidRPr="00756B67">
              <w:rPr>
                <w:color w:val="222222"/>
                <w:sz w:val="19"/>
                <w:szCs w:val="19"/>
              </w:rPr>
              <w:t>GG</w:t>
            </w:r>
          </w:p>
        </w:tc>
        <w:tc>
          <w:tcPr>
            <w:tcW w:w="1377" w:type="dxa"/>
          </w:tcPr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531BB8" w:rsidRPr="00507D68" w:rsidTr="00611E5C">
        <w:trPr>
          <w:trHeight w:val="567"/>
        </w:trPr>
        <w:tc>
          <w:tcPr>
            <w:tcW w:w="1548" w:type="dxa"/>
          </w:tcPr>
          <w:p w:rsidR="00531BB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Sod2 F</w:t>
            </w:r>
          </w:p>
          <w:p w:rsidR="00531BB8" w:rsidRPr="008A1C8B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Sod2 R</w:t>
            </w:r>
          </w:p>
        </w:tc>
        <w:tc>
          <w:tcPr>
            <w:tcW w:w="5400" w:type="dxa"/>
          </w:tcPr>
          <w:p w:rsidR="00531BB8" w:rsidRPr="00C92C13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13">
              <w:rPr>
                <w:rFonts w:cs="Arial"/>
                <w:sz w:val="20"/>
                <w:szCs w:val="20"/>
              </w:rPr>
              <w:t>CAA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ACT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GCA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AGC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CTG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C13">
              <w:rPr>
                <w:rFonts w:cs="Arial"/>
                <w:sz w:val="20"/>
                <w:szCs w:val="20"/>
              </w:rPr>
              <w:t>GCG</w:t>
            </w:r>
          </w:p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 w:rsidRPr="00507D68">
              <w:rPr>
                <w:rFonts w:cs="Arial"/>
                <w:sz w:val="20"/>
                <w:szCs w:val="20"/>
                <w:lang w:val="sv-SE"/>
              </w:rPr>
              <w:t>CTC CTC GGC GGC ATT TAG AT</w:t>
            </w:r>
          </w:p>
        </w:tc>
        <w:tc>
          <w:tcPr>
            <w:tcW w:w="1377" w:type="dxa"/>
          </w:tcPr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531BB8" w:rsidRPr="00507D68" w:rsidTr="00611E5C">
        <w:trPr>
          <w:trHeight w:val="567"/>
        </w:trPr>
        <w:tc>
          <w:tcPr>
            <w:tcW w:w="1548" w:type="dxa"/>
          </w:tcPr>
          <w:p w:rsidR="00531BB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  <w:lang w:val="en-GB"/>
              </w:rPr>
              <w:t>CrzR F</w:t>
            </w:r>
          </w:p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  <w:lang w:val="en-GB"/>
              </w:rPr>
              <w:t>CrzR R</w:t>
            </w:r>
          </w:p>
        </w:tc>
        <w:tc>
          <w:tcPr>
            <w:tcW w:w="5400" w:type="dxa"/>
          </w:tcPr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7D68">
              <w:rPr>
                <w:rFonts w:cs="Arial"/>
                <w:sz w:val="20"/>
                <w:szCs w:val="20"/>
              </w:rPr>
              <w:t>AAT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CCG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GAC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AAA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AGG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CTG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GG</w:t>
            </w:r>
          </w:p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 w:rsidRPr="00507D68">
              <w:rPr>
                <w:rFonts w:cs="Arial"/>
                <w:sz w:val="20"/>
                <w:szCs w:val="20"/>
              </w:rPr>
              <w:t>AGG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TGG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AAG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GCA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CCG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TAG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7D68">
              <w:rPr>
                <w:rFonts w:cs="Arial"/>
                <w:sz w:val="20"/>
                <w:szCs w:val="20"/>
              </w:rPr>
              <w:t>AT</w:t>
            </w:r>
          </w:p>
        </w:tc>
        <w:tc>
          <w:tcPr>
            <w:tcW w:w="1377" w:type="dxa"/>
          </w:tcPr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531BB8" w:rsidRPr="00507D68" w:rsidTr="00611E5C">
        <w:trPr>
          <w:trHeight w:val="567"/>
        </w:trPr>
        <w:tc>
          <w:tcPr>
            <w:tcW w:w="1548" w:type="dxa"/>
          </w:tcPr>
          <w:p w:rsidR="00531BB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  <w:lang w:val="sv-SE"/>
              </w:rPr>
              <w:t>crz F</w:t>
            </w:r>
          </w:p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  <w:lang w:val="sv-SE"/>
              </w:rPr>
              <w:t>crz R</w:t>
            </w:r>
          </w:p>
        </w:tc>
        <w:tc>
          <w:tcPr>
            <w:tcW w:w="5400" w:type="dxa"/>
          </w:tcPr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 w:rsidRPr="00507D68">
              <w:rPr>
                <w:rFonts w:cs="Arial"/>
                <w:sz w:val="20"/>
                <w:szCs w:val="20"/>
                <w:lang w:val="sv-SE"/>
              </w:rPr>
              <w:t>GAG GTC CTT TAA CGC CGC AT</w:t>
            </w:r>
          </w:p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 w:rsidRPr="00A6524F">
              <w:rPr>
                <w:rFonts w:cs="Arial"/>
                <w:sz w:val="20"/>
                <w:szCs w:val="20"/>
                <w:lang w:val="sv-SE"/>
              </w:rPr>
              <w:t>TGG CAT TGA AGT CCG AAC CG</w:t>
            </w:r>
          </w:p>
        </w:tc>
        <w:tc>
          <w:tcPr>
            <w:tcW w:w="1377" w:type="dxa"/>
          </w:tcPr>
          <w:p w:rsidR="00531BB8" w:rsidRPr="00507D68" w:rsidRDefault="00531BB8" w:rsidP="00611E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</w:tbl>
    <w:p w:rsidR="00531BB8" w:rsidRPr="00507D68" w:rsidRDefault="00531BB8" w:rsidP="00531BB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sv-SE"/>
        </w:rPr>
      </w:pPr>
    </w:p>
    <w:p w:rsidR="00376E32" w:rsidRDefault="00531BB8" w:rsidP="00531BB8">
      <w:pPr>
        <w:widowControl w:val="0"/>
        <w:autoSpaceDE w:val="0"/>
        <w:autoSpaceDN w:val="0"/>
        <w:adjustRightInd w:val="0"/>
        <w:jc w:val="both"/>
      </w:pPr>
      <w:r w:rsidRPr="00DB620F">
        <w:rPr>
          <w:vertAlign w:val="superscript"/>
        </w:rPr>
        <w:t xml:space="preserve">1 </w:t>
      </w:r>
      <w:r w:rsidRPr="008A1C8B">
        <w:t>Unless otherwise stated</w:t>
      </w:r>
      <w:r>
        <w:t>,</w:t>
      </w:r>
      <w:r w:rsidRPr="008A1C8B">
        <w:t xml:space="preserve"> primers were designed with </w:t>
      </w:r>
      <w:r>
        <w:t xml:space="preserve">the </w:t>
      </w:r>
      <w:r w:rsidRPr="008A1C8B">
        <w:t>free online software Primer Blast, BLAST database from NIH, Bethesda, Maryland, USA (http:blast.ncbi.nlm.gov</w:t>
      </w:r>
      <w:r w:rsidRPr="008A1C8B">
        <w:rPr>
          <w:rFonts w:cs="Arial"/>
        </w:rPr>
        <w:t>/Blast/cgi</w:t>
      </w:r>
      <w:r w:rsidRPr="008A1C8B">
        <w:t xml:space="preserve">). </w:t>
      </w:r>
      <w:r>
        <w:t>For the other primers the corresponding references are shown.</w:t>
      </w:r>
    </w:p>
    <w:sectPr w:rsidR="00376E32" w:rsidSect="00FD26A2">
      <w:headerReference w:type="even" r:id="rId7"/>
      <w:head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26A2">
      <w:r>
        <w:separator/>
      </w:r>
    </w:p>
  </w:endnote>
  <w:endnote w:type="continuationSeparator" w:id="0">
    <w:p w:rsidR="00000000" w:rsidRDefault="00F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26A2">
      <w:r>
        <w:separator/>
      </w:r>
    </w:p>
  </w:footnote>
  <w:footnote w:type="continuationSeparator" w:id="0">
    <w:p w:rsidR="00000000" w:rsidRDefault="00FD2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EE" w:rsidRDefault="00531BB8" w:rsidP="001A4D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9EE" w:rsidRDefault="00FD26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EE" w:rsidRDefault="00531BB8" w:rsidP="001A4D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6A2">
      <w:rPr>
        <w:rStyle w:val="PageNumber"/>
        <w:noProof/>
      </w:rPr>
      <w:t>1</w:t>
    </w:r>
    <w:r>
      <w:rPr>
        <w:rStyle w:val="PageNumber"/>
      </w:rPr>
      <w:fldChar w:fldCharType="end"/>
    </w:r>
  </w:p>
  <w:p w:rsidR="006C49EE" w:rsidRDefault="00FD2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8"/>
    <w:rsid w:val="00376E32"/>
    <w:rsid w:val="00531BB8"/>
    <w:rsid w:val="0084312F"/>
    <w:rsid w:val="008E356B"/>
    <w:rsid w:val="00940CBE"/>
    <w:rsid w:val="00C53EAC"/>
    <w:rsid w:val="00FD2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B8"/>
    <w:rPr>
      <w:rFonts w:eastAsia="MS ??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8"/>
    <w:rPr>
      <w:rFonts w:eastAsia="MS ??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31BB8"/>
  </w:style>
  <w:style w:type="character" w:styleId="LineNumber">
    <w:name w:val="line number"/>
    <w:basedOn w:val="DefaultParagraphFont"/>
    <w:uiPriority w:val="99"/>
    <w:semiHidden/>
    <w:unhideWhenUsed/>
    <w:rsid w:val="00531B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B8"/>
    <w:rPr>
      <w:rFonts w:eastAsia="MS ??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8"/>
    <w:rPr>
      <w:rFonts w:eastAsia="MS ??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31BB8"/>
  </w:style>
  <w:style w:type="character" w:styleId="LineNumber">
    <w:name w:val="line number"/>
    <w:basedOn w:val="DefaultParagraphFont"/>
    <w:uiPriority w:val="99"/>
    <w:semiHidden/>
    <w:unhideWhenUsed/>
    <w:rsid w:val="0053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2744</Words>
  <Characters>15070</Characters>
  <Application>Microsoft Macintosh Word</Application>
  <DocSecurity>0</DocSecurity>
  <Lines>350</Lines>
  <Paragraphs>130</Paragraphs>
  <ScaleCrop>false</ScaleCrop>
  <Company>SU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Nässel</dc:creator>
  <cp:keywords/>
  <dc:description/>
  <cp:lastModifiedBy>Dick Nässel</cp:lastModifiedBy>
  <cp:revision>2</cp:revision>
  <dcterms:created xsi:type="dcterms:W3CDTF">2016-05-20T10:49:00Z</dcterms:created>
  <dcterms:modified xsi:type="dcterms:W3CDTF">2016-05-20T10:49:00Z</dcterms:modified>
</cp:coreProperties>
</file>