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933A4" w14:textId="77777777" w:rsidR="0017159B" w:rsidRPr="00471883" w:rsidRDefault="0017159B" w:rsidP="0017159B">
      <w:pPr>
        <w:pStyle w:val="Header"/>
        <w:rPr>
          <w:rFonts w:ascii="Arial" w:hAnsi="Arial" w:cs="Arial"/>
          <w:sz w:val="20"/>
          <w:szCs w:val="20"/>
        </w:rPr>
      </w:pPr>
      <w:r w:rsidRPr="00471883">
        <w:rPr>
          <w:rFonts w:ascii="Arial" w:hAnsi="Arial" w:cs="Arial"/>
          <w:sz w:val="20"/>
          <w:szCs w:val="20"/>
        </w:rPr>
        <w:t xml:space="preserve">Supplementary material for </w:t>
      </w:r>
      <w:proofErr w:type="spellStart"/>
      <w:r w:rsidRPr="00A81F5A">
        <w:rPr>
          <w:rFonts w:ascii="Arial" w:hAnsi="Arial" w:cs="Arial"/>
          <w:color w:val="000000" w:themeColor="text1"/>
          <w:sz w:val="20"/>
          <w:szCs w:val="20"/>
        </w:rPr>
        <w:t>Peichel</w:t>
      </w:r>
      <w:proofErr w:type="spellEnd"/>
      <w:r w:rsidRPr="00A81F5A">
        <w:rPr>
          <w:rFonts w:ascii="Arial" w:hAnsi="Arial" w:cs="Arial"/>
          <w:color w:val="000000" w:themeColor="text1"/>
          <w:sz w:val="20"/>
          <w:szCs w:val="20"/>
        </w:rPr>
        <w:t xml:space="preserve"> and Marques, 201</w:t>
      </w:r>
      <w:r>
        <w:rPr>
          <w:rFonts w:ascii="Arial" w:hAnsi="Arial" w:cs="Arial"/>
          <w:color w:val="000000" w:themeColor="text1"/>
          <w:sz w:val="20"/>
          <w:szCs w:val="20"/>
        </w:rPr>
        <w:t>7</w:t>
      </w:r>
      <w:r w:rsidRPr="00A81F5A">
        <w:rPr>
          <w:rFonts w:ascii="Arial" w:hAnsi="Arial" w:cs="Arial"/>
          <w:color w:val="000000" w:themeColor="text1"/>
          <w:sz w:val="20"/>
          <w:szCs w:val="20"/>
        </w:rPr>
        <w:t xml:space="preserve">, </w:t>
      </w:r>
      <w:proofErr w:type="gramStart"/>
      <w:r w:rsidRPr="00A81F5A">
        <w:rPr>
          <w:rFonts w:ascii="Arial" w:hAnsi="Arial" w:cs="Arial"/>
          <w:color w:val="000000" w:themeColor="text1"/>
          <w:sz w:val="20"/>
          <w:szCs w:val="20"/>
        </w:rPr>
        <w:t>The</w:t>
      </w:r>
      <w:proofErr w:type="gramEnd"/>
      <w:r w:rsidRPr="00A81F5A">
        <w:rPr>
          <w:rFonts w:ascii="Arial" w:hAnsi="Arial" w:cs="Arial"/>
          <w:color w:val="000000" w:themeColor="text1"/>
          <w:sz w:val="20"/>
          <w:szCs w:val="20"/>
        </w:rPr>
        <w:t xml:space="preserve"> genetic and molecular architecture of phenotypic diversity in sticklebacks,</w:t>
      </w:r>
      <w:r w:rsidRPr="00471883">
        <w:rPr>
          <w:rFonts w:ascii="Arial" w:hAnsi="Arial" w:cs="Arial"/>
          <w:sz w:val="20"/>
          <w:szCs w:val="20"/>
        </w:rPr>
        <w:t xml:space="preserve"> </w:t>
      </w:r>
      <w:r w:rsidRPr="00471883">
        <w:rPr>
          <w:rFonts w:ascii="Arial" w:hAnsi="Arial" w:cs="Arial"/>
          <w:i/>
          <w:sz w:val="20"/>
          <w:szCs w:val="20"/>
        </w:rPr>
        <w:t>Phil. Trans. R. Soc. B</w:t>
      </w:r>
      <w:r>
        <w:rPr>
          <w:rFonts w:ascii="Arial" w:hAnsi="Arial" w:cs="Arial"/>
          <w:i/>
          <w:sz w:val="20"/>
          <w:szCs w:val="20"/>
        </w:rPr>
        <w:t>.</w:t>
      </w:r>
      <w:r w:rsidRPr="00471883">
        <w:rPr>
          <w:rFonts w:ascii="Arial" w:hAnsi="Arial" w:cs="Arial"/>
          <w:sz w:val="20"/>
          <w:szCs w:val="20"/>
        </w:rPr>
        <w:t xml:space="preserve"> </w:t>
      </w:r>
      <w:proofErr w:type="spellStart"/>
      <w:r w:rsidRPr="00471883">
        <w:rPr>
          <w:rFonts w:ascii="Arial" w:hAnsi="Arial" w:cs="Arial"/>
          <w:sz w:val="20"/>
          <w:szCs w:val="20"/>
        </w:rPr>
        <w:t>doi</w:t>
      </w:r>
      <w:proofErr w:type="spellEnd"/>
      <w:r w:rsidRPr="00471883">
        <w:rPr>
          <w:rFonts w:ascii="Arial" w:hAnsi="Arial" w:cs="Arial"/>
          <w:sz w:val="20"/>
          <w:szCs w:val="20"/>
        </w:rPr>
        <w:t>: 10.1098/rstb.</w:t>
      </w:r>
      <w:r>
        <w:rPr>
          <w:rFonts w:ascii="Arial" w:hAnsi="Arial" w:cs="Arial"/>
          <w:sz w:val="20"/>
          <w:szCs w:val="20"/>
        </w:rPr>
        <w:t>2015.0486</w:t>
      </w:r>
    </w:p>
    <w:p w14:paraId="668F1C80" w14:textId="77777777" w:rsidR="0017159B" w:rsidRDefault="0017159B">
      <w:pPr>
        <w:rPr>
          <w:rFonts w:ascii="Arial" w:hAnsi="Arial" w:cs="Arial"/>
          <w:b/>
          <w:sz w:val="20"/>
          <w:szCs w:val="20"/>
        </w:rPr>
      </w:pPr>
    </w:p>
    <w:p w14:paraId="1B455982" w14:textId="77777777" w:rsidR="0017159B" w:rsidRDefault="0017159B">
      <w:pPr>
        <w:rPr>
          <w:rFonts w:ascii="Arial" w:hAnsi="Arial" w:cs="Arial"/>
          <w:b/>
          <w:sz w:val="20"/>
          <w:szCs w:val="20"/>
        </w:rPr>
      </w:pPr>
    </w:p>
    <w:p w14:paraId="63606BA1" w14:textId="44BEFBA0" w:rsidR="00A81F5A" w:rsidRPr="00A81F5A" w:rsidRDefault="00A81F5A">
      <w:r>
        <w:rPr>
          <w:rFonts w:ascii="Arial" w:hAnsi="Arial" w:cs="Arial"/>
          <w:b/>
          <w:sz w:val="20"/>
          <w:szCs w:val="20"/>
        </w:rPr>
        <w:t xml:space="preserve">Supplementary </w:t>
      </w:r>
      <w:r>
        <w:rPr>
          <w:rFonts w:ascii="Arial" w:hAnsi="Arial"/>
          <w:b/>
          <w:sz w:val="20"/>
        </w:rPr>
        <w:t>Table S1</w:t>
      </w:r>
      <w:r w:rsidRPr="00B85DB4">
        <w:rPr>
          <w:rFonts w:ascii="Arial" w:hAnsi="Arial"/>
          <w:b/>
          <w:sz w:val="20"/>
        </w:rPr>
        <w:t>.</w:t>
      </w:r>
      <w:r>
        <w:rPr>
          <w:rFonts w:ascii="Arial" w:hAnsi="Arial"/>
          <w:b/>
          <w:sz w:val="20"/>
        </w:rPr>
        <w:t xml:space="preserve"> </w:t>
      </w:r>
      <w:r w:rsidRPr="00A81F5A">
        <w:rPr>
          <w:rFonts w:ascii="Arial" w:hAnsi="Arial" w:cs="Arial"/>
        </w:rPr>
        <w:t xml:space="preserve">This file is provided as a separate Excel file, and it contains a list of published QTL in </w:t>
      </w:r>
      <w:proofErr w:type="spellStart"/>
      <w:r w:rsidRPr="00A81F5A">
        <w:rPr>
          <w:rFonts w:ascii="Arial" w:hAnsi="Arial" w:cs="Arial"/>
        </w:rPr>
        <w:t>threespine</w:t>
      </w:r>
      <w:proofErr w:type="spellEnd"/>
      <w:r w:rsidRPr="00A81F5A">
        <w:rPr>
          <w:rFonts w:ascii="Arial" w:hAnsi="Arial" w:cs="Arial"/>
        </w:rPr>
        <w:t xml:space="preserve"> (</w:t>
      </w:r>
      <w:r w:rsidRPr="00A81F5A">
        <w:rPr>
          <w:rFonts w:ascii="Arial" w:hAnsi="Arial" w:cs="Arial"/>
          <w:i/>
        </w:rPr>
        <w:t xml:space="preserve">G. </w:t>
      </w:r>
      <w:proofErr w:type="spellStart"/>
      <w:r w:rsidRPr="00A81F5A">
        <w:rPr>
          <w:rFonts w:ascii="Arial" w:hAnsi="Arial" w:cs="Arial"/>
          <w:i/>
        </w:rPr>
        <w:t>aculeatus</w:t>
      </w:r>
      <w:proofErr w:type="spellEnd"/>
      <w:r w:rsidRPr="00A81F5A">
        <w:rPr>
          <w:rFonts w:ascii="Arial" w:hAnsi="Arial" w:cs="Arial"/>
        </w:rPr>
        <w:t xml:space="preserve">, </w:t>
      </w:r>
      <w:r w:rsidRPr="00A81F5A">
        <w:rPr>
          <w:rFonts w:ascii="Arial" w:hAnsi="Arial" w:cs="Arial"/>
          <w:i/>
        </w:rPr>
        <w:t xml:space="preserve">G. </w:t>
      </w:r>
      <w:proofErr w:type="spellStart"/>
      <w:r w:rsidRPr="00A81F5A">
        <w:rPr>
          <w:rFonts w:ascii="Arial" w:hAnsi="Arial" w:cs="Arial"/>
          <w:i/>
        </w:rPr>
        <w:t>nipponicus</w:t>
      </w:r>
      <w:proofErr w:type="spellEnd"/>
      <w:r w:rsidRPr="00A81F5A">
        <w:rPr>
          <w:rFonts w:ascii="Arial" w:hAnsi="Arial" w:cs="Arial"/>
        </w:rPr>
        <w:t xml:space="preserve">) and </w:t>
      </w:r>
      <w:proofErr w:type="spellStart"/>
      <w:r w:rsidRPr="00A81F5A">
        <w:rPr>
          <w:rFonts w:ascii="Arial" w:hAnsi="Arial" w:cs="Arial"/>
        </w:rPr>
        <w:t>ninespine</w:t>
      </w:r>
      <w:proofErr w:type="spellEnd"/>
      <w:r w:rsidRPr="00A81F5A">
        <w:rPr>
          <w:rFonts w:ascii="Arial" w:hAnsi="Arial" w:cs="Arial"/>
        </w:rPr>
        <w:t xml:space="preserve"> (</w:t>
      </w:r>
      <w:r w:rsidRPr="00A81F5A">
        <w:rPr>
          <w:rFonts w:ascii="Arial" w:hAnsi="Arial" w:cs="Arial"/>
          <w:i/>
        </w:rPr>
        <w:t xml:space="preserve">P. </w:t>
      </w:r>
      <w:proofErr w:type="spellStart"/>
      <w:r w:rsidRPr="00A81F5A">
        <w:rPr>
          <w:rFonts w:ascii="Arial" w:hAnsi="Arial" w:cs="Arial"/>
          <w:i/>
        </w:rPr>
        <w:t>pungitius</w:t>
      </w:r>
      <w:proofErr w:type="spellEnd"/>
      <w:r w:rsidRPr="00A81F5A">
        <w:rPr>
          <w:rFonts w:ascii="Arial" w:hAnsi="Arial" w:cs="Arial"/>
        </w:rPr>
        <w:t xml:space="preserve">) stickleback. Physical positions for markers and confidence intervals are given for three </w:t>
      </w:r>
      <w:proofErr w:type="spellStart"/>
      <w:r w:rsidRPr="00A81F5A">
        <w:rPr>
          <w:rFonts w:ascii="Arial" w:hAnsi="Arial" w:cs="Arial"/>
        </w:rPr>
        <w:t>threespine</w:t>
      </w:r>
      <w:proofErr w:type="spellEnd"/>
      <w:r w:rsidRPr="00A81F5A">
        <w:rPr>
          <w:rFonts w:ascii="Arial" w:hAnsi="Arial" w:cs="Arial"/>
        </w:rPr>
        <w:t xml:space="preserve"> stickleback assembly versions [14,1</w:t>
      </w:r>
      <w:r>
        <w:rPr>
          <w:rFonts w:ascii="Arial" w:hAnsi="Arial" w:cs="Arial"/>
        </w:rPr>
        <w:t>7</w:t>
      </w:r>
      <w:r w:rsidRPr="00A81F5A">
        <w:rPr>
          <w:rFonts w:ascii="Arial" w:hAnsi="Arial" w:cs="Arial"/>
        </w:rPr>
        <w:t xml:space="preserve">,18]. QTL were </w:t>
      </w:r>
      <w:r>
        <w:rPr>
          <w:rFonts w:ascii="Arial" w:hAnsi="Arial" w:cs="Arial"/>
        </w:rPr>
        <w:t xml:space="preserve">loosely </w:t>
      </w:r>
      <w:r w:rsidRPr="00A81F5A">
        <w:rPr>
          <w:rFonts w:ascii="Arial" w:hAnsi="Arial" w:cs="Arial"/>
        </w:rPr>
        <w:t xml:space="preserve">grouped into </w:t>
      </w:r>
      <w:r>
        <w:rPr>
          <w:rFonts w:ascii="Arial" w:hAnsi="Arial" w:cs="Arial"/>
        </w:rPr>
        <w:t>nine</w:t>
      </w:r>
      <w:r w:rsidRPr="00A81F5A">
        <w:rPr>
          <w:rFonts w:ascii="Arial" w:hAnsi="Arial" w:cs="Arial"/>
        </w:rPr>
        <w:t xml:space="preserve"> functional categories</w:t>
      </w:r>
      <w:r w:rsidR="00094FCE">
        <w:rPr>
          <w:rFonts w:ascii="Arial" w:hAnsi="Arial" w:cs="Arial"/>
        </w:rPr>
        <w:t xml:space="preserve">: feeding (teeth, gill </w:t>
      </w:r>
      <w:proofErr w:type="spellStart"/>
      <w:r w:rsidR="00094FCE">
        <w:rPr>
          <w:rFonts w:ascii="Arial" w:hAnsi="Arial" w:cs="Arial"/>
        </w:rPr>
        <w:t>rakers</w:t>
      </w:r>
      <w:proofErr w:type="spellEnd"/>
      <w:r w:rsidR="00094FCE">
        <w:rPr>
          <w:rFonts w:ascii="Arial" w:hAnsi="Arial" w:cs="Arial"/>
        </w:rPr>
        <w:t>,</w:t>
      </w:r>
      <w:r w:rsidR="00513C08">
        <w:rPr>
          <w:rFonts w:ascii="Arial" w:hAnsi="Arial" w:cs="Arial"/>
        </w:rPr>
        <w:t xml:space="preserve"> branchial bones, jaw</w:t>
      </w:r>
      <w:r w:rsidR="00E51484">
        <w:rPr>
          <w:rFonts w:ascii="Arial" w:hAnsi="Arial" w:cs="Arial"/>
        </w:rPr>
        <w:t xml:space="preserve">, </w:t>
      </w:r>
      <w:proofErr w:type="spellStart"/>
      <w:r w:rsidR="00E51484">
        <w:rPr>
          <w:rFonts w:ascii="Arial" w:hAnsi="Arial" w:cs="Arial"/>
        </w:rPr>
        <w:t>epaxial</w:t>
      </w:r>
      <w:proofErr w:type="spellEnd"/>
      <w:r w:rsidR="00E51484">
        <w:rPr>
          <w:rFonts w:ascii="Arial" w:hAnsi="Arial" w:cs="Arial"/>
        </w:rPr>
        <w:t xml:space="preserve"> muscle</w:t>
      </w:r>
      <w:r w:rsidR="00513C08">
        <w:rPr>
          <w:rFonts w:ascii="Arial" w:hAnsi="Arial" w:cs="Arial"/>
        </w:rPr>
        <w:t>),</w:t>
      </w:r>
      <w:r w:rsidR="00094FCE">
        <w:rPr>
          <w:rFonts w:ascii="Arial" w:hAnsi="Arial" w:cs="Arial"/>
        </w:rPr>
        <w:t xml:space="preserve"> body shape (univariate </w:t>
      </w:r>
      <w:r w:rsidR="00513C08">
        <w:rPr>
          <w:rFonts w:ascii="Arial" w:hAnsi="Arial" w:cs="Arial"/>
        </w:rPr>
        <w:t>measures, landmark x- and y-coordinates</w:t>
      </w:r>
      <w:r w:rsidR="00094FCE">
        <w:rPr>
          <w:rFonts w:ascii="Arial" w:hAnsi="Arial" w:cs="Arial"/>
        </w:rPr>
        <w:t>), defence</w:t>
      </w:r>
      <w:r w:rsidR="00513C08">
        <w:rPr>
          <w:rFonts w:ascii="Arial" w:hAnsi="Arial" w:cs="Arial"/>
        </w:rPr>
        <w:t xml:space="preserve"> (lateral plate number and size</w:t>
      </w:r>
      <w:r w:rsidR="00094FCE">
        <w:rPr>
          <w:rFonts w:ascii="Arial" w:hAnsi="Arial" w:cs="Arial"/>
        </w:rPr>
        <w:t xml:space="preserve">, dorsal </w:t>
      </w:r>
      <w:r w:rsidR="00513C08">
        <w:rPr>
          <w:rFonts w:ascii="Arial" w:hAnsi="Arial" w:cs="Arial"/>
        </w:rPr>
        <w:t xml:space="preserve">spines, </w:t>
      </w:r>
      <w:r w:rsidR="00094FCE">
        <w:rPr>
          <w:rFonts w:ascii="Arial" w:hAnsi="Arial" w:cs="Arial"/>
        </w:rPr>
        <w:t>pelvic</w:t>
      </w:r>
      <w:r w:rsidR="00513C08">
        <w:rPr>
          <w:rFonts w:ascii="Arial" w:hAnsi="Arial" w:cs="Arial"/>
        </w:rPr>
        <w:t xml:space="preserve"> spines and girdle</w:t>
      </w:r>
      <w:r w:rsidR="00094FCE">
        <w:rPr>
          <w:rFonts w:ascii="Arial" w:hAnsi="Arial" w:cs="Arial"/>
        </w:rPr>
        <w:t>), behaviour/sensory system</w:t>
      </w:r>
      <w:r w:rsidR="00513C08">
        <w:rPr>
          <w:rFonts w:ascii="Arial" w:hAnsi="Arial" w:cs="Arial"/>
        </w:rPr>
        <w:t xml:space="preserve"> (behaviours, lateral line)</w:t>
      </w:r>
      <w:r w:rsidR="00094FCE">
        <w:rPr>
          <w:rFonts w:ascii="Arial" w:hAnsi="Arial" w:cs="Arial"/>
        </w:rPr>
        <w:t>, swimming</w:t>
      </w:r>
      <w:r w:rsidR="00513C08">
        <w:rPr>
          <w:rFonts w:ascii="Arial" w:hAnsi="Arial" w:cs="Arial"/>
        </w:rPr>
        <w:t xml:space="preserve"> (vertebrae number, </w:t>
      </w:r>
      <w:proofErr w:type="spellStart"/>
      <w:r w:rsidR="00513C08">
        <w:rPr>
          <w:rFonts w:ascii="Arial" w:hAnsi="Arial" w:cs="Arial"/>
        </w:rPr>
        <w:t>pterygiophore</w:t>
      </w:r>
      <w:proofErr w:type="spellEnd"/>
      <w:r w:rsidR="00513C08">
        <w:rPr>
          <w:rFonts w:ascii="Arial" w:hAnsi="Arial" w:cs="Arial"/>
        </w:rPr>
        <w:t xml:space="preserve"> </w:t>
      </w:r>
      <w:r w:rsidR="00D73E5D">
        <w:rPr>
          <w:rFonts w:ascii="Arial" w:hAnsi="Arial" w:cs="Arial"/>
        </w:rPr>
        <w:t xml:space="preserve">position and </w:t>
      </w:r>
      <w:r w:rsidR="00513C08">
        <w:rPr>
          <w:rFonts w:ascii="Arial" w:hAnsi="Arial" w:cs="Arial"/>
        </w:rPr>
        <w:t xml:space="preserve">number, fin ray </w:t>
      </w:r>
      <w:r w:rsidR="00D73E5D">
        <w:rPr>
          <w:rFonts w:ascii="Arial" w:hAnsi="Arial" w:cs="Arial"/>
        </w:rPr>
        <w:t xml:space="preserve">position and </w:t>
      </w:r>
      <w:r w:rsidR="00513C08">
        <w:rPr>
          <w:rFonts w:ascii="Arial" w:hAnsi="Arial" w:cs="Arial"/>
        </w:rPr>
        <w:t>number)</w:t>
      </w:r>
      <w:r w:rsidR="00094FCE">
        <w:rPr>
          <w:rFonts w:ascii="Arial" w:hAnsi="Arial" w:cs="Arial"/>
        </w:rPr>
        <w:t>, pigmentation</w:t>
      </w:r>
      <w:r w:rsidR="004D236E">
        <w:rPr>
          <w:rFonts w:ascii="Arial" w:hAnsi="Arial" w:cs="Arial"/>
        </w:rPr>
        <w:t xml:space="preserve"> (reproductive coloration, melanisation, barring)</w:t>
      </w:r>
      <w:r w:rsidR="00094FCE">
        <w:rPr>
          <w:rFonts w:ascii="Arial" w:hAnsi="Arial" w:cs="Arial"/>
        </w:rPr>
        <w:t>, respiration</w:t>
      </w:r>
      <w:r w:rsidR="00513C08">
        <w:rPr>
          <w:rFonts w:ascii="Arial" w:hAnsi="Arial" w:cs="Arial"/>
        </w:rPr>
        <w:t xml:space="preserve"> (</w:t>
      </w:r>
      <w:proofErr w:type="spellStart"/>
      <w:r w:rsidR="00513C08">
        <w:rPr>
          <w:rFonts w:ascii="Arial" w:hAnsi="Arial" w:cs="Arial"/>
        </w:rPr>
        <w:t>opercle</w:t>
      </w:r>
      <w:proofErr w:type="spellEnd"/>
      <w:r w:rsidR="00513C08">
        <w:rPr>
          <w:rFonts w:ascii="Arial" w:hAnsi="Arial" w:cs="Arial"/>
        </w:rPr>
        <w:t xml:space="preserve"> size and shape)</w:t>
      </w:r>
      <w:r w:rsidR="00094FCE">
        <w:rPr>
          <w:rFonts w:ascii="Arial" w:hAnsi="Arial" w:cs="Arial"/>
        </w:rPr>
        <w:t>, body size</w:t>
      </w:r>
      <w:r w:rsidR="00513C08">
        <w:rPr>
          <w:rFonts w:ascii="Arial" w:hAnsi="Arial" w:cs="Arial"/>
        </w:rPr>
        <w:t xml:space="preserve"> (centroid size, standard length, body weight)</w:t>
      </w:r>
      <w:r w:rsidR="00094FCE">
        <w:rPr>
          <w:rFonts w:ascii="Arial" w:hAnsi="Arial" w:cs="Arial"/>
        </w:rPr>
        <w:t>, and reproduction</w:t>
      </w:r>
      <w:r w:rsidR="00513C08">
        <w:rPr>
          <w:rFonts w:ascii="Arial" w:hAnsi="Arial" w:cs="Arial"/>
        </w:rPr>
        <w:t xml:space="preserve"> (testes size, sperm number)</w:t>
      </w:r>
      <w:r w:rsidR="00094FCE">
        <w:rPr>
          <w:rFonts w:ascii="Arial" w:hAnsi="Arial" w:cs="Arial"/>
        </w:rPr>
        <w:t xml:space="preserve">. </w:t>
      </w:r>
    </w:p>
    <w:p w14:paraId="6ED102AC" w14:textId="7AA91B24" w:rsidR="00A81F5A" w:rsidRDefault="00A81F5A">
      <w:r>
        <w:br w:type="page"/>
      </w:r>
      <w:r w:rsidR="0017159B">
        <w:rPr>
          <w:rFonts w:ascii="Arial" w:hAnsi="Arial" w:cs="Arial"/>
          <w:b/>
          <w:sz w:val="20"/>
          <w:szCs w:val="20"/>
        </w:rPr>
        <w:lastRenderedPageBreak/>
        <w:t xml:space="preserve">Supplementary </w:t>
      </w:r>
      <w:r w:rsidR="0017159B">
        <w:rPr>
          <w:rFonts w:ascii="Arial" w:hAnsi="Arial"/>
          <w:b/>
          <w:sz w:val="20"/>
        </w:rPr>
        <w:t>Table S2</w:t>
      </w:r>
      <w:r w:rsidR="0017159B" w:rsidRPr="00B85DB4">
        <w:rPr>
          <w:rFonts w:ascii="Arial" w:hAnsi="Arial"/>
          <w:b/>
          <w:sz w:val="20"/>
        </w:rPr>
        <w:t>.</w:t>
      </w:r>
      <w:r w:rsidR="0017159B" w:rsidRPr="00B85DB4">
        <w:rPr>
          <w:rFonts w:ascii="Arial" w:hAnsi="Arial"/>
          <w:sz w:val="20"/>
        </w:rPr>
        <w:t xml:space="preserve"> </w:t>
      </w:r>
      <w:r w:rsidR="0017159B">
        <w:rPr>
          <w:rFonts w:ascii="Arial" w:hAnsi="Arial"/>
          <w:sz w:val="20"/>
        </w:rPr>
        <w:t xml:space="preserve">Published QTL studies in </w:t>
      </w:r>
      <w:proofErr w:type="spellStart"/>
      <w:r w:rsidR="0017159B">
        <w:rPr>
          <w:rFonts w:ascii="Arial" w:hAnsi="Arial"/>
          <w:sz w:val="20"/>
        </w:rPr>
        <w:t>threespine</w:t>
      </w:r>
      <w:proofErr w:type="spellEnd"/>
      <w:r w:rsidR="0017159B">
        <w:rPr>
          <w:rFonts w:ascii="Arial" w:hAnsi="Arial"/>
          <w:sz w:val="20"/>
        </w:rPr>
        <w:t xml:space="preserve"> (</w:t>
      </w:r>
      <w:r w:rsidR="0017159B" w:rsidRPr="00891A8A">
        <w:rPr>
          <w:rFonts w:ascii="Arial" w:hAnsi="Arial"/>
          <w:i/>
          <w:sz w:val="20"/>
        </w:rPr>
        <w:t xml:space="preserve">G. </w:t>
      </w:r>
      <w:proofErr w:type="spellStart"/>
      <w:r w:rsidR="0017159B" w:rsidRPr="00891A8A">
        <w:rPr>
          <w:rFonts w:ascii="Arial" w:hAnsi="Arial"/>
          <w:i/>
          <w:sz w:val="20"/>
        </w:rPr>
        <w:t>aculeatus</w:t>
      </w:r>
      <w:proofErr w:type="spellEnd"/>
      <w:r w:rsidR="0017159B">
        <w:rPr>
          <w:rFonts w:ascii="Arial" w:hAnsi="Arial"/>
          <w:sz w:val="20"/>
        </w:rPr>
        <w:t xml:space="preserve">, </w:t>
      </w:r>
      <w:r w:rsidR="0017159B" w:rsidRPr="00744B60">
        <w:rPr>
          <w:rFonts w:ascii="Arial" w:hAnsi="Arial"/>
          <w:i/>
          <w:sz w:val="20"/>
        </w:rPr>
        <w:t xml:space="preserve">G. </w:t>
      </w:r>
      <w:proofErr w:type="spellStart"/>
      <w:r w:rsidR="0017159B" w:rsidRPr="00744B60">
        <w:rPr>
          <w:rFonts w:ascii="Arial" w:hAnsi="Arial"/>
          <w:i/>
          <w:sz w:val="20"/>
        </w:rPr>
        <w:t>nipponicus</w:t>
      </w:r>
      <w:proofErr w:type="spellEnd"/>
      <w:r w:rsidR="0017159B">
        <w:rPr>
          <w:rFonts w:ascii="Arial" w:hAnsi="Arial"/>
          <w:sz w:val="20"/>
        </w:rPr>
        <w:t xml:space="preserve">) and </w:t>
      </w:r>
      <w:proofErr w:type="spellStart"/>
      <w:r w:rsidR="0017159B">
        <w:rPr>
          <w:rFonts w:ascii="Arial" w:hAnsi="Arial"/>
          <w:sz w:val="20"/>
        </w:rPr>
        <w:t>ninespine</w:t>
      </w:r>
      <w:proofErr w:type="spellEnd"/>
      <w:r w:rsidR="0017159B">
        <w:rPr>
          <w:rFonts w:ascii="Arial" w:hAnsi="Arial"/>
          <w:sz w:val="20"/>
        </w:rPr>
        <w:t xml:space="preserve"> (</w:t>
      </w:r>
      <w:r w:rsidR="0017159B" w:rsidRPr="00891A8A">
        <w:rPr>
          <w:rFonts w:ascii="Arial" w:hAnsi="Arial"/>
          <w:i/>
          <w:sz w:val="20"/>
        </w:rPr>
        <w:t xml:space="preserve">P. </w:t>
      </w:r>
      <w:proofErr w:type="spellStart"/>
      <w:r w:rsidR="0017159B" w:rsidRPr="00891A8A">
        <w:rPr>
          <w:rFonts w:ascii="Arial" w:hAnsi="Arial"/>
          <w:i/>
          <w:sz w:val="20"/>
        </w:rPr>
        <w:t>pungitius</w:t>
      </w:r>
      <w:proofErr w:type="spellEnd"/>
      <w:r w:rsidR="0017159B">
        <w:rPr>
          <w:rFonts w:ascii="Arial" w:hAnsi="Arial"/>
          <w:sz w:val="20"/>
        </w:rPr>
        <w:t>) stickleback. The mapping crosses used in each study are indicated, including the geographic origin of the populations: Alaska, USA (AK), British Columbia, Canada (BC), California, USA (CA), Switzerland (CH), Finland (FI), Japan (JP), Northwest Territories, Canada (NWT), Scotland, UK (SC), Washington, USA (WA). The ecotype comparisons, trait categories, cross type (backcross (</w:t>
      </w:r>
      <w:proofErr w:type="spellStart"/>
      <w:r w:rsidR="0017159B">
        <w:rPr>
          <w:rFonts w:ascii="Arial" w:hAnsi="Arial"/>
          <w:sz w:val="20"/>
        </w:rPr>
        <w:t>BCx</w:t>
      </w:r>
      <w:proofErr w:type="spellEnd"/>
      <w:r w:rsidR="0017159B">
        <w:rPr>
          <w:rFonts w:ascii="Arial" w:hAnsi="Arial"/>
          <w:sz w:val="20"/>
        </w:rPr>
        <w:t xml:space="preserve">), F2 </w:t>
      </w:r>
      <w:proofErr w:type="spellStart"/>
      <w:r w:rsidR="0017159B">
        <w:rPr>
          <w:rFonts w:ascii="Arial" w:hAnsi="Arial"/>
          <w:sz w:val="20"/>
        </w:rPr>
        <w:t>intercross</w:t>
      </w:r>
      <w:proofErr w:type="spellEnd"/>
      <w:r w:rsidR="0017159B">
        <w:rPr>
          <w:rFonts w:ascii="Arial" w:hAnsi="Arial"/>
          <w:sz w:val="20"/>
        </w:rPr>
        <w:t xml:space="preserve"> (F2), admixture mapping (admix)), and number of progeny in the crosses for each study are indicated. If a gene has been identified that underlies a QTL found in a particular study, the trait name, gene name, and reference is indicated. Reference numbers refer to those in the main text.</w:t>
      </w:r>
    </w:p>
    <w:tbl>
      <w:tblPr>
        <w:tblW w:w="4962" w:type="pct"/>
        <w:tblInd w:w="108" w:type="dxa"/>
        <w:tblLayout w:type="fixed"/>
        <w:tblLook w:val="04A0" w:firstRow="1" w:lastRow="0" w:firstColumn="1" w:lastColumn="0" w:noHBand="0" w:noVBand="1"/>
      </w:tblPr>
      <w:tblGrid>
        <w:gridCol w:w="1351"/>
        <w:gridCol w:w="3872"/>
        <w:gridCol w:w="1170"/>
        <w:gridCol w:w="2341"/>
        <w:gridCol w:w="810"/>
        <w:gridCol w:w="1170"/>
        <w:gridCol w:w="2701"/>
        <w:gridCol w:w="653"/>
      </w:tblGrid>
      <w:tr w:rsidR="00AA4149" w:rsidRPr="003B51C6" w14:paraId="5589AA56" w14:textId="77777777" w:rsidTr="003B51C6">
        <w:trPr>
          <w:trHeight w:hRule="exact" w:val="504"/>
        </w:trPr>
        <w:tc>
          <w:tcPr>
            <w:tcW w:w="480" w:type="pct"/>
            <w:tcBorders>
              <w:top w:val="single" w:sz="4" w:space="0" w:color="auto"/>
              <w:bottom w:val="single" w:sz="4" w:space="0" w:color="auto"/>
            </w:tcBorders>
            <w:shd w:val="clear" w:color="auto" w:fill="auto"/>
            <w:vAlign w:val="bottom"/>
          </w:tcPr>
          <w:p w14:paraId="4228C56B" w14:textId="27E3F23E" w:rsidR="005264BE" w:rsidRPr="003B51C6" w:rsidRDefault="005264BE" w:rsidP="002436DE">
            <w:pPr>
              <w:rPr>
                <w:rFonts w:ascii="Arial" w:hAnsi="Arial"/>
                <w:b/>
                <w:sz w:val="18"/>
                <w:szCs w:val="18"/>
              </w:rPr>
            </w:pPr>
            <w:r w:rsidRPr="003B51C6">
              <w:rPr>
                <w:rFonts w:ascii="Arial" w:hAnsi="Arial"/>
                <w:b/>
                <w:sz w:val="18"/>
                <w:szCs w:val="18"/>
              </w:rPr>
              <w:t>Species</w:t>
            </w:r>
          </w:p>
        </w:tc>
        <w:tc>
          <w:tcPr>
            <w:tcW w:w="1376" w:type="pct"/>
            <w:tcBorders>
              <w:top w:val="single" w:sz="4" w:space="0" w:color="auto"/>
              <w:bottom w:val="single" w:sz="4" w:space="0" w:color="auto"/>
            </w:tcBorders>
            <w:shd w:val="clear" w:color="auto" w:fill="auto"/>
            <w:vAlign w:val="bottom"/>
          </w:tcPr>
          <w:p w14:paraId="312A8073" w14:textId="77777777" w:rsidR="005264BE" w:rsidRPr="003B51C6" w:rsidRDefault="005264BE" w:rsidP="002436DE">
            <w:pPr>
              <w:rPr>
                <w:rFonts w:ascii="Arial" w:hAnsi="Arial"/>
                <w:b/>
                <w:sz w:val="18"/>
                <w:szCs w:val="18"/>
              </w:rPr>
            </w:pPr>
            <w:r w:rsidRPr="003B51C6">
              <w:rPr>
                <w:rFonts w:ascii="Arial" w:hAnsi="Arial"/>
                <w:b/>
                <w:sz w:val="18"/>
                <w:szCs w:val="18"/>
              </w:rPr>
              <w:t>Crosses</w:t>
            </w:r>
          </w:p>
        </w:tc>
        <w:tc>
          <w:tcPr>
            <w:tcW w:w="416" w:type="pct"/>
            <w:tcBorders>
              <w:top w:val="single" w:sz="4" w:space="0" w:color="auto"/>
              <w:bottom w:val="single" w:sz="4" w:space="0" w:color="auto"/>
            </w:tcBorders>
            <w:shd w:val="clear" w:color="auto" w:fill="auto"/>
            <w:vAlign w:val="bottom"/>
          </w:tcPr>
          <w:p w14:paraId="468E88CE" w14:textId="77777777" w:rsidR="005264BE" w:rsidRPr="003B51C6" w:rsidRDefault="005264BE" w:rsidP="002436DE">
            <w:pPr>
              <w:rPr>
                <w:rFonts w:ascii="Arial" w:hAnsi="Arial"/>
                <w:b/>
                <w:sz w:val="18"/>
                <w:szCs w:val="18"/>
              </w:rPr>
            </w:pPr>
            <w:r w:rsidRPr="003B51C6">
              <w:rPr>
                <w:rFonts w:ascii="Arial" w:hAnsi="Arial"/>
                <w:b/>
                <w:sz w:val="18"/>
                <w:szCs w:val="18"/>
              </w:rPr>
              <w:t>Ecotypes</w:t>
            </w:r>
          </w:p>
        </w:tc>
        <w:tc>
          <w:tcPr>
            <w:tcW w:w="832" w:type="pct"/>
            <w:tcBorders>
              <w:top w:val="single" w:sz="4" w:space="0" w:color="auto"/>
              <w:bottom w:val="single" w:sz="4" w:space="0" w:color="auto"/>
            </w:tcBorders>
            <w:shd w:val="clear" w:color="auto" w:fill="auto"/>
            <w:vAlign w:val="bottom"/>
          </w:tcPr>
          <w:p w14:paraId="6523162F" w14:textId="77777777" w:rsidR="005264BE" w:rsidRPr="003B51C6" w:rsidRDefault="005264BE" w:rsidP="002436DE">
            <w:pPr>
              <w:rPr>
                <w:rFonts w:ascii="Arial" w:hAnsi="Arial"/>
                <w:b/>
                <w:sz w:val="18"/>
                <w:szCs w:val="18"/>
              </w:rPr>
            </w:pPr>
            <w:r w:rsidRPr="003B51C6">
              <w:rPr>
                <w:rFonts w:ascii="Arial" w:hAnsi="Arial"/>
                <w:b/>
                <w:sz w:val="18"/>
                <w:szCs w:val="18"/>
              </w:rPr>
              <w:t>Trait categories</w:t>
            </w:r>
          </w:p>
        </w:tc>
        <w:tc>
          <w:tcPr>
            <w:tcW w:w="288" w:type="pct"/>
            <w:tcBorders>
              <w:top w:val="single" w:sz="4" w:space="0" w:color="auto"/>
              <w:bottom w:val="single" w:sz="4" w:space="0" w:color="auto"/>
            </w:tcBorders>
            <w:shd w:val="clear" w:color="auto" w:fill="auto"/>
            <w:vAlign w:val="bottom"/>
          </w:tcPr>
          <w:p w14:paraId="0E16F0A1" w14:textId="77777777" w:rsidR="005264BE" w:rsidRPr="003B51C6" w:rsidRDefault="005264BE" w:rsidP="002436DE">
            <w:pPr>
              <w:rPr>
                <w:rFonts w:ascii="Arial" w:hAnsi="Arial"/>
                <w:b/>
                <w:sz w:val="18"/>
                <w:szCs w:val="18"/>
              </w:rPr>
            </w:pPr>
            <w:r w:rsidRPr="003B51C6">
              <w:rPr>
                <w:rFonts w:ascii="Arial" w:hAnsi="Arial"/>
                <w:b/>
                <w:sz w:val="18"/>
                <w:szCs w:val="18"/>
              </w:rPr>
              <w:t>Cross type</w:t>
            </w:r>
          </w:p>
        </w:tc>
        <w:tc>
          <w:tcPr>
            <w:tcW w:w="416" w:type="pct"/>
            <w:tcBorders>
              <w:top w:val="single" w:sz="4" w:space="0" w:color="auto"/>
              <w:bottom w:val="single" w:sz="4" w:space="0" w:color="auto"/>
            </w:tcBorders>
            <w:shd w:val="clear" w:color="auto" w:fill="auto"/>
            <w:vAlign w:val="bottom"/>
          </w:tcPr>
          <w:p w14:paraId="211A0504" w14:textId="77777777" w:rsidR="005264BE" w:rsidRPr="003B51C6" w:rsidRDefault="005264BE" w:rsidP="002436DE">
            <w:pPr>
              <w:rPr>
                <w:rFonts w:ascii="Arial" w:hAnsi="Arial"/>
                <w:b/>
                <w:sz w:val="18"/>
                <w:szCs w:val="18"/>
              </w:rPr>
            </w:pPr>
            <w:r w:rsidRPr="003B51C6">
              <w:rPr>
                <w:rFonts w:ascii="Arial" w:hAnsi="Arial"/>
                <w:b/>
                <w:sz w:val="18"/>
                <w:szCs w:val="18"/>
              </w:rPr>
              <w:t>Number of progeny</w:t>
            </w:r>
          </w:p>
        </w:tc>
        <w:tc>
          <w:tcPr>
            <w:tcW w:w="960" w:type="pct"/>
            <w:tcBorders>
              <w:top w:val="single" w:sz="4" w:space="0" w:color="auto"/>
              <w:bottom w:val="single" w:sz="4" w:space="0" w:color="auto"/>
            </w:tcBorders>
            <w:shd w:val="clear" w:color="auto" w:fill="auto"/>
            <w:vAlign w:val="bottom"/>
          </w:tcPr>
          <w:p w14:paraId="7E3F2A97" w14:textId="77777777" w:rsidR="005264BE" w:rsidRPr="003B51C6" w:rsidRDefault="005264BE" w:rsidP="002436DE">
            <w:pPr>
              <w:rPr>
                <w:rFonts w:ascii="Arial" w:hAnsi="Arial"/>
                <w:b/>
                <w:sz w:val="18"/>
                <w:szCs w:val="18"/>
              </w:rPr>
            </w:pPr>
            <w:r w:rsidRPr="003B51C6">
              <w:rPr>
                <w:rFonts w:ascii="Arial" w:hAnsi="Arial"/>
                <w:b/>
                <w:sz w:val="18"/>
                <w:szCs w:val="18"/>
              </w:rPr>
              <w:t>Gene identification</w:t>
            </w:r>
          </w:p>
        </w:tc>
        <w:tc>
          <w:tcPr>
            <w:tcW w:w="232" w:type="pct"/>
            <w:tcBorders>
              <w:top w:val="single" w:sz="4" w:space="0" w:color="auto"/>
              <w:bottom w:val="single" w:sz="4" w:space="0" w:color="auto"/>
            </w:tcBorders>
            <w:shd w:val="clear" w:color="auto" w:fill="auto"/>
            <w:vAlign w:val="bottom"/>
          </w:tcPr>
          <w:p w14:paraId="5851CF47" w14:textId="77777777" w:rsidR="005264BE" w:rsidRPr="003B51C6" w:rsidRDefault="00E12209" w:rsidP="002436DE">
            <w:pPr>
              <w:rPr>
                <w:rFonts w:ascii="Arial" w:hAnsi="Arial"/>
                <w:b/>
                <w:sz w:val="18"/>
                <w:szCs w:val="18"/>
              </w:rPr>
            </w:pPr>
            <w:r w:rsidRPr="003B51C6">
              <w:rPr>
                <w:rFonts w:ascii="Arial" w:hAnsi="Arial"/>
                <w:b/>
                <w:sz w:val="18"/>
                <w:szCs w:val="18"/>
              </w:rPr>
              <w:t>QTL r</w:t>
            </w:r>
            <w:r w:rsidR="008F243B" w:rsidRPr="003B51C6">
              <w:rPr>
                <w:rFonts w:ascii="Arial" w:hAnsi="Arial"/>
                <w:b/>
                <w:sz w:val="18"/>
                <w:szCs w:val="18"/>
              </w:rPr>
              <w:t>ef</w:t>
            </w:r>
            <w:r w:rsidR="005264BE" w:rsidRPr="003B51C6">
              <w:rPr>
                <w:rFonts w:ascii="Arial" w:hAnsi="Arial"/>
                <w:b/>
                <w:sz w:val="18"/>
                <w:szCs w:val="18"/>
              </w:rPr>
              <w:t>s</w:t>
            </w:r>
          </w:p>
        </w:tc>
      </w:tr>
      <w:tr w:rsidR="00AA4149" w:rsidRPr="003B51C6" w14:paraId="1190ABEC" w14:textId="77777777" w:rsidTr="003B51C6">
        <w:trPr>
          <w:cantSplit/>
          <w:trHeight w:hRule="exact" w:val="504"/>
        </w:trPr>
        <w:tc>
          <w:tcPr>
            <w:tcW w:w="480" w:type="pct"/>
            <w:tcBorders>
              <w:top w:val="single" w:sz="4" w:space="0" w:color="auto"/>
            </w:tcBorders>
            <w:shd w:val="clear" w:color="auto" w:fill="auto"/>
            <w:vAlign w:val="center"/>
          </w:tcPr>
          <w:p w14:paraId="1D589364" w14:textId="77777777" w:rsidR="005264BE"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tcBorders>
              <w:top w:val="single" w:sz="4" w:space="0" w:color="auto"/>
            </w:tcBorders>
            <w:shd w:val="clear" w:color="auto" w:fill="auto"/>
            <w:vAlign w:val="center"/>
          </w:tcPr>
          <w:p w14:paraId="6A1B1740" w14:textId="77777777" w:rsidR="005264BE" w:rsidRPr="003B51C6" w:rsidRDefault="002436DE" w:rsidP="003B51C6">
            <w:pPr>
              <w:spacing w:after="0" w:line="240" w:lineRule="auto"/>
              <w:rPr>
                <w:rFonts w:ascii="Arial" w:hAnsi="Arial"/>
                <w:sz w:val="18"/>
                <w:szCs w:val="18"/>
              </w:rPr>
            </w:pPr>
            <w:r w:rsidRPr="003B51C6">
              <w:rPr>
                <w:rFonts w:ascii="Arial" w:eastAsia="Times New Roman" w:hAnsi="Arial" w:cs="Arial"/>
                <w:color w:val="000000"/>
                <w:sz w:val="18"/>
                <w:szCs w:val="18"/>
                <w:lang w:val="en-US"/>
              </w:rPr>
              <w:t xml:space="preserve">BC (Priest benthic female x Priest limnetic male) x BC Priest benthic female </w:t>
            </w:r>
          </w:p>
        </w:tc>
        <w:tc>
          <w:tcPr>
            <w:tcW w:w="416" w:type="pct"/>
            <w:tcBorders>
              <w:top w:val="single" w:sz="4" w:space="0" w:color="auto"/>
            </w:tcBorders>
            <w:shd w:val="clear" w:color="auto" w:fill="auto"/>
            <w:vAlign w:val="center"/>
          </w:tcPr>
          <w:p w14:paraId="2C57EDBC" w14:textId="77777777" w:rsidR="005264BE" w:rsidRPr="003B51C6" w:rsidRDefault="002436D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benthic-limnetic</w:t>
            </w:r>
          </w:p>
        </w:tc>
        <w:tc>
          <w:tcPr>
            <w:tcW w:w="832" w:type="pct"/>
            <w:tcBorders>
              <w:top w:val="single" w:sz="4" w:space="0" w:color="auto"/>
            </w:tcBorders>
            <w:shd w:val="clear" w:color="auto" w:fill="auto"/>
            <w:vAlign w:val="center"/>
          </w:tcPr>
          <w:p w14:paraId="444805F6" w14:textId="77777777" w:rsidR="005264BE" w:rsidRPr="003B51C6" w:rsidRDefault="002436DE"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feeding</w:t>
            </w:r>
          </w:p>
        </w:tc>
        <w:tc>
          <w:tcPr>
            <w:tcW w:w="288" w:type="pct"/>
            <w:tcBorders>
              <w:top w:val="single" w:sz="4" w:space="0" w:color="auto"/>
            </w:tcBorders>
            <w:shd w:val="clear" w:color="auto" w:fill="auto"/>
            <w:vAlign w:val="center"/>
          </w:tcPr>
          <w:p w14:paraId="1A197ED8" w14:textId="77777777" w:rsidR="002436DE" w:rsidRPr="003B51C6" w:rsidRDefault="00033344"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BCx</w:t>
            </w:r>
            <w:proofErr w:type="spellEnd"/>
          </w:p>
        </w:tc>
        <w:tc>
          <w:tcPr>
            <w:tcW w:w="416" w:type="pct"/>
            <w:tcBorders>
              <w:top w:val="single" w:sz="4" w:space="0" w:color="auto"/>
            </w:tcBorders>
            <w:shd w:val="clear" w:color="auto" w:fill="auto"/>
            <w:vAlign w:val="center"/>
          </w:tcPr>
          <w:p w14:paraId="5F23DB17" w14:textId="77777777" w:rsidR="005264BE" w:rsidRPr="003B51C6" w:rsidRDefault="002436D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92</w:t>
            </w:r>
          </w:p>
        </w:tc>
        <w:tc>
          <w:tcPr>
            <w:tcW w:w="960" w:type="pct"/>
            <w:tcBorders>
              <w:top w:val="single" w:sz="4" w:space="0" w:color="auto"/>
            </w:tcBorders>
            <w:shd w:val="clear" w:color="auto" w:fill="auto"/>
            <w:vAlign w:val="center"/>
          </w:tcPr>
          <w:p w14:paraId="7D98EB27" w14:textId="77777777" w:rsidR="005264BE" w:rsidRPr="003B51C6" w:rsidRDefault="005264BE" w:rsidP="002436DE">
            <w:pPr>
              <w:rPr>
                <w:rFonts w:ascii="Arial" w:hAnsi="Arial"/>
                <w:sz w:val="18"/>
                <w:szCs w:val="18"/>
              </w:rPr>
            </w:pPr>
          </w:p>
        </w:tc>
        <w:tc>
          <w:tcPr>
            <w:tcW w:w="232" w:type="pct"/>
            <w:tcBorders>
              <w:top w:val="single" w:sz="4" w:space="0" w:color="auto"/>
            </w:tcBorders>
            <w:shd w:val="clear" w:color="auto" w:fill="auto"/>
            <w:vAlign w:val="center"/>
          </w:tcPr>
          <w:p w14:paraId="6E822349" w14:textId="77777777" w:rsidR="00B216CD" w:rsidRPr="003B51C6" w:rsidRDefault="00B216C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[10]</w:t>
            </w:r>
          </w:p>
        </w:tc>
      </w:tr>
      <w:tr w:rsidR="00AA4149" w:rsidRPr="003B51C6" w14:paraId="3CA432BD" w14:textId="77777777" w:rsidTr="003B51C6">
        <w:trPr>
          <w:cantSplit/>
          <w:trHeight w:hRule="exact" w:val="504"/>
        </w:trPr>
        <w:tc>
          <w:tcPr>
            <w:tcW w:w="480" w:type="pct"/>
            <w:shd w:val="clear" w:color="auto" w:fill="auto"/>
            <w:vAlign w:val="center"/>
          </w:tcPr>
          <w:p w14:paraId="76202EB5" w14:textId="77777777" w:rsidR="005264BE"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4BACDBE0" w14:textId="77777777" w:rsidR="005264BE" w:rsidRPr="003B51C6" w:rsidRDefault="002436DE" w:rsidP="003B51C6">
            <w:pPr>
              <w:spacing w:after="0" w:line="240" w:lineRule="auto"/>
              <w:rPr>
                <w:rFonts w:ascii="Arial" w:eastAsia="Times New Roman" w:hAnsi="Arial" w:cs="Arial"/>
                <w:sz w:val="18"/>
                <w:szCs w:val="18"/>
                <w:lang w:val="en-US"/>
              </w:rPr>
            </w:pPr>
            <w:r w:rsidRPr="003B51C6">
              <w:rPr>
                <w:rFonts w:ascii="Arial" w:eastAsia="Times New Roman" w:hAnsi="Arial" w:cs="Arial"/>
                <w:sz w:val="18"/>
                <w:szCs w:val="18"/>
                <w:lang w:val="en-US"/>
              </w:rPr>
              <w:t xml:space="preserve">JP Pacific Ocean marine female x BC Paxton benthic male </w:t>
            </w:r>
          </w:p>
        </w:tc>
        <w:tc>
          <w:tcPr>
            <w:tcW w:w="416" w:type="pct"/>
            <w:shd w:val="clear" w:color="auto" w:fill="auto"/>
            <w:vAlign w:val="center"/>
          </w:tcPr>
          <w:p w14:paraId="417BFF9C" w14:textId="77777777" w:rsidR="005264BE" w:rsidRPr="003B51C6" w:rsidRDefault="002436D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4D09D857" w14:textId="77777777" w:rsidR="005264BE" w:rsidRPr="003B51C6" w:rsidRDefault="002436DE"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p>
        </w:tc>
        <w:tc>
          <w:tcPr>
            <w:tcW w:w="288" w:type="pct"/>
            <w:shd w:val="clear" w:color="auto" w:fill="auto"/>
            <w:vAlign w:val="center"/>
          </w:tcPr>
          <w:p w14:paraId="0DBD6530" w14:textId="77777777" w:rsidR="005264BE" w:rsidRPr="003B51C6" w:rsidRDefault="002436DE" w:rsidP="003B51C6">
            <w:pPr>
              <w:spacing w:after="0" w:line="240" w:lineRule="auto"/>
              <w:rPr>
                <w:rFonts w:ascii="Arial" w:eastAsia="Times New Roman" w:hAnsi="Arial" w:cs="Arial"/>
                <w:color w:val="000000"/>
                <w:sz w:val="18"/>
                <w:szCs w:val="18"/>
                <w:lang w:val="en-US"/>
              </w:rPr>
            </w:pPr>
            <w:r w:rsidRPr="003B51C6">
              <w:rPr>
                <w:rFonts w:ascii="Arial" w:hAnsi="Arial"/>
                <w:sz w:val="18"/>
                <w:szCs w:val="18"/>
              </w:rPr>
              <w:t>F2</w:t>
            </w:r>
          </w:p>
        </w:tc>
        <w:tc>
          <w:tcPr>
            <w:tcW w:w="416" w:type="pct"/>
            <w:shd w:val="clear" w:color="auto" w:fill="auto"/>
            <w:vAlign w:val="center"/>
          </w:tcPr>
          <w:p w14:paraId="35DFA546" w14:textId="77777777" w:rsidR="005264BE" w:rsidRPr="003B51C6" w:rsidRDefault="00E1035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360</w:t>
            </w:r>
          </w:p>
        </w:tc>
        <w:tc>
          <w:tcPr>
            <w:tcW w:w="960" w:type="pct"/>
            <w:shd w:val="clear" w:color="auto" w:fill="auto"/>
            <w:vAlign w:val="center"/>
          </w:tcPr>
          <w:p w14:paraId="5FD4492B" w14:textId="77777777" w:rsidR="005264BE" w:rsidRPr="003B51C6" w:rsidRDefault="00E1035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Plate morph: </w:t>
            </w:r>
            <w:r w:rsidRPr="003B51C6">
              <w:rPr>
                <w:rFonts w:ascii="Arial" w:eastAsia="Times New Roman" w:hAnsi="Arial" w:cs="Arial"/>
                <w:i/>
                <w:iCs/>
                <w:color w:val="000000"/>
                <w:sz w:val="18"/>
                <w:szCs w:val="18"/>
                <w:lang w:val="en-US"/>
              </w:rPr>
              <w:t>Eda</w:t>
            </w:r>
            <w:r w:rsidRPr="003B51C6">
              <w:rPr>
                <w:rFonts w:ascii="Arial" w:eastAsia="Times New Roman" w:hAnsi="Arial" w:cs="Arial"/>
                <w:color w:val="000000"/>
                <w:sz w:val="18"/>
                <w:szCs w:val="18"/>
                <w:lang w:val="en-US"/>
              </w:rPr>
              <w:t xml:space="preserve"> [64];          Plate size: </w:t>
            </w:r>
            <w:r w:rsidRPr="003B51C6">
              <w:rPr>
                <w:rFonts w:ascii="Arial" w:eastAsia="Times New Roman" w:hAnsi="Arial" w:cs="Arial"/>
                <w:i/>
                <w:iCs/>
                <w:color w:val="000000"/>
                <w:sz w:val="18"/>
                <w:szCs w:val="18"/>
                <w:lang w:val="en-US"/>
              </w:rPr>
              <w:t>Gdf6</w:t>
            </w:r>
            <w:r w:rsidRPr="003B51C6">
              <w:rPr>
                <w:rFonts w:ascii="Arial" w:eastAsia="Times New Roman" w:hAnsi="Arial" w:cs="Arial"/>
                <w:color w:val="000000"/>
                <w:sz w:val="18"/>
                <w:szCs w:val="18"/>
                <w:lang w:val="en-US"/>
              </w:rPr>
              <w:t xml:space="preserve"> [70]</w:t>
            </w:r>
          </w:p>
        </w:tc>
        <w:tc>
          <w:tcPr>
            <w:tcW w:w="232" w:type="pct"/>
            <w:shd w:val="clear" w:color="auto" w:fill="auto"/>
            <w:vAlign w:val="center"/>
          </w:tcPr>
          <w:p w14:paraId="6E07CF2F" w14:textId="77777777" w:rsidR="005264BE" w:rsidRPr="003B51C6" w:rsidRDefault="00B216C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[23]</w:t>
            </w:r>
          </w:p>
        </w:tc>
      </w:tr>
      <w:tr w:rsidR="00AA4149" w:rsidRPr="003B51C6" w14:paraId="6001BD72" w14:textId="77777777" w:rsidTr="003B51C6">
        <w:trPr>
          <w:cantSplit/>
          <w:trHeight w:hRule="exact" w:val="504"/>
        </w:trPr>
        <w:tc>
          <w:tcPr>
            <w:tcW w:w="480" w:type="pct"/>
            <w:shd w:val="clear" w:color="auto" w:fill="auto"/>
            <w:vAlign w:val="center"/>
          </w:tcPr>
          <w:p w14:paraId="023B4F76" w14:textId="77777777" w:rsidR="005264BE"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38640A54" w14:textId="77777777" w:rsidR="005264BE" w:rsidRPr="003B51C6" w:rsidRDefault="00E1035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AK Bear Paw, Boot, Whale lakes x AK Rabbit Slough marine </w:t>
            </w:r>
          </w:p>
        </w:tc>
        <w:tc>
          <w:tcPr>
            <w:tcW w:w="416" w:type="pct"/>
            <w:shd w:val="clear" w:color="auto" w:fill="auto"/>
            <w:vAlign w:val="center"/>
          </w:tcPr>
          <w:p w14:paraId="70ED15A7" w14:textId="77777777" w:rsidR="005264BE" w:rsidRPr="003B51C6" w:rsidRDefault="00E1035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5264900B" w14:textId="77777777" w:rsidR="005264BE" w:rsidRPr="003B51C6" w:rsidRDefault="00E10353"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xml:space="preserve"> </w:t>
            </w:r>
          </w:p>
        </w:tc>
        <w:tc>
          <w:tcPr>
            <w:tcW w:w="288" w:type="pct"/>
            <w:shd w:val="clear" w:color="auto" w:fill="auto"/>
            <w:vAlign w:val="center"/>
          </w:tcPr>
          <w:p w14:paraId="76F6D0E2" w14:textId="77777777" w:rsidR="005264BE" w:rsidRPr="003B51C6" w:rsidRDefault="00E1035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75B8549A" w14:textId="77777777" w:rsidR="005264BE" w:rsidRPr="003B51C6" w:rsidRDefault="00E1035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98, 116, 77</w:t>
            </w:r>
          </w:p>
        </w:tc>
        <w:tc>
          <w:tcPr>
            <w:tcW w:w="960" w:type="pct"/>
            <w:shd w:val="clear" w:color="auto" w:fill="auto"/>
            <w:vAlign w:val="center"/>
          </w:tcPr>
          <w:p w14:paraId="3B92845E" w14:textId="77777777" w:rsidR="005264BE" w:rsidRPr="003B51C6" w:rsidRDefault="00E1035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Plate morph: </w:t>
            </w:r>
            <w:r w:rsidRPr="003B51C6">
              <w:rPr>
                <w:rFonts w:ascii="Arial" w:eastAsia="Times New Roman" w:hAnsi="Arial" w:cs="Arial"/>
                <w:i/>
                <w:iCs/>
                <w:color w:val="000000"/>
                <w:sz w:val="18"/>
                <w:szCs w:val="18"/>
                <w:lang w:val="en-US"/>
              </w:rPr>
              <w:t>Eda</w:t>
            </w:r>
            <w:r w:rsidRPr="003B51C6">
              <w:rPr>
                <w:rFonts w:ascii="Arial" w:eastAsia="Times New Roman" w:hAnsi="Arial" w:cs="Arial"/>
                <w:color w:val="000000"/>
                <w:sz w:val="18"/>
                <w:szCs w:val="18"/>
                <w:lang w:val="en-US"/>
              </w:rPr>
              <w:t xml:space="preserve"> [64];         Pelvic reduction: </w:t>
            </w:r>
            <w:r w:rsidRPr="003B51C6">
              <w:rPr>
                <w:rFonts w:ascii="Arial" w:eastAsia="Times New Roman" w:hAnsi="Arial" w:cs="Arial"/>
                <w:i/>
                <w:iCs/>
                <w:color w:val="000000"/>
                <w:sz w:val="18"/>
                <w:szCs w:val="18"/>
                <w:lang w:val="en-US"/>
              </w:rPr>
              <w:t>Pitx1</w:t>
            </w:r>
            <w:r w:rsidRPr="003B51C6">
              <w:rPr>
                <w:rFonts w:ascii="Arial" w:eastAsia="Times New Roman" w:hAnsi="Arial" w:cs="Arial"/>
                <w:color w:val="000000"/>
                <w:sz w:val="18"/>
                <w:szCs w:val="18"/>
                <w:lang w:val="en-US"/>
              </w:rPr>
              <w:t xml:space="preserve"> [68]</w:t>
            </w:r>
          </w:p>
        </w:tc>
        <w:tc>
          <w:tcPr>
            <w:tcW w:w="232" w:type="pct"/>
            <w:shd w:val="clear" w:color="auto" w:fill="auto"/>
            <w:vAlign w:val="center"/>
          </w:tcPr>
          <w:p w14:paraId="7EECDDB1" w14:textId="77777777" w:rsidR="005264BE" w:rsidRPr="003B51C6" w:rsidRDefault="00B216C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[24]</w:t>
            </w:r>
          </w:p>
        </w:tc>
      </w:tr>
      <w:tr w:rsidR="00AA4149" w:rsidRPr="003B51C6" w14:paraId="554E8BAF" w14:textId="77777777" w:rsidTr="003B51C6">
        <w:trPr>
          <w:cantSplit/>
          <w:trHeight w:hRule="exact" w:val="504"/>
        </w:trPr>
        <w:tc>
          <w:tcPr>
            <w:tcW w:w="480" w:type="pct"/>
            <w:shd w:val="clear" w:color="auto" w:fill="auto"/>
            <w:vAlign w:val="center"/>
          </w:tcPr>
          <w:p w14:paraId="3DCD98DA" w14:textId="77777777" w:rsidR="00B216CD"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136DC641" w14:textId="77777777" w:rsidR="00B216CD" w:rsidRPr="003B51C6" w:rsidRDefault="00A86ABC" w:rsidP="003B51C6">
            <w:pPr>
              <w:spacing w:after="0" w:line="240" w:lineRule="auto"/>
              <w:rPr>
                <w:rFonts w:ascii="Arial" w:eastAsia="Times New Roman" w:hAnsi="Arial" w:cs="Arial"/>
                <w:sz w:val="18"/>
                <w:szCs w:val="18"/>
                <w:lang w:val="en-US"/>
              </w:rPr>
            </w:pPr>
            <w:r w:rsidRPr="003B51C6">
              <w:rPr>
                <w:rFonts w:ascii="Arial" w:eastAsia="Times New Roman" w:hAnsi="Arial" w:cs="Arial"/>
                <w:sz w:val="18"/>
                <w:szCs w:val="18"/>
                <w:lang w:val="en-US"/>
              </w:rPr>
              <w:t>JP Pacific Ocean marine femal</w:t>
            </w:r>
            <w:r w:rsidR="00033344" w:rsidRPr="003B51C6">
              <w:rPr>
                <w:rFonts w:ascii="Arial" w:eastAsia="Times New Roman" w:hAnsi="Arial" w:cs="Arial"/>
                <w:sz w:val="18"/>
                <w:szCs w:val="18"/>
                <w:lang w:val="en-US"/>
              </w:rPr>
              <w:t xml:space="preserve">e x BC Paxton benthic male </w:t>
            </w:r>
          </w:p>
        </w:tc>
        <w:tc>
          <w:tcPr>
            <w:tcW w:w="416" w:type="pct"/>
            <w:shd w:val="clear" w:color="auto" w:fill="auto"/>
            <w:vAlign w:val="center"/>
          </w:tcPr>
          <w:p w14:paraId="755B6408" w14:textId="77777777" w:rsidR="00B216CD" w:rsidRPr="003B51C6" w:rsidRDefault="0003334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4E197E7E" w14:textId="77777777" w:rsidR="00B216CD" w:rsidRPr="003B51C6" w:rsidRDefault="00033344"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xml:space="preserve"> </w:t>
            </w:r>
          </w:p>
        </w:tc>
        <w:tc>
          <w:tcPr>
            <w:tcW w:w="288" w:type="pct"/>
            <w:shd w:val="clear" w:color="auto" w:fill="auto"/>
            <w:vAlign w:val="center"/>
          </w:tcPr>
          <w:p w14:paraId="43167DB7" w14:textId="77777777" w:rsidR="00B216CD" w:rsidRPr="003B51C6" w:rsidRDefault="0003334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50E1BC6E" w14:textId="77777777" w:rsidR="00B216CD" w:rsidRPr="003B51C6" w:rsidRDefault="0003334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375</w:t>
            </w:r>
          </w:p>
        </w:tc>
        <w:tc>
          <w:tcPr>
            <w:tcW w:w="960" w:type="pct"/>
            <w:shd w:val="clear" w:color="auto" w:fill="auto"/>
            <w:vAlign w:val="center"/>
          </w:tcPr>
          <w:p w14:paraId="7F06B7D3" w14:textId="77777777" w:rsidR="00B216CD" w:rsidRPr="003B51C6" w:rsidRDefault="0003334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Pelvic reduction: </w:t>
            </w:r>
            <w:r w:rsidRPr="003B51C6">
              <w:rPr>
                <w:rFonts w:ascii="Arial" w:eastAsia="Times New Roman" w:hAnsi="Arial" w:cs="Arial"/>
                <w:i/>
                <w:iCs/>
                <w:color w:val="000000"/>
                <w:sz w:val="18"/>
                <w:szCs w:val="18"/>
                <w:lang w:val="en-US"/>
              </w:rPr>
              <w:t>Pitx1</w:t>
            </w:r>
            <w:r w:rsidRPr="003B51C6">
              <w:rPr>
                <w:rFonts w:ascii="Arial" w:eastAsia="Times New Roman" w:hAnsi="Arial" w:cs="Arial"/>
                <w:color w:val="000000"/>
                <w:sz w:val="18"/>
                <w:szCs w:val="18"/>
                <w:lang w:val="en-US"/>
              </w:rPr>
              <w:t xml:space="preserve"> [25,68]</w:t>
            </w:r>
          </w:p>
        </w:tc>
        <w:tc>
          <w:tcPr>
            <w:tcW w:w="232" w:type="pct"/>
            <w:shd w:val="clear" w:color="auto" w:fill="auto"/>
            <w:vAlign w:val="center"/>
          </w:tcPr>
          <w:p w14:paraId="3FC7211F" w14:textId="77777777" w:rsidR="00B216CD" w:rsidRPr="003B51C6" w:rsidRDefault="0003334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[25]</w:t>
            </w:r>
          </w:p>
        </w:tc>
      </w:tr>
      <w:tr w:rsidR="00AA4149" w:rsidRPr="003B51C6" w14:paraId="3CF34F27" w14:textId="77777777" w:rsidTr="003B51C6">
        <w:trPr>
          <w:cantSplit/>
          <w:trHeight w:hRule="exact" w:val="504"/>
        </w:trPr>
        <w:tc>
          <w:tcPr>
            <w:tcW w:w="480" w:type="pct"/>
            <w:shd w:val="clear" w:color="auto" w:fill="auto"/>
            <w:vAlign w:val="center"/>
          </w:tcPr>
          <w:p w14:paraId="4151A838" w14:textId="77777777" w:rsidR="005264BE"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74AF388B" w14:textId="77777777" w:rsidR="005264BE" w:rsidRPr="003B51C6" w:rsidRDefault="00B40B0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AK Bear Paw lake x AK Rabbit Slough marine </w:t>
            </w:r>
          </w:p>
        </w:tc>
        <w:tc>
          <w:tcPr>
            <w:tcW w:w="416" w:type="pct"/>
            <w:shd w:val="clear" w:color="auto" w:fill="auto"/>
            <w:vAlign w:val="center"/>
          </w:tcPr>
          <w:p w14:paraId="0119224A" w14:textId="77777777" w:rsidR="005264BE" w:rsidRPr="003B51C6" w:rsidRDefault="00D0457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3C4512AD" w14:textId="77777777" w:rsidR="005264BE" w:rsidRPr="003B51C6" w:rsidRDefault="00B40B0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respiration</w:t>
            </w:r>
          </w:p>
        </w:tc>
        <w:tc>
          <w:tcPr>
            <w:tcW w:w="288" w:type="pct"/>
            <w:shd w:val="clear" w:color="auto" w:fill="auto"/>
            <w:vAlign w:val="center"/>
          </w:tcPr>
          <w:p w14:paraId="40EA4D9E" w14:textId="77777777" w:rsidR="005264BE" w:rsidRPr="003B51C6" w:rsidRDefault="00B40B0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77B0725F" w14:textId="77777777" w:rsidR="005264BE" w:rsidRPr="003B51C6" w:rsidRDefault="00B40B0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98</w:t>
            </w:r>
          </w:p>
        </w:tc>
        <w:tc>
          <w:tcPr>
            <w:tcW w:w="960" w:type="pct"/>
            <w:shd w:val="clear" w:color="auto" w:fill="auto"/>
            <w:vAlign w:val="center"/>
          </w:tcPr>
          <w:p w14:paraId="4720ADC2" w14:textId="77777777" w:rsidR="005264BE" w:rsidRPr="003B51C6" w:rsidRDefault="005264BE" w:rsidP="00D0457C">
            <w:pPr>
              <w:rPr>
                <w:rFonts w:ascii="Arial" w:hAnsi="Arial"/>
                <w:sz w:val="18"/>
                <w:szCs w:val="18"/>
              </w:rPr>
            </w:pPr>
          </w:p>
        </w:tc>
        <w:tc>
          <w:tcPr>
            <w:tcW w:w="232" w:type="pct"/>
            <w:shd w:val="clear" w:color="auto" w:fill="auto"/>
            <w:vAlign w:val="center"/>
          </w:tcPr>
          <w:p w14:paraId="4BB6C012" w14:textId="77777777" w:rsidR="005264BE" w:rsidRPr="003B51C6" w:rsidRDefault="00B216C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[26]</w:t>
            </w:r>
          </w:p>
        </w:tc>
      </w:tr>
      <w:tr w:rsidR="00AA4149" w:rsidRPr="003B51C6" w14:paraId="1B80996A" w14:textId="77777777" w:rsidTr="003B51C6">
        <w:trPr>
          <w:cantSplit/>
          <w:trHeight w:hRule="exact" w:val="504"/>
        </w:trPr>
        <w:tc>
          <w:tcPr>
            <w:tcW w:w="480" w:type="pct"/>
            <w:shd w:val="clear" w:color="auto" w:fill="auto"/>
            <w:vAlign w:val="center"/>
          </w:tcPr>
          <w:p w14:paraId="5D305220" w14:textId="77777777" w:rsidR="005264BE"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21CB6FFE" w14:textId="77777777" w:rsidR="005264BE" w:rsidRPr="003B51C6" w:rsidRDefault="000D450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SC Loch </w:t>
            </w:r>
            <w:proofErr w:type="spellStart"/>
            <w:r w:rsidRPr="003B51C6">
              <w:rPr>
                <w:rFonts w:ascii="Arial" w:eastAsia="Times New Roman" w:hAnsi="Arial" w:cs="Arial"/>
                <w:color w:val="000000"/>
                <w:sz w:val="18"/>
                <w:szCs w:val="18"/>
                <w:lang w:val="en-US"/>
              </w:rPr>
              <w:t>Fada</w:t>
            </w:r>
            <w:proofErr w:type="spellEnd"/>
            <w:r w:rsidRPr="003B51C6">
              <w:rPr>
                <w:rFonts w:ascii="Arial" w:eastAsia="Times New Roman" w:hAnsi="Arial" w:cs="Arial"/>
                <w:color w:val="000000"/>
                <w:sz w:val="18"/>
                <w:szCs w:val="18"/>
                <w:lang w:val="en-US"/>
              </w:rPr>
              <w:t xml:space="preserve">, North </w:t>
            </w:r>
            <w:proofErr w:type="spellStart"/>
            <w:r w:rsidRPr="003B51C6">
              <w:rPr>
                <w:rFonts w:ascii="Arial" w:eastAsia="Times New Roman" w:hAnsi="Arial" w:cs="Arial"/>
                <w:color w:val="000000"/>
                <w:sz w:val="18"/>
                <w:szCs w:val="18"/>
                <w:lang w:val="en-US"/>
              </w:rPr>
              <w:t>Uist</w:t>
            </w:r>
            <w:proofErr w:type="spellEnd"/>
            <w:r w:rsidRPr="003B51C6">
              <w:rPr>
                <w:rFonts w:ascii="Arial" w:eastAsia="Times New Roman" w:hAnsi="Arial" w:cs="Arial"/>
                <w:color w:val="000000"/>
                <w:sz w:val="18"/>
                <w:szCs w:val="18"/>
                <w:lang w:val="en-US"/>
              </w:rPr>
              <w:t xml:space="preserve"> female x SC River Kelvin, Glasgow male </w:t>
            </w:r>
          </w:p>
        </w:tc>
        <w:tc>
          <w:tcPr>
            <w:tcW w:w="416" w:type="pct"/>
            <w:shd w:val="clear" w:color="auto" w:fill="auto"/>
            <w:vAlign w:val="center"/>
          </w:tcPr>
          <w:p w14:paraId="14941900" w14:textId="77777777" w:rsidR="005264BE" w:rsidRPr="003B51C6" w:rsidRDefault="00F26F1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lake-stream</w:t>
            </w:r>
          </w:p>
        </w:tc>
        <w:tc>
          <w:tcPr>
            <w:tcW w:w="832" w:type="pct"/>
            <w:shd w:val="clear" w:color="auto" w:fill="auto"/>
            <w:vAlign w:val="center"/>
          </w:tcPr>
          <w:p w14:paraId="108FD18C" w14:textId="77777777" w:rsidR="005264BE" w:rsidRPr="003B51C6" w:rsidRDefault="00F26F14"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xml:space="preserve"> </w:t>
            </w:r>
          </w:p>
        </w:tc>
        <w:tc>
          <w:tcPr>
            <w:tcW w:w="288" w:type="pct"/>
            <w:shd w:val="clear" w:color="auto" w:fill="auto"/>
            <w:vAlign w:val="center"/>
          </w:tcPr>
          <w:p w14:paraId="78669257" w14:textId="77777777" w:rsidR="005264BE" w:rsidRPr="003B51C6" w:rsidRDefault="00F26F1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12091370" w14:textId="77777777" w:rsidR="005264BE" w:rsidRPr="003B51C6" w:rsidRDefault="00F26F1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177</w:t>
            </w:r>
          </w:p>
        </w:tc>
        <w:tc>
          <w:tcPr>
            <w:tcW w:w="960" w:type="pct"/>
            <w:shd w:val="clear" w:color="auto" w:fill="auto"/>
            <w:vAlign w:val="center"/>
          </w:tcPr>
          <w:p w14:paraId="013B5EAC" w14:textId="77777777" w:rsidR="005264BE" w:rsidRPr="003B51C6" w:rsidRDefault="00F26F14"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Pelvic reduction: </w:t>
            </w:r>
            <w:r w:rsidRPr="003B51C6">
              <w:rPr>
                <w:rFonts w:ascii="Arial" w:eastAsia="Times New Roman" w:hAnsi="Arial" w:cs="Arial"/>
                <w:i/>
                <w:iCs/>
                <w:color w:val="000000"/>
                <w:sz w:val="18"/>
                <w:szCs w:val="18"/>
                <w:lang w:val="en-US"/>
              </w:rPr>
              <w:t>Pitx1</w:t>
            </w:r>
            <w:r w:rsidRPr="003B51C6">
              <w:rPr>
                <w:rFonts w:ascii="Arial" w:eastAsia="Times New Roman" w:hAnsi="Arial" w:cs="Arial"/>
                <w:color w:val="000000"/>
                <w:sz w:val="18"/>
                <w:szCs w:val="18"/>
                <w:lang w:val="en-US"/>
              </w:rPr>
              <w:t xml:space="preserve"> [68]</w:t>
            </w:r>
          </w:p>
        </w:tc>
        <w:tc>
          <w:tcPr>
            <w:tcW w:w="232" w:type="pct"/>
            <w:shd w:val="clear" w:color="auto" w:fill="auto"/>
            <w:vAlign w:val="center"/>
          </w:tcPr>
          <w:p w14:paraId="5DAB9BB0" w14:textId="77777777" w:rsidR="005264BE" w:rsidRPr="003B51C6" w:rsidRDefault="00B216C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[27]</w:t>
            </w:r>
          </w:p>
        </w:tc>
      </w:tr>
      <w:tr w:rsidR="00AA4149" w:rsidRPr="003B51C6" w14:paraId="5A07CE52" w14:textId="77777777" w:rsidTr="003B51C6">
        <w:trPr>
          <w:cantSplit/>
          <w:trHeight w:hRule="exact" w:val="504"/>
        </w:trPr>
        <w:tc>
          <w:tcPr>
            <w:tcW w:w="480" w:type="pct"/>
            <w:shd w:val="clear" w:color="auto" w:fill="auto"/>
            <w:vAlign w:val="center"/>
          </w:tcPr>
          <w:p w14:paraId="2F8A3AB8" w14:textId="77777777" w:rsidR="005264BE"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64FB7C0F" w14:textId="77777777" w:rsidR="005264BE" w:rsidRPr="003B51C6" w:rsidRDefault="00D2661B" w:rsidP="003B51C6">
            <w:pPr>
              <w:spacing w:after="0" w:line="240" w:lineRule="auto"/>
              <w:rPr>
                <w:rFonts w:ascii="Arial" w:eastAsia="Times New Roman" w:hAnsi="Arial" w:cs="Arial"/>
                <w:sz w:val="18"/>
                <w:szCs w:val="18"/>
                <w:lang w:val="en-US"/>
              </w:rPr>
            </w:pPr>
            <w:r w:rsidRPr="003B51C6">
              <w:rPr>
                <w:rFonts w:ascii="Arial" w:eastAsia="Times New Roman" w:hAnsi="Arial" w:cs="Arial"/>
                <w:sz w:val="18"/>
                <w:szCs w:val="18"/>
                <w:lang w:val="en-US"/>
              </w:rPr>
              <w:t>JP Pacific Ocean marine female x BC Paxton benthic male</w:t>
            </w:r>
            <w:r w:rsidR="009D0878" w:rsidRPr="003B51C6">
              <w:rPr>
                <w:rFonts w:ascii="Arial" w:eastAsia="Times New Roman" w:hAnsi="Arial" w:cs="Arial"/>
                <w:sz w:val="18"/>
                <w:szCs w:val="18"/>
                <w:lang w:val="en-US"/>
              </w:rPr>
              <w:t xml:space="preserve"> </w:t>
            </w:r>
          </w:p>
        </w:tc>
        <w:tc>
          <w:tcPr>
            <w:tcW w:w="416" w:type="pct"/>
            <w:shd w:val="clear" w:color="auto" w:fill="auto"/>
            <w:vAlign w:val="center"/>
          </w:tcPr>
          <w:p w14:paraId="1ED335C6" w14:textId="77777777" w:rsidR="005264BE" w:rsidRPr="003B51C6" w:rsidRDefault="00D2661B"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27C2BD1B" w14:textId="77777777" w:rsidR="005264BE" w:rsidRPr="003B51C6" w:rsidRDefault="00D2661B"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pigmentation</w:t>
            </w:r>
          </w:p>
        </w:tc>
        <w:tc>
          <w:tcPr>
            <w:tcW w:w="288" w:type="pct"/>
            <w:shd w:val="clear" w:color="auto" w:fill="auto"/>
            <w:vAlign w:val="center"/>
          </w:tcPr>
          <w:p w14:paraId="74DD75EB" w14:textId="77777777" w:rsidR="005264BE" w:rsidRPr="003B51C6" w:rsidRDefault="00D2661B"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6F01B2A7" w14:textId="77777777" w:rsidR="005264BE" w:rsidRPr="003B51C6" w:rsidRDefault="00D2661B"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360</w:t>
            </w:r>
          </w:p>
        </w:tc>
        <w:tc>
          <w:tcPr>
            <w:tcW w:w="960" w:type="pct"/>
            <w:shd w:val="clear" w:color="auto" w:fill="auto"/>
            <w:vAlign w:val="center"/>
          </w:tcPr>
          <w:p w14:paraId="2F2F9B4B" w14:textId="77777777" w:rsidR="005264BE" w:rsidRPr="003B51C6" w:rsidRDefault="00D2661B"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Pigmentation: </w:t>
            </w:r>
            <w:proofErr w:type="spellStart"/>
            <w:r w:rsidRPr="003B51C6">
              <w:rPr>
                <w:rFonts w:ascii="Arial" w:eastAsia="Times New Roman" w:hAnsi="Arial" w:cs="Arial"/>
                <w:i/>
                <w:iCs/>
                <w:color w:val="000000"/>
                <w:sz w:val="18"/>
                <w:szCs w:val="18"/>
                <w:lang w:val="en-US"/>
              </w:rPr>
              <w:t>Kitlg</w:t>
            </w:r>
            <w:proofErr w:type="spellEnd"/>
            <w:r w:rsidRPr="003B51C6">
              <w:rPr>
                <w:rFonts w:ascii="Arial" w:eastAsia="Times New Roman" w:hAnsi="Arial" w:cs="Arial"/>
                <w:color w:val="000000"/>
                <w:sz w:val="18"/>
                <w:szCs w:val="18"/>
                <w:lang w:val="en-US"/>
              </w:rPr>
              <w:t xml:space="preserve"> [28]</w:t>
            </w:r>
          </w:p>
        </w:tc>
        <w:tc>
          <w:tcPr>
            <w:tcW w:w="232" w:type="pct"/>
            <w:shd w:val="clear" w:color="auto" w:fill="auto"/>
            <w:vAlign w:val="center"/>
          </w:tcPr>
          <w:p w14:paraId="50655201" w14:textId="77777777" w:rsidR="005264BE" w:rsidRPr="003B51C6" w:rsidRDefault="00D2661B"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[28]</w:t>
            </w:r>
          </w:p>
        </w:tc>
      </w:tr>
      <w:tr w:rsidR="00AA4149" w:rsidRPr="003B51C6" w14:paraId="73FDDD27" w14:textId="77777777" w:rsidTr="003B51C6">
        <w:trPr>
          <w:cantSplit/>
          <w:trHeight w:hRule="exact" w:val="504"/>
        </w:trPr>
        <w:tc>
          <w:tcPr>
            <w:tcW w:w="480" w:type="pct"/>
            <w:shd w:val="clear" w:color="auto" w:fill="auto"/>
            <w:vAlign w:val="center"/>
          </w:tcPr>
          <w:p w14:paraId="78831772" w14:textId="77777777" w:rsidR="005264BE" w:rsidRPr="003B51C6" w:rsidRDefault="005F7E5E"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582773B0" w14:textId="77777777" w:rsidR="005264BE" w:rsidRPr="003B51C6" w:rsidRDefault="00686E6D" w:rsidP="003B51C6">
            <w:pPr>
              <w:spacing w:after="0" w:line="240" w:lineRule="auto"/>
              <w:rPr>
                <w:rFonts w:ascii="Arial" w:eastAsia="Times New Roman" w:hAnsi="Arial" w:cs="Arial"/>
                <w:sz w:val="18"/>
                <w:szCs w:val="18"/>
                <w:lang w:val="en-US"/>
              </w:rPr>
            </w:pPr>
            <w:r w:rsidRPr="003B51C6">
              <w:rPr>
                <w:rFonts w:ascii="Arial" w:eastAsia="Times New Roman" w:hAnsi="Arial" w:cs="Arial"/>
                <w:sz w:val="18"/>
                <w:szCs w:val="18"/>
                <w:lang w:val="en-US"/>
              </w:rPr>
              <w:t xml:space="preserve">JP Pacific Ocean marine female x BC Paxton benthic male </w:t>
            </w:r>
          </w:p>
        </w:tc>
        <w:tc>
          <w:tcPr>
            <w:tcW w:w="416" w:type="pct"/>
            <w:shd w:val="clear" w:color="auto" w:fill="auto"/>
            <w:vAlign w:val="center"/>
          </w:tcPr>
          <w:p w14:paraId="7C8E09C4" w14:textId="77777777" w:rsidR="005264BE" w:rsidRPr="003B51C6" w:rsidRDefault="00686E6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70199471" w14:textId="77777777" w:rsidR="005264BE" w:rsidRPr="003B51C6" w:rsidRDefault="006B739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shape</w:t>
            </w:r>
          </w:p>
        </w:tc>
        <w:tc>
          <w:tcPr>
            <w:tcW w:w="288" w:type="pct"/>
            <w:shd w:val="clear" w:color="auto" w:fill="auto"/>
            <w:vAlign w:val="center"/>
          </w:tcPr>
          <w:p w14:paraId="2060B727" w14:textId="77777777" w:rsidR="005264BE" w:rsidRPr="003B51C6" w:rsidRDefault="00686E6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395F0FA3" w14:textId="77777777" w:rsidR="005264BE" w:rsidRPr="003B51C6" w:rsidRDefault="00686E6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372</w:t>
            </w:r>
          </w:p>
        </w:tc>
        <w:tc>
          <w:tcPr>
            <w:tcW w:w="960" w:type="pct"/>
            <w:shd w:val="clear" w:color="auto" w:fill="auto"/>
            <w:vAlign w:val="center"/>
          </w:tcPr>
          <w:p w14:paraId="0EE7AA19" w14:textId="77777777" w:rsidR="005264BE" w:rsidRPr="003B51C6" w:rsidRDefault="005264BE" w:rsidP="002436DE">
            <w:pPr>
              <w:rPr>
                <w:rFonts w:ascii="Arial" w:hAnsi="Arial"/>
                <w:sz w:val="18"/>
                <w:szCs w:val="18"/>
              </w:rPr>
            </w:pPr>
          </w:p>
        </w:tc>
        <w:tc>
          <w:tcPr>
            <w:tcW w:w="232" w:type="pct"/>
            <w:shd w:val="clear" w:color="auto" w:fill="auto"/>
            <w:vAlign w:val="center"/>
          </w:tcPr>
          <w:p w14:paraId="6875384D" w14:textId="77777777" w:rsidR="005264BE" w:rsidRPr="003B51C6" w:rsidRDefault="00686E6D"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[29]</w:t>
            </w:r>
          </w:p>
        </w:tc>
      </w:tr>
      <w:tr w:rsidR="00AA4149" w:rsidRPr="003B51C6" w14:paraId="51B045BE" w14:textId="77777777" w:rsidTr="003B51C6">
        <w:trPr>
          <w:cantSplit/>
          <w:trHeight w:hRule="exact" w:val="792"/>
        </w:trPr>
        <w:tc>
          <w:tcPr>
            <w:tcW w:w="480" w:type="pct"/>
            <w:shd w:val="clear" w:color="auto" w:fill="auto"/>
            <w:vAlign w:val="center"/>
          </w:tcPr>
          <w:p w14:paraId="6D1A12AF" w14:textId="77777777" w:rsidR="005264BE" w:rsidRPr="003B51C6" w:rsidRDefault="00AA4149"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r w:rsidRPr="003B51C6">
              <w:rPr>
                <w:rFonts w:ascii="Arial" w:eastAsia="Times New Roman" w:hAnsi="Arial" w:cs="Arial"/>
                <w:color w:val="000000"/>
                <w:sz w:val="18"/>
                <w:szCs w:val="18"/>
                <w:lang w:val="en-US"/>
              </w:rPr>
              <w:t xml:space="preserve">; </w:t>
            </w:r>
            <w:r w:rsidRPr="003B51C6">
              <w:rPr>
                <w:rFonts w:ascii="Arial" w:eastAsia="Times New Roman" w:hAnsi="Arial" w:cs="Arial"/>
                <w:i/>
                <w:iCs/>
                <w:color w:val="000000"/>
                <w:sz w:val="18"/>
                <w:szCs w:val="18"/>
                <w:lang w:val="en-US"/>
              </w:rPr>
              <w:t xml:space="preserve">G. </w:t>
            </w:r>
            <w:proofErr w:type="spellStart"/>
            <w:r w:rsidRPr="003B51C6">
              <w:rPr>
                <w:rFonts w:ascii="Arial" w:eastAsia="Times New Roman" w:hAnsi="Arial" w:cs="Arial"/>
                <w:i/>
                <w:iCs/>
                <w:color w:val="000000"/>
                <w:sz w:val="18"/>
                <w:szCs w:val="18"/>
                <w:lang w:val="en-US"/>
              </w:rPr>
              <w:t>nipponicus</w:t>
            </w:r>
            <w:proofErr w:type="spellEnd"/>
          </w:p>
        </w:tc>
        <w:tc>
          <w:tcPr>
            <w:tcW w:w="1376" w:type="pct"/>
            <w:shd w:val="clear" w:color="auto" w:fill="auto"/>
            <w:vAlign w:val="center"/>
          </w:tcPr>
          <w:p w14:paraId="1C4BA49C"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JP Pacific Ocean marine female x JP Japan Sea marine male; (Japan Sea female x Pacific Ocean male) x JP Pacific Ocean male </w:t>
            </w:r>
          </w:p>
        </w:tc>
        <w:tc>
          <w:tcPr>
            <w:tcW w:w="416" w:type="pct"/>
            <w:shd w:val="clear" w:color="auto" w:fill="auto"/>
            <w:vAlign w:val="center"/>
          </w:tcPr>
          <w:p w14:paraId="1CF6B0D7"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marine-marine</w:t>
            </w:r>
          </w:p>
        </w:tc>
        <w:tc>
          <w:tcPr>
            <w:tcW w:w="832" w:type="pct"/>
            <w:shd w:val="clear" w:color="auto" w:fill="auto"/>
            <w:vAlign w:val="center"/>
          </w:tcPr>
          <w:p w14:paraId="3EEAFC7A"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body size, behavior and sensory system; </w:t>
            </w: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reproduction</w:t>
            </w:r>
          </w:p>
        </w:tc>
        <w:tc>
          <w:tcPr>
            <w:tcW w:w="288" w:type="pct"/>
            <w:shd w:val="clear" w:color="auto" w:fill="auto"/>
            <w:vAlign w:val="center"/>
          </w:tcPr>
          <w:p w14:paraId="57E49C07"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F2, </w:t>
            </w:r>
            <w:proofErr w:type="spellStart"/>
            <w:r w:rsidRPr="003B51C6">
              <w:rPr>
                <w:rFonts w:ascii="Arial" w:eastAsia="Times New Roman" w:hAnsi="Arial" w:cs="Arial"/>
                <w:color w:val="000000"/>
                <w:sz w:val="18"/>
                <w:szCs w:val="18"/>
                <w:lang w:val="en-US"/>
              </w:rPr>
              <w:t>BCx</w:t>
            </w:r>
            <w:proofErr w:type="spellEnd"/>
          </w:p>
        </w:tc>
        <w:tc>
          <w:tcPr>
            <w:tcW w:w="416" w:type="pct"/>
            <w:shd w:val="clear" w:color="auto" w:fill="auto"/>
            <w:vAlign w:val="center"/>
          </w:tcPr>
          <w:p w14:paraId="78428BDC"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70, 76</w:t>
            </w:r>
          </w:p>
        </w:tc>
        <w:tc>
          <w:tcPr>
            <w:tcW w:w="960" w:type="pct"/>
            <w:shd w:val="clear" w:color="auto" w:fill="auto"/>
            <w:vAlign w:val="center"/>
          </w:tcPr>
          <w:p w14:paraId="2BFC7687" w14:textId="77777777" w:rsidR="005264BE" w:rsidRPr="003B51C6" w:rsidRDefault="005264BE" w:rsidP="002436DE">
            <w:pPr>
              <w:rPr>
                <w:rFonts w:ascii="Arial" w:hAnsi="Arial"/>
                <w:sz w:val="18"/>
                <w:szCs w:val="18"/>
              </w:rPr>
            </w:pPr>
          </w:p>
        </w:tc>
        <w:tc>
          <w:tcPr>
            <w:tcW w:w="232" w:type="pct"/>
            <w:shd w:val="clear" w:color="auto" w:fill="auto"/>
            <w:vAlign w:val="center"/>
          </w:tcPr>
          <w:p w14:paraId="0F5BD969"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[30]</w:t>
            </w:r>
          </w:p>
        </w:tc>
      </w:tr>
      <w:tr w:rsidR="00AA4149" w:rsidRPr="003B51C6" w14:paraId="283089A6" w14:textId="77777777" w:rsidTr="003B51C6">
        <w:trPr>
          <w:cantSplit/>
          <w:trHeight w:hRule="exact" w:val="504"/>
        </w:trPr>
        <w:tc>
          <w:tcPr>
            <w:tcW w:w="480" w:type="pct"/>
            <w:shd w:val="clear" w:color="auto" w:fill="auto"/>
            <w:vAlign w:val="center"/>
          </w:tcPr>
          <w:p w14:paraId="7270777E" w14:textId="77777777" w:rsidR="005264BE" w:rsidRPr="003B51C6" w:rsidRDefault="004B609A"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5FA50512"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BC Hotel Lake female x BC Little Campbell marine male</w:t>
            </w:r>
            <w:r w:rsidR="009D0878" w:rsidRPr="003B51C6">
              <w:rPr>
                <w:rFonts w:ascii="Arial" w:eastAsia="Times New Roman" w:hAnsi="Arial" w:cs="Arial"/>
                <w:color w:val="000000"/>
                <w:sz w:val="18"/>
                <w:szCs w:val="18"/>
                <w:lang w:val="en-US"/>
              </w:rPr>
              <w:t xml:space="preserve"> </w:t>
            </w:r>
          </w:p>
        </w:tc>
        <w:tc>
          <w:tcPr>
            <w:tcW w:w="416" w:type="pct"/>
            <w:shd w:val="clear" w:color="auto" w:fill="auto"/>
            <w:vAlign w:val="center"/>
          </w:tcPr>
          <w:p w14:paraId="58C07DBF"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6BA4EC0A"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size, pigmentation</w:t>
            </w:r>
          </w:p>
        </w:tc>
        <w:tc>
          <w:tcPr>
            <w:tcW w:w="288" w:type="pct"/>
            <w:shd w:val="clear" w:color="auto" w:fill="auto"/>
            <w:vAlign w:val="center"/>
          </w:tcPr>
          <w:p w14:paraId="31002BCD"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6E9D2E2A"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176</w:t>
            </w:r>
          </w:p>
        </w:tc>
        <w:tc>
          <w:tcPr>
            <w:tcW w:w="960" w:type="pct"/>
            <w:shd w:val="clear" w:color="auto" w:fill="auto"/>
            <w:vAlign w:val="center"/>
          </w:tcPr>
          <w:p w14:paraId="1F00E12B" w14:textId="77777777" w:rsidR="005264BE" w:rsidRPr="003B51C6" w:rsidRDefault="005264BE" w:rsidP="002436DE">
            <w:pPr>
              <w:rPr>
                <w:rFonts w:ascii="Arial" w:hAnsi="Arial"/>
                <w:sz w:val="18"/>
                <w:szCs w:val="18"/>
              </w:rPr>
            </w:pPr>
          </w:p>
        </w:tc>
        <w:tc>
          <w:tcPr>
            <w:tcW w:w="232" w:type="pct"/>
            <w:shd w:val="clear" w:color="auto" w:fill="auto"/>
            <w:vAlign w:val="center"/>
          </w:tcPr>
          <w:p w14:paraId="7FCAF546"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[31]</w:t>
            </w:r>
          </w:p>
        </w:tc>
      </w:tr>
      <w:tr w:rsidR="00AA4149" w:rsidRPr="003B51C6" w14:paraId="5D628F42" w14:textId="77777777" w:rsidTr="003B51C6">
        <w:trPr>
          <w:cantSplit/>
          <w:trHeight w:hRule="exact" w:val="504"/>
        </w:trPr>
        <w:tc>
          <w:tcPr>
            <w:tcW w:w="480" w:type="pct"/>
            <w:shd w:val="clear" w:color="auto" w:fill="auto"/>
            <w:vAlign w:val="center"/>
          </w:tcPr>
          <w:p w14:paraId="691D6BA9" w14:textId="77777777" w:rsidR="005264BE" w:rsidRPr="003B51C6" w:rsidRDefault="004B609A"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28B821BD" w14:textId="77777777" w:rsidR="005264BE" w:rsidRPr="003B51C6" w:rsidRDefault="005C6FF6"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BC </w:t>
            </w:r>
            <w:proofErr w:type="spellStart"/>
            <w:r w:rsidRPr="003B51C6">
              <w:rPr>
                <w:rFonts w:ascii="Arial" w:eastAsia="Times New Roman" w:hAnsi="Arial" w:cs="Arial"/>
                <w:color w:val="000000"/>
                <w:sz w:val="18"/>
                <w:szCs w:val="18"/>
                <w:lang w:val="en-US"/>
              </w:rPr>
              <w:t>Enos</w:t>
            </w:r>
            <w:proofErr w:type="spellEnd"/>
            <w:r w:rsidRPr="003B51C6">
              <w:rPr>
                <w:rFonts w:ascii="Arial" w:eastAsia="Times New Roman" w:hAnsi="Arial" w:cs="Arial"/>
                <w:color w:val="000000"/>
                <w:sz w:val="18"/>
                <w:szCs w:val="18"/>
                <w:lang w:val="en-US"/>
              </w:rPr>
              <w:t xml:space="preserve"> Lake benthic-limnetic admixed population</w:t>
            </w:r>
          </w:p>
        </w:tc>
        <w:tc>
          <w:tcPr>
            <w:tcW w:w="416" w:type="pct"/>
            <w:shd w:val="clear" w:color="auto" w:fill="auto"/>
            <w:vAlign w:val="center"/>
          </w:tcPr>
          <w:p w14:paraId="3AF3265A" w14:textId="77777777" w:rsidR="005264BE" w:rsidRPr="003B51C6" w:rsidRDefault="005C6FF6"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benthic-limnetic</w:t>
            </w:r>
          </w:p>
        </w:tc>
        <w:tc>
          <w:tcPr>
            <w:tcW w:w="832" w:type="pct"/>
            <w:shd w:val="clear" w:color="auto" w:fill="auto"/>
            <w:vAlign w:val="center"/>
          </w:tcPr>
          <w:p w14:paraId="1D132A9B" w14:textId="77777777" w:rsidR="005264BE" w:rsidRPr="003B51C6" w:rsidRDefault="005C6FF6"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shape, pigmentation</w:t>
            </w:r>
          </w:p>
        </w:tc>
        <w:tc>
          <w:tcPr>
            <w:tcW w:w="288" w:type="pct"/>
            <w:shd w:val="clear" w:color="auto" w:fill="auto"/>
            <w:vAlign w:val="center"/>
          </w:tcPr>
          <w:p w14:paraId="035642F8" w14:textId="77777777" w:rsidR="005264BE" w:rsidRPr="003B51C6" w:rsidRDefault="005C6FF6"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admix</w:t>
            </w:r>
          </w:p>
        </w:tc>
        <w:tc>
          <w:tcPr>
            <w:tcW w:w="416" w:type="pct"/>
            <w:shd w:val="clear" w:color="auto" w:fill="auto"/>
            <w:vAlign w:val="center"/>
          </w:tcPr>
          <w:p w14:paraId="1F53E296" w14:textId="77777777" w:rsidR="005264BE" w:rsidRPr="003B51C6" w:rsidRDefault="005C6FF6"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508</w:t>
            </w:r>
          </w:p>
        </w:tc>
        <w:tc>
          <w:tcPr>
            <w:tcW w:w="960" w:type="pct"/>
            <w:shd w:val="clear" w:color="auto" w:fill="auto"/>
            <w:vAlign w:val="center"/>
          </w:tcPr>
          <w:p w14:paraId="70285AB3" w14:textId="77777777" w:rsidR="005264BE" w:rsidRPr="003B51C6" w:rsidRDefault="005264BE" w:rsidP="002436DE">
            <w:pPr>
              <w:rPr>
                <w:rFonts w:ascii="Arial" w:hAnsi="Arial"/>
                <w:sz w:val="18"/>
                <w:szCs w:val="18"/>
              </w:rPr>
            </w:pPr>
          </w:p>
        </w:tc>
        <w:tc>
          <w:tcPr>
            <w:tcW w:w="232" w:type="pct"/>
            <w:shd w:val="clear" w:color="auto" w:fill="auto"/>
            <w:vAlign w:val="center"/>
          </w:tcPr>
          <w:p w14:paraId="572C666F" w14:textId="77777777" w:rsidR="005264BE" w:rsidRPr="003B51C6" w:rsidRDefault="00AA4149"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[32]</w:t>
            </w:r>
          </w:p>
        </w:tc>
      </w:tr>
      <w:tr w:rsidR="00AA4149" w:rsidRPr="003B51C6" w14:paraId="273B7567" w14:textId="77777777" w:rsidTr="003B51C6">
        <w:trPr>
          <w:cantSplit/>
          <w:trHeight w:hRule="exact" w:val="504"/>
        </w:trPr>
        <w:tc>
          <w:tcPr>
            <w:tcW w:w="480" w:type="pct"/>
            <w:shd w:val="clear" w:color="auto" w:fill="auto"/>
            <w:vAlign w:val="center"/>
          </w:tcPr>
          <w:p w14:paraId="291EB623" w14:textId="77777777" w:rsidR="005264BE" w:rsidRPr="003B51C6" w:rsidRDefault="004B609A"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1A3E2A6B"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BC Little Campbell marine female x BC </w:t>
            </w:r>
            <w:proofErr w:type="spellStart"/>
            <w:r w:rsidRPr="003B51C6">
              <w:rPr>
                <w:rFonts w:ascii="Arial" w:eastAsia="Times New Roman" w:hAnsi="Arial" w:cs="Arial"/>
                <w:color w:val="000000"/>
                <w:sz w:val="18"/>
                <w:szCs w:val="18"/>
                <w:lang w:val="en-US"/>
              </w:rPr>
              <w:t>Paq</w:t>
            </w:r>
            <w:proofErr w:type="spellEnd"/>
            <w:r w:rsidRPr="003B51C6">
              <w:rPr>
                <w:rFonts w:ascii="Arial" w:eastAsia="Times New Roman" w:hAnsi="Arial" w:cs="Arial"/>
                <w:color w:val="000000"/>
                <w:sz w:val="18"/>
                <w:szCs w:val="18"/>
                <w:lang w:val="en-US"/>
              </w:rPr>
              <w:t xml:space="preserve">, Graham, </w:t>
            </w:r>
            <w:proofErr w:type="spellStart"/>
            <w:r w:rsidRPr="003B51C6">
              <w:rPr>
                <w:rFonts w:ascii="Arial" w:eastAsia="Times New Roman" w:hAnsi="Arial" w:cs="Arial"/>
                <w:color w:val="000000"/>
                <w:sz w:val="18"/>
                <w:szCs w:val="18"/>
                <w:lang w:val="en-US"/>
              </w:rPr>
              <w:t>Hoggan</w:t>
            </w:r>
            <w:proofErr w:type="spellEnd"/>
            <w:r w:rsidRPr="003B51C6">
              <w:rPr>
                <w:rFonts w:ascii="Arial" w:eastAsia="Times New Roman" w:hAnsi="Arial" w:cs="Arial"/>
                <w:color w:val="000000"/>
                <w:sz w:val="18"/>
                <w:szCs w:val="18"/>
                <w:lang w:val="en-US"/>
              </w:rPr>
              <w:t xml:space="preserve">, </w:t>
            </w:r>
            <w:proofErr w:type="spellStart"/>
            <w:r w:rsidRPr="003B51C6">
              <w:rPr>
                <w:rFonts w:ascii="Arial" w:eastAsia="Times New Roman" w:hAnsi="Arial" w:cs="Arial"/>
                <w:color w:val="000000"/>
                <w:sz w:val="18"/>
                <w:szCs w:val="18"/>
                <w:lang w:val="en-US"/>
              </w:rPr>
              <w:t>Cranby</w:t>
            </w:r>
            <w:proofErr w:type="spellEnd"/>
            <w:r w:rsidRPr="003B51C6">
              <w:rPr>
                <w:rFonts w:ascii="Arial" w:eastAsia="Times New Roman" w:hAnsi="Arial" w:cs="Arial"/>
                <w:color w:val="000000"/>
                <w:sz w:val="18"/>
                <w:szCs w:val="18"/>
                <w:lang w:val="en-US"/>
              </w:rPr>
              <w:t xml:space="preserve"> lake male</w:t>
            </w:r>
            <w:r w:rsidR="00750F33" w:rsidRPr="003B51C6">
              <w:rPr>
                <w:rFonts w:ascii="Arial" w:eastAsia="Times New Roman" w:hAnsi="Arial" w:cs="Arial"/>
                <w:color w:val="000000"/>
                <w:sz w:val="18"/>
                <w:szCs w:val="18"/>
                <w:lang w:val="en-US"/>
              </w:rPr>
              <w:t>s</w:t>
            </w:r>
            <w:r w:rsidRPr="003B51C6">
              <w:rPr>
                <w:rFonts w:ascii="Arial" w:eastAsia="Times New Roman" w:hAnsi="Arial" w:cs="Arial"/>
                <w:color w:val="000000"/>
                <w:sz w:val="18"/>
                <w:szCs w:val="18"/>
                <w:lang w:val="en-US"/>
              </w:rPr>
              <w:t xml:space="preserve"> </w:t>
            </w:r>
          </w:p>
        </w:tc>
        <w:tc>
          <w:tcPr>
            <w:tcW w:w="416" w:type="pct"/>
            <w:shd w:val="clear" w:color="auto" w:fill="auto"/>
            <w:vAlign w:val="center"/>
          </w:tcPr>
          <w:p w14:paraId="5DEE0C35"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10573615"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body shape, </w:t>
            </w: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feeding</w:t>
            </w:r>
          </w:p>
        </w:tc>
        <w:tc>
          <w:tcPr>
            <w:tcW w:w="288" w:type="pct"/>
            <w:shd w:val="clear" w:color="auto" w:fill="auto"/>
            <w:vAlign w:val="center"/>
          </w:tcPr>
          <w:p w14:paraId="7CC27B86"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4C09B0DA"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374, 361, 290, 374</w:t>
            </w:r>
          </w:p>
        </w:tc>
        <w:tc>
          <w:tcPr>
            <w:tcW w:w="960" w:type="pct"/>
            <w:shd w:val="clear" w:color="auto" w:fill="auto"/>
            <w:vAlign w:val="center"/>
          </w:tcPr>
          <w:p w14:paraId="2AD267B3" w14:textId="77777777" w:rsidR="005264BE" w:rsidRPr="003B51C6" w:rsidRDefault="005264BE" w:rsidP="002436DE">
            <w:pPr>
              <w:rPr>
                <w:rFonts w:ascii="Arial" w:hAnsi="Arial"/>
                <w:sz w:val="18"/>
                <w:szCs w:val="18"/>
              </w:rPr>
            </w:pPr>
          </w:p>
        </w:tc>
        <w:tc>
          <w:tcPr>
            <w:tcW w:w="232" w:type="pct"/>
            <w:shd w:val="clear" w:color="auto" w:fill="auto"/>
            <w:vAlign w:val="center"/>
          </w:tcPr>
          <w:p w14:paraId="64E102F6" w14:textId="77777777" w:rsidR="005264BE" w:rsidRPr="003B51C6" w:rsidRDefault="00615C31"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[33]</w:t>
            </w:r>
          </w:p>
        </w:tc>
      </w:tr>
      <w:tr w:rsidR="00AA4149" w:rsidRPr="003B51C6" w14:paraId="0B77CE42" w14:textId="77777777" w:rsidTr="003B51C6">
        <w:trPr>
          <w:cantSplit/>
          <w:trHeight w:hRule="exact" w:val="504"/>
        </w:trPr>
        <w:tc>
          <w:tcPr>
            <w:tcW w:w="480" w:type="pct"/>
            <w:shd w:val="clear" w:color="auto" w:fill="auto"/>
            <w:vAlign w:val="center"/>
          </w:tcPr>
          <w:p w14:paraId="2F13C8AF" w14:textId="77777777" w:rsidR="005264BE" w:rsidRPr="003B51C6" w:rsidRDefault="004B609A"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2506BA5E"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BC Paxton benthic female x JP Pacific Ocean marine male </w:t>
            </w:r>
          </w:p>
        </w:tc>
        <w:tc>
          <w:tcPr>
            <w:tcW w:w="416" w:type="pct"/>
            <w:shd w:val="clear" w:color="auto" w:fill="auto"/>
            <w:vAlign w:val="center"/>
          </w:tcPr>
          <w:p w14:paraId="0E2864FE"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3EB72AA2"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behavior and sensory system, </w:t>
            </w:r>
            <w:proofErr w:type="spellStart"/>
            <w:r w:rsidRPr="003B51C6">
              <w:rPr>
                <w:rFonts w:ascii="Arial" w:eastAsia="Times New Roman" w:hAnsi="Arial" w:cs="Arial"/>
                <w:color w:val="000000"/>
                <w:sz w:val="18"/>
                <w:szCs w:val="18"/>
                <w:lang w:val="en-US"/>
              </w:rPr>
              <w:t>defence</w:t>
            </w:r>
            <w:proofErr w:type="spellEnd"/>
          </w:p>
        </w:tc>
        <w:tc>
          <w:tcPr>
            <w:tcW w:w="288" w:type="pct"/>
            <w:shd w:val="clear" w:color="auto" w:fill="auto"/>
            <w:vAlign w:val="center"/>
          </w:tcPr>
          <w:p w14:paraId="13EB51D6"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45AF2F12"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234</w:t>
            </w:r>
          </w:p>
        </w:tc>
        <w:tc>
          <w:tcPr>
            <w:tcW w:w="960" w:type="pct"/>
            <w:shd w:val="clear" w:color="auto" w:fill="auto"/>
            <w:vAlign w:val="center"/>
          </w:tcPr>
          <w:p w14:paraId="6CADA572" w14:textId="77777777" w:rsidR="005264BE" w:rsidRPr="003B51C6" w:rsidRDefault="00066645"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Lateral line: </w:t>
            </w:r>
            <w:r w:rsidRPr="003B51C6">
              <w:rPr>
                <w:rFonts w:ascii="Arial" w:eastAsia="Times New Roman" w:hAnsi="Arial" w:cs="Arial"/>
                <w:i/>
                <w:iCs/>
                <w:color w:val="000000"/>
                <w:sz w:val="18"/>
                <w:szCs w:val="18"/>
                <w:lang w:val="en-US"/>
              </w:rPr>
              <w:t>Eda</w:t>
            </w:r>
            <w:r w:rsidRPr="003B51C6">
              <w:rPr>
                <w:rFonts w:ascii="Arial" w:eastAsia="Times New Roman" w:hAnsi="Arial" w:cs="Arial"/>
                <w:color w:val="000000"/>
                <w:sz w:val="18"/>
                <w:szCs w:val="18"/>
                <w:lang w:val="en-US"/>
              </w:rPr>
              <w:t xml:space="preserve"> </w:t>
            </w:r>
            <w:r w:rsidR="00862D7E" w:rsidRPr="003B51C6">
              <w:rPr>
                <w:rFonts w:ascii="Arial" w:eastAsia="Times New Roman" w:hAnsi="Arial" w:cs="Arial"/>
                <w:color w:val="000000"/>
                <w:sz w:val="18"/>
                <w:szCs w:val="18"/>
                <w:lang w:val="en-US"/>
              </w:rPr>
              <w:t>[66]</w:t>
            </w:r>
          </w:p>
        </w:tc>
        <w:tc>
          <w:tcPr>
            <w:tcW w:w="232" w:type="pct"/>
            <w:shd w:val="clear" w:color="auto" w:fill="auto"/>
            <w:vAlign w:val="center"/>
          </w:tcPr>
          <w:p w14:paraId="5CB0F36F"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[34]</w:t>
            </w:r>
          </w:p>
        </w:tc>
      </w:tr>
      <w:tr w:rsidR="00AA4149" w:rsidRPr="003B51C6" w14:paraId="41726706" w14:textId="77777777" w:rsidTr="003B51C6">
        <w:trPr>
          <w:cantSplit/>
          <w:trHeight w:hRule="exact" w:val="504"/>
        </w:trPr>
        <w:tc>
          <w:tcPr>
            <w:tcW w:w="480" w:type="pct"/>
            <w:shd w:val="clear" w:color="auto" w:fill="auto"/>
            <w:vAlign w:val="center"/>
          </w:tcPr>
          <w:p w14:paraId="0E3060CB" w14:textId="77777777" w:rsidR="005264BE" w:rsidRPr="003B51C6" w:rsidRDefault="004B609A"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lastRenderedPageBreak/>
              <w:t>G. aculeatus</w:t>
            </w:r>
          </w:p>
        </w:tc>
        <w:tc>
          <w:tcPr>
            <w:tcW w:w="1376" w:type="pct"/>
            <w:shd w:val="clear" w:color="auto" w:fill="auto"/>
            <w:vAlign w:val="center"/>
          </w:tcPr>
          <w:p w14:paraId="70FE02AA" w14:textId="77777777" w:rsidR="005264BE" w:rsidRPr="003B51C6" w:rsidRDefault="00066645"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BC Paxton benthic female x JP Pacific Ocean marine male </w:t>
            </w:r>
          </w:p>
        </w:tc>
        <w:tc>
          <w:tcPr>
            <w:tcW w:w="416" w:type="pct"/>
            <w:shd w:val="clear" w:color="auto" w:fill="auto"/>
            <w:vAlign w:val="center"/>
          </w:tcPr>
          <w:p w14:paraId="5BB9396E" w14:textId="77777777" w:rsidR="005264BE" w:rsidRPr="003B51C6" w:rsidRDefault="00066645"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6BDD0C99" w14:textId="77777777" w:rsidR="005264BE" w:rsidRPr="003B51C6" w:rsidRDefault="00066645"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behavior and sensory system</w:t>
            </w:r>
          </w:p>
        </w:tc>
        <w:tc>
          <w:tcPr>
            <w:tcW w:w="288" w:type="pct"/>
            <w:shd w:val="clear" w:color="auto" w:fill="auto"/>
            <w:vAlign w:val="center"/>
          </w:tcPr>
          <w:p w14:paraId="1A39290B" w14:textId="77777777" w:rsidR="005264BE" w:rsidRPr="003B51C6" w:rsidRDefault="00066645"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1DE84E5C" w14:textId="77777777" w:rsidR="005264BE" w:rsidRPr="003B51C6" w:rsidRDefault="00066645"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229</w:t>
            </w:r>
          </w:p>
        </w:tc>
        <w:tc>
          <w:tcPr>
            <w:tcW w:w="960" w:type="pct"/>
            <w:shd w:val="clear" w:color="auto" w:fill="auto"/>
            <w:vAlign w:val="center"/>
          </w:tcPr>
          <w:p w14:paraId="7412DE35" w14:textId="77777777" w:rsidR="005264BE" w:rsidRPr="003B51C6" w:rsidRDefault="00066645"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Schooling: </w:t>
            </w:r>
            <w:r w:rsidRPr="003B51C6">
              <w:rPr>
                <w:rFonts w:ascii="Arial" w:eastAsia="Times New Roman" w:hAnsi="Arial" w:cs="Arial"/>
                <w:i/>
                <w:iCs/>
                <w:color w:val="000000"/>
                <w:sz w:val="18"/>
                <w:szCs w:val="18"/>
                <w:lang w:val="en-US"/>
              </w:rPr>
              <w:t>Eda</w:t>
            </w:r>
            <w:r w:rsidRPr="003B51C6">
              <w:rPr>
                <w:rFonts w:ascii="Arial" w:eastAsia="Times New Roman" w:hAnsi="Arial" w:cs="Arial"/>
                <w:color w:val="000000"/>
                <w:sz w:val="18"/>
                <w:szCs w:val="18"/>
                <w:lang w:val="en-US"/>
              </w:rPr>
              <w:t xml:space="preserve"> </w:t>
            </w:r>
            <w:r w:rsidR="00862D7E" w:rsidRPr="003B51C6">
              <w:rPr>
                <w:rFonts w:ascii="Arial" w:eastAsia="Times New Roman" w:hAnsi="Arial" w:cs="Arial"/>
                <w:color w:val="000000"/>
                <w:sz w:val="18"/>
                <w:szCs w:val="18"/>
                <w:lang w:val="en-US"/>
              </w:rPr>
              <w:t>[67]</w:t>
            </w:r>
          </w:p>
        </w:tc>
        <w:tc>
          <w:tcPr>
            <w:tcW w:w="232" w:type="pct"/>
            <w:shd w:val="clear" w:color="auto" w:fill="auto"/>
            <w:vAlign w:val="center"/>
          </w:tcPr>
          <w:p w14:paraId="12E39FB4" w14:textId="77777777" w:rsidR="005264BE" w:rsidRPr="003B51C6" w:rsidRDefault="009D087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[35]</w:t>
            </w:r>
          </w:p>
        </w:tc>
      </w:tr>
      <w:tr w:rsidR="00AA4149" w:rsidRPr="003B51C6" w14:paraId="3124840D" w14:textId="77777777" w:rsidTr="003B51C6">
        <w:trPr>
          <w:cantSplit/>
          <w:trHeight w:hRule="exact" w:val="504"/>
        </w:trPr>
        <w:tc>
          <w:tcPr>
            <w:tcW w:w="480" w:type="pct"/>
            <w:shd w:val="clear" w:color="auto" w:fill="auto"/>
            <w:vAlign w:val="center"/>
          </w:tcPr>
          <w:p w14:paraId="5CE73894" w14:textId="77777777" w:rsidR="005264BE" w:rsidRPr="003B51C6" w:rsidRDefault="004B609A"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2D727915" w14:textId="77777777" w:rsidR="005264BE" w:rsidRPr="003B51C6" w:rsidRDefault="00E627D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BC Paxton limnetic x BC Paxton benthic </w:t>
            </w:r>
          </w:p>
        </w:tc>
        <w:tc>
          <w:tcPr>
            <w:tcW w:w="416" w:type="pct"/>
            <w:shd w:val="clear" w:color="auto" w:fill="auto"/>
            <w:vAlign w:val="center"/>
          </w:tcPr>
          <w:p w14:paraId="1B9BE303" w14:textId="77777777" w:rsidR="005264BE" w:rsidRPr="003B51C6" w:rsidRDefault="00E627D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benthic-limnetic</w:t>
            </w:r>
          </w:p>
        </w:tc>
        <w:tc>
          <w:tcPr>
            <w:tcW w:w="832" w:type="pct"/>
            <w:shd w:val="clear" w:color="auto" w:fill="auto"/>
            <w:vAlign w:val="center"/>
          </w:tcPr>
          <w:p w14:paraId="4660AF66" w14:textId="77777777" w:rsidR="005264BE" w:rsidRPr="003B51C6" w:rsidRDefault="00E627D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body shape, </w:t>
            </w: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feeding</w:t>
            </w:r>
          </w:p>
        </w:tc>
        <w:tc>
          <w:tcPr>
            <w:tcW w:w="288" w:type="pct"/>
            <w:shd w:val="clear" w:color="auto" w:fill="auto"/>
            <w:vAlign w:val="center"/>
          </w:tcPr>
          <w:p w14:paraId="0635B692" w14:textId="77777777" w:rsidR="005264BE" w:rsidRPr="003B51C6" w:rsidRDefault="00E627D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55A9C2B3" w14:textId="77777777" w:rsidR="005264BE" w:rsidRPr="003B51C6" w:rsidRDefault="00E627D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530</w:t>
            </w:r>
          </w:p>
        </w:tc>
        <w:tc>
          <w:tcPr>
            <w:tcW w:w="960" w:type="pct"/>
            <w:shd w:val="clear" w:color="auto" w:fill="auto"/>
            <w:vAlign w:val="center"/>
          </w:tcPr>
          <w:p w14:paraId="6C9F27B0" w14:textId="77777777" w:rsidR="005264BE" w:rsidRPr="003B51C6" w:rsidRDefault="005264BE" w:rsidP="002436DE">
            <w:pPr>
              <w:rPr>
                <w:rFonts w:ascii="Arial" w:hAnsi="Arial"/>
                <w:sz w:val="18"/>
                <w:szCs w:val="18"/>
              </w:rPr>
            </w:pPr>
          </w:p>
        </w:tc>
        <w:tc>
          <w:tcPr>
            <w:tcW w:w="232" w:type="pct"/>
            <w:shd w:val="clear" w:color="auto" w:fill="auto"/>
            <w:vAlign w:val="center"/>
          </w:tcPr>
          <w:p w14:paraId="30C282E6" w14:textId="77777777" w:rsidR="00E61EDF" w:rsidRPr="003B51C6" w:rsidRDefault="00E61ED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[36]</w:t>
            </w:r>
          </w:p>
        </w:tc>
      </w:tr>
      <w:tr w:rsidR="00AA4149" w:rsidRPr="003B51C6" w14:paraId="13C53F8C" w14:textId="77777777" w:rsidTr="003B51C6">
        <w:trPr>
          <w:cantSplit/>
          <w:trHeight w:hRule="exact" w:val="504"/>
        </w:trPr>
        <w:tc>
          <w:tcPr>
            <w:tcW w:w="480" w:type="pct"/>
            <w:shd w:val="clear" w:color="auto" w:fill="auto"/>
            <w:vAlign w:val="center"/>
          </w:tcPr>
          <w:p w14:paraId="60EAC009" w14:textId="77777777" w:rsidR="005264BE" w:rsidRPr="003B51C6" w:rsidRDefault="004B609A"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28D606E4" w14:textId="77777777" w:rsidR="005264BE" w:rsidRPr="003B51C6" w:rsidRDefault="002519BE" w:rsidP="00C66E81">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CH Lake Geneva stream female x CH Lake Constance lake male</w:t>
            </w:r>
          </w:p>
        </w:tc>
        <w:tc>
          <w:tcPr>
            <w:tcW w:w="416" w:type="pct"/>
            <w:shd w:val="clear" w:color="auto" w:fill="auto"/>
            <w:vAlign w:val="center"/>
          </w:tcPr>
          <w:p w14:paraId="35D328B4" w14:textId="77777777" w:rsidR="005264BE" w:rsidRPr="003B51C6" w:rsidRDefault="002519B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lake-stream</w:t>
            </w:r>
          </w:p>
        </w:tc>
        <w:tc>
          <w:tcPr>
            <w:tcW w:w="832" w:type="pct"/>
            <w:shd w:val="clear" w:color="auto" w:fill="auto"/>
            <w:vAlign w:val="center"/>
          </w:tcPr>
          <w:p w14:paraId="00CD4CFF" w14:textId="77777777" w:rsidR="005264BE" w:rsidRPr="003B51C6" w:rsidRDefault="002519B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body shape, </w:t>
            </w: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feeding, swimming</w:t>
            </w:r>
          </w:p>
        </w:tc>
        <w:tc>
          <w:tcPr>
            <w:tcW w:w="288" w:type="pct"/>
            <w:shd w:val="clear" w:color="auto" w:fill="auto"/>
            <w:vAlign w:val="center"/>
          </w:tcPr>
          <w:p w14:paraId="5F0F90AD" w14:textId="77777777" w:rsidR="005264BE" w:rsidRPr="003B51C6" w:rsidRDefault="002519B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732E25F8" w14:textId="77777777" w:rsidR="005264BE" w:rsidRPr="003B51C6" w:rsidRDefault="002519B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377</w:t>
            </w:r>
          </w:p>
        </w:tc>
        <w:tc>
          <w:tcPr>
            <w:tcW w:w="960" w:type="pct"/>
            <w:shd w:val="clear" w:color="auto" w:fill="auto"/>
            <w:vAlign w:val="center"/>
          </w:tcPr>
          <w:p w14:paraId="4C73A0B1" w14:textId="77777777" w:rsidR="005264BE" w:rsidRPr="003B51C6" w:rsidRDefault="005264BE" w:rsidP="002436DE">
            <w:pPr>
              <w:rPr>
                <w:rFonts w:ascii="Arial" w:hAnsi="Arial"/>
                <w:sz w:val="18"/>
                <w:szCs w:val="18"/>
              </w:rPr>
            </w:pPr>
          </w:p>
        </w:tc>
        <w:tc>
          <w:tcPr>
            <w:tcW w:w="232" w:type="pct"/>
            <w:shd w:val="clear" w:color="auto" w:fill="auto"/>
            <w:vAlign w:val="center"/>
          </w:tcPr>
          <w:p w14:paraId="0AE87B0C" w14:textId="77777777" w:rsidR="005264BE" w:rsidRPr="003B51C6" w:rsidRDefault="002519B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[37]</w:t>
            </w:r>
          </w:p>
        </w:tc>
      </w:tr>
      <w:tr w:rsidR="00AA4149" w:rsidRPr="003B51C6" w14:paraId="6F5E612F" w14:textId="77777777" w:rsidTr="003B51C6">
        <w:trPr>
          <w:cantSplit/>
          <w:trHeight w:hRule="exact" w:val="504"/>
        </w:trPr>
        <w:tc>
          <w:tcPr>
            <w:tcW w:w="480" w:type="pct"/>
            <w:shd w:val="clear" w:color="auto" w:fill="auto"/>
            <w:vAlign w:val="center"/>
          </w:tcPr>
          <w:p w14:paraId="11239C94"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1E3A8E84" w14:textId="77777777" w:rsidR="005264BE" w:rsidRPr="003B51C6" w:rsidRDefault="00345F9A" w:rsidP="003B51C6">
            <w:pPr>
              <w:spacing w:after="0" w:line="240" w:lineRule="auto"/>
              <w:rPr>
                <w:rFonts w:ascii="Arial" w:eastAsia="Times New Roman" w:hAnsi="Arial" w:cs="Arial"/>
                <w:sz w:val="18"/>
                <w:szCs w:val="18"/>
                <w:lang w:val="en-US"/>
              </w:rPr>
            </w:pPr>
            <w:r w:rsidRPr="003B51C6">
              <w:rPr>
                <w:rFonts w:ascii="Arial" w:eastAsia="Times New Roman" w:hAnsi="Arial" w:cs="Arial"/>
                <w:sz w:val="18"/>
                <w:szCs w:val="18"/>
                <w:lang w:val="en-US"/>
              </w:rPr>
              <w:t xml:space="preserve">JP Pacific Ocean marine female x BC Paxton benthic male </w:t>
            </w:r>
          </w:p>
        </w:tc>
        <w:tc>
          <w:tcPr>
            <w:tcW w:w="416" w:type="pct"/>
            <w:shd w:val="clear" w:color="auto" w:fill="auto"/>
            <w:vAlign w:val="center"/>
          </w:tcPr>
          <w:p w14:paraId="477A32FF" w14:textId="77777777" w:rsidR="005264BE" w:rsidRPr="003B51C6" w:rsidRDefault="00345F9A"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360340B2" w14:textId="77777777" w:rsidR="005264BE" w:rsidRPr="003B51C6" w:rsidRDefault="00345F9A"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feeding</w:t>
            </w:r>
          </w:p>
        </w:tc>
        <w:tc>
          <w:tcPr>
            <w:tcW w:w="288" w:type="pct"/>
            <w:shd w:val="clear" w:color="auto" w:fill="auto"/>
            <w:vAlign w:val="center"/>
          </w:tcPr>
          <w:p w14:paraId="35D5C142" w14:textId="77777777" w:rsidR="005264BE" w:rsidRPr="003B51C6" w:rsidRDefault="00345F9A"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6463DD96" w14:textId="77777777" w:rsidR="005264BE" w:rsidRPr="003B51C6" w:rsidRDefault="00345F9A"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272</w:t>
            </w:r>
          </w:p>
        </w:tc>
        <w:tc>
          <w:tcPr>
            <w:tcW w:w="960" w:type="pct"/>
            <w:shd w:val="clear" w:color="auto" w:fill="auto"/>
            <w:vAlign w:val="center"/>
          </w:tcPr>
          <w:p w14:paraId="6638B0D0" w14:textId="77777777" w:rsidR="005264BE" w:rsidRPr="003B51C6" w:rsidRDefault="00345F9A"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Tooth number: </w:t>
            </w:r>
            <w:r w:rsidRPr="003B51C6">
              <w:rPr>
                <w:rFonts w:ascii="Arial" w:eastAsia="Times New Roman" w:hAnsi="Arial" w:cs="Arial"/>
                <w:i/>
                <w:iCs/>
                <w:color w:val="000000"/>
                <w:sz w:val="18"/>
                <w:szCs w:val="18"/>
                <w:lang w:val="en-US"/>
              </w:rPr>
              <w:t>Bmp6</w:t>
            </w:r>
            <w:r w:rsidRPr="003B51C6">
              <w:rPr>
                <w:rFonts w:ascii="Arial" w:eastAsia="Times New Roman" w:hAnsi="Arial" w:cs="Arial"/>
                <w:color w:val="000000"/>
                <w:sz w:val="18"/>
                <w:szCs w:val="18"/>
                <w:lang w:val="en-US"/>
              </w:rPr>
              <w:t xml:space="preserve"> [38]</w:t>
            </w:r>
          </w:p>
        </w:tc>
        <w:tc>
          <w:tcPr>
            <w:tcW w:w="232" w:type="pct"/>
            <w:shd w:val="clear" w:color="auto" w:fill="auto"/>
            <w:vAlign w:val="center"/>
          </w:tcPr>
          <w:p w14:paraId="27E3F5EE" w14:textId="77777777" w:rsidR="005264BE" w:rsidRPr="003B51C6" w:rsidRDefault="00345F9A"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[38]</w:t>
            </w:r>
          </w:p>
        </w:tc>
      </w:tr>
      <w:tr w:rsidR="00AA4149" w:rsidRPr="003B51C6" w14:paraId="03A32621" w14:textId="77777777" w:rsidTr="003B51C6">
        <w:trPr>
          <w:cantSplit/>
          <w:trHeight w:hRule="exact" w:val="792"/>
        </w:trPr>
        <w:tc>
          <w:tcPr>
            <w:tcW w:w="480" w:type="pct"/>
            <w:shd w:val="clear" w:color="auto" w:fill="auto"/>
            <w:vAlign w:val="center"/>
          </w:tcPr>
          <w:p w14:paraId="12C32AFC"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6454B008" w14:textId="77777777" w:rsidR="005264BE" w:rsidRPr="003B51C6" w:rsidRDefault="0056124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BC Little Campbell marine female x WA Fish Trap Creek male; BC Little Campbell marine female</w:t>
            </w:r>
            <w:r w:rsidR="005F7E5E" w:rsidRPr="003B51C6">
              <w:rPr>
                <w:rFonts w:ascii="Arial" w:eastAsia="Times New Roman" w:hAnsi="Arial" w:cs="Arial"/>
                <w:color w:val="000000"/>
                <w:sz w:val="18"/>
                <w:szCs w:val="18"/>
                <w:lang w:val="en-US"/>
              </w:rPr>
              <w:t xml:space="preserve"> x BC Paxton benthic male </w:t>
            </w:r>
          </w:p>
        </w:tc>
        <w:tc>
          <w:tcPr>
            <w:tcW w:w="416" w:type="pct"/>
            <w:shd w:val="clear" w:color="auto" w:fill="auto"/>
            <w:vAlign w:val="center"/>
          </w:tcPr>
          <w:p w14:paraId="1FF1FC5F" w14:textId="77777777" w:rsidR="005264BE" w:rsidRPr="003B51C6" w:rsidRDefault="0056124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216B9DB5" w14:textId="77777777" w:rsidR="005264BE" w:rsidRPr="003B51C6" w:rsidRDefault="0056124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feeding</w:t>
            </w:r>
          </w:p>
        </w:tc>
        <w:tc>
          <w:tcPr>
            <w:tcW w:w="288" w:type="pct"/>
            <w:shd w:val="clear" w:color="auto" w:fill="auto"/>
            <w:vAlign w:val="center"/>
          </w:tcPr>
          <w:p w14:paraId="388DF063" w14:textId="77777777" w:rsidR="005264BE" w:rsidRPr="003B51C6" w:rsidRDefault="0056124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384BD251" w14:textId="77777777" w:rsidR="005264BE" w:rsidRPr="003B51C6" w:rsidRDefault="0056124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279, 270</w:t>
            </w:r>
          </w:p>
        </w:tc>
        <w:tc>
          <w:tcPr>
            <w:tcW w:w="960" w:type="pct"/>
            <w:shd w:val="clear" w:color="auto" w:fill="auto"/>
            <w:vAlign w:val="center"/>
          </w:tcPr>
          <w:p w14:paraId="4FD04AC9" w14:textId="77777777" w:rsidR="005264BE" w:rsidRPr="003B51C6" w:rsidRDefault="005264BE" w:rsidP="002436DE">
            <w:pPr>
              <w:rPr>
                <w:rFonts w:ascii="Arial" w:hAnsi="Arial"/>
                <w:sz w:val="18"/>
                <w:szCs w:val="18"/>
              </w:rPr>
            </w:pPr>
          </w:p>
        </w:tc>
        <w:tc>
          <w:tcPr>
            <w:tcW w:w="232" w:type="pct"/>
            <w:shd w:val="clear" w:color="auto" w:fill="auto"/>
            <w:vAlign w:val="center"/>
          </w:tcPr>
          <w:p w14:paraId="04D1E74D" w14:textId="77777777" w:rsidR="005264BE" w:rsidRPr="003B51C6" w:rsidRDefault="002F6D2E"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[39]</w:t>
            </w:r>
          </w:p>
        </w:tc>
      </w:tr>
      <w:tr w:rsidR="00AA4149" w:rsidRPr="003B51C6" w14:paraId="60300519" w14:textId="77777777" w:rsidTr="003B51C6">
        <w:trPr>
          <w:cantSplit/>
          <w:trHeight w:hRule="exact" w:val="1008"/>
        </w:trPr>
        <w:tc>
          <w:tcPr>
            <w:tcW w:w="480" w:type="pct"/>
            <w:shd w:val="clear" w:color="auto" w:fill="auto"/>
            <w:vAlign w:val="center"/>
          </w:tcPr>
          <w:p w14:paraId="24FA7976"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3812638F" w14:textId="77777777" w:rsidR="005264BE" w:rsidRPr="003B51C6" w:rsidRDefault="001C4B4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WA Fish Trap Creek female x BC Little Campbell marine ma</w:t>
            </w:r>
            <w:r w:rsidR="00750F33" w:rsidRPr="003B51C6">
              <w:rPr>
                <w:rFonts w:ascii="Arial" w:eastAsia="Times New Roman" w:hAnsi="Arial" w:cs="Arial"/>
                <w:color w:val="000000"/>
                <w:sz w:val="18"/>
                <w:szCs w:val="18"/>
                <w:lang w:val="en-US"/>
              </w:rPr>
              <w:t>le</w:t>
            </w:r>
            <w:r w:rsidRPr="003B51C6">
              <w:rPr>
                <w:rFonts w:ascii="Arial" w:eastAsia="Times New Roman" w:hAnsi="Arial" w:cs="Arial"/>
                <w:color w:val="000000"/>
                <w:sz w:val="18"/>
                <w:szCs w:val="18"/>
                <w:lang w:val="en-US"/>
              </w:rPr>
              <w:t>; BC Little Campb</w:t>
            </w:r>
            <w:r w:rsidR="0032006E" w:rsidRPr="003B51C6">
              <w:rPr>
                <w:rFonts w:ascii="Arial" w:eastAsia="Times New Roman" w:hAnsi="Arial" w:cs="Arial"/>
                <w:color w:val="000000"/>
                <w:sz w:val="18"/>
                <w:szCs w:val="18"/>
                <w:lang w:val="en-US"/>
              </w:rPr>
              <w:t>ell marine female x AK Bear Paw</w:t>
            </w:r>
            <w:r w:rsidR="00721D58" w:rsidRPr="003B51C6">
              <w:rPr>
                <w:rFonts w:ascii="Arial" w:eastAsia="Times New Roman" w:hAnsi="Arial" w:cs="Arial"/>
                <w:color w:val="000000"/>
                <w:sz w:val="18"/>
                <w:szCs w:val="18"/>
                <w:lang w:val="en-US"/>
              </w:rPr>
              <w:t xml:space="preserve"> lake</w:t>
            </w:r>
            <w:r w:rsidR="0032006E" w:rsidRPr="003B51C6">
              <w:rPr>
                <w:rFonts w:ascii="Arial" w:eastAsia="Times New Roman" w:hAnsi="Arial" w:cs="Arial"/>
                <w:color w:val="000000"/>
                <w:sz w:val="18"/>
                <w:szCs w:val="18"/>
                <w:lang w:val="en-US"/>
              </w:rPr>
              <w:t xml:space="preserve">, </w:t>
            </w:r>
            <w:r w:rsidRPr="003B51C6">
              <w:rPr>
                <w:rFonts w:ascii="Arial" w:eastAsia="Times New Roman" w:hAnsi="Arial" w:cs="Arial"/>
                <w:color w:val="000000"/>
                <w:sz w:val="18"/>
                <w:szCs w:val="18"/>
                <w:lang w:val="en-US"/>
              </w:rPr>
              <w:t>BC Paxton benthic male</w:t>
            </w:r>
            <w:r w:rsidR="0032006E" w:rsidRPr="003B51C6">
              <w:rPr>
                <w:rFonts w:ascii="Arial" w:eastAsia="Times New Roman" w:hAnsi="Arial" w:cs="Arial"/>
                <w:color w:val="000000"/>
                <w:sz w:val="18"/>
                <w:szCs w:val="18"/>
                <w:lang w:val="en-US"/>
              </w:rPr>
              <w:t>s</w:t>
            </w:r>
          </w:p>
        </w:tc>
        <w:tc>
          <w:tcPr>
            <w:tcW w:w="416" w:type="pct"/>
            <w:shd w:val="clear" w:color="auto" w:fill="auto"/>
            <w:vAlign w:val="center"/>
          </w:tcPr>
          <w:p w14:paraId="34822790" w14:textId="77777777" w:rsidR="005264BE" w:rsidRPr="003B51C6" w:rsidRDefault="001C4B4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00348526" w14:textId="77777777" w:rsidR="005264BE" w:rsidRPr="003B51C6" w:rsidRDefault="001C4B4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feeding</w:t>
            </w:r>
          </w:p>
        </w:tc>
        <w:tc>
          <w:tcPr>
            <w:tcW w:w="288" w:type="pct"/>
            <w:shd w:val="clear" w:color="auto" w:fill="auto"/>
            <w:vAlign w:val="center"/>
          </w:tcPr>
          <w:p w14:paraId="79E4C15E" w14:textId="77777777" w:rsidR="005264BE" w:rsidRPr="003B51C6" w:rsidRDefault="001C4B4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57DB26B0" w14:textId="77777777" w:rsidR="005264BE" w:rsidRPr="003B51C6" w:rsidRDefault="001C4B4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273, 384, 418</w:t>
            </w:r>
          </w:p>
        </w:tc>
        <w:tc>
          <w:tcPr>
            <w:tcW w:w="960" w:type="pct"/>
            <w:shd w:val="clear" w:color="auto" w:fill="auto"/>
            <w:vAlign w:val="center"/>
          </w:tcPr>
          <w:p w14:paraId="0D68199D" w14:textId="77777777" w:rsidR="005264BE" w:rsidRPr="003B51C6" w:rsidRDefault="005264BE" w:rsidP="002436DE">
            <w:pPr>
              <w:rPr>
                <w:rFonts w:ascii="Arial" w:hAnsi="Arial"/>
                <w:sz w:val="18"/>
                <w:szCs w:val="18"/>
              </w:rPr>
            </w:pPr>
          </w:p>
        </w:tc>
        <w:tc>
          <w:tcPr>
            <w:tcW w:w="232" w:type="pct"/>
            <w:shd w:val="clear" w:color="auto" w:fill="auto"/>
            <w:vAlign w:val="center"/>
          </w:tcPr>
          <w:p w14:paraId="6DAB502F" w14:textId="77777777" w:rsidR="005264BE" w:rsidRPr="003B51C6" w:rsidRDefault="001C4B4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[40]</w:t>
            </w:r>
          </w:p>
        </w:tc>
      </w:tr>
      <w:tr w:rsidR="00AA4149" w:rsidRPr="003B51C6" w14:paraId="4853476C" w14:textId="77777777" w:rsidTr="003B51C6">
        <w:trPr>
          <w:cantSplit/>
          <w:trHeight w:hRule="exact" w:val="504"/>
        </w:trPr>
        <w:tc>
          <w:tcPr>
            <w:tcW w:w="480" w:type="pct"/>
            <w:shd w:val="clear" w:color="auto" w:fill="auto"/>
            <w:vAlign w:val="center"/>
          </w:tcPr>
          <w:p w14:paraId="2D406AD2"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1B4ED2DB" w14:textId="77777777" w:rsidR="005264BE" w:rsidRPr="003B51C6" w:rsidRDefault="003D24AC" w:rsidP="00744B60">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FI Baltic Sea marine female x FI Lake </w:t>
            </w:r>
            <w:proofErr w:type="spellStart"/>
            <w:r w:rsidRPr="003B51C6">
              <w:rPr>
                <w:rFonts w:ascii="Arial" w:eastAsia="Times New Roman" w:hAnsi="Arial" w:cs="Arial"/>
                <w:color w:val="000000"/>
                <w:sz w:val="18"/>
                <w:szCs w:val="18"/>
                <w:lang w:val="en-US"/>
              </w:rPr>
              <w:t>Pulmanki</w:t>
            </w:r>
            <w:proofErr w:type="spellEnd"/>
            <w:r w:rsidRPr="003B51C6">
              <w:rPr>
                <w:rFonts w:ascii="Arial" w:eastAsia="Times New Roman" w:hAnsi="Arial" w:cs="Arial"/>
                <w:color w:val="000000"/>
                <w:sz w:val="18"/>
                <w:szCs w:val="18"/>
                <w:lang w:val="en-US"/>
              </w:rPr>
              <w:t xml:space="preserve"> male</w:t>
            </w:r>
          </w:p>
        </w:tc>
        <w:tc>
          <w:tcPr>
            <w:tcW w:w="416" w:type="pct"/>
            <w:shd w:val="clear" w:color="auto" w:fill="auto"/>
            <w:vAlign w:val="center"/>
          </w:tcPr>
          <w:p w14:paraId="39FBE9DC"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10476FA5" w14:textId="77777777" w:rsidR="005264BE" w:rsidRPr="003B51C6" w:rsidRDefault="00721D58"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shape</w:t>
            </w:r>
            <w:r w:rsidR="003D24AC" w:rsidRPr="003B51C6">
              <w:rPr>
                <w:rFonts w:ascii="Arial" w:eastAsia="Times New Roman" w:hAnsi="Arial" w:cs="Arial"/>
                <w:color w:val="000000"/>
                <w:sz w:val="18"/>
                <w:szCs w:val="18"/>
                <w:lang w:val="en-US"/>
              </w:rPr>
              <w:t xml:space="preserve">, body size, </w:t>
            </w:r>
            <w:proofErr w:type="spellStart"/>
            <w:r w:rsidR="003D24AC" w:rsidRPr="003B51C6">
              <w:rPr>
                <w:rFonts w:ascii="Arial" w:eastAsia="Times New Roman" w:hAnsi="Arial" w:cs="Arial"/>
                <w:color w:val="000000"/>
                <w:sz w:val="18"/>
                <w:szCs w:val="18"/>
                <w:lang w:val="en-US"/>
              </w:rPr>
              <w:t>defence</w:t>
            </w:r>
            <w:proofErr w:type="spellEnd"/>
          </w:p>
        </w:tc>
        <w:tc>
          <w:tcPr>
            <w:tcW w:w="288" w:type="pct"/>
            <w:shd w:val="clear" w:color="auto" w:fill="auto"/>
            <w:vAlign w:val="center"/>
          </w:tcPr>
          <w:p w14:paraId="1F92D4CD"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5EFA775D"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190</w:t>
            </w:r>
          </w:p>
        </w:tc>
        <w:tc>
          <w:tcPr>
            <w:tcW w:w="960" w:type="pct"/>
            <w:shd w:val="clear" w:color="auto" w:fill="auto"/>
            <w:vAlign w:val="center"/>
          </w:tcPr>
          <w:p w14:paraId="49C22225" w14:textId="77777777" w:rsidR="005264BE" w:rsidRPr="003B51C6" w:rsidRDefault="005264BE" w:rsidP="002436DE">
            <w:pPr>
              <w:rPr>
                <w:rFonts w:ascii="Arial" w:hAnsi="Arial"/>
                <w:sz w:val="18"/>
                <w:szCs w:val="18"/>
              </w:rPr>
            </w:pPr>
          </w:p>
        </w:tc>
        <w:tc>
          <w:tcPr>
            <w:tcW w:w="232" w:type="pct"/>
            <w:shd w:val="clear" w:color="auto" w:fill="auto"/>
            <w:vAlign w:val="center"/>
          </w:tcPr>
          <w:p w14:paraId="37A4CCD8"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[41]</w:t>
            </w:r>
          </w:p>
        </w:tc>
      </w:tr>
      <w:tr w:rsidR="00AA4149" w:rsidRPr="003B51C6" w14:paraId="52D5057B" w14:textId="77777777" w:rsidTr="003B51C6">
        <w:trPr>
          <w:cantSplit/>
          <w:trHeight w:hRule="exact" w:val="792"/>
        </w:trPr>
        <w:tc>
          <w:tcPr>
            <w:tcW w:w="480" w:type="pct"/>
            <w:shd w:val="clear" w:color="auto" w:fill="auto"/>
            <w:vAlign w:val="center"/>
          </w:tcPr>
          <w:p w14:paraId="3DE7C29E"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7F21ECB4" w14:textId="77777777" w:rsidR="005264BE" w:rsidRPr="003B51C6" w:rsidRDefault="003D24AC" w:rsidP="003B51C6">
            <w:pPr>
              <w:spacing w:after="0" w:line="240" w:lineRule="auto"/>
              <w:rPr>
                <w:rFonts w:ascii="Arial" w:eastAsia="Times New Roman" w:hAnsi="Arial" w:cs="Arial"/>
                <w:sz w:val="18"/>
                <w:szCs w:val="18"/>
                <w:lang w:val="en-US"/>
              </w:rPr>
            </w:pPr>
            <w:r w:rsidRPr="003B51C6">
              <w:rPr>
                <w:rFonts w:ascii="Arial" w:eastAsia="Times New Roman" w:hAnsi="Arial" w:cs="Arial"/>
                <w:sz w:val="18"/>
                <w:szCs w:val="18"/>
                <w:lang w:val="en-US"/>
              </w:rPr>
              <w:t>JP Pacific Ocean marine fema</w:t>
            </w:r>
            <w:r w:rsidR="00750F33" w:rsidRPr="003B51C6">
              <w:rPr>
                <w:rFonts w:ascii="Arial" w:eastAsia="Times New Roman" w:hAnsi="Arial" w:cs="Arial"/>
                <w:sz w:val="18"/>
                <w:szCs w:val="18"/>
                <w:lang w:val="en-US"/>
              </w:rPr>
              <w:t>le x BC Paxton benthic male</w:t>
            </w:r>
          </w:p>
        </w:tc>
        <w:tc>
          <w:tcPr>
            <w:tcW w:w="416" w:type="pct"/>
            <w:shd w:val="clear" w:color="auto" w:fill="auto"/>
            <w:vAlign w:val="center"/>
          </w:tcPr>
          <w:p w14:paraId="5382B644"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589738BA" w14:textId="77777777" w:rsidR="005264BE" w:rsidRPr="003B51C6" w:rsidRDefault="00750F33"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shape</w:t>
            </w:r>
            <w:r w:rsidR="003D24AC" w:rsidRPr="003B51C6">
              <w:rPr>
                <w:rFonts w:ascii="Arial" w:eastAsia="Times New Roman" w:hAnsi="Arial" w:cs="Arial"/>
                <w:color w:val="000000"/>
                <w:sz w:val="18"/>
                <w:szCs w:val="18"/>
                <w:lang w:val="en-US"/>
              </w:rPr>
              <w:t xml:space="preserve">, </w:t>
            </w:r>
            <w:proofErr w:type="spellStart"/>
            <w:r w:rsidR="003D24AC" w:rsidRPr="003B51C6">
              <w:rPr>
                <w:rFonts w:ascii="Arial" w:eastAsia="Times New Roman" w:hAnsi="Arial" w:cs="Arial"/>
                <w:color w:val="000000"/>
                <w:sz w:val="18"/>
                <w:szCs w:val="18"/>
                <w:lang w:val="en-US"/>
              </w:rPr>
              <w:t>defence</w:t>
            </w:r>
            <w:proofErr w:type="spellEnd"/>
            <w:r w:rsidR="003D24AC" w:rsidRPr="003B51C6">
              <w:rPr>
                <w:rFonts w:ascii="Arial" w:eastAsia="Times New Roman" w:hAnsi="Arial" w:cs="Arial"/>
                <w:color w:val="000000"/>
                <w:sz w:val="18"/>
                <w:szCs w:val="18"/>
                <w:lang w:val="en-US"/>
              </w:rPr>
              <w:t>, feeding, respiration, swimming</w:t>
            </w:r>
          </w:p>
        </w:tc>
        <w:tc>
          <w:tcPr>
            <w:tcW w:w="288" w:type="pct"/>
            <w:shd w:val="clear" w:color="auto" w:fill="auto"/>
            <w:vAlign w:val="center"/>
          </w:tcPr>
          <w:p w14:paraId="3C68123C"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7F905964"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370</w:t>
            </w:r>
          </w:p>
        </w:tc>
        <w:tc>
          <w:tcPr>
            <w:tcW w:w="960" w:type="pct"/>
            <w:shd w:val="clear" w:color="auto" w:fill="auto"/>
            <w:vAlign w:val="center"/>
          </w:tcPr>
          <w:p w14:paraId="5FC24A1C" w14:textId="77777777" w:rsidR="005264BE" w:rsidRPr="003B51C6" w:rsidRDefault="005264BE" w:rsidP="002436DE">
            <w:pPr>
              <w:rPr>
                <w:rFonts w:ascii="Arial" w:hAnsi="Arial"/>
                <w:sz w:val="18"/>
                <w:szCs w:val="18"/>
              </w:rPr>
            </w:pPr>
          </w:p>
        </w:tc>
        <w:tc>
          <w:tcPr>
            <w:tcW w:w="232" w:type="pct"/>
            <w:shd w:val="clear" w:color="auto" w:fill="auto"/>
            <w:vAlign w:val="center"/>
          </w:tcPr>
          <w:p w14:paraId="3BA20CE2" w14:textId="77777777" w:rsidR="005264BE" w:rsidRPr="003B51C6" w:rsidRDefault="003D24A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[42]</w:t>
            </w:r>
          </w:p>
        </w:tc>
      </w:tr>
      <w:tr w:rsidR="00AA4149" w:rsidRPr="003B51C6" w14:paraId="14660FFD" w14:textId="77777777" w:rsidTr="003B51C6">
        <w:trPr>
          <w:cantSplit/>
          <w:trHeight w:hRule="exact" w:val="504"/>
        </w:trPr>
        <w:tc>
          <w:tcPr>
            <w:tcW w:w="480" w:type="pct"/>
            <w:shd w:val="clear" w:color="auto" w:fill="auto"/>
            <w:vAlign w:val="center"/>
          </w:tcPr>
          <w:p w14:paraId="51400F2F" w14:textId="77777777" w:rsidR="005264BE" w:rsidRPr="003B51C6" w:rsidRDefault="008D4EA7"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r w:rsidRPr="003B51C6">
              <w:rPr>
                <w:rFonts w:ascii="Arial" w:eastAsia="Times New Roman" w:hAnsi="Arial" w:cs="Arial"/>
                <w:color w:val="000000"/>
                <w:sz w:val="18"/>
                <w:szCs w:val="18"/>
                <w:lang w:val="en-US"/>
              </w:rPr>
              <w:t xml:space="preserve">; </w:t>
            </w:r>
            <w:r w:rsidRPr="003B51C6">
              <w:rPr>
                <w:rFonts w:ascii="Arial" w:eastAsia="Times New Roman" w:hAnsi="Arial" w:cs="Arial"/>
                <w:i/>
                <w:iCs/>
                <w:color w:val="000000"/>
                <w:sz w:val="18"/>
                <w:szCs w:val="18"/>
                <w:lang w:val="en-US"/>
              </w:rPr>
              <w:t xml:space="preserve">G. </w:t>
            </w:r>
            <w:proofErr w:type="spellStart"/>
            <w:r w:rsidRPr="003B51C6">
              <w:rPr>
                <w:rFonts w:ascii="Arial" w:eastAsia="Times New Roman" w:hAnsi="Arial" w:cs="Arial"/>
                <w:i/>
                <w:iCs/>
                <w:color w:val="000000"/>
                <w:sz w:val="18"/>
                <w:szCs w:val="18"/>
                <w:lang w:val="en-US"/>
              </w:rPr>
              <w:t>nipponicus</w:t>
            </w:r>
            <w:proofErr w:type="spellEnd"/>
          </w:p>
        </w:tc>
        <w:tc>
          <w:tcPr>
            <w:tcW w:w="1376" w:type="pct"/>
            <w:shd w:val="clear" w:color="auto" w:fill="auto"/>
            <w:vAlign w:val="center"/>
          </w:tcPr>
          <w:p w14:paraId="21934D33" w14:textId="77777777" w:rsidR="005264BE" w:rsidRPr="003B51C6" w:rsidRDefault="008D4EA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JP (Japan Sea female x Pacific Ocean male) x JP Pacific Ocean male</w:t>
            </w:r>
          </w:p>
        </w:tc>
        <w:tc>
          <w:tcPr>
            <w:tcW w:w="416" w:type="pct"/>
            <w:shd w:val="clear" w:color="auto" w:fill="auto"/>
            <w:vAlign w:val="center"/>
          </w:tcPr>
          <w:p w14:paraId="2B05702D" w14:textId="77777777" w:rsidR="005264BE" w:rsidRPr="003B51C6" w:rsidRDefault="008D4EA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marine-marine</w:t>
            </w:r>
          </w:p>
        </w:tc>
        <w:tc>
          <w:tcPr>
            <w:tcW w:w="832" w:type="pct"/>
            <w:shd w:val="clear" w:color="auto" w:fill="auto"/>
            <w:vAlign w:val="center"/>
          </w:tcPr>
          <w:p w14:paraId="0AAD2F3D" w14:textId="77777777" w:rsidR="005264BE" w:rsidRPr="003B51C6" w:rsidRDefault="008D4EA7"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p>
        </w:tc>
        <w:tc>
          <w:tcPr>
            <w:tcW w:w="288" w:type="pct"/>
            <w:shd w:val="clear" w:color="auto" w:fill="auto"/>
            <w:vAlign w:val="center"/>
          </w:tcPr>
          <w:p w14:paraId="30F9F62D" w14:textId="77777777" w:rsidR="005264BE" w:rsidRPr="003B51C6" w:rsidRDefault="008D4EA7"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BCx</w:t>
            </w:r>
            <w:proofErr w:type="spellEnd"/>
          </w:p>
        </w:tc>
        <w:tc>
          <w:tcPr>
            <w:tcW w:w="416" w:type="pct"/>
            <w:shd w:val="clear" w:color="auto" w:fill="auto"/>
            <w:vAlign w:val="center"/>
          </w:tcPr>
          <w:p w14:paraId="0065ECFA" w14:textId="77777777" w:rsidR="005264BE" w:rsidRPr="003B51C6" w:rsidRDefault="008D4EA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76</w:t>
            </w:r>
          </w:p>
        </w:tc>
        <w:tc>
          <w:tcPr>
            <w:tcW w:w="960" w:type="pct"/>
            <w:shd w:val="clear" w:color="auto" w:fill="auto"/>
            <w:vAlign w:val="center"/>
          </w:tcPr>
          <w:p w14:paraId="6140D104" w14:textId="77777777" w:rsidR="005264BE" w:rsidRPr="003B51C6" w:rsidRDefault="005264BE" w:rsidP="002436DE">
            <w:pPr>
              <w:rPr>
                <w:rFonts w:ascii="Arial" w:hAnsi="Arial"/>
                <w:sz w:val="18"/>
                <w:szCs w:val="18"/>
              </w:rPr>
            </w:pPr>
          </w:p>
        </w:tc>
        <w:tc>
          <w:tcPr>
            <w:tcW w:w="232" w:type="pct"/>
            <w:shd w:val="clear" w:color="auto" w:fill="auto"/>
            <w:vAlign w:val="center"/>
          </w:tcPr>
          <w:p w14:paraId="0E9F6804" w14:textId="77777777" w:rsidR="005264BE" w:rsidRPr="003B51C6" w:rsidRDefault="008D4EA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[43]</w:t>
            </w:r>
          </w:p>
        </w:tc>
      </w:tr>
      <w:tr w:rsidR="00AA4149" w:rsidRPr="003B51C6" w14:paraId="18732583" w14:textId="77777777" w:rsidTr="003B51C6">
        <w:trPr>
          <w:cantSplit/>
          <w:trHeight w:hRule="exact" w:val="792"/>
        </w:trPr>
        <w:tc>
          <w:tcPr>
            <w:tcW w:w="480" w:type="pct"/>
            <w:shd w:val="clear" w:color="auto" w:fill="auto"/>
            <w:vAlign w:val="center"/>
          </w:tcPr>
          <w:p w14:paraId="2A8008AB"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0CD964F6" w14:textId="77777777" w:rsidR="005264BE" w:rsidRPr="003B51C6" w:rsidRDefault="00F2779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BC Paxton limnetic femal</w:t>
            </w:r>
            <w:r w:rsidR="00750F33" w:rsidRPr="003B51C6">
              <w:rPr>
                <w:rFonts w:ascii="Arial" w:eastAsia="Times New Roman" w:hAnsi="Arial" w:cs="Arial"/>
                <w:color w:val="000000"/>
                <w:sz w:val="18"/>
                <w:szCs w:val="18"/>
                <w:lang w:val="en-US"/>
              </w:rPr>
              <w:t>e x BC Paxton benthic male</w:t>
            </w:r>
            <w:r w:rsidRPr="003B51C6">
              <w:rPr>
                <w:rFonts w:ascii="Arial" w:eastAsia="Times New Roman" w:hAnsi="Arial" w:cs="Arial"/>
                <w:color w:val="000000"/>
                <w:sz w:val="18"/>
                <w:szCs w:val="18"/>
                <w:lang w:val="en-US"/>
              </w:rPr>
              <w:t>; BC Priest limnetic fema</w:t>
            </w:r>
            <w:r w:rsidR="00750F33" w:rsidRPr="003B51C6">
              <w:rPr>
                <w:rFonts w:ascii="Arial" w:eastAsia="Times New Roman" w:hAnsi="Arial" w:cs="Arial"/>
                <w:color w:val="000000"/>
                <w:sz w:val="18"/>
                <w:szCs w:val="18"/>
                <w:lang w:val="en-US"/>
              </w:rPr>
              <w:t>le x BC Priest benthic male</w:t>
            </w:r>
          </w:p>
        </w:tc>
        <w:tc>
          <w:tcPr>
            <w:tcW w:w="416" w:type="pct"/>
            <w:shd w:val="clear" w:color="auto" w:fill="auto"/>
            <w:vAlign w:val="center"/>
          </w:tcPr>
          <w:p w14:paraId="0B02E6DF" w14:textId="77777777" w:rsidR="005264BE" w:rsidRPr="003B51C6" w:rsidRDefault="00F2779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benthic-limnetic</w:t>
            </w:r>
          </w:p>
        </w:tc>
        <w:tc>
          <w:tcPr>
            <w:tcW w:w="832" w:type="pct"/>
            <w:shd w:val="clear" w:color="auto" w:fill="auto"/>
            <w:vAlign w:val="center"/>
          </w:tcPr>
          <w:p w14:paraId="095FA0A7" w14:textId="77777777" w:rsidR="005264BE" w:rsidRPr="003B51C6" w:rsidRDefault="002308CB"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shape</w:t>
            </w:r>
            <w:r w:rsidR="00F27797" w:rsidRPr="003B51C6">
              <w:rPr>
                <w:rFonts w:ascii="Arial" w:eastAsia="Times New Roman" w:hAnsi="Arial" w:cs="Arial"/>
                <w:color w:val="000000"/>
                <w:sz w:val="18"/>
                <w:szCs w:val="18"/>
                <w:lang w:val="en-US"/>
              </w:rPr>
              <w:t xml:space="preserve">, </w:t>
            </w:r>
            <w:proofErr w:type="spellStart"/>
            <w:r w:rsidR="00F27797" w:rsidRPr="003B51C6">
              <w:rPr>
                <w:rFonts w:ascii="Arial" w:eastAsia="Times New Roman" w:hAnsi="Arial" w:cs="Arial"/>
                <w:color w:val="000000"/>
                <w:sz w:val="18"/>
                <w:szCs w:val="18"/>
                <w:lang w:val="en-US"/>
              </w:rPr>
              <w:t>defence</w:t>
            </w:r>
            <w:proofErr w:type="spellEnd"/>
            <w:r w:rsidR="00F27797" w:rsidRPr="003B51C6">
              <w:rPr>
                <w:rFonts w:ascii="Arial" w:eastAsia="Times New Roman" w:hAnsi="Arial" w:cs="Arial"/>
                <w:color w:val="000000"/>
                <w:sz w:val="18"/>
                <w:szCs w:val="18"/>
                <w:lang w:val="en-US"/>
              </w:rPr>
              <w:t>, feeding</w:t>
            </w:r>
          </w:p>
        </w:tc>
        <w:tc>
          <w:tcPr>
            <w:tcW w:w="288" w:type="pct"/>
            <w:shd w:val="clear" w:color="auto" w:fill="auto"/>
            <w:vAlign w:val="center"/>
          </w:tcPr>
          <w:p w14:paraId="34A2DD84" w14:textId="77777777" w:rsidR="005264BE" w:rsidRPr="003B51C6" w:rsidRDefault="00F2779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6718E94B" w14:textId="77777777" w:rsidR="005264BE" w:rsidRPr="003B51C6" w:rsidRDefault="00F2779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403, 323</w:t>
            </w:r>
          </w:p>
        </w:tc>
        <w:tc>
          <w:tcPr>
            <w:tcW w:w="960" w:type="pct"/>
            <w:shd w:val="clear" w:color="auto" w:fill="auto"/>
            <w:vAlign w:val="center"/>
          </w:tcPr>
          <w:p w14:paraId="41BAC201" w14:textId="77777777" w:rsidR="005264BE" w:rsidRPr="003B51C6" w:rsidRDefault="005264BE" w:rsidP="002436DE">
            <w:pPr>
              <w:rPr>
                <w:rFonts w:ascii="Arial" w:hAnsi="Arial"/>
                <w:sz w:val="18"/>
                <w:szCs w:val="18"/>
              </w:rPr>
            </w:pPr>
          </w:p>
        </w:tc>
        <w:tc>
          <w:tcPr>
            <w:tcW w:w="232" w:type="pct"/>
            <w:shd w:val="clear" w:color="auto" w:fill="auto"/>
            <w:vAlign w:val="center"/>
          </w:tcPr>
          <w:p w14:paraId="34B17F73" w14:textId="77777777" w:rsidR="005264BE" w:rsidRPr="003B51C6" w:rsidRDefault="008D4EA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[44]</w:t>
            </w:r>
          </w:p>
        </w:tc>
      </w:tr>
      <w:tr w:rsidR="00AA4149" w:rsidRPr="003B51C6" w14:paraId="63581C98" w14:textId="77777777" w:rsidTr="003B51C6">
        <w:trPr>
          <w:cantSplit/>
          <w:trHeight w:hRule="exact" w:val="504"/>
        </w:trPr>
        <w:tc>
          <w:tcPr>
            <w:tcW w:w="480" w:type="pct"/>
            <w:shd w:val="clear" w:color="auto" w:fill="auto"/>
            <w:vAlign w:val="center"/>
          </w:tcPr>
          <w:p w14:paraId="1472D80D" w14:textId="77777777" w:rsidR="002D159D"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14D72CD0" w14:textId="77777777" w:rsidR="005264BE" w:rsidRPr="003B51C6" w:rsidRDefault="00F652E0"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BC Little Campbell marine female x CA Ce</w:t>
            </w:r>
            <w:r w:rsidR="00190B67" w:rsidRPr="003B51C6">
              <w:rPr>
                <w:rFonts w:ascii="Arial" w:eastAsia="Times New Roman" w:hAnsi="Arial" w:cs="Arial"/>
                <w:color w:val="000000"/>
                <w:sz w:val="18"/>
                <w:szCs w:val="18"/>
                <w:lang w:val="en-US"/>
              </w:rPr>
              <w:t>rrito Creek freshwater male</w:t>
            </w:r>
          </w:p>
        </w:tc>
        <w:tc>
          <w:tcPr>
            <w:tcW w:w="416" w:type="pct"/>
            <w:shd w:val="clear" w:color="auto" w:fill="auto"/>
            <w:vAlign w:val="center"/>
          </w:tcPr>
          <w:p w14:paraId="1DDEE2FC" w14:textId="77777777" w:rsidR="005264BE" w:rsidRPr="003B51C6" w:rsidRDefault="00F652E0"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0AB6929A" w14:textId="77777777" w:rsidR="005264BE" w:rsidRPr="003B51C6" w:rsidRDefault="00F652E0"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feeding</w:t>
            </w:r>
          </w:p>
        </w:tc>
        <w:tc>
          <w:tcPr>
            <w:tcW w:w="288" w:type="pct"/>
            <w:shd w:val="clear" w:color="auto" w:fill="auto"/>
            <w:vAlign w:val="center"/>
          </w:tcPr>
          <w:p w14:paraId="1922C223" w14:textId="77777777" w:rsidR="005264BE" w:rsidRPr="003B51C6" w:rsidRDefault="00F652E0"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657E8849" w14:textId="77777777" w:rsidR="005264BE" w:rsidRPr="003B51C6" w:rsidRDefault="00F652E0"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171</w:t>
            </w:r>
          </w:p>
        </w:tc>
        <w:tc>
          <w:tcPr>
            <w:tcW w:w="960" w:type="pct"/>
            <w:shd w:val="clear" w:color="auto" w:fill="auto"/>
            <w:vAlign w:val="center"/>
          </w:tcPr>
          <w:p w14:paraId="423F54FA" w14:textId="77777777" w:rsidR="005264BE" w:rsidRPr="003B51C6" w:rsidRDefault="005264BE" w:rsidP="002436DE">
            <w:pPr>
              <w:rPr>
                <w:rFonts w:ascii="Arial" w:hAnsi="Arial"/>
                <w:sz w:val="18"/>
                <w:szCs w:val="18"/>
              </w:rPr>
            </w:pPr>
          </w:p>
        </w:tc>
        <w:tc>
          <w:tcPr>
            <w:tcW w:w="232" w:type="pct"/>
            <w:shd w:val="clear" w:color="auto" w:fill="auto"/>
            <w:vAlign w:val="center"/>
          </w:tcPr>
          <w:p w14:paraId="12ABC959" w14:textId="77777777" w:rsidR="005264BE" w:rsidRPr="003B51C6" w:rsidRDefault="00F652E0"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[45]</w:t>
            </w:r>
          </w:p>
        </w:tc>
      </w:tr>
      <w:tr w:rsidR="00AA4149" w:rsidRPr="003B51C6" w14:paraId="14086F3B" w14:textId="77777777" w:rsidTr="003B51C6">
        <w:trPr>
          <w:cantSplit/>
          <w:trHeight w:hRule="exact" w:val="792"/>
        </w:trPr>
        <w:tc>
          <w:tcPr>
            <w:tcW w:w="480" w:type="pct"/>
            <w:shd w:val="clear" w:color="auto" w:fill="auto"/>
            <w:vAlign w:val="center"/>
          </w:tcPr>
          <w:p w14:paraId="464DD513"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32F41C49"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WA Fish Trap Creek female x BC L</w:t>
            </w:r>
            <w:r w:rsidR="00190B67" w:rsidRPr="003B51C6">
              <w:rPr>
                <w:rFonts w:ascii="Arial" w:eastAsia="Times New Roman" w:hAnsi="Arial" w:cs="Arial"/>
                <w:color w:val="000000"/>
                <w:sz w:val="18"/>
                <w:szCs w:val="18"/>
                <w:lang w:val="en-US"/>
              </w:rPr>
              <w:t>ittle Campbell marine male</w:t>
            </w:r>
            <w:r w:rsidRPr="003B51C6">
              <w:rPr>
                <w:rFonts w:ascii="Arial" w:eastAsia="Times New Roman" w:hAnsi="Arial" w:cs="Arial"/>
                <w:color w:val="000000"/>
                <w:sz w:val="18"/>
                <w:szCs w:val="18"/>
                <w:lang w:val="en-US"/>
              </w:rPr>
              <w:t>; BC Little Campbell marine female x AK Bear Paw lake ma</w:t>
            </w:r>
            <w:r w:rsidR="00190B67" w:rsidRPr="003B51C6">
              <w:rPr>
                <w:rFonts w:ascii="Arial" w:eastAsia="Times New Roman" w:hAnsi="Arial" w:cs="Arial"/>
                <w:color w:val="000000"/>
                <w:sz w:val="18"/>
                <w:szCs w:val="18"/>
                <w:lang w:val="en-US"/>
              </w:rPr>
              <w:t>le</w:t>
            </w:r>
          </w:p>
        </w:tc>
        <w:tc>
          <w:tcPr>
            <w:tcW w:w="416" w:type="pct"/>
            <w:shd w:val="clear" w:color="auto" w:fill="auto"/>
            <w:vAlign w:val="center"/>
          </w:tcPr>
          <w:p w14:paraId="59EDE2F3"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16287A98" w14:textId="77777777" w:rsidR="005264BE" w:rsidRPr="003B51C6" w:rsidRDefault="003B7BEC"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r w:rsidRPr="003B51C6">
              <w:rPr>
                <w:rFonts w:ascii="Arial" w:eastAsia="Times New Roman" w:hAnsi="Arial" w:cs="Arial"/>
                <w:color w:val="000000"/>
                <w:sz w:val="18"/>
                <w:szCs w:val="18"/>
                <w:lang w:val="en-US"/>
              </w:rPr>
              <w:t>, feeding</w:t>
            </w:r>
          </w:p>
        </w:tc>
        <w:tc>
          <w:tcPr>
            <w:tcW w:w="288" w:type="pct"/>
            <w:shd w:val="clear" w:color="auto" w:fill="auto"/>
            <w:vAlign w:val="center"/>
          </w:tcPr>
          <w:p w14:paraId="29F3C56E"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07E9C6E2"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360, 363</w:t>
            </w:r>
          </w:p>
        </w:tc>
        <w:tc>
          <w:tcPr>
            <w:tcW w:w="960" w:type="pct"/>
            <w:shd w:val="clear" w:color="auto" w:fill="auto"/>
            <w:vAlign w:val="center"/>
          </w:tcPr>
          <w:p w14:paraId="2E7F8F3D" w14:textId="77777777" w:rsidR="005264BE" w:rsidRPr="003B51C6" w:rsidRDefault="005264BE" w:rsidP="002436DE">
            <w:pPr>
              <w:rPr>
                <w:rFonts w:ascii="Arial" w:hAnsi="Arial"/>
                <w:sz w:val="18"/>
                <w:szCs w:val="18"/>
              </w:rPr>
            </w:pPr>
          </w:p>
        </w:tc>
        <w:tc>
          <w:tcPr>
            <w:tcW w:w="232" w:type="pct"/>
            <w:shd w:val="clear" w:color="auto" w:fill="auto"/>
            <w:vAlign w:val="center"/>
          </w:tcPr>
          <w:p w14:paraId="6EA6E768"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[18]</w:t>
            </w:r>
          </w:p>
        </w:tc>
      </w:tr>
      <w:tr w:rsidR="00AA4149" w:rsidRPr="003B51C6" w14:paraId="64EF4E97" w14:textId="77777777" w:rsidTr="003B51C6">
        <w:trPr>
          <w:cantSplit/>
          <w:trHeight w:hRule="exact" w:val="504"/>
        </w:trPr>
        <w:tc>
          <w:tcPr>
            <w:tcW w:w="480" w:type="pct"/>
            <w:shd w:val="clear" w:color="auto" w:fill="auto"/>
            <w:vAlign w:val="center"/>
          </w:tcPr>
          <w:p w14:paraId="229FD405"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68959663"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BC Paxton benthic female x JP </w:t>
            </w:r>
            <w:r w:rsidR="00190B67" w:rsidRPr="003B51C6">
              <w:rPr>
                <w:rFonts w:ascii="Arial" w:eastAsia="Times New Roman" w:hAnsi="Arial" w:cs="Arial"/>
                <w:color w:val="000000"/>
                <w:sz w:val="18"/>
                <w:szCs w:val="18"/>
                <w:lang w:val="en-US"/>
              </w:rPr>
              <w:t>Pacific Ocean marine male</w:t>
            </w:r>
          </w:p>
        </w:tc>
        <w:tc>
          <w:tcPr>
            <w:tcW w:w="416" w:type="pct"/>
            <w:shd w:val="clear" w:color="auto" w:fill="auto"/>
            <w:vAlign w:val="center"/>
          </w:tcPr>
          <w:p w14:paraId="4DB7343F"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085C3E64"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behavior and sensory system</w:t>
            </w:r>
          </w:p>
        </w:tc>
        <w:tc>
          <w:tcPr>
            <w:tcW w:w="288" w:type="pct"/>
            <w:shd w:val="clear" w:color="auto" w:fill="auto"/>
            <w:vAlign w:val="center"/>
          </w:tcPr>
          <w:p w14:paraId="55D22C36"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F2, </w:t>
            </w:r>
            <w:proofErr w:type="spellStart"/>
            <w:r w:rsidRPr="003B51C6">
              <w:rPr>
                <w:rFonts w:ascii="Arial" w:eastAsia="Times New Roman" w:hAnsi="Arial" w:cs="Arial"/>
                <w:color w:val="000000"/>
                <w:sz w:val="18"/>
                <w:szCs w:val="18"/>
                <w:lang w:val="en-US"/>
              </w:rPr>
              <w:t>BC</w:t>
            </w:r>
            <w:r w:rsidR="00190B67" w:rsidRPr="003B51C6">
              <w:rPr>
                <w:rFonts w:ascii="Arial" w:eastAsia="Times New Roman" w:hAnsi="Arial" w:cs="Arial"/>
                <w:color w:val="000000"/>
                <w:sz w:val="18"/>
                <w:szCs w:val="18"/>
                <w:lang w:val="en-US"/>
              </w:rPr>
              <w:t>x</w:t>
            </w:r>
            <w:proofErr w:type="spellEnd"/>
          </w:p>
        </w:tc>
        <w:tc>
          <w:tcPr>
            <w:tcW w:w="416" w:type="pct"/>
            <w:shd w:val="clear" w:color="auto" w:fill="auto"/>
            <w:vAlign w:val="center"/>
          </w:tcPr>
          <w:p w14:paraId="7AF7020F"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376, 95</w:t>
            </w:r>
          </w:p>
        </w:tc>
        <w:tc>
          <w:tcPr>
            <w:tcW w:w="960" w:type="pct"/>
            <w:shd w:val="clear" w:color="auto" w:fill="auto"/>
            <w:vAlign w:val="center"/>
          </w:tcPr>
          <w:p w14:paraId="7116EF9C" w14:textId="77777777" w:rsidR="005264BE" w:rsidRPr="003B51C6" w:rsidRDefault="005264BE" w:rsidP="002436DE">
            <w:pPr>
              <w:rPr>
                <w:rFonts w:ascii="Arial" w:hAnsi="Arial"/>
                <w:sz w:val="18"/>
                <w:szCs w:val="18"/>
              </w:rPr>
            </w:pPr>
          </w:p>
        </w:tc>
        <w:tc>
          <w:tcPr>
            <w:tcW w:w="232" w:type="pct"/>
            <w:shd w:val="clear" w:color="auto" w:fill="auto"/>
            <w:vAlign w:val="center"/>
          </w:tcPr>
          <w:p w14:paraId="17F31EBF" w14:textId="77777777" w:rsidR="005264BE" w:rsidRPr="003B51C6" w:rsidRDefault="003B7BEC"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[46]</w:t>
            </w:r>
          </w:p>
        </w:tc>
      </w:tr>
      <w:tr w:rsidR="00AA4149" w:rsidRPr="003B51C6" w14:paraId="6BF2B232" w14:textId="77777777" w:rsidTr="003B51C6">
        <w:trPr>
          <w:cantSplit/>
          <w:trHeight w:hRule="exact" w:val="504"/>
        </w:trPr>
        <w:tc>
          <w:tcPr>
            <w:tcW w:w="480" w:type="pct"/>
            <w:shd w:val="clear" w:color="auto" w:fill="auto"/>
            <w:vAlign w:val="center"/>
          </w:tcPr>
          <w:p w14:paraId="4BA6E274"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G. aculeatus</w:t>
            </w:r>
          </w:p>
        </w:tc>
        <w:tc>
          <w:tcPr>
            <w:tcW w:w="1376" w:type="pct"/>
            <w:shd w:val="clear" w:color="auto" w:fill="auto"/>
            <w:vAlign w:val="center"/>
          </w:tcPr>
          <w:p w14:paraId="5C4A4FAF"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BC Paxton, Priest, </w:t>
            </w:r>
            <w:proofErr w:type="spellStart"/>
            <w:r w:rsidRPr="003B51C6">
              <w:rPr>
                <w:rFonts w:ascii="Arial" w:eastAsia="Times New Roman" w:hAnsi="Arial" w:cs="Arial"/>
                <w:color w:val="000000"/>
                <w:sz w:val="18"/>
                <w:szCs w:val="18"/>
                <w:lang w:val="en-US"/>
              </w:rPr>
              <w:t>Enos</w:t>
            </w:r>
            <w:proofErr w:type="spellEnd"/>
            <w:r w:rsidRPr="003B51C6">
              <w:rPr>
                <w:rFonts w:ascii="Arial" w:eastAsia="Times New Roman" w:hAnsi="Arial" w:cs="Arial"/>
                <w:color w:val="000000"/>
                <w:sz w:val="18"/>
                <w:szCs w:val="18"/>
                <w:lang w:val="en-US"/>
              </w:rPr>
              <w:t xml:space="preserve"> benthic females x BC Li</w:t>
            </w:r>
            <w:r w:rsidR="00190B67" w:rsidRPr="003B51C6">
              <w:rPr>
                <w:rFonts w:ascii="Arial" w:eastAsia="Times New Roman" w:hAnsi="Arial" w:cs="Arial"/>
                <w:color w:val="000000"/>
                <w:sz w:val="18"/>
                <w:szCs w:val="18"/>
                <w:lang w:val="en-US"/>
              </w:rPr>
              <w:t>ttle Campbell marine male</w:t>
            </w:r>
          </w:p>
        </w:tc>
        <w:tc>
          <w:tcPr>
            <w:tcW w:w="416" w:type="pct"/>
            <w:shd w:val="clear" w:color="auto" w:fill="auto"/>
            <w:vAlign w:val="center"/>
          </w:tcPr>
          <w:p w14:paraId="29DFDAB8"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0BD69F23" w14:textId="77777777" w:rsidR="005264BE" w:rsidRPr="003B51C6" w:rsidRDefault="00190B6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shape</w:t>
            </w:r>
            <w:r w:rsidR="005F7512" w:rsidRPr="003B51C6">
              <w:rPr>
                <w:rFonts w:ascii="Arial" w:eastAsia="Times New Roman" w:hAnsi="Arial" w:cs="Arial"/>
                <w:color w:val="000000"/>
                <w:sz w:val="18"/>
                <w:szCs w:val="18"/>
                <w:lang w:val="en-US"/>
              </w:rPr>
              <w:t xml:space="preserve">, </w:t>
            </w:r>
            <w:proofErr w:type="spellStart"/>
            <w:r w:rsidR="005F7512" w:rsidRPr="003B51C6">
              <w:rPr>
                <w:rFonts w:ascii="Arial" w:eastAsia="Times New Roman" w:hAnsi="Arial" w:cs="Arial"/>
                <w:color w:val="000000"/>
                <w:sz w:val="18"/>
                <w:szCs w:val="18"/>
                <w:lang w:val="en-US"/>
              </w:rPr>
              <w:t>defence</w:t>
            </w:r>
            <w:proofErr w:type="spellEnd"/>
            <w:r w:rsidR="005F7512" w:rsidRPr="003B51C6">
              <w:rPr>
                <w:rFonts w:ascii="Arial" w:eastAsia="Times New Roman" w:hAnsi="Arial" w:cs="Arial"/>
                <w:color w:val="000000"/>
                <w:sz w:val="18"/>
                <w:szCs w:val="18"/>
                <w:lang w:val="en-US"/>
              </w:rPr>
              <w:t>, feeding</w:t>
            </w:r>
          </w:p>
        </w:tc>
        <w:tc>
          <w:tcPr>
            <w:tcW w:w="288" w:type="pct"/>
            <w:shd w:val="clear" w:color="auto" w:fill="auto"/>
            <w:vAlign w:val="center"/>
          </w:tcPr>
          <w:p w14:paraId="43A3B078"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79B5D29E"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186, 180, 180</w:t>
            </w:r>
          </w:p>
        </w:tc>
        <w:tc>
          <w:tcPr>
            <w:tcW w:w="960" w:type="pct"/>
            <w:shd w:val="clear" w:color="auto" w:fill="auto"/>
            <w:vAlign w:val="center"/>
          </w:tcPr>
          <w:p w14:paraId="4F5DEE3C" w14:textId="77777777" w:rsidR="005264BE" w:rsidRPr="003B51C6" w:rsidRDefault="005264BE" w:rsidP="002436DE">
            <w:pPr>
              <w:rPr>
                <w:rFonts w:ascii="Arial" w:hAnsi="Arial"/>
                <w:sz w:val="18"/>
                <w:szCs w:val="18"/>
              </w:rPr>
            </w:pPr>
          </w:p>
        </w:tc>
        <w:tc>
          <w:tcPr>
            <w:tcW w:w="232" w:type="pct"/>
            <w:shd w:val="clear" w:color="auto" w:fill="auto"/>
            <w:vAlign w:val="center"/>
          </w:tcPr>
          <w:p w14:paraId="618950EE"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[47]</w:t>
            </w:r>
          </w:p>
        </w:tc>
      </w:tr>
      <w:tr w:rsidR="00AA4149" w:rsidRPr="003B51C6" w14:paraId="5EF1AC41" w14:textId="77777777" w:rsidTr="003B51C6">
        <w:trPr>
          <w:cantSplit/>
          <w:trHeight w:hRule="exact" w:val="504"/>
        </w:trPr>
        <w:tc>
          <w:tcPr>
            <w:tcW w:w="480" w:type="pct"/>
            <w:shd w:val="clear" w:color="auto" w:fill="auto"/>
            <w:vAlign w:val="center"/>
          </w:tcPr>
          <w:p w14:paraId="58AB0C0B"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lastRenderedPageBreak/>
              <w:t>G. aculeatus</w:t>
            </w:r>
          </w:p>
        </w:tc>
        <w:tc>
          <w:tcPr>
            <w:tcW w:w="1376" w:type="pct"/>
            <w:shd w:val="clear" w:color="auto" w:fill="auto"/>
            <w:vAlign w:val="center"/>
          </w:tcPr>
          <w:p w14:paraId="34F9E0C8"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(CA </w:t>
            </w:r>
            <w:proofErr w:type="spellStart"/>
            <w:r w:rsidRPr="003B51C6">
              <w:rPr>
                <w:rFonts w:ascii="Arial" w:eastAsia="Times New Roman" w:hAnsi="Arial" w:cs="Arial"/>
                <w:color w:val="000000"/>
                <w:sz w:val="18"/>
                <w:szCs w:val="18"/>
                <w:lang w:val="en-US"/>
              </w:rPr>
              <w:t>Matadero</w:t>
            </w:r>
            <w:proofErr w:type="spellEnd"/>
            <w:r w:rsidRPr="003B51C6">
              <w:rPr>
                <w:rFonts w:ascii="Arial" w:eastAsia="Times New Roman" w:hAnsi="Arial" w:cs="Arial"/>
                <w:color w:val="000000"/>
                <w:sz w:val="18"/>
                <w:szCs w:val="18"/>
                <w:lang w:val="en-US"/>
              </w:rPr>
              <w:t xml:space="preserve"> stream female x BC Paxton limnetic mal</w:t>
            </w:r>
            <w:r w:rsidR="00190B67" w:rsidRPr="003B51C6">
              <w:rPr>
                <w:rFonts w:ascii="Arial" w:eastAsia="Times New Roman" w:hAnsi="Arial" w:cs="Arial"/>
                <w:color w:val="000000"/>
                <w:sz w:val="18"/>
                <w:szCs w:val="18"/>
                <w:lang w:val="en-US"/>
              </w:rPr>
              <w:t xml:space="preserve">e) x CA </w:t>
            </w:r>
            <w:proofErr w:type="spellStart"/>
            <w:r w:rsidR="00190B67" w:rsidRPr="003B51C6">
              <w:rPr>
                <w:rFonts w:ascii="Arial" w:eastAsia="Times New Roman" w:hAnsi="Arial" w:cs="Arial"/>
                <w:color w:val="000000"/>
                <w:sz w:val="18"/>
                <w:szCs w:val="18"/>
                <w:lang w:val="en-US"/>
              </w:rPr>
              <w:t>Matadero</w:t>
            </w:r>
            <w:proofErr w:type="spellEnd"/>
            <w:r w:rsidR="00190B67" w:rsidRPr="003B51C6">
              <w:rPr>
                <w:rFonts w:ascii="Arial" w:eastAsia="Times New Roman" w:hAnsi="Arial" w:cs="Arial"/>
                <w:color w:val="000000"/>
                <w:sz w:val="18"/>
                <w:szCs w:val="18"/>
                <w:lang w:val="en-US"/>
              </w:rPr>
              <w:t xml:space="preserve"> female</w:t>
            </w:r>
          </w:p>
        </w:tc>
        <w:tc>
          <w:tcPr>
            <w:tcW w:w="416" w:type="pct"/>
            <w:shd w:val="clear" w:color="auto" w:fill="auto"/>
            <w:vAlign w:val="center"/>
          </w:tcPr>
          <w:p w14:paraId="713129E0"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stream-limnetic</w:t>
            </w:r>
          </w:p>
        </w:tc>
        <w:tc>
          <w:tcPr>
            <w:tcW w:w="832" w:type="pct"/>
            <w:shd w:val="clear" w:color="auto" w:fill="auto"/>
            <w:vAlign w:val="center"/>
          </w:tcPr>
          <w:p w14:paraId="062072AF"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pigmentation</w:t>
            </w:r>
          </w:p>
        </w:tc>
        <w:tc>
          <w:tcPr>
            <w:tcW w:w="288" w:type="pct"/>
            <w:shd w:val="clear" w:color="auto" w:fill="auto"/>
            <w:vAlign w:val="center"/>
          </w:tcPr>
          <w:p w14:paraId="25DC643D" w14:textId="77777777" w:rsidR="005264BE" w:rsidRPr="003B51C6" w:rsidRDefault="005F7512"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BC</w:t>
            </w:r>
            <w:r w:rsidR="00190B67" w:rsidRPr="003B51C6">
              <w:rPr>
                <w:rFonts w:ascii="Arial" w:eastAsia="Times New Roman" w:hAnsi="Arial" w:cs="Arial"/>
                <w:color w:val="000000"/>
                <w:sz w:val="18"/>
                <w:szCs w:val="18"/>
                <w:lang w:val="en-US"/>
              </w:rPr>
              <w:t>x</w:t>
            </w:r>
            <w:proofErr w:type="spellEnd"/>
          </w:p>
        </w:tc>
        <w:tc>
          <w:tcPr>
            <w:tcW w:w="416" w:type="pct"/>
            <w:shd w:val="clear" w:color="auto" w:fill="auto"/>
            <w:vAlign w:val="center"/>
          </w:tcPr>
          <w:p w14:paraId="12FE48A3"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429</w:t>
            </w:r>
          </w:p>
        </w:tc>
        <w:tc>
          <w:tcPr>
            <w:tcW w:w="960" w:type="pct"/>
            <w:shd w:val="clear" w:color="auto" w:fill="auto"/>
            <w:vAlign w:val="center"/>
          </w:tcPr>
          <w:p w14:paraId="40354BD6" w14:textId="77777777" w:rsidR="005264BE" w:rsidRPr="003B51C6" w:rsidRDefault="005264BE" w:rsidP="002436DE">
            <w:pPr>
              <w:rPr>
                <w:rFonts w:ascii="Arial" w:hAnsi="Arial"/>
                <w:sz w:val="18"/>
                <w:szCs w:val="18"/>
              </w:rPr>
            </w:pPr>
          </w:p>
        </w:tc>
        <w:tc>
          <w:tcPr>
            <w:tcW w:w="232" w:type="pct"/>
            <w:shd w:val="clear" w:color="auto" w:fill="auto"/>
            <w:vAlign w:val="center"/>
          </w:tcPr>
          <w:p w14:paraId="57AB3A8A"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[48]</w:t>
            </w:r>
          </w:p>
        </w:tc>
      </w:tr>
      <w:tr w:rsidR="00AA4149" w:rsidRPr="003B51C6" w14:paraId="319707BF" w14:textId="77777777" w:rsidTr="003B51C6">
        <w:trPr>
          <w:cantSplit/>
          <w:trHeight w:hRule="exact" w:val="504"/>
        </w:trPr>
        <w:tc>
          <w:tcPr>
            <w:tcW w:w="480" w:type="pct"/>
            <w:shd w:val="clear" w:color="auto" w:fill="auto"/>
            <w:vAlign w:val="center"/>
          </w:tcPr>
          <w:p w14:paraId="786A1792"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 xml:space="preserve">P. </w:t>
            </w:r>
            <w:proofErr w:type="spellStart"/>
            <w:r w:rsidRPr="003B51C6">
              <w:rPr>
                <w:rFonts w:ascii="Arial" w:eastAsia="Times New Roman" w:hAnsi="Arial" w:cs="Arial"/>
                <w:i/>
                <w:iCs/>
                <w:color w:val="000000"/>
                <w:sz w:val="18"/>
                <w:szCs w:val="18"/>
                <w:lang w:val="en-US"/>
              </w:rPr>
              <w:t>pungitius</w:t>
            </w:r>
            <w:proofErr w:type="spellEnd"/>
          </w:p>
        </w:tc>
        <w:tc>
          <w:tcPr>
            <w:tcW w:w="1376" w:type="pct"/>
            <w:shd w:val="clear" w:color="auto" w:fill="auto"/>
            <w:vAlign w:val="center"/>
          </w:tcPr>
          <w:p w14:paraId="191733B4"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NWT Fox Holes Lake fe</w:t>
            </w:r>
            <w:r w:rsidR="00190B67" w:rsidRPr="003B51C6">
              <w:rPr>
                <w:rFonts w:ascii="Arial" w:eastAsia="Times New Roman" w:hAnsi="Arial" w:cs="Arial"/>
                <w:color w:val="000000"/>
                <w:sz w:val="18"/>
                <w:szCs w:val="18"/>
                <w:lang w:val="en-US"/>
              </w:rPr>
              <w:t>male x AK Pt McKenzie creek</w:t>
            </w:r>
          </w:p>
        </w:tc>
        <w:tc>
          <w:tcPr>
            <w:tcW w:w="416" w:type="pct"/>
            <w:shd w:val="clear" w:color="auto" w:fill="auto"/>
            <w:vAlign w:val="center"/>
          </w:tcPr>
          <w:p w14:paraId="2A273704"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lake-stream</w:t>
            </w:r>
          </w:p>
        </w:tc>
        <w:tc>
          <w:tcPr>
            <w:tcW w:w="832" w:type="pct"/>
            <w:shd w:val="clear" w:color="auto" w:fill="auto"/>
            <w:vAlign w:val="center"/>
          </w:tcPr>
          <w:p w14:paraId="3D7657E4" w14:textId="77777777" w:rsidR="005264BE" w:rsidRPr="003B51C6" w:rsidRDefault="00190B67"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shape</w:t>
            </w:r>
            <w:r w:rsidR="006F6CFF" w:rsidRPr="003B51C6">
              <w:rPr>
                <w:rFonts w:ascii="Arial" w:eastAsia="Times New Roman" w:hAnsi="Arial" w:cs="Arial"/>
                <w:color w:val="000000"/>
                <w:sz w:val="18"/>
                <w:szCs w:val="18"/>
                <w:lang w:val="en-US"/>
              </w:rPr>
              <w:t xml:space="preserve">, </w:t>
            </w:r>
            <w:proofErr w:type="spellStart"/>
            <w:r w:rsidR="006F6CFF" w:rsidRPr="003B51C6">
              <w:rPr>
                <w:rFonts w:ascii="Arial" w:eastAsia="Times New Roman" w:hAnsi="Arial" w:cs="Arial"/>
                <w:color w:val="000000"/>
                <w:sz w:val="18"/>
                <w:szCs w:val="18"/>
                <w:lang w:val="en-US"/>
              </w:rPr>
              <w:t>defence</w:t>
            </w:r>
            <w:proofErr w:type="spellEnd"/>
          </w:p>
        </w:tc>
        <w:tc>
          <w:tcPr>
            <w:tcW w:w="288" w:type="pct"/>
            <w:shd w:val="clear" w:color="auto" w:fill="auto"/>
            <w:vAlign w:val="center"/>
          </w:tcPr>
          <w:p w14:paraId="00168B97"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F1</w:t>
            </w:r>
          </w:p>
        </w:tc>
        <w:tc>
          <w:tcPr>
            <w:tcW w:w="416" w:type="pct"/>
            <w:shd w:val="clear" w:color="auto" w:fill="auto"/>
            <w:vAlign w:val="center"/>
          </w:tcPr>
          <w:p w14:paraId="7BF5D773"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120</w:t>
            </w:r>
          </w:p>
        </w:tc>
        <w:tc>
          <w:tcPr>
            <w:tcW w:w="960" w:type="pct"/>
            <w:shd w:val="clear" w:color="auto" w:fill="auto"/>
            <w:vAlign w:val="center"/>
          </w:tcPr>
          <w:p w14:paraId="21574E71" w14:textId="77777777" w:rsidR="005264BE" w:rsidRPr="003B51C6" w:rsidRDefault="005264BE" w:rsidP="002436DE">
            <w:pPr>
              <w:rPr>
                <w:rFonts w:ascii="Arial" w:hAnsi="Arial"/>
                <w:sz w:val="18"/>
                <w:szCs w:val="18"/>
              </w:rPr>
            </w:pPr>
          </w:p>
        </w:tc>
        <w:tc>
          <w:tcPr>
            <w:tcW w:w="232" w:type="pct"/>
            <w:shd w:val="clear" w:color="auto" w:fill="auto"/>
            <w:vAlign w:val="center"/>
          </w:tcPr>
          <w:p w14:paraId="2D690950" w14:textId="77777777" w:rsidR="005264BE" w:rsidRPr="003B51C6" w:rsidRDefault="005F7512" w:rsidP="003B51C6">
            <w:pPr>
              <w:spacing w:after="0" w:line="240" w:lineRule="auto"/>
              <w:rPr>
                <w:rFonts w:ascii="Arial" w:eastAsia="Times New Roman" w:hAnsi="Arial" w:cs="Arial"/>
                <w:color w:val="000000"/>
                <w:sz w:val="18"/>
                <w:szCs w:val="18"/>
                <w:lang w:val="en-US"/>
              </w:rPr>
            </w:pPr>
            <w:r w:rsidRPr="003B51C6">
              <w:rPr>
                <w:rFonts w:ascii="Arial" w:hAnsi="Arial"/>
                <w:sz w:val="18"/>
                <w:szCs w:val="18"/>
              </w:rPr>
              <w:t>[</w:t>
            </w:r>
            <w:r w:rsidRPr="003B51C6">
              <w:rPr>
                <w:rFonts w:ascii="Arial" w:eastAsia="Times New Roman" w:hAnsi="Arial" w:cs="Arial"/>
                <w:color w:val="000000"/>
                <w:sz w:val="18"/>
                <w:szCs w:val="18"/>
                <w:lang w:val="en-US"/>
              </w:rPr>
              <w:t>49]</w:t>
            </w:r>
          </w:p>
        </w:tc>
      </w:tr>
      <w:tr w:rsidR="00AA4149" w:rsidRPr="003B51C6" w14:paraId="7EAF4094" w14:textId="77777777" w:rsidTr="003B51C6">
        <w:trPr>
          <w:cantSplit/>
          <w:trHeight w:hRule="exact" w:val="504"/>
        </w:trPr>
        <w:tc>
          <w:tcPr>
            <w:tcW w:w="480" w:type="pct"/>
            <w:shd w:val="clear" w:color="auto" w:fill="auto"/>
            <w:vAlign w:val="center"/>
          </w:tcPr>
          <w:p w14:paraId="0A110162"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 xml:space="preserve">P. </w:t>
            </w:r>
            <w:proofErr w:type="spellStart"/>
            <w:r w:rsidRPr="003B51C6">
              <w:rPr>
                <w:rFonts w:ascii="Arial" w:eastAsia="Times New Roman" w:hAnsi="Arial" w:cs="Arial"/>
                <w:i/>
                <w:iCs/>
                <w:color w:val="000000"/>
                <w:sz w:val="18"/>
                <w:szCs w:val="18"/>
                <w:lang w:val="en-US"/>
              </w:rPr>
              <w:t>pungitius</w:t>
            </w:r>
            <w:proofErr w:type="spellEnd"/>
          </w:p>
        </w:tc>
        <w:tc>
          <w:tcPr>
            <w:tcW w:w="1376" w:type="pct"/>
            <w:shd w:val="clear" w:color="auto" w:fill="auto"/>
            <w:vAlign w:val="center"/>
          </w:tcPr>
          <w:p w14:paraId="496EBBA8"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FI Baltic Sea female mari</w:t>
            </w:r>
            <w:r w:rsidR="00190B67" w:rsidRPr="003B51C6">
              <w:rPr>
                <w:rFonts w:ascii="Arial" w:eastAsia="Times New Roman" w:hAnsi="Arial" w:cs="Arial"/>
                <w:color w:val="000000"/>
                <w:sz w:val="18"/>
                <w:szCs w:val="18"/>
                <w:lang w:val="en-US"/>
              </w:rPr>
              <w:t xml:space="preserve">ne x FI </w:t>
            </w:r>
            <w:proofErr w:type="spellStart"/>
            <w:r w:rsidR="00190B67" w:rsidRPr="003B51C6">
              <w:rPr>
                <w:rFonts w:ascii="Arial" w:eastAsia="Times New Roman" w:hAnsi="Arial" w:cs="Arial"/>
                <w:color w:val="000000"/>
                <w:sz w:val="18"/>
                <w:szCs w:val="18"/>
                <w:lang w:val="en-US"/>
              </w:rPr>
              <w:t>Rytilampi</w:t>
            </w:r>
            <w:proofErr w:type="spellEnd"/>
            <w:r w:rsidR="00190B67" w:rsidRPr="003B51C6">
              <w:rPr>
                <w:rFonts w:ascii="Arial" w:eastAsia="Times New Roman" w:hAnsi="Arial" w:cs="Arial"/>
                <w:color w:val="000000"/>
                <w:sz w:val="18"/>
                <w:szCs w:val="18"/>
                <w:lang w:val="en-US"/>
              </w:rPr>
              <w:t xml:space="preserve"> pond male</w:t>
            </w:r>
          </w:p>
        </w:tc>
        <w:tc>
          <w:tcPr>
            <w:tcW w:w="416" w:type="pct"/>
            <w:shd w:val="clear" w:color="auto" w:fill="auto"/>
            <w:vAlign w:val="center"/>
          </w:tcPr>
          <w:p w14:paraId="3821F892"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0A49B908"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body size</w:t>
            </w:r>
          </w:p>
        </w:tc>
        <w:tc>
          <w:tcPr>
            <w:tcW w:w="288" w:type="pct"/>
            <w:shd w:val="clear" w:color="auto" w:fill="auto"/>
            <w:vAlign w:val="center"/>
          </w:tcPr>
          <w:p w14:paraId="494C2007"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08758842"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283</w:t>
            </w:r>
          </w:p>
        </w:tc>
        <w:tc>
          <w:tcPr>
            <w:tcW w:w="960" w:type="pct"/>
            <w:shd w:val="clear" w:color="auto" w:fill="auto"/>
            <w:vAlign w:val="center"/>
          </w:tcPr>
          <w:p w14:paraId="1FF90C0B" w14:textId="77777777" w:rsidR="005264BE" w:rsidRPr="003B51C6" w:rsidRDefault="005264BE" w:rsidP="002436DE">
            <w:pPr>
              <w:rPr>
                <w:rFonts w:ascii="Arial" w:hAnsi="Arial"/>
                <w:sz w:val="18"/>
                <w:szCs w:val="18"/>
              </w:rPr>
            </w:pPr>
          </w:p>
        </w:tc>
        <w:tc>
          <w:tcPr>
            <w:tcW w:w="232" w:type="pct"/>
            <w:shd w:val="clear" w:color="auto" w:fill="auto"/>
            <w:vAlign w:val="center"/>
          </w:tcPr>
          <w:p w14:paraId="304FC116"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[50]</w:t>
            </w:r>
          </w:p>
        </w:tc>
      </w:tr>
      <w:tr w:rsidR="00AA4149" w:rsidRPr="003B51C6" w14:paraId="518B3828" w14:textId="77777777" w:rsidTr="003B51C6">
        <w:trPr>
          <w:cantSplit/>
          <w:trHeight w:hRule="exact" w:val="504"/>
        </w:trPr>
        <w:tc>
          <w:tcPr>
            <w:tcW w:w="480" w:type="pct"/>
            <w:shd w:val="clear" w:color="auto" w:fill="auto"/>
            <w:vAlign w:val="center"/>
          </w:tcPr>
          <w:p w14:paraId="244D7AEF"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 xml:space="preserve">P. </w:t>
            </w:r>
            <w:proofErr w:type="spellStart"/>
            <w:r w:rsidRPr="003B51C6">
              <w:rPr>
                <w:rFonts w:ascii="Arial" w:eastAsia="Times New Roman" w:hAnsi="Arial" w:cs="Arial"/>
                <w:i/>
                <w:iCs/>
                <w:color w:val="000000"/>
                <w:sz w:val="18"/>
                <w:szCs w:val="18"/>
                <w:lang w:val="en-US"/>
              </w:rPr>
              <w:t>pungitius</w:t>
            </w:r>
            <w:proofErr w:type="spellEnd"/>
          </w:p>
        </w:tc>
        <w:tc>
          <w:tcPr>
            <w:tcW w:w="1376" w:type="pct"/>
            <w:shd w:val="clear" w:color="auto" w:fill="auto"/>
            <w:vAlign w:val="center"/>
          </w:tcPr>
          <w:p w14:paraId="4B71DE64"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FI Baltic Sea female mari</w:t>
            </w:r>
            <w:r w:rsidR="00190B67" w:rsidRPr="003B51C6">
              <w:rPr>
                <w:rFonts w:ascii="Arial" w:eastAsia="Times New Roman" w:hAnsi="Arial" w:cs="Arial"/>
                <w:color w:val="000000"/>
                <w:sz w:val="18"/>
                <w:szCs w:val="18"/>
                <w:lang w:val="en-US"/>
              </w:rPr>
              <w:t xml:space="preserve">ne x FI </w:t>
            </w:r>
            <w:proofErr w:type="spellStart"/>
            <w:r w:rsidR="00190B67" w:rsidRPr="003B51C6">
              <w:rPr>
                <w:rFonts w:ascii="Arial" w:eastAsia="Times New Roman" w:hAnsi="Arial" w:cs="Arial"/>
                <w:color w:val="000000"/>
                <w:sz w:val="18"/>
                <w:szCs w:val="18"/>
                <w:lang w:val="en-US"/>
              </w:rPr>
              <w:t>Rytilampi</w:t>
            </w:r>
            <w:proofErr w:type="spellEnd"/>
            <w:r w:rsidR="00190B67" w:rsidRPr="003B51C6">
              <w:rPr>
                <w:rFonts w:ascii="Arial" w:eastAsia="Times New Roman" w:hAnsi="Arial" w:cs="Arial"/>
                <w:color w:val="000000"/>
                <w:sz w:val="18"/>
                <w:szCs w:val="18"/>
                <w:lang w:val="en-US"/>
              </w:rPr>
              <w:t xml:space="preserve"> pond male</w:t>
            </w:r>
          </w:p>
        </w:tc>
        <w:tc>
          <w:tcPr>
            <w:tcW w:w="416" w:type="pct"/>
            <w:shd w:val="clear" w:color="auto" w:fill="auto"/>
            <w:vAlign w:val="center"/>
          </w:tcPr>
          <w:p w14:paraId="6A6D8BAD"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shd w:val="clear" w:color="auto" w:fill="auto"/>
            <w:vAlign w:val="center"/>
          </w:tcPr>
          <w:p w14:paraId="07945487" w14:textId="77777777" w:rsidR="005264BE" w:rsidRPr="003B51C6" w:rsidRDefault="006F6CFF" w:rsidP="003B51C6">
            <w:pPr>
              <w:spacing w:after="0" w:line="240" w:lineRule="auto"/>
              <w:rPr>
                <w:rFonts w:ascii="Arial" w:eastAsia="Times New Roman" w:hAnsi="Arial" w:cs="Arial"/>
                <w:color w:val="000000"/>
                <w:sz w:val="18"/>
                <w:szCs w:val="18"/>
                <w:lang w:val="en-US"/>
              </w:rPr>
            </w:pPr>
            <w:proofErr w:type="spellStart"/>
            <w:r w:rsidRPr="003B51C6">
              <w:rPr>
                <w:rFonts w:ascii="Arial" w:eastAsia="Times New Roman" w:hAnsi="Arial" w:cs="Arial"/>
                <w:color w:val="000000"/>
                <w:sz w:val="18"/>
                <w:szCs w:val="18"/>
                <w:lang w:val="en-US"/>
              </w:rPr>
              <w:t>defence</w:t>
            </w:r>
            <w:proofErr w:type="spellEnd"/>
          </w:p>
        </w:tc>
        <w:tc>
          <w:tcPr>
            <w:tcW w:w="288" w:type="pct"/>
            <w:shd w:val="clear" w:color="auto" w:fill="auto"/>
            <w:vAlign w:val="center"/>
          </w:tcPr>
          <w:p w14:paraId="607B6900"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shd w:val="clear" w:color="auto" w:fill="auto"/>
            <w:vAlign w:val="center"/>
          </w:tcPr>
          <w:p w14:paraId="79781A69"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283</w:t>
            </w:r>
          </w:p>
        </w:tc>
        <w:tc>
          <w:tcPr>
            <w:tcW w:w="960" w:type="pct"/>
            <w:shd w:val="clear" w:color="auto" w:fill="auto"/>
            <w:vAlign w:val="center"/>
          </w:tcPr>
          <w:p w14:paraId="0F9A2030" w14:textId="77777777" w:rsidR="005264BE" w:rsidRPr="003B51C6" w:rsidRDefault="005264BE" w:rsidP="002436DE">
            <w:pPr>
              <w:rPr>
                <w:rFonts w:ascii="Arial" w:hAnsi="Arial"/>
                <w:sz w:val="18"/>
                <w:szCs w:val="18"/>
              </w:rPr>
            </w:pPr>
          </w:p>
        </w:tc>
        <w:tc>
          <w:tcPr>
            <w:tcW w:w="232" w:type="pct"/>
            <w:shd w:val="clear" w:color="auto" w:fill="auto"/>
            <w:vAlign w:val="center"/>
          </w:tcPr>
          <w:p w14:paraId="26D19699"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[51]</w:t>
            </w:r>
          </w:p>
        </w:tc>
      </w:tr>
      <w:tr w:rsidR="00AA4149" w:rsidRPr="003B51C6" w14:paraId="7E02FA42" w14:textId="77777777" w:rsidTr="003B51C6">
        <w:trPr>
          <w:cantSplit/>
          <w:trHeight w:hRule="exact" w:val="504"/>
        </w:trPr>
        <w:tc>
          <w:tcPr>
            <w:tcW w:w="480" w:type="pct"/>
            <w:tcBorders>
              <w:bottom w:val="single" w:sz="4" w:space="0" w:color="auto"/>
            </w:tcBorders>
            <w:shd w:val="clear" w:color="auto" w:fill="auto"/>
            <w:vAlign w:val="center"/>
          </w:tcPr>
          <w:p w14:paraId="64F648CC" w14:textId="77777777" w:rsidR="005264BE" w:rsidRPr="003B51C6" w:rsidRDefault="002D159D" w:rsidP="003B51C6">
            <w:pPr>
              <w:spacing w:after="0" w:line="240" w:lineRule="auto"/>
              <w:rPr>
                <w:rFonts w:ascii="Arial" w:eastAsia="Times New Roman" w:hAnsi="Arial" w:cs="Arial"/>
                <w:i/>
                <w:iCs/>
                <w:color w:val="000000"/>
                <w:sz w:val="18"/>
                <w:szCs w:val="18"/>
                <w:lang w:val="en-US"/>
              </w:rPr>
            </w:pPr>
            <w:r w:rsidRPr="003B51C6">
              <w:rPr>
                <w:rFonts w:ascii="Arial" w:eastAsia="Times New Roman" w:hAnsi="Arial" w:cs="Arial"/>
                <w:i/>
                <w:iCs/>
                <w:color w:val="000000"/>
                <w:sz w:val="18"/>
                <w:szCs w:val="18"/>
                <w:lang w:val="en-US"/>
              </w:rPr>
              <w:t xml:space="preserve">P. </w:t>
            </w:r>
            <w:proofErr w:type="spellStart"/>
            <w:r w:rsidRPr="003B51C6">
              <w:rPr>
                <w:rFonts w:ascii="Arial" w:eastAsia="Times New Roman" w:hAnsi="Arial" w:cs="Arial"/>
                <w:i/>
                <w:iCs/>
                <w:color w:val="000000"/>
                <w:sz w:val="18"/>
                <w:szCs w:val="18"/>
                <w:lang w:val="en-US"/>
              </w:rPr>
              <w:t>pungitius</w:t>
            </w:r>
            <w:proofErr w:type="spellEnd"/>
          </w:p>
        </w:tc>
        <w:tc>
          <w:tcPr>
            <w:tcW w:w="1376" w:type="pct"/>
            <w:tcBorders>
              <w:bottom w:val="single" w:sz="4" w:space="0" w:color="auto"/>
            </w:tcBorders>
            <w:shd w:val="clear" w:color="auto" w:fill="auto"/>
            <w:vAlign w:val="center"/>
          </w:tcPr>
          <w:p w14:paraId="57539406"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 xml:space="preserve">FI Baltic Sea female marine x FI </w:t>
            </w:r>
            <w:proofErr w:type="spellStart"/>
            <w:r w:rsidRPr="003B51C6">
              <w:rPr>
                <w:rFonts w:ascii="Arial" w:eastAsia="Times New Roman" w:hAnsi="Arial" w:cs="Arial"/>
                <w:color w:val="000000"/>
                <w:sz w:val="18"/>
                <w:szCs w:val="18"/>
                <w:lang w:val="en-US"/>
              </w:rPr>
              <w:t>Rytilampi</w:t>
            </w:r>
            <w:proofErr w:type="spellEnd"/>
            <w:r w:rsidRPr="003B51C6">
              <w:rPr>
                <w:rFonts w:ascii="Arial" w:eastAsia="Times New Roman" w:hAnsi="Arial" w:cs="Arial"/>
                <w:color w:val="000000"/>
                <w:sz w:val="18"/>
                <w:szCs w:val="18"/>
                <w:lang w:val="en-US"/>
              </w:rPr>
              <w:t xml:space="preserve"> pond male</w:t>
            </w:r>
          </w:p>
        </w:tc>
        <w:tc>
          <w:tcPr>
            <w:tcW w:w="416" w:type="pct"/>
            <w:tcBorders>
              <w:bottom w:val="single" w:sz="4" w:space="0" w:color="auto"/>
            </w:tcBorders>
            <w:shd w:val="clear" w:color="auto" w:fill="auto"/>
            <w:vAlign w:val="center"/>
          </w:tcPr>
          <w:p w14:paraId="3C6282D2"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marine-freshwater</w:t>
            </w:r>
          </w:p>
        </w:tc>
        <w:tc>
          <w:tcPr>
            <w:tcW w:w="832" w:type="pct"/>
            <w:tcBorders>
              <w:bottom w:val="single" w:sz="4" w:space="0" w:color="auto"/>
            </w:tcBorders>
            <w:shd w:val="clear" w:color="auto" w:fill="auto"/>
            <w:vAlign w:val="center"/>
          </w:tcPr>
          <w:p w14:paraId="2A41878F"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behavior and sensory system</w:t>
            </w:r>
          </w:p>
        </w:tc>
        <w:tc>
          <w:tcPr>
            <w:tcW w:w="288" w:type="pct"/>
            <w:tcBorders>
              <w:bottom w:val="single" w:sz="4" w:space="0" w:color="auto"/>
            </w:tcBorders>
            <w:shd w:val="clear" w:color="auto" w:fill="auto"/>
            <w:vAlign w:val="center"/>
          </w:tcPr>
          <w:p w14:paraId="2EFA478D"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F2</w:t>
            </w:r>
          </w:p>
        </w:tc>
        <w:tc>
          <w:tcPr>
            <w:tcW w:w="416" w:type="pct"/>
            <w:tcBorders>
              <w:bottom w:val="single" w:sz="4" w:space="0" w:color="auto"/>
            </w:tcBorders>
            <w:shd w:val="clear" w:color="auto" w:fill="auto"/>
            <w:vAlign w:val="center"/>
          </w:tcPr>
          <w:p w14:paraId="5297B474"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283</w:t>
            </w:r>
          </w:p>
        </w:tc>
        <w:tc>
          <w:tcPr>
            <w:tcW w:w="960" w:type="pct"/>
            <w:tcBorders>
              <w:bottom w:val="single" w:sz="4" w:space="0" w:color="auto"/>
            </w:tcBorders>
            <w:shd w:val="clear" w:color="auto" w:fill="auto"/>
            <w:vAlign w:val="center"/>
          </w:tcPr>
          <w:p w14:paraId="20F2A3E1" w14:textId="77777777" w:rsidR="005264BE" w:rsidRPr="003B51C6" w:rsidRDefault="005264BE" w:rsidP="002436DE">
            <w:pPr>
              <w:rPr>
                <w:rFonts w:ascii="Arial" w:hAnsi="Arial"/>
                <w:sz w:val="18"/>
                <w:szCs w:val="18"/>
              </w:rPr>
            </w:pPr>
          </w:p>
        </w:tc>
        <w:tc>
          <w:tcPr>
            <w:tcW w:w="232" w:type="pct"/>
            <w:tcBorders>
              <w:bottom w:val="single" w:sz="4" w:space="0" w:color="auto"/>
            </w:tcBorders>
            <w:shd w:val="clear" w:color="auto" w:fill="auto"/>
            <w:vAlign w:val="center"/>
          </w:tcPr>
          <w:p w14:paraId="1785AB22" w14:textId="77777777" w:rsidR="005264BE" w:rsidRPr="003B51C6" w:rsidRDefault="006F6CFF" w:rsidP="003B51C6">
            <w:pPr>
              <w:spacing w:after="0" w:line="240" w:lineRule="auto"/>
              <w:rPr>
                <w:rFonts w:ascii="Arial" w:eastAsia="Times New Roman" w:hAnsi="Arial" w:cs="Arial"/>
                <w:color w:val="000000"/>
                <w:sz w:val="18"/>
                <w:szCs w:val="18"/>
                <w:lang w:val="en-US"/>
              </w:rPr>
            </w:pPr>
            <w:r w:rsidRPr="003B51C6">
              <w:rPr>
                <w:rFonts w:ascii="Arial" w:eastAsia="Times New Roman" w:hAnsi="Arial" w:cs="Arial"/>
                <w:color w:val="000000"/>
                <w:sz w:val="18"/>
                <w:szCs w:val="18"/>
                <w:lang w:val="en-US"/>
              </w:rPr>
              <w:t>[52]</w:t>
            </w:r>
          </w:p>
        </w:tc>
      </w:tr>
    </w:tbl>
    <w:p w14:paraId="7DA2019D" w14:textId="77777777" w:rsidR="0017159B" w:rsidRDefault="0017159B" w:rsidP="0017159B">
      <w:pPr>
        <w:rPr>
          <w:rFonts w:ascii="Arial" w:hAnsi="Arial" w:cs="Arial"/>
          <w:b/>
          <w:sz w:val="20"/>
          <w:szCs w:val="20"/>
        </w:rPr>
      </w:pPr>
    </w:p>
    <w:p w14:paraId="635FF25E" w14:textId="77777777" w:rsidR="0017159B" w:rsidRDefault="0017159B">
      <w:pPr>
        <w:spacing w:after="0" w:line="240" w:lineRule="auto"/>
        <w:rPr>
          <w:rFonts w:ascii="Arial" w:hAnsi="Arial" w:cs="Arial"/>
          <w:b/>
          <w:sz w:val="20"/>
          <w:szCs w:val="20"/>
        </w:rPr>
      </w:pPr>
      <w:r>
        <w:rPr>
          <w:rFonts w:ascii="Arial" w:hAnsi="Arial" w:cs="Arial"/>
          <w:b/>
          <w:sz w:val="20"/>
          <w:szCs w:val="20"/>
        </w:rPr>
        <w:br w:type="page"/>
      </w:r>
    </w:p>
    <w:p w14:paraId="5347BE0C" w14:textId="6103C796" w:rsidR="00B85DB4" w:rsidRDefault="0017159B" w:rsidP="00B85DB4">
      <w:pPr>
        <w:rPr>
          <w:rFonts w:ascii="Palatino-Roman" w:hAnsi="Palatino-Roman"/>
          <w:sz w:val="20"/>
        </w:rPr>
      </w:pPr>
      <w:r>
        <w:rPr>
          <w:rFonts w:ascii="Arial" w:hAnsi="Arial" w:cs="Arial"/>
          <w:b/>
          <w:sz w:val="20"/>
          <w:szCs w:val="20"/>
        </w:rPr>
        <w:lastRenderedPageBreak/>
        <w:t xml:space="preserve">Supplementary </w:t>
      </w:r>
      <w:r>
        <w:rPr>
          <w:rFonts w:ascii="Arial" w:hAnsi="Arial"/>
          <w:b/>
          <w:sz w:val="20"/>
        </w:rPr>
        <w:t>Table S3</w:t>
      </w:r>
      <w:r w:rsidRPr="00B85DB4">
        <w:rPr>
          <w:rFonts w:ascii="Arial" w:hAnsi="Arial"/>
          <w:b/>
          <w:sz w:val="20"/>
        </w:rPr>
        <w:t>.</w:t>
      </w:r>
      <w:r w:rsidRPr="00B85DB4">
        <w:rPr>
          <w:rFonts w:ascii="Arial" w:hAnsi="Arial"/>
          <w:sz w:val="20"/>
        </w:rPr>
        <w:t xml:space="preserve"> Identification of genes that underlie phenotypic diversity in </w:t>
      </w:r>
      <w:proofErr w:type="spellStart"/>
      <w:r w:rsidRPr="00B85DB4">
        <w:rPr>
          <w:rFonts w:ascii="Arial" w:hAnsi="Arial"/>
          <w:sz w:val="20"/>
        </w:rPr>
        <w:t>threespine</w:t>
      </w:r>
      <w:proofErr w:type="spellEnd"/>
      <w:r w:rsidRPr="00B85DB4">
        <w:rPr>
          <w:rFonts w:ascii="Arial" w:hAnsi="Arial"/>
          <w:sz w:val="20"/>
        </w:rPr>
        <w:t xml:space="preserve"> stickleback. A combination of </w:t>
      </w:r>
      <w:proofErr w:type="spellStart"/>
      <w:r w:rsidRPr="00B85DB4">
        <w:rPr>
          <w:rFonts w:ascii="Arial" w:hAnsi="Arial"/>
          <w:sz w:val="20"/>
          <w:vertAlign w:val="superscript"/>
        </w:rPr>
        <w:t>a</w:t>
      </w:r>
      <w:r w:rsidRPr="00B85DB4">
        <w:rPr>
          <w:rFonts w:ascii="Arial" w:hAnsi="Arial"/>
          <w:sz w:val="20"/>
        </w:rPr>
        <w:t>high</w:t>
      </w:r>
      <w:proofErr w:type="spellEnd"/>
      <w:r w:rsidRPr="00B85DB4">
        <w:rPr>
          <w:rFonts w:ascii="Arial" w:hAnsi="Arial"/>
          <w:sz w:val="20"/>
        </w:rPr>
        <w:t xml:space="preserve"> resolution linkage mapping, </w:t>
      </w:r>
      <w:proofErr w:type="spellStart"/>
      <w:r w:rsidRPr="00B85DB4">
        <w:rPr>
          <w:rFonts w:ascii="Arial" w:hAnsi="Arial"/>
          <w:sz w:val="20"/>
          <w:vertAlign w:val="superscript"/>
        </w:rPr>
        <w:t>b</w:t>
      </w:r>
      <w:r w:rsidRPr="00B85DB4">
        <w:rPr>
          <w:rFonts w:ascii="Arial" w:hAnsi="Arial"/>
          <w:sz w:val="20"/>
        </w:rPr>
        <w:t>association</w:t>
      </w:r>
      <w:proofErr w:type="spellEnd"/>
      <w:r w:rsidRPr="00B85DB4">
        <w:rPr>
          <w:rFonts w:ascii="Arial" w:hAnsi="Arial"/>
          <w:sz w:val="20"/>
        </w:rPr>
        <w:t xml:space="preserve"> mapping, </w:t>
      </w:r>
      <w:proofErr w:type="spellStart"/>
      <w:r w:rsidRPr="00B85DB4">
        <w:rPr>
          <w:rFonts w:ascii="Arial" w:hAnsi="Arial"/>
          <w:sz w:val="20"/>
          <w:vertAlign w:val="superscript"/>
        </w:rPr>
        <w:t>c</w:t>
      </w:r>
      <w:r w:rsidRPr="00B85DB4">
        <w:rPr>
          <w:rFonts w:ascii="Arial" w:hAnsi="Arial"/>
          <w:sz w:val="20"/>
        </w:rPr>
        <w:t>complementation</w:t>
      </w:r>
      <w:proofErr w:type="spellEnd"/>
      <w:r w:rsidRPr="00B85DB4">
        <w:rPr>
          <w:rFonts w:ascii="Arial" w:hAnsi="Arial"/>
          <w:sz w:val="20"/>
        </w:rPr>
        <w:t xml:space="preserve"> crosses, and </w:t>
      </w:r>
      <w:proofErr w:type="spellStart"/>
      <w:r w:rsidRPr="00B85DB4">
        <w:rPr>
          <w:rFonts w:ascii="Arial" w:hAnsi="Arial"/>
          <w:sz w:val="20"/>
          <w:vertAlign w:val="superscript"/>
        </w:rPr>
        <w:t>d</w:t>
      </w:r>
      <w:r w:rsidRPr="00B85DB4">
        <w:rPr>
          <w:rFonts w:ascii="Arial" w:hAnsi="Arial"/>
          <w:sz w:val="20"/>
        </w:rPr>
        <w:t>genome</w:t>
      </w:r>
      <w:proofErr w:type="spellEnd"/>
      <w:r w:rsidRPr="00B85DB4">
        <w:rPr>
          <w:rFonts w:ascii="Arial" w:hAnsi="Arial"/>
          <w:sz w:val="20"/>
        </w:rPr>
        <w:t xml:space="preserve"> scans have been used to identify candidate genes; </w:t>
      </w:r>
      <w:proofErr w:type="spellStart"/>
      <w:r w:rsidRPr="00B85DB4">
        <w:rPr>
          <w:rFonts w:ascii="Arial" w:hAnsi="Arial"/>
          <w:sz w:val="20"/>
          <w:vertAlign w:val="superscript"/>
        </w:rPr>
        <w:t>e</w:t>
      </w:r>
      <w:r w:rsidRPr="00B85DB4">
        <w:rPr>
          <w:rFonts w:ascii="Arial" w:hAnsi="Arial"/>
          <w:sz w:val="20"/>
        </w:rPr>
        <w:t>allele</w:t>
      </w:r>
      <w:proofErr w:type="spellEnd"/>
      <w:r w:rsidRPr="00B85DB4">
        <w:rPr>
          <w:rFonts w:ascii="Arial" w:hAnsi="Arial"/>
          <w:sz w:val="20"/>
        </w:rPr>
        <w:t xml:space="preserve"> specific expression and </w:t>
      </w:r>
      <w:proofErr w:type="spellStart"/>
      <w:r w:rsidRPr="00B85DB4">
        <w:rPr>
          <w:rFonts w:ascii="Arial" w:hAnsi="Arial"/>
          <w:sz w:val="20"/>
          <w:vertAlign w:val="superscript"/>
        </w:rPr>
        <w:t>f</w:t>
      </w:r>
      <w:r w:rsidRPr="00B85DB4">
        <w:rPr>
          <w:rFonts w:ascii="Arial" w:hAnsi="Arial"/>
          <w:sz w:val="20"/>
        </w:rPr>
        <w:t>transgenic</w:t>
      </w:r>
      <w:proofErr w:type="spellEnd"/>
      <w:r w:rsidRPr="00B85DB4">
        <w:rPr>
          <w:rFonts w:ascii="Arial" w:hAnsi="Arial"/>
          <w:sz w:val="20"/>
        </w:rPr>
        <w:t xml:space="preserve"> manipulation have been used to provide evidence that the gene does have an effect on the phenotype of interest. </w:t>
      </w:r>
      <w:r>
        <w:rPr>
          <w:rFonts w:ascii="Arial" w:hAnsi="Arial"/>
          <w:sz w:val="20"/>
        </w:rPr>
        <w:t xml:space="preserve">Reference numbers refer to those in the main text. </w:t>
      </w:r>
    </w:p>
    <w:tbl>
      <w:tblPr>
        <w:tblW w:w="5104" w:type="pct"/>
        <w:tblInd w:w="115" w:type="dxa"/>
        <w:tblLayout w:type="fixed"/>
        <w:tblCellMar>
          <w:left w:w="115" w:type="dxa"/>
          <w:right w:w="115" w:type="dxa"/>
        </w:tblCellMar>
        <w:tblLook w:val="04A0" w:firstRow="1" w:lastRow="0" w:firstColumn="1" w:lastColumn="0" w:noHBand="0" w:noVBand="1"/>
      </w:tblPr>
      <w:tblGrid>
        <w:gridCol w:w="1699"/>
        <w:gridCol w:w="1458"/>
        <w:gridCol w:w="667"/>
        <w:gridCol w:w="792"/>
        <w:gridCol w:w="919"/>
        <w:gridCol w:w="1666"/>
        <w:gridCol w:w="1443"/>
        <w:gridCol w:w="1979"/>
        <w:gridCol w:w="2251"/>
        <w:gridCol w:w="1611"/>
      </w:tblGrid>
      <w:tr w:rsidR="00B85DB4" w:rsidRPr="00751B15" w14:paraId="7E162400" w14:textId="77777777" w:rsidTr="0085045F">
        <w:trPr>
          <w:cantSplit/>
          <w:trHeight w:hRule="exact" w:val="504"/>
        </w:trPr>
        <w:tc>
          <w:tcPr>
            <w:tcW w:w="586" w:type="pct"/>
            <w:tcBorders>
              <w:top w:val="single" w:sz="4" w:space="0" w:color="auto"/>
              <w:bottom w:val="single" w:sz="4" w:space="0" w:color="auto"/>
            </w:tcBorders>
            <w:shd w:val="clear" w:color="auto" w:fill="auto"/>
            <w:vAlign w:val="bottom"/>
          </w:tcPr>
          <w:p w14:paraId="0252A6CF" w14:textId="77777777" w:rsidR="0085045F" w:rsidRPr="00E96F0B" w:rsidRDefault="0085045F" w:rsidP="0085045F">
            <w:pPr>
              <w:rPr>
                <w:rFonts w:ascii="Arial" w:hAnsi="Arial"/>
                <w:b/>
                <w:sz w:val="18"/>
                <w:szCs w:val="18"/>
              </w:rPr>
            </w:pPr>
            <w:r>
              <w:rPr>
                <w:rFonts w:ascii="Arial" w:hAnsi="Arial"/>
                <w:b/>
                <w:sz w:val="18"/>
                <w:szCs w:val="18"/>
              </w:rPr>
              <w:t>Trait</w:t>
            </w:r>
          </w:p>
        </w:tc>
        <w:tc>
          <w:tcPr>
            <w:tcW w:w="503" w:type="pct"/>
            <w:tcBorders>
              <w:top w:val="single" w:sz="4" w:space="0" w:color="auto"/>
              <w:bottom w:val="single" w:sz="4" w:space="0" w:color="auto"/>
            </w:tcBorders>
            <w:shd w:val="clear" w:color="auto" w:fill="auto"/>
            <w:vAlign w:val="bottom"/>
          </w:tcPr>
          <w:p w14:paraId="37D5FB83" w14:textId="77777777" w:rsidR="00B85DB4" w:rsidRPr="00E96F0B" w:rsidRDefault="00B85DB4" w:rsidP="0085045F">
            <w:pPr>
              <w:rPr>
                <w:rFonts w:ascii="Arial" w:hAnsi="Arial"/>
                <w:b/>
                <w:sz w:val="18"/>
                <w:szCs w:val="18"/>
              </w:rPr>
            </w:pPr>
            <w:r w:rsidRPr="00E96F0B">
              <w:rPr>
                <w:rFonts w:ascii="Arial" w:hAnsi="Arial"/>
                <w:b/>
                <w:sz w:val="18"/>
                <w:szCs w:val="18"/>
              </w:rPr>
              <w:t>Species</w:t>
            </w:r>
          </w:p>
        </w:tc>
        <w:tc>
          <w:tcPr>
            <w:tcW w:w="230" w:type="pct"/>
            <w:tcBorders>
              <w:top w:val="single" w:sz="4" w:space="0" w:color="auto"/>
              <w:bottom w:val="single" w:sz="4" w:space="0" w:color="auto"/>
            </w:tcBorders>
            <w:shd w:val="clear" w:color="auto" w:fill="auto"/>
            <w:vAlign w:val="bottom"/>
          </w:tcPr>
          <w:p w14:paraId="271E9FCB" w14:textId="77777777" w:rsidR="00B85DB4" w:rsidRPr="00E96F0B" w:rsidRDefault="00B85DB4" w:rsidP="0085045F">
            <w:pPr>
              <w:rPr>
                <w:rFonts w:ascii="Arial" w:hAnsi="Arial"/>
                <w:b/>
                <w:sz w:val="18"/>
                <w:szCs w:val="18"/>
              </w:rPr>
            </w:pPr>
            <w:proofErr w:type="spellStart"/>
            <w:r w:rsidRPr="00E96F0B">
              <w:rPr>
                <w:rFonts w:ascii="Arial" w:hAnsi="Arial"/>
                <w:b/>
                <w:sz w:val="18"/>
                <w:szCs w:val="18"/>
              </w:rPr>
              <w:t>Chr</w:t>
            </w:r>
            <w:proofErr w:type="spellEnd"/>
          </w:p>
        </w:tc>
        <w:tc>
          <w:tcPr>
            <w:tcW w:w="273" w:type="pct"/>
            <w:tcBorders>
              <w:top w:val="single" w:sz="4" w:space="0" w:color="auto"/>
              <w:bottom w:val="single" w:sz="4" w:space="0" w:color="auto"/>
            </w:tcBorders>
            <w:shd w:val="clear" w:color="auto" w:fill="auto"/>
            <w:vAlign w:val="bottom"/>
          </w:tcPr>
          <w:p w14:paraId="5CE4F900" w14:textId="77777777" w:rsidR="00B85DB4" w:rsidRPr="00E96F0B" w:rsidRDefault="00B85DB4" w:rsidP="0085045F">
            <w:pPr>
              <w:rPr>
                <w:rFonts w:ascii="Arial" w:hAnsi="Arial"/>
                <w:b/>
                <w:sz w:val="18"/>
                <w:szCs w:val="18"/>
              </w:rPr>
            </w:pPr>
            <w:r w:rsidRPr="00E96F0B">
              <w:rPr>
                <w:rFonts w:ascii="Arial" w:hAnsi="Arial"/>
                <w:b/>
                <w:sz w:val="18"/>
                <w:szCs w:val="18"/>
              </w:rPr>
              <w:t>PVE</w:t>
            </w:r>
          </w:p>
        </w:tc>
        <w:tc>
          <w:tcPr>
            <w:tcW w:w="317" w:type="pct"/>
            <w:tcBorders>
              <w:top w:val="single" w:sz="4" w:space="0" w:color="auto"/>
              <w:bottom w:val="single" w:sz="4" w:space="0" w:color="auto"/>
            </w:tcBorders>
            <w:shd w:val="clear" w:color="auto" w:fill="auto"/>
            <w:vAlign w:val="bottom"/>
          </w:tcPr>
          <w:p w14:paraId="57314F10" w14:textId="77777777" w:rsidR="00B85DB4" w:rsidRPr="00E96F0B" w:rsidRDefault="00B85DB4" w:rsidP="0085045F">
            <w:pPr>
              <w:rPr>
                <w:rFonts w:ascii="Arial" w:hAnsi="Arial"/>
                <w:b/>
                <w:sz w:val="18"/>
                <w:szCs w:val="18"/>
              </w:rPr>
            </w:pPr>
            <w:r w:rsidRPr="00E96F0B">
              <w:rPr>
                <w:rFonts w:ascii="Arial" w:hAnsi="Arial"/>
                <w:b/>
                <w:sz w:val="18"/>
                <w:szCs w:val="18"/>
              </w:rPr>
              <w:t>Gene</w:t>
            </w:r>
          </w:p>
        </w:tc>
        <w:tc>
          <w:tcPr>
            <w:tcW w:w="575" w:type="pct"/>
            <w:tcBorders>
              <w:top w:val="single" w:sz="4" w:space="0" w:color="auto"/>
              <w:bottom w:val="single" w:sz="4" w:space="0" w:color="auto"/>
            </w:tcBorders>
            <w:shd w:val="clear" w:color="auto" w:fill="auto"/>
            <w:vAlign w:val="bottom"/>
          </w:tcPr>
          <w:p w14:paraId="19B2FF64" w14:textId="77777777" w:rsidR="00B85DB4" w:rsidRPr="00E96F0B" w:rsidRDefault="00B85DB4" w:rsidP="0085045F">
            <w:pPr>
              <w:rPr>
                <w:rFonts w:ascii="Arial" w:hAnsi="Arial"/>
                <w:b/>
                <w:sz w:val="18"/>
                <w:szCs w:val="18"/>
              </w:rPr>
            </w:pPr>
            <w:r w:rsidRPr="00E96F0B">
              <w:rPr>
                <w:rFonts w:ascii="Arial" w:hAnsi="Arial"/>
                <w:b/>
                <w:sz w:val="18"/>
                <w:szCs w:val="18"/>
              </w:rPr>
              <w:t>Gene ID method and evidence</w:t>
            </w:r>
          </w:p>
        </w:tc>
        <w:tc>
          <w:tcPr>
            <w:tcW w:w="498" w:type="pct"/>
            <w:tcBorders>
              <w:top w:val="single" w:sz="4" w:space="0" w:color="auto"/>
              <w:bottom w:val="single" w:sz="4" w:space="0" w:color="auto"/>
            </w:tcBorders>
            <w:shd w:val="clear" w:color="auto" w:fill="auto"/>
            <w:vAlign w:val="bottom"/>
          </w:tcPr>
          <w:p w14:paraId="02FC6C5C" w14:textId="77777777" w:rsidR="00B85DB4" w:rsidRPr="00E96F0B" w:rsidRDefault="00B85DB4" w:rsidP="0085045F">
            <w:pPr>
              <w:rPr>
                <w:rFonts w:ascii="Arial" w:hAnsi="Arial"/>
                <w:b/>
                <w:sz w:val="18"/>
                <w:szCs w:val="18"/>
              </w:rPr>
            </w:pPr>
            <w:r w:rsidRPr="00E96F0B">
              <w:rPr>
                <w:rFonts w:ascii="Arial" w:hAnsi="Arial"/>
                <w:b/>
                <w:sz w:val="18"/>
                <w:szCs w:val="18"/>
              </w:rPr>
              <w:t xml:space="preserve">Coding </w:t>
            </w:r>
            <w:r w:rsidRPr="00E96F0B">
              <w:rPr>
                <w:rFonts w:ascii="Arial" w:hAnsi="Arial"/>
                <w:b/>
                <w:i/>
                <w:sz w:val="18"/>
                <w:szCs w:val="18"/>
              </w:rPr>
              <w:t>vs</w:t>
            </w:r>
            <w:r w:rsidRPr="00E96F0B">
              <w:rPr>
                <w:rFonts w:ascii="Arial" w:hAnsi="Arial"/>
                <w:b/>
                <w:sz w:val="18"/>
                <w:szCs w:val="18"/>
              </w:rPr>
              <w:t xml:space="preserve"> regulatory</w:t>
            </w:r>
          </w:p>
        </w:tc>
        <w:tc>
          <w:tcPr>
            <w:tcW w:w="683" w:type="pct"/>
            <w:tcBorders>
              <w:top w:val="single" w:sz="4" w:space="0" w:color="auto"/>
              <w:bottom w:val="single" w:sz="4" w:space="0" w:color="auto"/>
            </w:tcBorders>
            <w:shd w:val="clear" w:color="auto" w:fill="auto"/>
            <w:vAlign w:val="bottom"/>
          </w:tcPr>
          <w:p w14:paraId="28D5AE69" w14:textId="77777777" w:rsidR="00B85DB4" w:rsidRPr="00E96F0B" w:rsidRDefault="00B85DB4" w:rsidP="0085045F">
            <w:pPr>
              <w:rPr>
                <w:rFonts w:ascii="Arial" w:hAnsi="Arial"/>
                <w:b/>
                <w:sz w:val="18"/>
                <w:szCs w:val="18"/>
              </w:rPr>
            </w:pPr>
            <w:r w:rsidRPr="00E96F0B">
              <w:rPr>
                <w:rFonts w:ascii="Arial" w:hAnsi="Arial"/>
                <w:b/>
                <w:sz w:val="18"/>
                <w:szCs w:val="18"/>
              </w:rPr>
              <w:t xml:space="preserve">Same </w:t>
            </w:r>
            <w:r w:rsidRPr="00E96F0B">
              <w:rPr>
                <w:rFonts w:ascii="Arial" w:hAnsi="Arial"/>
                <w:b/>
                <w:i/>
                <w:sz w:val="18"/>
                <w:szCs w:val="18"/>
              </w:rPr>
              <w:t>vs</w:t>
            </w:r>
            <w:r w:rsidRPr="00E96F0B">
              <w:rPr>
                <w:rFonts w:ascii="Arial" w:hAnsi="Arial"/>
                <w:b/>
                <w:sz w:val="18"/>
                <w:szCs w:val="18"/>
              </w:rPr>
              <w:t xml:space="preserve"> different gene or mutation</w:t>
            </w:r>
          </w:p>
        </w:tc>
        <w:tc>
          <w:tcPr>
            <w:tcW w:w="777" w:type="pct"/>
            <w:tcBorders>
              <w:top w:val="single" w:sz="4" w:space="0" w:color="auto"/>
              <w:bottom w:val="single" w:sz="4" w:space="0" w:color="auto"/>
            </w:tcBorders>
            <w:shd w:val="clear" w:color="auto" w:fill="auto"/>
            <w:vAlign w:val="bottom"/>
          </w:tcPr>
          <w:p w14:paraId="2890B356" w14:textId="77777777" w:rsidR="00B85DB4" w:rsidRPr="00E96F0B" w:rsidRDefault="00B85DB4" w:rsidP="0085045F">
            <w:pPr>
              <w:rPr>
                <w:rFonts w:ascii="Arial" w:hAnsi="Arial"/>
                <w:b/>
                <w:sz w:val="18"/>
                <w:szCs w:val="18"/>
              </w:rPr>
            </w:pPr>
            <w:r w:rsidRPr="00E96F0B">
              <w:rPr>
                <w:rFonts w:ascii="Arial" w:hAnsi="Arial"/>
                <w:b/>
                <w:sz w:val="18"/>
                <w:szCs w:val="18"/>
              </w:rPr>
              <w:t xml:space="preserve">Standing variation </w:t>
            </w:r>
            <w:r w:rsidRPr="00E96F0B">
              <w:rPr>
                <w:rFonts w:ascii="Arial" w:hAnsi="Arial"/>
                <w:b/>
                <w:i/>
                <w:sz w:val="18"/>
                <w:szCs w:val="18"/>
              </w:rPr>
              <w:t xml:space="preserve">vs </w:t>
            </w:r>
            <w:r w:rsidRPr="00E96F0B">
              <w:rPr>
                <w:rFonts w:ascii="Arial" w:hAnsi="Arial"/>
                <w:b/>
                <w:sz w:val="18"/>
                <w:szCs w:val="18"/>
              </w:rPr>
              <w:t>new mutation</w:t>
            </w:r>
          </w:p>
        </w:tc>
        <w:tc>
          <w:tcPr>
            <w:tcW w:w="556" w:type="pct"/>
            <w:tcBorders>
              <w:top w:val="single" w:sz="4" w:space="0" w:color="auto"/>
              <w:bottom w:val="single" w:sz="4" w:space="0" w:color="auto"/>
            </w:tcBorders>
            <w:shd w:val="clear" w:color="auto" w:fill="auto"/>
            <w:vAlign w:val="bottom"/>
          </w:tcPr>
          <w:p w14:paraId="523CB5C5" w14:textId="77777777" w:rsidR="00B85DB4" w:rsidRPr="00E96F0B" w:rsidRDefault="00B85DB4" w:rsidP="0085045F">
            <w:pPr>
              <w:rPr>
                <w:rFonts w:ascii="Arial" w:hAnsi="Arial"/>
                <w:b/>
                <w:sz w:val="18"/>
                <w:szCs w:val="18"/>
              </w:rPr>
            </w:pPr>
            <w:r w:rsidRPr="00E96F0B">
              <w:rPr>
                <w:rFonts w:ascii="Arial" w:hAnsi="Arial"/>
                <w:b/>
                <w:sz w:val="18"/>
                <w:szCs w:val="18"/>
              </w:rPr>
              <w:t>References</w:t>
            </w:r>
          </w:p>
        </w:tc>
      </w:tr>
      <w:tr w:rsidR="00B85DB4" w:rsidRPr="00751B15" w14:paraId="24A19290" w14:textId="77777777" w:rsidTr="00E96F0B">
        <w:trPr>
          <w:trHeight w:hRule="exact" w:val="576"/>
        </w:trPr>
        <w:tc>
          <w:tcPr>
            <w:tcW w:w="586" w:type="pct"/>
            <w:tcBorders>
              <w:top w:val="single" w:sz="4" w:space="0" w:color="auto"/>
            </w:tcBorders>
            <w:shd w:val="clear" w:color="auto" w:fill="auto"/>
            <w:vAlign w:val="center"/>
          </w:tcPr>
          <w:p w14:paraId="3270013F" w14:textId="77777777" w:rsidR="00B85DB4" w:rsidRPr="00B85DB4" w:rsidRDefault="00B85DB4" w:rsidP="001F72DD">
            <w:pPr>
              <w:rPr>
                <w:rFonts w:ascii="Arial" w:hAnsi="Arial"/>
                <w:sz w:val="18"/>
                <w:szCs w:val="18"/>
              </w:rPr>
            </w:pPr>
            <w:r w:rsidRPr="00B85DB4">
              <w:rPr>
                <w:rFonts w:ascii="Arial" w:hAnsi="Arial"/>
                <w:sz w:val="18"/>
                <w:szCs w:val="18"/>
              </w:rPr>
              <w:t>Plate morph</w:t>
            </w:r>
          </w:p>
        </w:tc>
        <w:tc>
          <w:tcPr>
            <w:tcW w:w="503" w:type="pct"/>
            <w:tcBorders>
              <w:top w:val="single" w:sz="4" w:space="0" w:color="auto"/>
            </w:tcBorders>
            <w:shd w:val="clear" w:color="auto" w:fill="auto"/>
            <w:vAlign w:val="center"/>
          </w:tcPr>
          <w:p w14:paraId="0DECA16F" w14:textId="77777777" w:rsidR="00B85DB4" w:rsidRPr="00B85DB4" w:rsidRDefault="00B85DB4" w:rsidP="001F72DD">
            <w:pPr>
              <w:rPr>
                <w:rFonts w:ascii="Arial" w:hAnsi="Arial"/>
                <w:sz w:val="18"/>
                <w:szCs w:val="18"/>
              </w:rPr>
            </w:pPr>
            <w:r w:rsidRPr="00B85DB4">
              <w:rPr>
                <w:rFonts w:ascii="Arial" w:hAnsi="Arial"/>
                <w:i/>
                <w:sz w:val="18"/>
                <w:szCs w:val="18"/>
              </w:rPr>
              <w:t xml:space="preserve">G. </w:t>
            </w:r>
            <w:proofErr w:type="spellStart"/>
            <w:r w:rsidRPr="00B85DB4">
              <w:rPr>
                <w:rFonts w:ascii="Arial" w:hAnsi="Arial"/>
                <w:i/>
                <w:sz w:val="18"/>
                <w:szCs w:val="18"/>
              </w:rPr>
              <w:t>aculeatus</w:t>
            </w:r>
            <w:proofErr w:type="spellEnd"/>
          </w:p>
        </w:tc>
        <w:tc>
          <w:tcPr>
            <w:tcW w:w="230" w:type="pct"/>
            <w:tcBorders>
              <w:top w:val="single" w:sz="4" w:space="0" w:color="auto"/>
            </w:tcBorders>
            <w:shd w:val="clear" w:color="auto" w:fill="auto"/>
            <w:vAlign w:val="center"/>
          </w:tcPr>
          <w:p w14:paraId="49F9E71B" w14:textId="77777777" w:rsidR="00B85DB4" w:rsidRPr="00B85DB4" w:rsidRDefault="00B85DB4" w:rsidP="001F72DD">
            <w:pPr>
              <w:rPr>
                <w:rFonts w:ascii="Arial" w:hAnsi="Arial"/>
                <w:sz w:val="18"/>
                <w:szCs w:val="18"/>
              </w:rPr>
            </w:pPr>
            <w:r w:rsidRPr="00B85DB4">
              <w:rPr>
                <w:rFonts w:ascii="Arial" w:hAnsi="Arial"/>
                <w:sz w:val="18"/>
                <w:szCs w:val="18"/>
              </w:rPr>
              <w:t>IV</w:t>
            </w:r>
          </w:p>
        </w:tc>
        <w:tc>
          <w:tcPr>
            <w:tcW w:w="273" w:type="pct"/>
            <w:tcBorders>
              <w:top w:val="single" w:sz="4" w:space="0" w:color="auto"/>
            </w:tcBorders>
            <w:shd w:val="clear" w:color="auto" w:fill="auto"/>
            <w:vAlign w:val="center"/>
          </w:tcPr>
          <w:p w14:paraId="1323D11A" w14:textId="77777777" w:rsidR="00B85DB4" w:rsidRPr="00B85DB4" w:rsidRDefault="00B85DB4" w:rsidP="001F72DD">
            <w:pPr>
              <w:rPr>
                <w:rFonts w:ascii="Arial" w:hAnsi="Arial"/>
                <w:sz w:val="18"/>
                <w:szCs w:val="18"/>
              </w:rPr>
            </w:pPr>
            <w:r w:rsidRPr="00B85DB4">
              <w:rPr>
                <w:rFonts w:ascii="Arial" w:hAnsi="Arial"/>
                <w:sz w:val="18"/>
                <w:szCs w:val="18"/>
              </w:rPr>
              <w:t>77.6</w:t>
            </w:r>
          </w:p>
        </w:tc>
        <w:tc>
          <w:tcPr>
            <w:tcW w:w="317" w:type="pct"/>
            <w:tcBorders>
              <w:top w:val="single" w:sz="4" w:space="0" w:color="auto"/>
            </w:tcBorders>
            <w:shd w:val="clear" w:color="auto" w:fill="auto"/>
            <w:vAlign w:val="center"/>
          </w:tcPr>
          <w:p w14:paraId="60198133" w14:textId="77777777" w:rsidR="00B85DB4" w:rsidRPr="00B85DB4" w:rsidRDefault="00B85DB4" w:rsidP="001F72DD">
            <w:pPr>
              <w:rPr>
                <w:rFonts w:ascii="Arial" w:hAnsi="Arial"/>
                <w:sz w:val="18"/>
                <w:szCs w:val="18"/>
              </w:rPr>
            </w:pPr>
            <w:r w:rsidRPr="00B85DB4">
              <w:rPr>
                <w:rFonts w:ascii="Arial" w:hAnsi="Arial"/>
                <w:i/>
                <w:sz w:val="18"/>
                <w:szCs w:val="18"/>
              </w:rPr>
              <w:t>Eda</w:t>
            </w:r>
          </w:p>
        </w:tc>
        <w:tc>
          <w:tcPr>
            <w:tcW w:w="575" w:type="pct"/>
            <w:tcBorders>
              <w:top w:val="single" w:sz="4" w:space="0" w:color="auto"/>
            </w:tcBorders>
            <w:shd w:val="clear" w:color="auto" w:fill="auto"/>
            <w:vAlign w:val="center"/>
          </w:tcPr>
          <w:p w14:paraId="4D7E688E" w14:textId="77777777" w:rsidR="00B85DB4" w:rsidRPr="00B85DB4" w:rsidRDefault="00B85DB4" w:rsidP="001F72DD">
            <w:pPr>
              <w:rPr>
                <w:rFonts w:ascii="Arial" w:hAnsi="Arial"/>
                <w:sz w:val="18"/>
                <w:szCs w:val="18"/>
              </w:rPr>
            </w:pPr>
            <w:r w:rsidRPr="00B85DB4">
              <w:rPr>
                <w:rFonts w:ascii="Arial" w:hAnsi="Arial"/>
                <w:sz w:val="18"/>
                <w:szCs w:val="18"/>
              </w:rPr>
              <w:t>a, b, e, f</w:t>
            </w:r>
          </w:p>
        </w:tc>
        <w:tc>
          <w:tcPr>
            <w:tcW w:w="498" w:type="pct"/>
            <w:tcBorders>
              <w:top w:val="single" w:sz="4" w:space="0" w:color="auto"/>
            </w:tcBorders>
            <w:shd w:val="clear" w:color="auto" w:fill="auto"/>
            <w:vAlign w:val="center"/>
          </w:tcPr>
          <w:p w14:paraId="057DE010" w14:textId="77777777" w:rsidR="00B85DB4" w:rsidRPr="00B85DB4" w:rsidRDefault="00B85DB4" w:rsidP="001F72DD">
            <w:pPr>
              <w:rPr>
                <w:rFonts w:ascii="Arial" w:hAnsi="Arial"/>
                <w:sz w:val="18"/>
                <w:szCs w:val="18"/>
              </w:rPr>
            </w:pPr>
            <w:r w:rsidRPr="00B85DB4">
              <w:rPr>
                <w:rFonts w:ascii="Arial" w:hAnsi="Arial"/>
                <w:sz w:val="18"/>
                <w:szCs w:val="18"/>
              </w:rPr>
              <w:t>regulatory</w:t>
            </w:r>
          </w:p>
        </w:tc>
        <w:tc>
          <w:tcPr>
            <w:tcW w:w="683" w:type="pct"/>
            <w:tcBorders>
              <w:top w:val="single" w:sz="4" w:space="0" w:color="auto"/>
            </w:tcBorders>
            <w:shd w:val="clear" w:color="auto" w:fill="auto"/>
            <w:vAlign w:val="center"/>
          </w:tcPr>
          <w:p w14:paraId="49097C6F" w14:textId="77777777" w:rsidR="00B85DB4" w:rsidRPr="00B85DB4" w:rsidRDefault="00B85DB4" w:rsidP="001F72DD">
            <w:pPr>
              <w:rPr>
                <w:rFonts w:ascii="Arial" w:hAnsi="Arial"/>
                <w:sz w:val="18"/>
                <w:szCs w:val="18"/>
              </w:rPr>
            </w:pPr>
            <w:r w:rsidRPr="00B85DB4">
              <w:rPr>
                <w:rFonts w:ascii="Arial" w:hAnsi="Arial"/>
                <w:sz w:val="18"/>
                <w:szCs w:val="18"/>
              </w:rPr>
              <w:t>same gene</w:t>
            </w:r>
          </w:p>
        </w:tc>
        <w:tc>
          <w:tcPr>
            <w:tcW w:w="777" w:type="pct"/>
            <w:tcBorders>
              <w:top w:val="single" w:sz="4" w:space="0" w:color="auto"/>
            </w:tcBorders>
            <w:shd w:val="clear" w:color="auto" w:fill="auto"/>
            <w:vAlign w:val="center"/>
          </w:tcPr>
          <w:p w14:paraId="0BF79820" w14:textId="77777777" w:rsidR="00B85DB4" w:rsidRPr="00B85DB4" w:rsidRDefault="00B85DB4" w:rsidP="001F72DD">
            <w:pPr>
              <w:rPr>
                <w:rFonts w:ascii="Arial" w:hAnsi="Arial"/>
                <w:sz w:val="18"/>
                <w:szCs w:val="18"/>
              </w:rPr>
            </w:pPr>
            <w:r w:rsidRPr="00B85DB4">
              <w:rPr>
                <w:rFonts w:ascii="Arial" w:hAnsi="Arial"/>
                <w:sz w:val="18"/>
                <w:szCs w:val="18"/>
              </w:rPr>
              <w:t>standing variation</w:t>
            </w:r>
          </w:p>
        </w:tc>
        <w:tc>
          <w:tcPr>
            <w:tcW w:w="556" w:type="pct"/>
            <w:tcBorders>
              <w:top w:val="single" w:sz="4" w:space="0" w:color="auto"/>
            </w:tcBorders>
            <w:shd w:val="clear" w:color="auto" w:fill="auto"/>
            <w:vAlign w:val="center"/>
          </w:tcPr>
          <w:p w14:paraId="3493C962" w14:textId="77777777" w:rsidR="00B85DB4" w:rsidRPr="00B85DB4" w:rsidRDefault="00B85DB4" w:rsidP="001F72DD">
            <w:pPr>
              <w:rPr>
                <w:rFonts w:ascii="Arial" w:hAnsi="Arial"/>
                <w:sz w:val="18"/>
                <w:szCs w:val="18"/>
              </w:rPr>
            </w:pPr>
            <w:r w:rsidRPr="00B85DB4">
              <w:rPr>
                <w:rFonts w:ascii="Arial" w:hAnsi="Arial"/>
                <w:sz w:val="18"/>
                <w:szCs w:val="18"/>
              </w:rPr>
              <w:t>[23,64,65]</w:t>
            </w:r>
          </w:p>
        </w:tc>
      </w:tr>
      <w:tr w:rsidR="00B85DB4" w:rsidRPr="00751B15" w14:paraId="52E5E349" w14:textId="77777777" w:rsidTr="00E96F0B">
        <w:trPr>
          <w:trHeight w:hRule="exact" w:val="576"/>
        </w:trPr>
        <w:tc>
          <w:tcPr>
            <w:tcW w:w="586" w:type="pct"/>
            <w:shd w:val="clear" w:color="auto" w:fill="auto"/>
            <w:vAlign w:val="center"/>
          </w:tcPr>
          <w:p w14:paraId="65806F9C" w14:textId="77777777" w:rsidR="00B85DB4" w:rsidRPr="00B85DB4" w:rsidRDefault="00B85DB4" w:rsidP="001F72DD">
            <w:pPr>
              <w:rPr>
                <w:rFonts w:ascii="Arial" w:hAnsi="Arial"/>
                <w:sz w:val="18"/>
                <w:szCs w:val="18"/>
              </w:rPr>
            </w:pPr>
            <w:r w:rsidRPr="00B85DB4">
              <w:rPr>
                <w:rFonts w:ascii="Arial" w:hAnsi="Arial"/>
                <w:sz w:val="18"/>
                <w:szCs w:val="18"/>
              </w:rPr>
              <w:t>Lateral line patterning</w:t>
            </w:r>
          </w:p>
        </w:tc>
        <w:tc>
          <w:tcPr>
            <w:tcW w:w="503" w:type="pct"/>
            <w:shd w:val="clear" w:color="auto" w:fill="auto"/>
            <w:vAlign w:val="center"/>
          </w:tcPr>
          <w:p w14:paraId="0B469096" w14:textId="77777777" w:rsidR="00B85DB4" w:rsidRPr="00B85DB4" w:rsidRDefault="00B85DB4" w:rsidP="001F72DD">
            <w:pPr>
              <w:rPr>
                <w:rFonts w:ascii="Arial" w:hAnsi="Arial"/>
                <w:sz w:val="18"/>
                <w:szCs w:val="18"/>
              </w:rPr>
            </w:pPr>
            <w:r w:rsidRPr="00B85DB4">
              <w:rPr>
                <w:rFonts w:ascii="Arial" w:hAnsi="Arial"/>
                <w:i/>
                <w:sz w:val="18"/>
                <w:szCs w:val="18"/>
              </w:rPr>
              <w:t xml:space="preserve">G. </w:t>
            </w:r>
            <w:proofErr w:type="spellStart"/>
            <w:r w:rsidRPr="00B85DB4">
              <w:rPr>
                <w:rFonts w:ascii="Arial" w:hAnsi="Arial"/>
                <w:i/>
                <w:sz w:val="18"/>
                <w:szCs w:val="18"/>
              </w:rPr>
              <w:t>aculeatus</w:t>
            </w:r>
            <w:proofErr w:type="spellEnd"/>
          </w:p>
        </w:tc>
        <w:tc>
          <w:tcPr>
            <w:tcW w:w="230" w:type="pct"/>
            <w:shd w:val="clear" w:color="auto" w:fill="auto"/>
            <w:vAlign w:val="center"/>
          </w:tcPr>
          <w:p w14:paraId="2D2586F6" w14:textId="77777777" w:rsidR="00B85DB4" w:rsidRPr="00B85DB4" w:rsidRDefault="00B85DB4" w:rsidP="001F72DD">
            <w:pPr>
              <w:rPr>
                <w:rFonts w:ascii="Arial" w:hAnsi="Arial"/>
                <w:sz w:val="18"/>
                <w:szCs w:val="18"/>
              </w:rPr>
            </w:pPr>
            <w:r w:rsidRPr="00B85DB4">
              <w:rPr>
                <w:rFonts w:ascii="Arial" w:hAnsi="Arial"/>
                <w:sz w:val="18"/>
                <w:szCs w:val="18"/>
              </w:rPr>
              <w:t>IV</w:t>
            </w:r>
          </w:p>
        </w:tc>
        <w:tc>
          <w:tcPr>
            <w:tcW w:w="273" w:type="pct"/>
            <w:shd w:val="clear" w:color="auto" w:fill="auto"/>
            <w:vAlign w:val="center"/>
          </w:tcPr>
          <w:p w14:paraId="13B75540" w14:textId="77777777" w:rsidR="00B85DB4" w:rsidRPr="00B85DB4" w:rsidRDefault="00B85DB4" w:rsidP="001F72DD">
            <w:pPr>
              <w:rPr>
                <w:rFonts w:ascii="Arial" w:hAnsi="Arial"/>
                <w:sz w:val="18"/>
                <w:szCs w:val="18"/>
              </w:rPr>
            </w:pPr>
            <w:r w:rsidRPr="00B85DB4">
              <w:rPr>
                <w:rFonts w:ascii="Arial" w:hAnsi="Arial"/>
                <w:sz w:val="18"/>
                <w:szCs w:val="18"/>
              </w:rPr>
              <w:t>64.8</w:t>
            </w:r>
          </w:p>
        </w:tc>
        <w:tc>
          <w:tcPr>
            <w:tcW w:w="317" w:type="pct"/>
            <w:shd w:val="clear" w:color="auto" w:fill="auto"/>
            <w:vAlign w:val="center"/>
          </w:tcPr>
          <w:p w14:paraId="7B4E2F78" w14:textId="77777777" w:rsidR="00B85DB4" w:rsidRPr="00B85DB4" w:rsidRDefault="00B85DB4" w:rsidP="001F72DD">
            <w:pPr>
              <w:rPr>
                <w:rFonts w:ascii="Arial" w:hAnsi="Arial"/>
                <w:sz w:val="18"/>
                <w:szCs w:val="18"/>
              </w:rPr>
            </w:pPr>
            <w:r w:rsidRPr="00B85DB4">
              <w:rPr>
                <w:rFonts w:ascii="Arial" w:hAnsi="Arial"/>
                <w:i/>
                <w:sz w:val="18"/>
                <w:szCs w:val="18"/>
              </w:rPr>
              <w:t>Eda</w:t>
            </w:r>
          </w:p>
        </w:tc>
        <w:tc>
          <w:tcPr>
            <w:tcW w:w="575" w:type="pct"/>
            <w:shd w:val="clear" w:color="auto" w:fill="auto"/>
            <w:vAlign w:val="center"/>
          </w:tcPr>
          <w:p w14:paraId="018009C8" w14:textId="77777777" w:rsidR="00B85DB4" w:rsidRPr="00B85DB4" w:rsidRDefault="00B85DB4" w:rsidP="001F72DD">
            <w:pPr>
              <w:rPr>
                <w:rFonts w:ascii="Arial" w:hAnsi="Arial"/>
                <w:sz w:val="18"/>
                <w:szCs w:val="18"/>
              </w:rPr>
            </w:pPr>
            <w:r w:rsidRPr="00B85DB4">
              <w:rPr>
                <w:rFonts w:ascii="Arial" w:hAnsi="Arial"/>
                <w:sz w:val="18"/>
                <w:szCs w:val="18"/>
              </w:rPr>
              <w:t>a, f</w:t>
            </w:r>
          </w:p>
        </w:tc>
        <w:tc>
          <w:tcPr>
            <w:tcW w:w="498" w:type="pct"/>
            <w:shd w:val="clear" w:color="auto" w:fill="auto"/>
            <w:vAlign w:val="center"/>
          </w:tcPr>
          <w:p w14:paraId="2803E273" w14:textId="77777777" w:rsidR="00B85DB4" w:rsidRPr="00B85DB4" w:rsidRDefault="00B85DB4" w:rsidP="001F72DD">
            <w:pPr>
              <w:rPr>
                <w:rFonts w:ascii="Arial" w:hAnsi="Arial"/>
                <w:sz w:val="18"/>
                <w:szCs w:val="18"/>
              </w:rPr>
            </w:pPr>
            <w:proofErr w:type="gramStart"/>
            <w:r w:rsidRPr="00B85DB4">
              <w:rPr>
                <w:rFonts w:ascii="Arial" w:hAnsi="Arial"/>
                <w:sz w:val="18"/>
                <w:szCs w:val="18"/>
              </w:rPr>
              <w:t>regulatory</w:t>
            </w:r>
            <w:proofErr w:type="gramEnd"/>
            <w:r w:rsidRPr="00B85DB4">
              <w:rPr>
                <w:rFonts w:ascii="Arial" w:hAnsi="Arial"/>
                <w:sz w:val="18"/>
                <w:szCs w:val="18"/>
              </w:rPr>
              <w:t>?</w:t>
            </w:r>
          </w:p>
        </w:tc>
        <w:tc>
          <w:tcPr>
            <w:tcW w:w="683" w:type="pct"/>
            <w:shd w:val="clear" w:color="auto" w:fill="auto"/>
            <w:vAlign w:val="center"/>
          </w:tcPr>
          <w:p w14:paraId="38131060" w14:textId="77777777" w:rsidR="00B85DB4" w:rsidRPr="00B85DB4" w:rsidRDefault="00B85DB4" w:rsidP="001F72DD">
            <w:pPr>
              <w:rPr>
                <w:rFonts w:ascii="Arial" w:hAnsi="Arial"/>
                <w:sz w:val="18"/>
                <w:szCs w:val="18"/>
              </w:rPr>
            </w:pPr>
            <w:r w:rsidRPr="00B85DB4">
              <w:rPr>
                <w:rFonts w:ascii="Arial" w:hAnsi="Arial"/>
                <w:sz w:val="18"/>
                <w:szCs w:val="18"/>
              </w:rPr>
              <w:t>not tested</w:t>
            </w:r>
          </w:p>
        </w:tc>
        <w:tc>
          <w:tcPr>
            <w:tcW w:w="777" w:type="pct"/>
            <w:shd w:val="clear" w:color="auto" w:fill="auto"/>
            <w:vAlign w:val="center"/>
          </w:tcPr>
          <w:p w14:paraId="4E67F380" w14:textId="77777777" w:rsidR="00B85DB4" w:rsidRPr="00B85DB4" w:rsidRDefault="00B85DB4" w:rsidP="001F72DD">
            <w:pPr>
              <w:rPr>
                <w:rFonts w:ascii="Arial" w:hAnsi="Arial"/>
                <w:sz w:val="18"/>
                <w:szCs w:val="18"/>
              </w:rPr>
            </w:pPr>
            <w:r w:rsidRPr="00B85DB4">
              <w:rPr>
                <w:rFonts w:ascii="Arial" w:hAnsi="Arial"/>
                <w:sz w:val="18"/>
                <w:szCs w:val="18"/>
              </w:rPr>
              <w:t>unknown</w:t>
            </w:r>
          </w:p>
        </w:tc>
        <w:tc>
          <w:tcPr>
            <w:tcW w:w="556" w:type="pct"/>
            <w:shd w:val="clear" w:color="auto" w:fill="auto"/>
            <w:vAlign w:val="center"/>
          </w:tcPr>
          <w:p w14:paraId="04F555B6" w14:textId="77777777" w:rsidR="00B85DB4" w:rsidRPr="00B85DB4" w:rsidRDefault="00B85DB4" w:rsidP="001F72DD">
            <w:pPr>
              <w:rPr>
                <w:rFonts w:ascii="Arial" w:hAnsi="Arial"/>
                <w:sz w:val="18"/>
                <w:szCs w:val="18"/>
              </w:rPr>
            </w:pPr>
            <w:r w:rsidRPr="00B85DB4">
              <w:rPr>
                <w:rFonts w:ascii="Arial" w:hAnsi="Arial"/>
                <w:sz w:val="18"/>
                <w:szCs w:val="18"/>
              </w:rPr>
              <w:t>[34,66]</w:t>
            </w:r>
          </w:p>
        </w:tc>
      </w:tr>
      <w:tr w:rsidR="00B85DB4" w:rsidRPr="00751B15" w14:paraId="4E5ECBDD" w14:textId="77777777" w:rsidTr="00E96F0B">
        <w:trPr>
          <w:trHeight w:hRule="exact" w:val="576"/>
        </w:trPr>
        <w:tc>
          <w:tcPr>
            <w:tcW w:w="586" w:type="pct"/>
            <w:shd w:val="clear" w:color="auto" w:fill="auto"/>
            <w:vAlign w:val="center"/>
          </w:tcPr>
          <w:p w14:paraId="584D3BE3" w14:textId="77777777" w:rsidR="00B85DB4" w:rsidRPr="00B85DB4" w:rsidRDefault="00B85DB4" w:rsidP="001F72DD">
            <w:pPr>
              <w:rPr>
                <w:rFonts w:ascii="Arial" w:hAnsi="Arial"/>
                <w:sz w:val="18"/>
                <w:szCs w:val="18"/>
              </w:rPr>
            </w:pPr>
            <w:r w:rsidRPr="00B85DB4">
              <w:rPr>
                <w:rFonts w:ascii="Arial" w:hAnsi="Arial"/>
                <w:sz w:val="18"/>
                <w:szCs w:val="18"/>
              </w:rPr>
              <w:t>Schooling body position</w:t>
            </w:r>
          </w:p>
        </w:tc>
        <w:tc>
          <w:tcPr>
            <w:tcW w:w="503" w:type="pct"/>
            <w:shd w:val="clear" w:color="auto" w:fill="auto"/>
            <w:vAlign w:val="center"/>
          </w:tcPr>
          <w:p w14:paraId="25FF6189" w14:textId="77777777" w:rsidR="00B85DB4" w:rsidRPr="00B85DB4" w:rsidRDefault="00B85DB4" w:rsidP="001F72DD">
            <w:pPr>
              <w:rPr>
                <w:rFonts w:ascii="Arial" w:hAnsi="Arial"/>
                <w:sz w:val="18"/>
                <w:szCs w:val="18"/>
              </w:rPr>
            </w:pPr>
            <w:r w:rsidRPr="00B85DB4">
              <w:rPr>
                <w:rFonts w:ascii="Arial" w:hAnsi="Arial"/>
                <w:i/>
                <w:sz w:val="18"/>
                <w:szCs w:val="18"/>
              </w:rPr>
              <w:t xml:space="preserve">G. </w:t>
            </w:r>
            <w:proofErr w:type="spellStart"/>
            <w:r w:rsidRPr="00B85DB4">
              <w:rPr>
                <w:rFonts w:ascii="Arial" w:hAnsi="Arial"/>
                <w:i/>
                <w:sz w:val="18"/>
                <w:szCs w:val="18"/>
              </w:rPr>
              <w:t>aculeatus</w:t>
            </w:r>
            <w:proofErr w:type="spellEnd"/>
          </w:p>
        </w:tc>
        <w:tc>
          <w:tcPr>
            <w:tcW w:w="230" w:type="pct"/>
            <w:shd w:val="clear" w:color="auto" w:fill="auto"/>
            <w:vAlign w:val="center"/>
          </w:tcPr>
          <w:p w14:paraId="514D9817" w14:textId="77777777" w:rsidR="00B85DB4" w:rsidRPr="00B85DB4" w:rsidRDefault="00B85DB4" w:rsidP="001F72DD">
            <w:pPr>
              <w:rPr>
                <w:rFonts w:ascii="Arial" w:hAnsi="Arial"/>
                <w:sz w:val="18"/>
                <w:szCs w:val="18"/>
              </w:rPr>
            </w:pPr>
            <w:r w:rsidRPr="00B85DB4">
              <w:rPr>
                <w:rFonts w:ascii="Arial" w:hAnsi="Arial"/>
                <w:sz w:val="18"/>
                <w:szCs w:val="18"/>
              </w:rPr>
              <w:t>IV</w:t>
            </w:r>
          </w:p>
        </w:tc>
        <w:tc>
          <w:tcPr>
            <w:tcW w:w="273" w:type="pct"/>
            <w:shd w:val="clear" w:color="auto" w:fill="auto"/>
            <w:vAlign w:val="center"/>
          </w:tcPr>
          <w:p w14:paraId="28D08399" w14:textId="77777777" w:rsidR="00B85DB4" w:rsidRPr="00B85DB4" w:rsidRDefault="00B85DB4" w:rsidP="001F72DD">
            <w:pPr>
              <w:rPr>
                <w:rFonts w:ascii="Arial" w:hAnsi="Arial"/>
                <w:sz w:val="18"/>
                <w:szCs w:val="18"/>
              </w:rPr>
            </w:pPr>
            <w:r w:rsidRPr="00B85DB4">
              <w:rPr>
                <w:rFonts w:ascii="Arial" w:hAnsi="Arial"/>
                <w:sz w:val="18"/>
                <w:szCs w:val="18"/>
              </w:rPr>
              <w:t>13.5</w:t>
            </w:r>
          </w:p>
        </w:tc>
        <w:tc>
          <w:tcPr>
            <w:tcW w:w="317" w:type="pct"/>
            <w:shd w:val="clear" w:color="auto" w:fill="auto"/>
            <w:vAlign w:val="center"/>
          </w:tcPr>
          <w:p w14:paraId="625544DE" w14:textId="77777777" w:rsidR="00B85DB4" w:rsidRPr="00B85DB4" w:rsidRDefault="00B85DB4" w:rsidP="001F72DD">
            <w:pPr>
              <w:rPr>
                <w:rFonts w:ascii="Arial" w:hAnsi="Arial"/>
                <w:sz w:val="18"/>
                <w:szCs w:val="18"/>
              </w:rPr>
            </w:pPr>
            <w:r w:rsidRPr="00B85DB4">
              <w:rPr>
                <w:rFonts w:ascii="Arial" w:hAnsi="Arial"/>
                <w:i/>
                <w:sz w:val="18"/>
                <w:szCs w:val="18"/>
              </w:rPr>
              <w:t>Eda</w:t>
            </w:r>
          </w:p>
        </w:tc>
        <w:tc>
          <w:tcPr>
            <w:tcW w:w="575" w:type="pct"/>
            <w:shd w:val="clear" w:color="auto" w:fill="auto"/>
            <w:vAlign w:val="center"/>
          </w:tcPr>
          <w:p w14:paraId="7C3FF301" w14:textId="77777777" w:rsidR="00B85DB4" w:rsidRPr="00B85DB4" w:rsidRDefault="00B85DB4" w:rsidP="001F72DD">
            <w:pPr>
              <w:rPr>
                <w:rFonts w:ascii="Arial" w:hAnsi="Arial"/>
                <w:sz w:val="18"/>
                <w:szCs w:val="18"/>
              </w:rPr>
            </w:pPr>
            <w:r w:rsidRPr="00B85DB4">
              <w:rPr>
                <w:rFonts w:ascii="Arial" w:hAnsi="Arial"/>
                <w:sz w:val="18"/>
                <w:szCs w:val="18"/>
              </w:rPr>
              <w:t>a, f</w:t>
            </w:r>
          </w:p>
        </w:tc>
        <w:tc>
          <w:tcPr>
            <w:tcW w:w="498" w:type="pct"/>
            <w:shd w:val="clear" w:color="auto" w:fill="auto"/>
            <w:vAlign w:val="center"/>
          </w:tcPr>
          <w:p w14:paraId="3C5A5EF5" w14:textId="77777777" w:rsidR="00B85DB4" w:rsidRPr="00B85DB4" w:rsidRDefault="00B85DB4" w:rsidP="001F72DD">
            <w:pPr>
              <w:rPr>
                <w:rFonts w:ascii="Arial" w:hAnsi="Arial"/>
                <w:sz w:val="18"/>
                <w:szCs w:val="18"/>
              </w:rPr>
            </w:pPr>
            <w:proofErr w:type="gramStart"/>
            <w:r w:rsidRPr="00B85DB4">
              <w:rPr>
                <w:rFonts w:ascii="Arial" w:hAnsi="Arial"/>
                <w:sz w:val="18"/>
                <w:szCs w:val="18"/>
              </w:rPr>
              <w:t>regulatory</w:t>
            </w:r>
            <w:proofErr w:type="gramEnd"/>
            <w:r w:rsidRPr="00B85DB4">
              <w:rPr>
                <w:rFonts w:ascii="Arial" w:hAnsi="Arial"/>
                <w:sz w:val="18"/>
                <w:szCs w:val="18"/>
              </w:rPr>
              <w:t>?</w:t>
            </w:r>
          </w:p>
        </w:tc>
        <w:tc>
          <w:tcPr>
            <w:tcW w:w="683" w:type="pct"/>
            <w:shd w:val="clear" w:color="auto" w:fill="auto"/>
            <w:vAlign w:val="center"/>
          </w:tcPr>
          <w:p w14:paraId="71F99E90" w14:textId="77777777" w:rsidR="00B85DB4" w:rsidRPr="00B85DB4" w:rsidRDefault="00B85DB4" w:rsidP="001F72DD">
            <w:pPr>
              <w:rPr>
                <w:rFonts w:ascii="Arial" w:hAnsi="Arial"/>
                <w:sz w:val="18"/>
                <w:szCs w:val="18"/>
              </w:rPr>
            </w:pPr>
            <w:r w:rsidRPr="00B85DB4">
              <w:rPr>
                <w:rFonts w:ascii="Arial" w:hAnsi="Arial"/>
                <w:sz w:val="18"/>
                <w:szCs w:val="18"/>
              </w:rPr>
              <w:t>not tested</w:t>
            </w:r>
          </w:p>
        </w:tc>
        <w:tc>
          <w:tcPr>
            <w:tcW w:w="777" w:type="pct"/>
            <w:shd w:val="clear" w:color="auto" w:fill="auto"/>
            <w:vAlign w:val="center"/>
          </w:tcPr>
          <w:p w14:paraId="1044F80C" w14:textId="77777777" w:rsidR="00B85DB4" w:rsidRPr="00B85DB4" w:rsidRDefault="00B85DB4" w:rsidP="001F72DD">
            <w:pPr>
              <w:rPr>
                <w:rFonts w:ascii="Arial" w:hAnsi="Arial"/>
                <w:sz w:val="18"/>
                <w:szCs w:val="18"/>
              </w:rPr>
            </w:pPr>
            <w:r w:rsidRPr="00B85DB4">
              <w:rPr>
                <w:rFonts w:ascii="Arial" w:hAnsi="Arial"/>
                <w:sz w:val="18"/>
                <w:szCs w:val="18"/>
              </w:rPr>
              <w:t>unknown</w:t>
            </w:r>
          </w:p>
        </w:tc>
        <w:tc>
          <w:tcPr>
            <w:tcW w:w="556" w:type="pct"/>
            <w:shd w:val="clear" w:color="auto" w:fill="auto"/>
            <w:vAlign w:val="center"/>
          </w:tcPr>
          <w:p w14:paraId="40EC900B" w14:textId="77777777" w:rsidR="00B85DB4" w:rsidRPr="00B85DB4" w:rsidRDefault="00B85DB4" w:rsidP="001F72DD">
            <w:pPr>
              <w:rPr>
                <w:rFonts w:ascii="Arial" w:hAnsi="Arial"/>
                <w:sz w:val="18"/>
                <w:szCs w:val="18"/>
              </w:rPr>
            </w:pPr>
            <w:r w:rsidRPr="00B85DB4">
              <w:rPr>
                <w:rFonts w:ascii="Arial" w:hAnsi="Arial"/>
                <w:sz w:val="18"/>
                <w:szCs w:val="18"/>
              </w:rPr>
              <w:t>[35,67]</w:t>
            </w:r>
          </w:p>
        </w:tc>
      </w:tr>
      <w:tr w:rsidR="00B85DB4" w:rsidRPr="00751B15" w14:paraId="7C8B4976" w14:textId="77777777" w:rsidTr="00E96F0B">
        <w:trPr>
          <w:trHeight w:hRule="exact" w:val="576"/>
        </w:trPr>
        <w:tc>
          <w:tcPr>
            <w:tcW w:w="586" w:type="pct"/>
            <w:shd w:val="clear" w:color="auto" w:fill="auto"/>
            <w:vAlign w:val="center"/>
          </w:tcPr>
          <w:p w14:paraId="25BFBD45" w14:textId="77777777" w:rsidR="00B85DB4" w:rsidRPr="00B85DB4" w:rsidRDefault="00B85DB4" w:rsidP="001F72DD">
            <w:pPr>
              <w:rPr>
                <w:rFonts w:ascii="Arial" w:hAnsi="Arial"/>
                <w:sz w:val="18"/>
                <w:szCs w:val="18"/>
              </w:rPr>
            </w:pPr>
            <w:r w:rsidRPr="00B85DB4">
              <w:rPr>
                <w:rFonts w:ascii="Arial" w:hAnsi="Arial"/>
                <w:sz w:val="18"/>
                <w:szCs w:val="18"/>
              </w:rPr>
              <w:t>Pelvic loss</w:t>
            </w:r>
          </w:p>
        </w:tc>
        <w:tc>
          <w:tcPr>
            <w:tcW w:w="503" w:type="pct"/>
            <w:shd w:val="clear" w:color="auto" w:fill="auto"/>
            <w:vAlign w:val="center"/>
          </w:tcPr>
          <w:p w14:paraId="47CCCDB1" w14:textId="77777777" w:rsidR="00B85DB4" w:rsidRPr="00B85DB4" w:rsidRDefault="00B85DB4" w:rsidP="001F72DD">
            <w:pPr>
              <w:rPr>
                <w:rFonts w:ascii="Arial" w:hAnsi="Arial"/>
                <w:sz w:val="18"/>
                <w:szCs w:val="18"/>
              </w:rPr>
            </w:pPr>
            <w:r w:rsidRPr="00B85DB4">
              <w:rPr>
                <w:rFonts w:ascii="Arial" w:hAnsi="Arial"/>
                <w:i/>
                <w:sz w:val="18"/>
                <w:szCs w:val="18"/>
              </w:rPr>
              <w:t xml:space="preserve">G. </w:t>
            </w:r>
            <w:proofErr w:type="spellStart"/>
            <w:r w:rsidRPr="00B85DB4">
              <w:rPr>
                <w:rFonts w:ascii="Arial" w:hAnsi="Arial"/>
                <w:i/>
                <w:sz w:val="18"/>
                <w:szCs w:val="18"/>
              </w:rPr>
              <w:t>aculeatus</w:t>
            </w:r>
            <w:proofErr w:type="spellEnd"/>
          </w:p>
        </w:tc>
        <w:tc>
          <w:tcPr>
            <w:tcW w:w="230" w:type="pct"/>
            <w:shd w:val="clear" w:color="auto" w:fill="auto"/>
            <w:vAlign w:val="center"/>
          </w:tcPr>
          <w:p w14:paraId="16FBE009" w14:textId="77777777" w:rsidR="00B85DB4" w:rsidRPr="00B85DB4" w:rsidRDefault="00B85DB4" w:rsidP="001F72DD">
            <w:pPr>
              <w:rPr>
                <w:rFonts w:ascii="Arial" w:hAnsi="Arial"/>
                <w:sz w:val="18"/>
                <w:szCs w:val="18"/>
              </w:rPr>
            </w:pPr>
            <w:r w:rsidRPr="00B85DB4">
              <w:rPr>
                <w:rFonts w:ascii="Arial" w:hAnsi="Arial"/>
                <w:sz w:val="18"/>
                <w:szCs w:val="18"/>
              </w:rPr>
              <w:t>VII</w:t>
            </w:r>
          </w:p>
        </w:tc>
        <w:tc>
          <w:tcPr>
            <w:tcW w:w="273" w:type="pct"/>
            <w:shd w:val="clear" w:color="auto" w:fill="auto"/>
            <w:vAlign w:val="center"/>
          </w:tcPr>
          <w:p w14:paraId="57CE7FDA" w14:textId="77777777" w:rsidR="00B85DB4" w:rsidRPr="00B85DB4" w:rsidRDefault="00B85DB4" w:rsidP="001F72DD">
            <w:pPr>
              <w:rPr>
                <w:rFonts w:ascii="Arial" w:hAnsi="Arial"/>
                <w:sz w:val="18"/>
                <w:szCs w:val="18"/>
              </w:rPr>
            </w:pPr>
            <w:r w:rsidRPr="00B85DB4">
              <w:rPr>
                <w:rFonts w:ascii="Arial" w:hAnsi="Arial"/>
                <w:sz w:val="18"/>
                <w:szCs w:val="18"/>
              </w:rPr>
              <w:t>100</w:t>
            </w:r>
          </w:p>
        </w:tc>
        <w:tc>
          <w:tcPr>
            <w:tcW w:w="317" w:type="pct"/>
            <w:shd w:val="clear" w:color="auto" w:fill="auto"/>
            <w:vAlign w:val="center"/>
          </w:tcPr>
          <w:p w14:paraId="280BAC15" w14:textId="77777777" w:rsidR="00B85DB4" w:rsidRPr="00B85DB4" w:rsidRDefault="00B85DB4" w:rsidP="001F72DD">
            <w:pPr>
              <w:rPr>
                <w:rFonts w:ascii="Arial" w:hAnsi="Arial"/>
                <w:i/>
                <w:sz w:val="18"/>
                <w:szCs w:val="18"/>
              </w:rPr>
            </w:pPr>
            <w:r w:rsidRPr="00B85DB4">
              <w:rPr>
                <w:rFonts w:ascii="Arial" w:hAnsi="Arial"/>
                <w:i/>
                <w:sz w:val="18"/>
                <w:szCs w:val="18"/>
              </w:rPr>
              <w:t>Pitx1</w:t>
            </w:r>
          </w:p>
        </w:tc>
        <w:tc>
          <w:tcPr>
            <w:tcW w:w="575" w:type="pct"/>
            <w:shd w:val="clear" w:color="auto" w:fill="auto"/>
            <w:vAlign w:val="center"/>
          </w:tcPr>
          <w:p w14:paraId="62D56BF5" w14:textId="77777777" w:rsidR="00B85DB4" w:rsidRPr="00B85DB4" w:rsidRDefault="00B85DB4" w:rsidP="001F72DD">
            <w:pPr>
              <w:rPr>
                <w:rFonts w:ascii="Arial" w:hAnsi="Arial"/>
                <w:sz w:val="18"/>
                <w:szCs w:val="18"/>
              </w:rPr>
            </w:pPr>
            <w:r w:rsidRPr="00B85DB4">
              <w:rPr>
                <w:rFonts w:ascii="Arial" w:hAnsi="Arial"/>
                <w:sz w:val="18"/>
                <w:szCs w:val="18"/>
              </w:rPr>
              <w:t>a, b, e, f</w:t>
            </w:r>
          </w:p>
        </w:tc>
        <w:tc>
          <w:tcPr>
            <w:tcW w:w="498" w:type="pct"/>
            <w:shd w:val="clear" w:color="auto" w:fill="auto"/>
            <w:vAlign w:val="center"/>
          </w:tcPr>
          <w:p w14:paraId="309B770A" w14:textId="77777777" w:rsidR="00B85DB4" w:rsidRPr="00B85DB4" w:rsidRDefault="00B85DB4" w:rsidP="001F72DD">
            <w:pPr>
              <w:rPr>
                <w:rFonts w:ascii="Arial" w:hAnsi="Arial"/>
                <w:sz w:val="18"/>
                <w:szCs w:val="18"/>
              </w:rPr>
            </w:pPr>
            <w:r w:rsidRPr="00B85DB4">
              <w:rPr>
                <w:rFonts w:ascii="Arial" w:hAnsi="Arial"/>
                <w:sz w:val="18"/>
                <w:szCs w:val="18"/>
              </w:rPr>
              <w:t>regulatory</w:t>
            </w:r>
          </w:p>
        </w:tc>
        <w:tc>
          <w:tcPr>
            <w:tcW w:w="683" w:type="pct"/>
            <w:shd w:val="clear" w:color="auto" w:fill="auto"/>
            <w:vAlign w:val="center"/>
          </w:tcPr>
          <w:p w14:paraId="573276B9" w14:textId="48B260FD" w:rsidR="00B85DB4" w:rsidRPr="00B85DB4" w:rsidRDefault="00B85DB4" w:rsidP="00C33BC7">
            <w:pPr>
              <w:rPr>
                <w:rFonts w:ascii="Arial" w:hAnsi="Arial"/>
                <w:sz w:val="18"/>
                <w:szCs w:val="18"/>
              </w:rPr>
            </w:pPr>
            <w:r w:rsidRPr="00B85DB4">
              <w:rPr>
                <w:rFonts w:ascii="Arial" w:hAnsi="Arial"/>
                <w:sz w:val="18"/>
                <w:szCs w:val="18"/>
              </w:rPr>
              <w:t xml:space="preserve">same gene; </w:t>
            </w:r>
            <w:r>
              <w:rPr>
                <w:rFonts w:ascii="Arial" w:hAnsi="Arial"/>
                <w:sz w:val="18"/>
                <w:szCs w:val="18"/>
              </w:rPr>
              <w:t xml:space="preserve">      </w:t>
            </w:r>
            <w:r w:rsidRPr="00B85DB4">
              <w:rPr>
                <w:rFonts w:ascii="Arial" w:hAnsi="Arial"/>
                <w:sz w:val="18"/>
                <w:szCs w:val="18"/>
              </w:rPr>
              <w:t>different mutations</w:t>
            </w:r>
          </w:p>
        </w:tc>
        <w:tc>
          <w:tcPr>
            <w:tcW w:w="777" w:type="pct"/>
            <w:shd w:val="clear" w:color="auto" w:fill="auto"/>
            <w:vAlign w:val="center"/>
          </w:tcPr>
          <w:p w14:paraId="46018AF9" w14:textId="77777777" w:rsidR="00B85DB4" w:rsidRPr="00B85DB4" w:rsidRDefault="00B85DB4" w:rsidP="001F72DD">
            <w:pPr>
              <w:rPr>
                <w:rFonts w:ascii="Arial" w:hAnsi="Arial"/>
                <w:sz w:val="18"/>
                <w:szCs w:val="18"/>
              </w:rPr>
            </w:pPr>
            <w:r w:rsidRPr="00B85DB4">
              <w:rPr>
                <w:rFonts w:ascii="Arial" w:hAnsi="Arial"/>
                <w:sz w:val="18"/>
                <w:szCs w:val="18"/>
              </w:rPr>
              <w:t>new mutation</w:t>
            </w:r>
          </w:p>
        </w:tc>
        <w:tc>
          <w:tcPr>
            <w:tcW w:w="556" w:type="pct"/>
            <w:shd w:val="clear" w:color="auto" w:fill="auto"/>
            <w:vAlign w:val="center"/>
          </w:tcPr>
          <w:p w14:paraId="443D3E49" w14:textId="77777777" w:rsidR="00B85DB4" w:rsidRPr="00B85DB4" w:rsidRDefault="00B85DB4" w:rsidP="001F72DD">
            <w:pPr>
              <w:rPr>
                <w:rFonts w:ascii="Arial" w:hAnsi="Arial"/>
                <w:sz w:val="18"/>
                <w:szCs w:val="18"/>
              </w:rPr>
            </w:pPr>
            <w:r w:rsidRPr="00B85DB4">
              <w:rPr>
                <w:rFonts w:ascii="Arial" w:hAnsi="Arial"/>
                <w:sz w:val="18"/>
                <w:szCs w:val="18"/>
              </w:rPr>
              <w:t>[25,68]</w:t>
            </w:r>
          </w:p>
        </w:tc>
      </w:tr>
      <w:tr w:rsidR="00B85DB4" w:rsidRPr="00751B15" w14:paraId="693F7858" w14:textId="77777777" w:rsidTr="00E96F0B">
        <w:trPr>
          <w:trHeight w:hRule="exact" w:val="576"/>
        </w:trPr>
        <w:tc>
          <w:tcPr>
            <w:tcW w:w="586" w:type="pct"/>
            <w:shd w:val="clear" w:color="auto" w:fill="auto"/>
            <w:vAlign w:val="center"/>
          </w:tcPr>
          <w:p w14:paraId="068E36FF" w14:textId="77777777" w:rsidR="00B85DB4" w:rsidRPr="00B85DB4" w:rsidRDefault="00B85DB4" w:rsidP="001F72DD">
            <w:pPr>
              <w:rPr>
                <w:rFonts w:ascii="Arial" w:hAnsi="Arial"/>
                <w:sz w:val="18"/>
                <w:szCs w:val="18"/>
              </w:rPr>
            </w:pPr>
            <w:r w:rsidRPr="00B85DB4">
              <w:rPr>
                <w:rFonts w:ascii="Arial" w:hAnsi="Arial"/>
                <w:sz w:val="18"/>
                <w:szCs w:val="18"/>
              </w:rPr>
              <w:t>Pelvic loss</w:t>
            </w:r>
          </w:p>
        </w:tc>
        <w:tc>
          <w:tcPr>
            <w:tcW w:w="503" w:type="pct"/>
            <w:shd w:val="clear" w:color="auto" w:fill="auto"/>
            <w:vAlign w:val="center"/>
          </w:tcPr>
          <w:p w14:paraId="18E08352" w14:textId="77777777" w:rsidR="00B85DB4" w:rsidRPr="00B85DB4" w:rsidRDefault="00B85DB4" w:rsidP="001F72DD">
            <w:pPr>
              <w:rPr>
                <w:rFonts w:ascii="Arial" w:hAnsi="Arial"/>
                <w:i/>
                <w:sz w:val="18"/>
                <w:szCs w:val="18"/>
              </w:rPr>
            </w:pPr>
            <w:r w:rsidRPr="00B85DB4">
              <w:rPr>
                <w:rFonts w:ascii="Arial" w:hAnsi="Arial"/>
                <w:i/>
                <w:sz w:val="18"/>
                <w:szCs w:val="18"/>
              </w:rPr>
              <w:t xml:space="preserve">P. </w:t>
            </w:r>
            <w:proofErr w:type="spellStart"/>
            <w:r w:rsidRPr="00B85DB4">
              <w:rPr>
                <w:rFonts w:ascii="Arial" w:hAnsi="Arial"/>
                <w:i/>
                <w:sz w:val="18"/>
                <w:szCs w:val="18"/>
              </w:rPr>
              <w:t>pungitius</w:t>
            </w:r>
            <w:proofErr w:type="spellEnd"/>
          </w:p>
        </w:tc>
        <w:tc>
          <w:tcPr>
            <w:tcW w:w="230" w:type="pct"/>
            <w:shd w:val="clear" w:color="auto" w:fill="auto"/>
            <w:vAlign w:val="center"/>
          </w:tcPr>
          <w:p w14:paraId="781A9A7B" w14:textId="77777777" w:rsidR="00B85DB4" w:rsidRPr="00B85DB4" w:rsidRDefault="00B85DB4" w:rsidP="001F72DD">
            <w:pPr>
              <w:rPr>
                <w:rFonts w:ascii="Arial" w:hAnsi="Arial"/>
                <w:sz w:val="18"/>
                <w:szCs w:val="18"/>
              </w:rPr>
            </w:pPr>
            <w:r w:rsidRPr="00B85DB4">
              <w:rPr>
                <w:rFonts w:ascii="Arial" w:hAnsi="Arial"/>
                <w:sz w:val="18"/>
                <w:szCs w:val="18"/>
              </w:rPr>
              <w:t>VII</w:t>
            </w:r>
          </w:p>
        </w:tc>
        <w:tc>
          <w:tcPr>
            <w:tcW w:w="273" w:type="pct"/>
            <w:shd w:val="clear" w:color="auto" w:fill="auto"/>
            <w:vAlign w:val="center"/>
          </w:tcPr>
          <w:p w14:paraId="2FA55BA4" w14:textId="77777777" w:rsidR="00B85DB4" w:rsidRPr="00B85DB4" w:rsidRDefault="00B85DB4" w:rsidP="001F72DD">
            <w:pPr>
              <w:rPr>
                <w:rFonts w:ascii="Arial" w:hAnsi="Arial"/>
                <w:sz w:val="18"/>
                <w:szCs w:val="18"/>
              </w:rPr>
            </w:pPr>
            <w:r w:rsidRPr="00B85DB4">
              <w:rPr>
                <w:rFonts w:ascii="Arial" w:hAnsi="Arial"/>
                <w:sz w:val="18"/>
                <w:szCs w:val="18"/>
              </w:rPr>
              <w:t>ND</w:t>
            </w:r>
          </w:p>
        </w:tc>
        <w:tc>
          <w:tcPr>
            <w:tcW w:w="317" w:type="pct"/>
            <w:shd w:val="clear" w:color="auto" w:fill="auto"/>
            <w:vAlign w:val="center"/>
          </w:tcPr>
          <w:p w14:paraId="75B97F43" w14:textId="77777777" w:rsidR="00B85DB4" w:rsidRPr="00B85DB4" w:rsidRDefault="00B85DB4" w:rsidP="001F72DD">
            <w:pPr>
              <w:rPr>
                <w:rFonts w:ascii="Arial" w:hAnsi="Arial"/>
                <w:i/>
                <w:sz w:val="18"/>
                <w:szCs w:val="18"/>
              </w:rPr>
            </w:pPr>
            <w:r w:rsidRPr="00B85DB4">
              <w:rPr>
                <w:rFonts w:ascii="Arial" w:hAnsi="Arial"/>
                <w:i/>
                <w:sz w:val="18"/>
                <w:szCs w:val="18"/>
              </w:rPr>
              <w:t>Pitx1</w:t>
            </w:r>
          </w:p>
        </w:tc>
        <w:tc>
          <w:tcPr>
            <w:tcW w:w="575" w:type="pct"/>
            <w:shd w:val="clear" w:color="auto" w:fill="auto"/>
            <w:vAlign w:val="center"/>
          </w:tcPr>
          <w:p w14:paraId="685421A0" w14:textId="77777777" w:rsidR="00B85DB4" w:rsidRPr="00B85DB4" w:rsidRDefault="00B85DB4" w:rsidP="001F72DD">
            <w:pPr>
              <w:rPr>
                <w:rFonts w:ascii="Arial" w:hAnsi="Arial"/>
                <w:sz w:val="18"/>
                <w:szCs w:val="18"/>
              </w:rPr>
            </w:pPr>
            <w:r w:rsidRPr="00B85DB4">
              <w:rPr>
                <w:rFonts w:ascii="Arial" w:hAnsi="Arial"/>
                <w:sz w:val="18"/>
                <w:szCs w:val="18"/>
              </w:rPr>
              <w:t>c, e</w:t>
            </w:r>
          </w:p>
        </w:tc>
        <w:tc>
          <w:tcPr>
            <w:tcW w:w="498" w:type="pct"/>
            <w:shd w:val="clear" w:color="auto" w:fill="auto"/>
            <w:vAlign w:val="center"/>
          </w:tcPr>
          <w:p w14:paraId="7E9AF3BA" w14:textId="77777777" w:rsidR="00B85DB4" w:rsidRPr="00B85DB4" w:rsidRDefault="00B85DB4" w:rsidP="001F72DD">
            <w:pPr>
              <w:rPr>
                <w:rFonts w:ascii="Arial" w:hAnsi="Arial"/>
                <w:sz w:val="18"/>
                <w:szCs w:val="18"/>
              </w:rPr>
            </w:pPr>
            <w:r w:rsidRPr="00B85DB4">
              <w:rPr>
                <w:rFonts w:ascii="Arial" w:hAnsi="Arial"/>
                <w:sz w:val="18"/>
                <w:szCs w:val="18"/>
              </w:rPr>
              <w:t>regulatory</w:t>
            </w:r>
          </w:p>
        </w:tc>
        <w:tc>
          <w:tcPr>
            <w:tcW w:w="683" w:type="pct"/>
            <w:shd w:val="clear" w:color="auto" w:fill="auto"/>
            <w:vAlign w:val="center"/>
          </w:tcPr>
          <w:p w14:paraId="19852966" w14:textId="77777777" w:rsidR="00B85DB4" w:rsidRPr="00B85DB4" w:rsidRDefault="00B85DB4" w:rsidP="001F72DD">
            <w:pPr>
              <w:rPr>
                <w:rFonts w:ascii="Arial" w:hAnsi="Arial"/>
                <w:sz w:val="18"/>
                <w:szCs w:val="18"/>
              </w:rPr>
            </w:pPr>
            <w:r w:rsidRPr="00B85DB4">
              <w:rPr>
                <w:rFonts w:ascii="Arial" w:hAnsi="Arial"/>
                <w:sz w:val="18"/>
                <w:szCs w:val="18"/>
              </w:rPr>
              <w:t>same and different genes</w:t>
            </w:r>
          </w:p>
        </w:tc>
        <w:tc>
          <w:tcPr>
            <w:tcW w:w="777" w:type="pct"/>
            <w:shd w:val="clear" w:color="auto" w:fill="auto"/>
            <w:vAlign w:val="center"/>
          </w:tcPr>
          <w:p w14:paraId="2491E73A" w14:textId="77777777" w:rsidR="00B85DB4" w:rsidRPr="00B85DB4" w:rsidRDefault="00B85DB4" w:rsidP="001F72DD">
            <w:pPr>
              <w:rPr>
                <w:rFonts w:ascii="Arial" w:hAnsi="Arial"/>
                <w:sz w:val="18"/>
                <w:szCs w:val="18"/>
              </w:rPr>
            </w:pPr>
            <w:r w:rsidRPr="00B85DB4">
              <w:rPr>
                <w:rFonts w:ascii="Arial" w:hAnsi="Arial"/>
                <w:sz w:val="18"/>
                <w:szCs w:val="18"/>
              </w:rPr>
              <w:t>unknown</w:t>
            </w:r>
          </w:p>
        </w:tc>
        <w:tc>
          <w:tcPr>
            <w:tcW w:w="556" w:type="pct"/>
            <w:shd w:val="clear" w:color="auto" w:fill="auto"/>
            <w:vAlign w:val="center"/>
          </w:tcPr>
          <w:p w14:paraId="0C606641" w14:textId="77777777" w:rsidR="00B85DB4" w:rsidRPr="00B85DB4" w:rsidRDefault="00B85DB4" w:rsidP="001F72DD">
            <w:pPr>
              <w:rPr>
                <w:rFonts w:ascii="Arial" w:hAnsi="Arial"/>
                <w:sz w:val="18"/>
                <w:szCs w:val="18"/>
              </w:rPr>
            </w:pPr>
            <w:r w:rsidRPr="00B85DB4">
              <w:rPr>
                <w:rFonts w:ascii="Arial" w:hAnsi="Arial"/>
                <w:sz w:val="18"/>
                <w:szCs w:val="18"/>
              </w:rPr>
              <w:t>[49,51,69]</w:t>
            </w:r>
          </w:p>
        </w:tc>
      </w:tr>
      <w:tr w:rsidR="00B85DB4" w:rsidRPr="00751B15" w14:paraId="4484CA03" w14:textId="77777777" w:rsidTr="00E96F0B">
        <w:trPr>
          <w:trHeight w:hRule="exact" w:val="576"/>
        </w:trPr>
        <w:tc>
          <w:tcPr>
            <w:tcW w:w="586" w:type="pct"/>
            <w:shd w:val="clear" w:color="auto" w:fill="auto"/>
            <w:vAlign w:val="center"/>
          </w:tcPr>
          <w:p w14:paraId="42F8B2AB" w14:textId="77777777" w:rsidR="00B85DB4" w:rsidRPr="00B85DB4" w:rsidRDefault="00B85DB4" w:rsidP="001F72DD">
            <w:pPr>
              <w:rPr>
                <w:rFonts w:ascii="Arial" w:hAnsi="Arial"/>
                <w:sz w:val="18"/>
                <w:szCs w:val="18"/>
              </w:rPr>
            </w:pPr>
            <w:r w:rsidRPr="00B85DB4">
              <w:rPr>
                <w:rFonts w:ascii="Arial" w:hAnsi="Arial"/>
                <w:sz w:val="18"/>
                <w:szCs w:val="18"/>
              </w:rPr>
              <w:t>Plate size</w:t>
            </w:r>
          </w:p>
        </w:tc>
        <w:tc>
          <w:tcPr>
            <w:tcW w:w="503" w:type="pct"/>
            <w:shd w:val="clear" w:color="auto" w:fill="auto"/>
            <w:vAlign w:val="center"/>
          </w:tcPr>
          <w:p w14:paraId="59EB16C5" w14:textId="77777777" w:rsidR="00B85DB4" w:rsidRPr="00B85DB4" w:rsidRDefault="00B85DB4" w:rsidP="001F72DD">
            <w:pPr>
              <w:rPr>
                <w:rFonts w:ascii="Arial" w:hAnsi="Arial"/>
                <w:sz w:val="18"/>
                <w:szCs w:val="18"/>
              </w:rPr>
            </w:pPr>
            <w:r w:rsidRPr="00B85DB4">
              <w:rPr>
                <w:rFonts w:ascii="Arial" w:hAnsi="Arial"/>
                <w:i/>
                <w:sz w:val="18"/>
                <w:szCs w:val="18"/>
              </w:rPr>
              <w:t xml:space="preserve">G. </w:t>
            </w:r>
            <w:proofErr w:type="spellStart"/>
            <w:r w:rsidRPr="00B85DB4">
              <w:rPr>
                <w:rFonts w:ascii="Arial" w:hAnsi="Arial"/>
                <w:i/>
                <w:sz w:val="18"/>
                <w:szCs w:val="18"/>
              </w:rPr>
              <w:t>aculeatus</w:t>
            </w:r>
            <w:proofErr w:type="spellEnd"/>
          </w:p>
        </w:tc>
        <w:tc>
          <w:tcPr>
            <w:tcW w:w="230" w:type="pct"/>
            <w:shd w:val="clear" w:color="auto" w:fill="auto"/>
            <w:vAlign w:val="center"/>
          </w:tcPr>
          <w:p w14:paraId="2AD57CCD" w14:textId="77777777" w:rsidR="00B85DB4" w:rsidRPr="00B85DB4" w:rsidRDefault="00B85DB4" w:rsidP="001F72DD">
            <w:pPr>
              <w:rPr>
                <w:rFonts w:ascii="Arial" w:hAnsi="Arial"/>
                <w:sz w:val="18"/>
                <w:szCs w:val="18"/>
              </w:rPr>
            </w:pPr>
            <w:r w:rsidRPr="00B85DB4">
              <w:rPr>
                <w:rFonts w:ascii="Arial" w:hAnsi="Arial"/>
                <w:sz w:val="18"/>
                <w:szCs w:val="18"/>
              </w:rPr>
              <w:t>XX</w:t>
            </w:r>
          </w:p>
        </w:tc>
        <w:tc>
          <w:tcPr>
            <w:tcW w:w="273" w:type="pct"/>
            <w:shd w:val="clear" w:color="auto" w:fill="auto"/>
            <w:vAlign w:val="center"/>
          </w:tcPr>
          <w:p w14:paraId="5B219A44" w14:textId="77777777" w:rsidR="00B85DB4" w:rsidRPr="00B85DB4" w:rsidRDefault="00B85DB4" w:rsidP="001F72DD">
            <w:pPr>
              <w:rPr>
                <w:rFonts w:ascii="Arial" w:hAnsi="Arial"/>
                <w:sz w:val="18"/>
                <w:szCs w:val="18"/>
              </w:rPr>
            </w:pPr>
            <w:r w:rsidRPr="00B85DB4">
              <w:rPr>
                <w:rFonts w:ascii="Arial" w:hAnsi="Arial"/>
                <w:sz w:val="18"/>
                <w:szCs w:val="18"/>
              </w:rPr>
              <w:t>9.9</w:t>
            </w:r>
          </w:p>
        </w:tc>
        <w:tc>
          <w:tcPr>
            <w:tcW w:w="317" w:type="pct"/>
            <w:shd w:val="clear" w:color="auto" w:fill="auto"/>
            <w:vAlign w:val="center"/>
          </w:tcPr>
          <w:p w14:paraId="3327FBB8" w14:textId="77777777" w:rsidR="00B85DB4" w:rsidRPr="00B85DB4" w:rsidRDefault="00B85DB4" w:rsidP="001F72DD">
            <w:pPr>
              <w:rPr>
                <w:rFonts w:ascii="Arial" w:hAnsi="Arial"/>
                <w:i/>
                <w:sz w:val="18"/>
                <w:szCs w:val="18"/>
              </w:rPr>
            </w:pPr>
            <w:r w:rsidRPr="00B85DB4">
              <w:rPr>
                <w:rFonts w:ascii="Arial" w:hAnsi="Arial"/>
                <w:i/>
                <w:sz w:val="18"/>
                <w:szCs w:val="18"/>
              </w:rPr>
              <w:t>Gdf6</w:t>
            </w:r>
          </w:p>
        </w:tc>
        <w:tc>
          <w:tcPr>
            <w:tcW w:w="575" w:type="pct"/>
            <w:shd w:val="clear" w:color="auto" w:fill="auto"/>
            <w:vAlign w:val="center"/>
          </w:tcPr>
          <w:p w14:paraId="1FF09398" w14:textId="77777777" w:rsidR="00B85DB4" w:rsidRPr="00B85DB4" w:rsidRDefault="00B85DB4" w:rsidP="001F72DD">
            <w:pPr>
              <w:rPr>
                <w:rFonts w:ascii="Arial" w:hAnsi="Arial"/>
                <w:sz w:val="18"/>
                <w:szCs w:val="18"/>
              </w:rPr>
            </w:pPr>
            <w:r w:rsidRPr="00B85DB4">
              <w:rPr>
                <w:rFonts w:ascii="Arial" w:hAnsi="Arial"/>
                <w:sz w:val="18"/>
                <w:szCs w:val="18"/>
              </w:rPr>
              <w:t>a, d, e, f</w:t>
            </w:r>
          </w:p>
        </w:tc>
        <w:tc>
          <w:tcPr>
            <w:tcW w:w="498" w:type="pct"/>
            <w:shd w:val="clear" w:color="auto" w:fill="auto"/>
            <w:vAlign w:val="center"/>
          </w:tcPr>
          <w:p w14:paraId="6B5AE836" w14:textId="77777777" w:rsidR="00B85DB4" w:rsidRPr="00B85DB4" w:rsidRDefault="00B85DB4" w:rsidP="001F72DD">
            <w:pPr>
              <w:rPr>
                <w:rFonts w:ascii="Arial" w:hAnsi="Arial"/>
                <w:sz w:val="18"/>
                <w:szCs w:val="18"/>
              </w:rPr>
            </w:pPr>
            <w:r w:rsidRPr="00B85DB4">
              <w:rPr>
                <w:rFonts w:ascii="Arial" w:hAnsi="Arial"/>
                <w:sz w:val="18"/>
                <w:szCs w:val="18"/>
              </w:rPr>
              <w:t>regulatory</w:t>
            </w:r>
          </w:p>
        </w:tc>
        <w:tc>
          <w:tcPr>
            <w:tcW w:w="683" w:type="pct"/>
            <w:shd w:val="clear" w:color="auto" w:fill="auto"/>
            <w:vAlign w:val="center"/>
          </w:tcPr>
          <w:p w14:paraId="198B5016" w14:textId="77777777" w:rsidR="00B85DB4" w:rsidRPr="00B85DB4" w:rsidRDefault="00B85DB4" w:rsidP="001F72DD">
            <w:pPr>
              <w:rPr>
                <w:rFonts w:ascii="Arial" w:hAnsi="Arial"/>
                <w:sz w:val="18"/>
                <w:szCs w:val="18"/>
              </w:rPr>
            </w:pPr>
            <w:proofErr w:type="gramStart"/>
            <w:r w:rsidRPr="00B85DB4">
              <w:rPr>
                <w:rFonts w:ascii="Arial" w:hAnsi="Arial"/>
                <w:sz w:val="18"/>
                <w:szCs w:val="18"/>
              </w:rPr>
              <w:t>same</w:t>
            </w:r>
            <w:proofErr w:type="gramEnd"/>
            <w:r w:rsidRPr="00B85DB4">
              <w:rPr>
                <w:rFonts w:ascii="Arial" w:hAnsi="Arial"/>
                <w:sz w:val="18"/>
                <w:szCs w:val="18"/>
              </w:rPr>
              <w:t xml:space="preserve"> gene?</w:t>
            </w:r>
          </w:p>
        </w:tc>
        <w:tc>
          <w:tcPr>
            <w:tcW w:w="777" w:type="pct"/>
            <w:shd w:val="clear" w:color="auto" w:fill="auto"/>
            <w:vAlign w:val="center"/>
          </w:tcPr>
          <w:p w14:paraId="108C2833" w14:textId="77777777" w:rsidR="00B85DB4" w:rsidRPr="00B85DB4" w:rsidRDefault="00B85DB4" w:rsidP="001F72DD">
            <w:pPr>
              <w:rPr>
                <w:rFonts w:ascii="Arial" w:hAnsi="Arial"/>
                <w:sz w:val="18"/>
                <w:szCs w:val="18"/>
              </w:rPr>
            </w:pPr>
            <w:proofErr w:type="gramStart"/>
            <w:r w:rsidRPr="00B85DB4">
              <w:rPr>
                <w:rFonts w:ascii="Arial" w:hAnsi="Arial"/>
                <w:sz w:val="18"/>
                <w:szCs w:val="18"/>
              </w:rPr>
              <w:t>standing</w:t>
            </w:r>
            <w:proofErr w:type="gramEnd"/>
            <w:r w:rsidRPr="00B85DB4">
              <w:rPr>
                <w:rFonts w:ascii="Arial" w:hAnsi="Arial"/>
                <w:sz w:val="18"/>
                <w:szCs w:val="18"/>
              </w:rPr>
              <w:t xml:space="preserve"> variation?</w:t>
            </w:r>
          </w:p>
        </w:tc>
        <w:tc>
          <w:tcPr>
            <w:tcW w:w="556" w:type="pct"/>
            <w:shd w:val="clear" w:color="auto" w:fill="auto"/>
            <w:vAlign w:val="center"/>
          </w:tcPr>
          <w:p w14:paraId="6BEED596" w14:textId="77777777" w:rsidR="00B85DB4" w:rsidRPr="00B85DB4" w:rsidRDefault="00B85DB4" w:rsidP="001F72DD">
            <w:pPr>
              <w:rPr>
                <w:rFonts w:ascii="Arial" w:hAnsi="Arial"/>
                <w:sz w:val="18"/>
                <w:szCs w:val="18"/>
              </w:rPr>
            </w:pPr>
            <w:r w:rsidRPr="00B85DB4">
              <w:rPr>
                <w:rFonts w:ascii="Arial" w:hAnsi="Arial"/>
                <w:sz w:val="18"/>
                <w:szCs w:val="18"/>
              </w:rPr>
              <w:t>[23,70]</w:t>
            </w:r>
          </w:p>
        </w:tc>
      </w:tr>
      <w:tr w:rsidR="00B85DB4" w:rsidRPr="00751B15" w14:paraId="7906B921" w14:textId="77777777" w:rsidTr="00E96F0B">
        <w:trPr>
          <w:trHeight w:hRule="exact" w:val="576"/>
        </w:trPr>
        <w:tc>
          <w:tcPr>
            <w:tcW w:w="586" w:type="pct"/>
            <w:shd w:val="clear" w:color="auto" w:fill="auto"/>
            <w:vAlign w:val="center"/>
          </w:tcPr>
          <w:p w14:paraId="3546ABEF" w14:textId="77777777" w:rsidR="00B85DB4" w:rsidRPr="00B85DB4" w:rsidRDefault="00B85DB4" w:rsidP="001F72DD">
            <w:pPr>
              <w:rPr>
                <w:rFonts w:ascii="Arial" w:hAnsi="Arial"/>
                <w:sz w:val="18"/>
                <w:szCs w:val="18"/>
              </w:rPr>
            </w:pPr>
            <w:r w:rsidRPr="00B85DB4">
              <w:rPr>
                <w:rFonts w:ascii="Arial" w:hAnsi="Arial"/>
                <w:sz w:val="18"/>
                <w:szCs w:val="18"/>
              </w:rPr>
              <w:t xml:space="preserve">Tooth number </w:t>
            </w:r>
          </w:p>
        </w:tc>
        <w:tc>
          <w:tcPr>
            <w:tcW w:w="503" w:type="pct"/>
            <w:shd w:val="clear" w:color="auto" w:fill="auto"/>
            <w:vAlign w:val="center"/>
          </w:tcPr>
          <w:p w14:paraId="733EB74E" w14:textId="77777777" w:rsidR="00B85DB4" w:rsidRPr="00B85DB4" w:rsidRDefault="00B85DB4" w:rsidP="001F72DD">
            <w:pPr>
              <w:rPr>
                <w:rFonts w:ascii="Arial" w:hAnsi="Arial"/>
                <w:sz w:val="18"/>
                <w:szCs w:val="18"/>
              </w:rPr>
            </w:pPr>
            <w:r w:rsidRPr="00B85DB4">
              <w:rPr>
                <w:rFonts w:ascii="Arial" w:hAnsi="Arial"/>
                <w:i/>
                <w:sz w:val="18"/>
                <w:szCs w:val="18"/>
              </w:rPr>
              <w:t xml:space="preserve">G. </w:t>
            </w:r>
            <w:proofErr w:type="spellStart"/>
            <w:r w:rsidRPr="00B85DB4">
              <w:rPr>
                <w:rFonts w:ascii="Arial" w:hAnsi="Arial"/>
                <w:i/>
                <w:sz w:val="18"/>
                <w:szCs w:val="18"/>
              </w:rPr>
              <w:t>aculeatus</w:t>
            </w:r>
            <w:proofErr w:type="spellEnd"/>
          </w:p>
        </w:tc>
        <w:tc>
          <w:tcPr>
            <w:tcW w:w="230" w:type="pct"/>
            <w:shd w:val="clear" w:color="auto" w:fill="auto"/>
            <w:vAlign w:val="center"/>
          </w:tcPr>
          <w:p w14:paraId="480B101D" w14:textId="77777777" w:rsidR="00B85DB4" w:rsidRPr="00B85DB4" w:rsidRDefault="00B85DB4" w:rsidP="001F72DD">
            <w:pPr>
              <w:rPr>
                <w:rFonts w:ascii="Arial" w:hAnsi="Arial"/>
                <w:sz w:val="18"/>
                <w:szCs w:val="18"/>
              </w:rPr>
            </w:pPr>
            <w:r w:rsidRPr="00B85DB4">
              <w:rPr>
                <w:rFonts w:ascii="Arial" w:hAnsi="Arial"/>
                <w:sz w:val="18"/>
                <w:szCs w:val="18"/>
              </w:rPr>
              <w:t>XXI</w:t>
            </w:r>
          </w:p>
        </w:tc>
        <w:tc>
          <w:tcPr>
            <w:tcW w:w="273" w:type="pct"/>
            <w:shd w:val="clear" w:color="auto" w:fill="auto"/>
            <w:vAlign w:val="center"/>
          </w:tcPr>
          <w:p w14:paraId="6B760E36" w14:textId="77777777" w:rsidR="00B85DB4" w:rsidRPr="00B85DB4" w:rsidRDefault="00B85DB4" w:rsidP="001F72DD">
            <w:pPr>
              <w:rPr>
                <w:rFonts w:ascii="Arial" w:hAnsi="Arial"/>
                <w:sz w:val="18"/>
                <w:szCs w:val="18"/>
              </w:rPr>
            </w:pPr>
            <w:r w:rsidRPr="00B85DB4">
              <w:rPr>
                <w:rFonts w:ascii="Arial" w:hAnsi="Arial"/>
                <w:sz w:val="18"/>
                <w:szCs w:val="18"/>
              </w:rPr>
              <w:t>30</w:t>
            </w:r>
          </w:p>
        </w:tc>
        <w:tc>
          <w:tcPr>
            <w:tcW w:w="317" w:type="pct"/>
            <w:shd w:val="clear" w:color="auto" w:fill="auto"/>
            <w:vAlign w:val="center"/>
          </w:tcPr>
          <w:p w14:paraId="2B0C1A1D" w14:textId="77777777" w:rsidR="00B85DB4" w:rsidRPr="00B85DB4" w:rsidRDefault="00B85DB4" w:rsidP="001F72DD">
            <w:pPr>
              <w:rPr>
                <w:rFonts w:ascii="Arial" w:hAnsi="Arial"/>
                <w:i/>
                <w:sz w:val="18"/>
                <w:szCs w:val="18"/>
              </w:rPr>
            </w:pPr>
            <w:r w:rsidRPr="00B85DB4">
              <w:rPr>
                <w:rFonts w:ascii="Arial" w:hAnsi="Arial"/>
                <w:i/>
                <w:sz w:val="18"/>
                <w:szCs w:val="18"/>
              </w:rPr>
              <w:t>Bmp6</w:t>
            </w:r>
          </w:p>
        </w:tc>
        <w:tc>
          <w:tcPr>
            <w:tcW w:w="575" w:type="pct"/>
            <w:shd w:val="clear" w:color="auto" w:fill="auto"/>
            <w:vAlign w:val="center"/>
          </w:tcPr>
          <w:p w14:paraId="0A52A4FA" w14:textId="77777777" w:rsidR="00B85DB4" w:rsidRPr="00B85DB4" w:rsidRDefault="00B85DB4" w:rsidP="001F72DD">
            <w:pPr>
              <w:rPr>
                <w:rFonts w:ascii="Arial" w:hAnsi="Arial"/>
                <w:sz w:val="18"/>
                <w:szCs w:val="18"/>
              </w:rPr>
            </w:pPr>
            <w:r w:rsidRPr="00B85DB4">
              <w:rPr>
                <w:rFonts w:ascii="Arial" w:hAnsi="Arial"/>
                <w:sz w:val="18"/>
                <w:szCs w:val="18"/>
              </w:rPr>
              <w:t>a, e</w:t>
            </w:r>
          </w:p>
        </w:tc>
        <w:tc>
          <w:tcPr>
            <w:tcW w:w="498" w:type="pct"/>
            <w:shd w:val="clear" w:color="auto" w:fill="auto"/>
            <w:vAlign w:val="center"/>
          </w:tcPr>
          <w:p w14:paraId="1F8FC784" w14:textId="77777777" w:rsidR="00B85DB4" w:rsidRPr="00B85DB4" w:rsidRDefault="00B85DB4" w:rsidP="001F72DD">
            <w:pPr>
              <w:rPr>
                <w:rFonts w:ascii="Arial" w:hAnsi="Arial"/>
                <w:sz w:val="18"/>
                <w:szCs w:val="18"/>
              </w:rPr>
            </w:pPr>
            <w:r w:rsidRPr="00B85DB4">
              <w:rPr>
                <w:rFonts w:ascii="Arial" w:hAnsi="Arial"/>
                <w:sz w:val="18"/>
                <w:szCs w:val="18"/>
              </w:rPr>
              <w:t>regulatory</w:t>
            </w:r>
          </w:p>
        </w:tc>
        <w:tc>
          <w:tcPr>
            <w:tcW w:w="683" w:type="pct"/>
            <w:shd w:val="clear" w:color="auto" w:fill="auto"/>
            <w:vAlign w:val="center"/>
          </w:tcPr>
          <w:p w14:paraId="69E5CB5F" w14:textId="77777777" w:rsidR="00B85DB4" w:rsidRPr="00B85DB4" w:rsidRDefault="00B85DB4" w:rsidP="001F72DD">
            <w:pPr>
              <w:rPr>
                <w:rFonts w:ascii="Arial" w:hAnsi="Arial"/>
                <w:sz w:val="18"/>
                <w:szCs w:val="18"/>
              </w:rPr>
            </w:pPr>
            <w:r w:rsidRPr="00B85DB4">
              <w:rPr>
                <w:rFonts w:ascii="Arial" w:hAnsi="Arial"/>
                <w:sz w:val="18"/>
                <w:szCs w:val="18"/>
              </w:rPr>
              <w:t>different gene</w:t>
            </w:r>
          </w:p>
        </w:tc>
        <w:tc>
          <w:tcPr>
            <w:tcW w:w="777" w:type="pct"/>
            <w:shd w:val="clear" w:color="auto" w:fill="auto"/>
            <w:vAlign w:val="center"/>
          </w:tcPr>
          <w:p w14:paraId="2FB7F319" w14:textId="77777777" w:rsidR="00B85DB4" w:rsidRPr="00B85DB4" w:rsidRDefault="00B85DB4" w:rsidP="001F72DD">
            <w:pPr>
              <w:rPr>
                <w:rFonts w:ascii="Arial" w:hAnsi="Arial"/>
                <w:sz w:val="18"/>
                <w:szCs w:val="18"/>
              </w:rPr>
            </w:pPr>
            <w:r w:rsidRPr="00B85DB4">
              <w:rPr>
                <w:rFonts w:ascii="Arial" w:hAnsi="Arial"/>
                <w:sz w:val="18"/>
                <w:szCs w:val="18"/>
              </w:rPr>
              <w:t>unknown</w:t>
            </w:r>
          </w:p>
        </w:tc>
        <w:tc>
          <w:tcPr>
            <w:tcW w:w="556" w:type="pct"/>
            <w:shd w:val="clear" w:color="auto" w:fill="auto"/>
            <w:vAlign w:val="center"/>
          </w:tcPr>
          <w:p w14:paraId="3EF5DC06" w14:textId="77777777" w:rsidR="00B85DB4" w:rsidRPr="00B85DB4" w:rsidRDefault="00B85DB4" w:rsidP="001F72DD">
            <w:pPr>
              <w:rPr>
                <w:rFonts w:ascii="Arial" w:hAnsi="Arial"/>
                <w:sz w:val="18"/>
                <w:szCs w:val="18"/>
              </w:rPr>
            </w:pPr>
            <w:r w:rsidRPr="00B85DB4">
              <w:rPr>
                <w:rFonts w:ascii="Arial" w:hAnsi="Arial"/>
                <w:sz w:val="18"/>
                <w:szCs w:val="18"/>
              </w:rPr>
              <w:t>[38,42,45]</w:t>
            </w:r>
          </w:p>
        </w:tc>
      </w:tr>
      <w:tr w:rsidR="00B85DB4" w:rsidRPr="00751B15" w14:paraId="462A214C" w14:textId="77777777" w:rsidTr="00E96F0B">
        <w:trPr>
          <w:trHeight w:hRule="exact" w:val="576"/>
        </w:trPr>
        <w:tc>
          <w:tcPr>
            <w:tcW w:w="586" w:type="pct"/>
            <w:tcBorders>
              <w:bottom w:val="single" w:sz="4" w:space="0" w:color="auto"/>
            </w:tcBorders>
            <w:shd w:val="clear" w:color="auto" w:fill="auto"/>
            <w:vAlign w:val="center"/>
          </w:tcPr>
          <w:p w14:paraId="11F916DC" w14:textId="77777777" w:rsidR="00B85DB4" w:rsidRPr="00B85DB4" w:rsidRDefault="00B85DB4" w:rsidP="001F72DD">
            <w:pPr>
              <w:rPr>
                <w:rFonts w:ascii="Arial" w:hAnsi="Arial"/>
                <w:sz w:val="18"/>
                <w:szCs w:val="18"/>
              </w:rPr>
            </w:pPr>
            <w:r w:rsidRPr="00B85DB4">
              <w:rPr>
                <w:rFonts w:ascii="Arial" w:hAnsi="Arial"/>
                <w:sz w:val="18"/>
                <w:szCs w:val="18"/>
              </w:rPr>
              <w:t>Pigmentation</w:t>
            </w:r>
          </w:p>
        </w:tc>
        <w:tc>
          <w:tcPr>
            <w:tcW w:w="503" w:type="pct"/>
            <w:tcBorders>
              <w:bottom w:val="single" w:sz="4" w:space="0" w:color="auto"/>
            </w:tcBorders>
            <w:shd w:val="clear" w:color="auto" w:fill="auto"/>
            <w:vAlign w:val="center"/>
          </w:tcPr>
          <w:p w14:paraId="1BEEB0BE" w14:textId="77777777" w:rsidR="00B85DB4" w:rsidRPr="00B85DB4" w:rsidRDefault="00B85DB4" w:rsidP="001F72DD">
            <w:pPr>
              <w:rPr>
                <w:rFonts w:ascii="Arial" w:hAnsi="Arial"/>
                <w:sz w:val="18"/>
                <w:szCs w:val="18"/>
              </w:rPr>
            </w:pPr>
            <w:r w:rsidRPr="00B85DB4">
              <w:rPr>
                <w:rFonts w:ascii="Arial" w:hAnsi="Arial"/>
                <w:i/>
                <w:sz w:val="18"/>
                <w:szCs w:val="18"/>
              </w:rPr>
              <w:t xml:space="preserve">G. </w:t>
            </w:r>
            <w:proofErr w:type="spellStart"/>
            <w:r w:rsidRPr="00B85DB4">
              <w:rPr>
                <w:rFonts w:ascii="Arial" w:hAnsi="Arial"/>
                <w:i/>
                <w:sz w:val="18"/>
                <w:szCs w:val="18"/>
              </w:rPr>
              <w:t>aculeatus</w:t>
            </w:r>
            <w:proofErr w:type="spellEnd"/>
          </w:p>
        </w:tc>
        <w:tc>
          <w:tcPr>
            <w:tcW w:w="230" w:type="pct"/>
            <w:tcBorders>
              <w:bottom w:val="single" w:sz="4" w:space="0" w:color="auto"/>
            </w:tcBorders>
            <w:shd w:val="clear" w:color="auto" w:fill="auto"/>
            <w:vAlign w:val="center"/>
          </w:tcPr>
          <w:p w14:paraId="2EFF330E" w14:textId="77777777" w:rsidR="00B85DB4" w:rsidRPr="00B85DB4" w:rsidRDefault="00B85DB4" w:rsidP="001F72DD">
            <w:pPr>
              <w:rPr>
                <w:rFonts w:ascii="Arial" w:hAnsi="Arial"/>
                <w:sz w:val="18"/>
                <w:szCs w:val="18"/>
              </w:rPr>
            </w:pPr>
            <w:r w:rsidRPr="00B85DB4">
              <w:rPr>
                <w:rFonts w:ascii="Arial" w:hAnsi="Arial"/>
                <w:sz w:val="18"/>
                <w:szCs w:val="18"/>
              </w:rPr>
              <w:t>XIX</w:t>
            </w:r>
          </w:p>
        </w:tc>
        <w:tc>
          <w:tcPr>
            <w:tcW w:w="273" w:type="pct"/>
            <w:tcBorders>
              <w:bottom w:val="single" w:sz="4" w:space="0" w:color="auto"/>
            </w:tcBorders>
            <w:shd w:val="clear" w:color="auto" w:fill="auto"/>
            <w:vAlign w:val="center"/>
          </w:tcPr>
          <w:p w14:paraId="0F566540" w14:textId="77777777" w:rsidR="00B85DB4" w:rsidRPr="00B85DB4" w:rsidRDefault="00B85DB4" w:rsidP="001F72DD">
            <w:pPr>
              <w:rPr>
                <w:rFonts w:ascii="Arial" w:hAnsi="Arial"/>
                <w:sz w:val="18"/>
                <w:szCs w:val="18"/>
              </w:rPr>
            </w:pPr>
            <w:r w:rsidRPr="00B85DB4">
              <w:rPr>
                <w:rFonts w:ascii="Arial" w:hAnsi="Arial"/>
                <w:sz w:val="18"/>
                <w:szCs w:val="18"/>
              </w:rPr>
              <w:t>56.1</w:t>
            </w:r>
          </w:p>
        </w:tc>
        <w:tc>
          <w:tcPr>
            <w:tcW w:w="317" w:type="pct"/>
            <w:tcBorders>
              <w:bottom w:val="single" w:sz="4" w:space="0" w:color="auto"/>
            </w:tcBorders>
            <w:shd w:val="clear" w:color="auto" w:fill="auto"/>
            <w:vAlign w:val="center"/>
          </w:tcPr>
          <w:p w14:paraId="0076EE78" w14:textId="77777777" w:rsidR="00B85DB4" w:rsidRPr="00B85DB4" w:rsidRDefault="00B85DB4" w:rsidP="001F72DD">
            <w:pPr>
              <w:rPr>
                <w:rFonts w:ascii="Arial" w:hAnsi="Arial"/>
                <w:i/>
                <w:sz w:val="18"/>
                <w:szCs w:val="18"/>
              </w:rPr>
            </w:pPr>
            <w:proofErr w:type="spellStart"/>
            <w:r w:rsidRPr="00B85DB4">
              <w:rPr>
                <w:rFonts w:ascii="Arial" w:hAnsi="Arial"/>
                <w:i/>
                <w:sz w:val="18"/>
                <w:szCs w:val="18"/>
              </w:rPr>
              <w:t>Kitlg</w:t>
            </w:r>
            <w:proofErr w:type="spellEnd"/>
          </w:p>
        </w:tc>
        <w:tc>
          <w:tcPr>
            <w:tcW w:w="575" w:type="pct"/>
            <w:tcBorders>
              <w:bottom w:val="single" w:sz="4" w:space="0" w:color="auto"/>
            </w:tcBorders>
            <w:shd w:val="clear" w:color="auto" w:fill="auto"/>
            <w:vAlign w:val="center"/>
          </w:tcPr>
          <w:p w14:paraId="6DA71721" w14:textId="77777777" w:rsidR="00B85DB4" w:rsidRPr="00B85DB4" w:rsidRDefault="00B85DB4" w:rsidP="001F72DD">
            <w:pPr>
              <w:rPr>
                <w:rFonts w:ascii="Arial" w:hAnsi="Arial"/>
                <w:sz w:val="18"/>
                <w:szCs w:val="18"/>
              </w:rPr>
            </w:pPr>
            <w:r w:rsidRPr="00B85DB4">
              <w:rPr>
                <w:rFonts w:ascii="Arial" w:hAnsi="Arial"/>
                <w:sz w:val="18"/>
                <w:szCs w:val="18"/>
              </w:rPr>
              <w:t>a, e</w:t>
            </w:r>
          </w:p>
        </w:tc>
        <w:tc>
          <w:tcPr>
            <w:tcW w:w="498" w:type="pct"/>
            <w:tcBorders>
              <w:bottom w:val="single" w:sz="4" w:space="0" w:color="auto"/>
            </w:tcBorders>
            <w:shd w:val="clear" w:color="auto" w:fill="auto"/>
            <w:vAlign w:val="center"/>
          </w:tcPr>
          <w:p w14:paraId="3E2F4D44" w14:textId="77777777" w:rsidR="00B85DB4" w:rsidRPr="00B85DB4" w:rsidRDefault="00B85DB4" w:rsidP="001F72DD">
            <w:pPr>
              <w:rPr>
                <w:rFonts w:ascii="Arial" w:hAnsi="Arial"/>
                <w:sz w:val="18"/>
                <w:szCs w:val="18"/>
              </w:rPr>
            </w:pPr>
            <w:r w:rsidRPr="00B85DB4">
              <w:rPr>
                <w:rFonts w:ascii="Arial" w:hAnsi="Arial"/>
                <w:sz w:val="18"/>
                <w:szCs w:val="18"/>
              </w:rPr>
              <w:t>regulatory</w:t>
            </w:r>
          </w:p>
        </w:tc>
        <w:tc>
          <w:tcPr>
            <w:tcW w:w="683" w:type="pct"/>
            <w:tcBorders>
              <w:bottom w:val="single" w:sz="4" w:space="0" w:color="auto"/>
            </w:tcBorders>
            <w:shd w:val="clear" w:color="auto" w:fill="auto"/>
            <w:vAlign w:val="center"/>
          </w:tcPr>
          <w:p w14:paraId="37B40DE2" w14:textId="77777777" w:rsidR="00B85DB4" w:rsidRPr="00B85DB4" w:rsidRDefault="00B85DB4" w:rsidP="001F72DD">
            <w:pPr>
              <w:rPr>
                <w:rFonts w:ascii="Arial" w:hAnsi="Arial"/>
                <w:sz w:val="18"/>
                <w:szCs w:val="18"/>
              </w:rPr>
            </w:pPr>
            <w:r w:rsidRPr="00B85DB4">
              <w:rPr>
                <w:rFonts w:ascii="Arial" w:hAnsi="Arial"/>
                <w:sz w:val="18"/>
                <w:szCs w:val="18"/>
              </w:rPr>
              <w:t>same gene</w:t>
            </w:r>
          </w:p>
        </w:tc>
        <w:tc>
          <w:tcPr>
            <w:tcW w:w="777" w:type="pct"/>
            <w:tcBorders>
              <w:bottom w:val="single" w:sz="4" w:space="0" w:color="auto"/>
            </w:tcBorders>
            <w:shd w:val="clear" w:color="auto" w:fill="auto"/>
            <w:vAlign w:val="center"/>
          </w:tcPr>
          <w:p w14:paraId="11856B53" w14:textId="77777777" w:rsidR="00B85DB4" w:rsidRPr="00B85DB4" w:rsidRDefault="00B85DB4" w:rsidP="001F72DD">
            <w:pPr>
              <w:rPr>
                <w:rFonts w:ascii="Arial" w:hAnsi="Arial"/>
                <w:sz w:val="18"/>
                <w:szCs w:val="18"/>
              </w:rPr>
            </w:pPr>
            <w:r w:rsidRPr="00B85DB4">
              <w:rPr>
                <w:rFonts w:ascii="Arial" w:hAnsi="Arial"/>
                <w:sz w:val="18"/>
                <w:szCs w:val="18"/>
              </w:rPr>
              <w:t>standing variation</w:t>
            </w:r>
          </w:p>
        </w:tc>
        <w:tc>
          <w:tcPr>
            <w:tcW w:w="556" w:type="pct"/>
            <w:tcBorders>
              <w:bottom w:val="single" w:sz="4" w:space="0" w:color="auto"/>
            </w:tcBorders>
            <w:shd w:val="clear" w:color="auto" w:fill="auto"/>
            <w:vAlign w:val="center"/>
          </w:tcPr>
          <w:p w14:paraId="467308EC" w14:textId="77777777" w:rsidR="00B85DB4" w:rsidRPr="00B85DB4" w:rsidRDefault="00B85DB4" w:rsidP="001F72DD">
            <w:pPr>
              <w:rPr>
                <w:rFonts w:ascii="Arial" w:hAnsi="Arial"/>
                <w:sz w:val="18"/>
                <w:szCs w:val="18"/>
              </w:rPr>
            </w:pPr>
            <w:r w:rsidRPr="00B85DB4">
              <w:rPr>
                <w:rFonts w:ascii="Arial" w:hAnsi="Arial"/>
                <w:sz w:val="18"/>
                <w:szCs w:val="18"/>
              </w:rPr>
              <w:t>[28]</w:t>
            </w:r>
          </w:p>
        </w:tc>
      </w:tr>
    </w:tbl>
    <w:p w14:paraId="23ED55B1" w14:textId="77777777" w:rsidR="0017159B" w:rsidRPr="00357A34" w:rsidRDefault="00B85DB4" w:rsidP="0017159B">
      <w:pPr>
        <w:rPr>
          <w:rFonts w:ascii="Arial" w:hAnsi="Arial" w:cs="Arial"/>
          <w:sz w:val="20"/>
          <w:szCs w:val="20"/>
        </w:rPr>
      </w:pPr>
      <w:r>
        <w:rPr>
          <w:rFonts w:ascii="Palatino-Roman" w:hAnsi="Palatino-Roman"/>
          <w:sz w:val="2"/>
          <w:szCs w:val="2"/>
        </w:rPr>
        <w:br w:type="page"/>
      </w:r>
      <w:r w:rsidR="0017159B">
        <w:rPr>
          <w:rFonts w:ascii="Arial" w:hAnsi="Arial" w:cs="Arial"/>
          <w:b/>
          <w:sz w:val="20"/>
          <w:szCs w:val="20"/>
        </w:rPr>
        <w:lastRenderedPageBreak/>
        <w:t>Supplementary Table S4</w:t>
      </w:r>
      <w:r w:rsidR="0017159B" w:rsidRPr="00357A34">
        <w:rPr>
          <w:rFonts w:ascii="Arial" w:hAnsi="Arial" w:cs="Arial"/>
          <w:b/>
          <w:sz w:val="20"/>
          <w:szCs w:val="20"/>
        </w:rPr>
        <w:t>.</w:t>
      </w:r>
      <w:r w:rsidR="0017159B" w:rsidRPr="00357A34">
        <w:rPr>
          <w:rFonts w:ascii="Arial" w:hAnsi="Arial" w:cs="Arial"/>
          <w:sz w:val="20"/>
          <w:szCs w:val="20"/>
        </w:rPr>
        <w:t xml:space="preserve"> Distribution of QTL on stickleback chr</w:t>
      </w:r>
      <w:r w:rsidR="0017159B">
        <w:rPr>
          <w:rFonts w:ascii="Arial" w:hAnsi="Arial" w:cs="Arial"/>
          <w:sz w:val="20"/>
          <w:szCs w:val="20"/>
        </w:rPr>
        <w:t>omosomes. For each chromosome (</w:t>
      </w:r>
      <w:proofErr w:type="spellStart"/>
      <w:r w:rsidR="0017159B">
        <w:rPr>
          <w:rFonts w:ascii="Arial" w:hAnsi="Arial" w:cs="Arial"/>
          <w:sz w:val="20"/>
          <w:szCs w:val="20"/>
        </w:rPr>
        <w:t>C</w:t>
      </w:r>
      <w:r w:rsidR="0017159B" w:rsidRPr="00357A34">
        <w:rPr>
          <w:rFonts w:ascii="Arial" w:hAnsi="Arial" w:cs="Arial"/>
          <w:sz w:val="20"/>
          <w:szCs w:val="20"/>
        </w:rPr>
        <w:t>hr</w:t>
      </w:r>
      <w:proofErr w:type="spellEnd"/>
      <w:r w:rsidR="0017159B" w:rsidRPr="00357A34">
        <w:rPr>
          <w:rFonts w:ascii="Arial" w:hAnsi="Arial" w:cs="Arial"/>
          <w:sz w:val="20"/>
          <w:szCs w:val="20"/>
        </w:rPr>
        <w:t xml:space="preserve">), the chromosome length in </w:t>
      </w:r>
      <w:proofErr w:type="spellStart"/>
      <w:r w:rsidR="0017159B" w:rsidRPr="00357A34">
        <w:rPr>
          <w:rFonts w:ascii="Arial" w:hAnsi="Arial" w:cs="Arial"/>
          <w:sz w:val="20"/>
          <w:szCs w:val="20"/>
        </w:rPr>
        <w:t>megabases</w:t>
      </w:r>
      <w:proofErr w:type="spellEnd"/>
      <w:r w:rsidR="0017159B" w:rsidRPr="00357A34">
        <w:rPr>
          <w:rFonts w:ascii="Arial" w:hAnsi="Arial" w:cs="Arial"/>
          <w:sz w:val="20"/>
          <w:szCs w:val="20"/>
        </w:rPr>
        <w:t xml:space="preserve"> and number of genes are based on the assembly of Glazer </w:t>
      </w:r>
      <w:r w:rsidR="0017159B" w:rsidRPr="00357A34">
        <w:rPr>
          <w:rFonts w:ascii="Arial" w:hAnsi="Arial" w:cs="Arial"/>
          <w:i/>
          <w:sz w:val="20"/>
          <w:szCs w:val="20"/>
        </w:rPr>
        <w:t>et al.</w:t>
      </w:r>
      <w:r w:rsidR="0017159B" w:rsidRPr="00357A34">
        <w:rPr>
          <w:rFonts w:ascii="Arial" w:hAnsi="Arial" w:cs="Arial"/>
          <w:sz w:val="20"/>
          <w:szCs w:val="20"/>
        </w:rPr>
        <w:t xml:space="preserve"> [18], and the number of QTL in each trait category are taken from </w:t>
      </w:r>
      <w:r w:rsidR="0017159B" w:rsidRPr="00357A34">
        <w:rPr>
          <w:rFonts w:ascii="Arial" w:hAnsi="Arial" w:cs="Arial"/>
          <w:sz w:val="20"/>
          <w:szCs w:val="20"/>
          <w:shd w:val="clear" w:color="auto" w:fill="FFFFFF"/>
        </w:rPr>
        <w:t>electronic supplementary material table S1</w:t>
      </w:r>
      <w:r w:rsidR="0017159B" w:rsidRPr="00357A34">
        <w:rPr>
          <w:rFonts w:ascii="Arial" w:hAnsi="Arial" w:cs="Arial"/>
          <w:color w:val="333333"/>
          <w:sz w:val="20"/>
          <w:szCs w:val="20"/>
          <w:shd w:val="clear" w:color="auto" w:fill="FFFFFF"/>
        </w:rPr>
        <w:t>. Using a g</w:t>
      </w:r>
      <w:bookmarkStart w:id="0" w:name="_GoBack"/>
      <w:bookmarkEnd w:id="0"/>
      <w:r w:rsidR="0017159B" w:rsidRPr="00357A34">
        <w:rPr>
          <w:rFonts w:ascii="Arial" w:hAnsi="Arial" w:cs="Arial"/>
          <w:color w:val="333333"/>
          <w:sz w:val="20"/>
          <w:szCs w:val="20"/>
          <w:shd w:val="clear" w:color="auto" w:fill="FFFFFF"/>
        </w:rPr>
        <w:t>oodness-of-fit test (</w:t>
      </w:r>
      <w:proofErr w:type="spellStart"/>
      <w:r w:rsidR="0017159B" w:rsidRPr="00357A34">
        <w:rPr>
          <w:rFonts w:ascii="Arial" w:hAnsi="Arial" w:cs="Arial"/>
          <w:color w:val="333333"/>
          <w:sz w:val="20"/>
          <w:szCs w:val="20"/>
          <w:shd w:val="clear" w:color="auto" w:fill="FFFFFF"/>
        </w:rPr>
        <w:t>chisq.test</w:t>
      </w:r>
      <w:proofErr w:type="spellEnd"/>
      <w:r w:rsidR="0017159B" w:rsidRPr="00357A34">
        <w:rPr>
          <w:rFonts w:ascii="Arial" w:hAnsi="Arial" w:cs="Arial"/>
          <w:color w:val="333333"/>
          <w:sz w:val="20"/>
          <w:szCs w:val="20"/>
          <w:shd w:val="clear" w:color="auto" w:fill="FFFFFF"/>
        </w:rPr>
        <w:t xml:space="preserve"> in R), we found that </w:t>
      </w:r>
      <w:r w:rsidR="0017159B" w:rsidRPr="00357A34">
        <w:rPr>
          <w:rFonts w:ascii="Arial" w:hAnsi="Arial" w:cs="Arial"/>
          <w:sz w:val="20"/>
          <w:szCs w:val="20"/>
        </w:rPr>
        <w:t xml:space="preserve">the observed number of QTL per chromosome differs significantly from the expected number of QTL, given either the length of the chromosome in </w:t>
      </w:r>
      <w:proofErr w:type="spellStart"/>
      <w:r w:rsidR="0017159B" w:rsidRPr="00357A34">
        <w:rPr>
          <w:rFonts w:ascii="Arial" w:hAnsi="Arial" w:cs="Arial"/>
          <w:sz w:val="20"/>
          <w:szCs w:val="20"/>
        </w:rPr>
        <w:t>megabases</w:t>
      </w:r>
      <w:proofErr w:type="spellEnd"/>
      <w:r w:rsidR="0017159B" w:rsidRPr="00357A34">
        <w:rPr>
          <w:rFonts w:ascii="Arial" w:hAnsi="Arial" w:cs="Arial"/>
          <w:sz w:val="20"/>
          <w:szCs w:val="20"/>
        </w:rPr>
        <w:t xml:space="preserve"> or the number of genes on the chromosome, for all QTL (length: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446.19, </w:t>
      </w:r>
      <w:r w:rsidR="0017159B" w:rsidRPr="00357A34">
        <w:rPr>
          <w:rFonts w:ascii="Arial" w:hAnsi="Arial" w:cs="Arial"/>
          <w:i/>
          <w:sz w:val="20"/>
          <w:szCs w:val="20"/>
        </w:rPr>
        <w:t>p</w:t>
      </w:r>
      <w:r w:rsidR="0017159B" w:rsidRPr="00357A34">
        <w:rPr>
          <w:rFonts w:ascii="Arial" w:hAnsi="Arial" w:cs="Arial"/>
          <w:sz w:val="20"/>
          <w:szCs w:val="20"/>
        </w:rPr>
        <w:t xml:space="preserve"> &lt; 2.2e-16; genes: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611.33, </w:t>
      </w:r>
      <w:r w:rsidR="0017159B" w:rsidRPr="00357A34">
        <w:rPr>
          <w:rFonts w:ascii="Arial" w:hAnsi="Arial" w:cs="Arial"/>
          <w:i/>
          <w:sz w:val="20"/>
          <w:szCs w:val="20"/>
        </w:rPr>
        <w:t>p</w:t>
      </w:r>
      <w:r w:rsidR="0017159B" w:rsidRPr="00357A34">
        <w:rPr>
          <w:rFonts w:ascii="Arial" w:hAnsi="Arial" w:cs="Arial"/>
          <w:sz w:val="20"/>
          <w:szCs w:val="20"/>
        </w:rPr>
        <w:t xml:space="preserve"> &lt; 2.2e-16), feeding QTL (length: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217.18, </w:t>
      </w:r>
      <w:r w:rsidR="0017159B" w:rsidRPr="00357A34">
        <w:rPr>
          <w:rFonts w:ascii="Arial" w:hAnsi="Arial" w:cs="Arial"/>
          <w:i/>
          <w:sz w:val="20"/>
          <w:szCs w:val="20"/>
        </w:rPr>
        <w:t>p</w:t>
      </w:r>
      <w:r w:rsidR="0017159B" w:rsidRPr="00357A34">
        <w:rPr>
          <w:rFonts w:ascii="Arial" w:hAnsi="Arial" w:cs="Arial"/>
          <w:sz w:val="20"/>
          <w:szCs w:val="20"/>
        </w:rPr>
        <w:t xml:space="preserve"> &lt; 2.2e-16; genes: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275.49, </w:t>
      </w:r>
      <w:r w:rsidR="0017159B" w:rsidRPr="00357A34">
        <w:rPr>
          <w:rFonts w:ascii="Arial" w:hAnsi="Arial" w:cs="Arial"/>
          <w:i/>
          <w:sz w:val="20"/>
          <w:szCs w:val="20"/>
        </w:rPr>
        <w:t>p</w:t>
      </w:r>
      <w:r w:rsidR="0017159B" w:rsidRPr="00357A34">
        <w:rPr>
          <w:rFonts w:ascii="Arial" w:hAnsi="Arial" w:cs="Arial"/>
          <w:sz w:val="20"/>
          <w:szCs w:val="20"/>
        </w:rPr>
        <w:t xml:space="preserve"> &lt; 2.2e-16), body shape QTL (length: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234.38, </w:t>
      </w:r>
      <w:r w:rsidR="0017159B" w:rsidRPr="00357A34">
        <w:rPr>
          <w:rFonts w:ascii="Arial" w:hAnsi="Arial" w:cs="Arial"/>
          <w:i/>
          <w:sz w:val="20"/>
          <w:szCs w:val="20"/>
        </w:rPr>
        <w:t>p</w:t>
      </w:r>
      <w:r w:rsidR="0017159B" w:rsidRPr="00357A34">
        <w:rPr>
          <w:rFonts w:ascii="Arial" w:hAnsi="Arial" w:cs="Arial"/>
          <w:sz w:val="20"/>
          <w:szCs w:val="20"/>
        </w:rPr>
        <w:t xml:space="preserve"> &lt; 2.2e-16; genes: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282.70, </w:t>
      </w:r>
      <w:r w:rsidR="0017159B" w:rsidRPr="00357A34">
        <w:rPr>
          <w:rFonts w:ascii="Arial" w:hAnsi="Arial" w:cs="Arial"/>
          <w:i/>
          <w:sz w:val="20"/>
          <w:szCs w:val="20"/>
        </w:rPr>
        <w:t>p</w:t>
      </w:r>
      <w:r w:rsidR="0017159B" w:rsidRPr="00357A34">
        <w:rPr>
          <w:rFonts w:ascii="Arial" w:hAnsi="Arial" w:cs="Arial"/>
          <w:sz w:val="20"/>
          <w:szCs w:val="20"/>
        </w:rPr>
        <w:t xml:space="preserve"> &lt; 2.2e-16), and defence QTL (length: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180.15, </w:t>
      </w:r>
      <w:r w:rsidR="0017159B" w:rsidRPr="00357A34">
        <w:rPr>
          <w:rFonts w:ascii="Arial" w:hAnsi="Arial" w:cs="Arial"/>
          <w:i/>
          <w:sz w:val="20"/>
          <w:szCs w:val="20"/>
        </w:rPr>
        <w:t>p</w:t>
      </w:r>
      <w:r w:rsidR="0017159B" w:rsidRPr="00357A34">
        <w:rPr>
          <w:rFonts w:ascii="Arial" w:hAnsi="Arial" w:cs="Arial"/>
          <w:sz w:val="20"/>
          <w:szCs w:val="20"/>
        </w:rPr>
        <w:t xml:space="preserve"> &lt; 2.2e-16; genes: </w:t>
      </w:r>
      <w:r w:rsidR="0017159B" w:rsidRPr="00F15CF9">
        <w:rPr>
          <w:rFonts w:ascii="Symbol" w:hAnsi="Symbol" w:cs="Arial"/>
          <w:sz w:val="20"/>
          <w:szCs w:val="20"/>
        </w:rPr>
        <w:t></w:t>
      </w:r>
      <w:r w:rsidR="0017159B" w:rsidRPr="00357A34">
        <w:rPr>
          <w:rFonts w:ascii="Arial" w:hAnsi="Arial" w:cs="Arial"/>
          <w:sz w:val="20"/>
          <w:szCs w:val="20"/>
          <w:vertAlign w:val="superscript"/>
        </w:rPr>
        <w:t>2</w:t>
      </w:r>
      <w:r w:rsidR="0017159B" w:rsidRPr="00357A34">
        <w:rPr>
          <w:rFonts w:ascii="Arial" w:hAnsi="Arial" w:cs="Arial"/>
          <w:sz w:val="20"/>
          <w:szCs w:val="20"/>
          <w:vertAlign w:val="subscript"/>
        </w:rPr>
        <w:t>20</w:t>
      </w:r>
      <w:r w:rsidR="0017159B" w:rsidRPr="00357A34">
        <w:rPr>
          <w:rFonts w:ascii="Arial" w:hAnsi="Arial" w:cs="Arial"/>
          <w:sz w:val="20"/>
          <w:szCs w:val="20"/>
        </w:rPr>
        <w:t xml:space="preserve"> = 224.96, </w:t>
      </w:r>
      <w:r w:rsidR="0017159B" w:rsidRPr="00357A34">
        <w:rPr>
          <w:rFonts w:ascii="Arial" w:hAnsi="Arial" w:cs="Arial"/>
          <w:i/>
          <w:sz w:val="20"/>
          <w:szCs w:val="20"/>
        </w:rPr>
        <w:t>p</w:t>
      </w:r>
      <w:r w:rsidR="0017159B" w:rsidRPr="00357A34">
        <w:rPr>
          <w:rFonts w:ascii="Arial" w:hAnsi="Arial" w:cs="Arial"/>
          <w:sz w:val="20"/>
          <w:szCs w:val="20"/>
        </w:rPr>
        <w:t xml:space="preserve"> &lt; 2.2e-16). The remaining trait categories had too few QTL for statistical analyses. Specific chromosomes with more or fewer QTL than expected were identified by examining the standardized residuals for each chromosome; following </w:t>
      </w:r>
      <w:proofErr w:type="spellStart"/>
      <w:r w:rsidR="0017159B" w:rsidRPr="00357A34">
        <w:rPr>
          <w:rFonts w:ascii="Arial" w:hAnsi="Arial" w:cs="Arial"/>
          <w:sz w:val="20"/>
          <w:szCs w:val="20"/>
        </w:rPr>
        <w:t>Agresti</w:t>
      </w:r>
      <w:proofErr w:type="spellEnd"/>
      <w:r w:rsidR="0017159B" w:rsidRPr="00357A34">
        <w:rPr>
          <w:rFonts w:ascii="Arial" w:hAnsi="Arial" w:cs="Arial"/>
          <w:sz w:val="20"/>
          <w:szCs w:val="20"/>
        </w:rPr>
        <w:t xml:space="preserve"> [</w:t>
      </w:r>
      <w:r w:rsidR="0017159B">
        <w:rPr>
          <w:rFonts w:ascii="Arial" w:hAnsi="Arial" w:cs="Arial"/>
          <w:sz w:val="20"/>
          <w:szCs w:val="20"/>
        </w:rPr>
        <w:t>1</w:t>
      </w:r>
      <w:r w:rsidR="0017159B" w:rsidRPr="00357A34">
        <w:rPr>
          <w:rFonts w:ascii="Arial" w:hAnsi="Arial" w:cs="Arial"/>
          <w:sz w:val="20"/>
          <w:szCs w:val="20"/>
        </w:rPr>
        <w:t xml:space="preserve">], chromosomes with a standardized residual of greater than 3 had more QTL than expected based on </w:t>
      </w:r>
      <w:proofErr w:type="spellStart"/>
      <w:r w:rsidR="0017159B" w:rsidRPr="00357A34">
        <w:rPr>
          <w:rFonts w:ascii="Arial" w:hAnsi="Arial" w:cs="Arial"/>
          <w:sz w:val="20"/>
          <w:szCs w:val="20"/>
          <w:vertAlign w:val="superscript"/>
        </w:rPr>
        <w:t>a</w:t>
      </w:r>
      <w:r w:rsidR="0017159B" w:rsidRPr="00357A34">
        <w:rPr>
          <w:rFonts w:ascii="Arial" w:hAnsi="Arial" w:cs="Arial"/>
          <w:sz w:val="20"/>
          <w:szCs w:val="20"/>
        </w:rPr>
        <w:t>chromosome</w:t>
      </w:r>
      <w:proofErr w:type="spellEnd"/>
      <w:r w:rsidR="0017159B" w:rsidRPr="00357A34">
        <w:rPr>
          <w:rFonts w:ascii="Arial" w:hAnsi="Arial" w:cs="Arial"/>
          <w:sz w:val="20"/>
          <w:szCs w:val="20"/>
        </w:rPr>
        <w:t xml:space="preserve"> length or </w:t>
      </w:r>
      <w:proofErr w:type="spellStart"/>
      <w:r w:rsidR="0017159B" w:rsidRPr="00357A34">
        <w:rPr>
          <w:rFonts w:ascii="Arial" w:hAnsi="Arial" w:cs="Arial"/>
          <w:sz w:val="20"/>
          <w:szCs w:val="20"/>
          <w:vertAlign w:val="superscript"/>
        </w:rPr>
        <w:t>b</w:t>
      </w:r>
      <w:r w:rsidR="0017159B" w:rsidRPr="00357A34">
        <w:rPr>
          <w:rFonts w:ascii="Arial" w:hAnsi="Arial" w:cs="Arial"/>
          <w:sz w:val="20"/>
          <w:szCs w:val="20"/>
        </w:rPr>
        <w:t>number</w:t>
      </w:r>
      <w:proofErr w:type="spellEnd"/>
      <w:r w:rsidR="0017159B" w:rsidRPr="00357A34">
        <w:rPr>
          <w:rFonts w:ascii="Arial" w:hAnsi="Arial" w:cs="Arial"/>
          <w:sz w:val="20"/>
          <w:szCs w:val="20"/>
        </w:rPr>
        <w:t xml:space="preserve"> of genes, while chromosomes with a standardized residual of less than -3 had fewer QTL than expected based on </w:t>
      </w:r>
      <w:proofErr w:type="spellStart"/>
      <w:r w:rsidR="0017159B" w:rsidRPr="00357A34">
        <w:rPr>
          <w:rFonts w:ascii="Arial" w:hAnsi="Arial" w:cs="Arial"/>
          <w:sz w:val="20"/>
          <w:szCs w:val="20"/>
          <w:vertAlign w:val="superscript"/>
        </w:rPr>
        <w:t>c</w:t>
      </w:r>
      <w:r w:rsidR="0017159B" w:rsidRPr="00357A34">
        <w:rPr>
          <w:rFonts w:ascii="Arial" w:hAnsi="Arial" w:cs="Arial"/>
          <w:sz w:val="20"/>
          <w:szCs w:val="20"/>
        </w:rPr>
        <w:t>chromosome</w:t>
      </w:r>
      <w:proofErr w:type="spellEnd"/>
      <w:r w:rsidR="0017159B" w:rsidRPr="00357A34">
        <w:rPr>
          <w:rFonts w:ascii="Arial" w:hAnsi="Arial" w:cs="Arial"/>
          <w:sz w:val="20"/>
          <w:szCs w:val="20"/>
        </w:rPr>
        <w:t xml:space="preserve"> length or </w:t>
      </w:r>
      <w:proofErr w:type="spellStart"/>
      <w:r w:rsidR="0017159B" w:rsidRPr="00357A34">
        <w:rPr>
          <w:rFonts w:ascii="Arial" w:hAnsi="Arial" w:cs="Arial"/>
          <w:sz w:val="20"/>
          <w:szCs w:val="20"/>
          <w:vertAlign w:val="superscript"/>
        </w:rPr>
        <w:t>d</w:t>
      </w:r>
      <w:r w:rsidR="0017159B" w:rsidRPr="00357A34">
        <w:rPr>
          <w:rFonts w:ascii="Arial" w:hAnsi="Arial" w:cs="Arial"/>
          <w:sz w:val="20"/>
          <w:szCs w:val="20"/>
        </w:rPr>
        <w:t>number</w:t>
      </w:r>
      <w:proofErr w:type="spellEnd"/>
      <w:r w:rsidR="0017159B" w:rsidRPr="00357A34">
        <w:rPr>
          <w:rFonts w:ascii="Arial" w:hAnsi="Arial" w:cs="Arial"/>
          <w:sz w:val="20"/>
          <w:szCs w:val="20"/>
        </w:rPr>
        <w:t xml:space="preserve"> of genes.</w:t>
      </w:r>
    </w:p>
    <w:p w14:paraId="5C3761C7" w14:textId="77777777" w:rsidR="00D56181" w:rsidRPr="00357A34" w:rsidRDefault="00D56181" w:rsidP="00A66CC1">
      <w:pPr>
        <w:spacing w:after="0"/>
        <w:rPr>
          <w:rFonts w:ascii="Palatino-Roman" w:hAnsi="Palatino-Roman"/>
          <w:sz w:val="2"/>
          <w:szCs w:val="2"/>
        </w:rPr>
      </w:pPr>
    </w:p>
    <w:tbl>
      <w:tblPr>
        <w:tblW w:w="5000" w:type="pct"/>
        <w:jc w:val="center"/>
        <w:tblBorders>
          <w:top w:val="single" w:sz="6" w:space="0" w:color="auto"/>
          <w:bottom w:val="single" w:sz="6" w:space="0" w:color="auto"/>
        </w:tblBorders>
        <w:tblCellMar>
          <w:left w:w="60" w:type="dxa"/>
          <w:right w:w="60" w:type="dxa"/>
        </w:tblCellMar>
        <w:tblLook w:val="04A0" w:firstRow="1" w:lastRow="0" w:firstColumn="1" w:lastColumn="0" w:noHBand="0" w:noVBand="1"/>
      </w:tblPr>
      <w:tblGrid>
        <w:gridCol w:w="1040"/>
        <w:gridCol w:w="1043"/>
        <w:gridCol w:w="1040"/>
        <w:gridCol w:w="1043"/>
        <w:gridCol w:w="1043"/>
        <w:gridCol w:w="1040"/>
        <w:gridCol w:w="1043"/>
        <w:gridCol w:w="1040"/>
        <w:gridCol w:w="1043"/>
        <w:gridCol w:w="1261"/>
        <w:gridCol w:w="1111"/>
        <w:gridCol w:w="1043"/>
        <w:gridCol w:w="1290"/>
      </w:tblGrid>
      <w:tr w:rsidR="00D56181" w:rsidRPr="008539D3" w14:paraId="2E0E8A91" w14:textId="77777777" w:rsidTr="00357A34">
        <w:trPr>
          <w:cantSplit/>
          <w:trHeight w:hRule="exact" w:val="259"/>
          <w:jc w:val="center"/>
        </w:trPr>
        <w:tc>
          <w:tcPr>
            <w:tcW w:w="384" w:type="pct"/>
            <w:tcBorders>
              <w:top w:val="single" w:sz="4" w:space="0" w:color="auto"/>
              <w:bottom w:val="nil"/>
            </w:tcBorders>
            <w:shd w:val="clear" w:color="auto" w:fill="auto"/>
            <w:vAlign w:val="bottom"/>
          </w:tcPr>
          <w:p w14:paraId="53AEE622" w14:textId="77777777" w:rsidR="00D56181" w:rsidRPr="00357A34" w:rsidRDefault="00D56181" w:rsidP="00A66CC1">
            <w:pPr>
              <w:jc w:val="center"/>
              <w:rPr>
                <w:rFonts w:ascii="Arial" w:hAnsi="Arial" w:cs="Arial"/>
                <w:sz w:val="18"/>
                <w:szCs w:val="18"/>
              </w:rPr>
            </w:pPr>
          </w:p>
        </w:tc>
        <w:tc>
          <w:tcPr>
            <w:tcW w:w="385" w:type="pct"/>
            <w:tcBorders>
              <w:top w:val="single" w:sz="4" w:space="0" w:color="auto"/>
              <w:bottom w:val="nil"/>
            </w:tcBorders>
            <w:shd w:val="clear" w:color="auto" w:fill="auto"/>
            <w:vAlign w:val="bottom"/>
          </w:tcPr>
          <w:p w14:paraId="77BF9432" w14:textId="77777777" w:rsidR="00D56181" w:rsidRPr="00357A34" w:rsidRDefault="00D56181" w:rsidP="00A66CC1">
            <w:pPr>
              <w:jc w:val="center"/>
              <w:rPr>
                <w:rFonts w:ascii="Arial" w:hAnsi="Arial" w:cs="Arial"/>
                <w:sz w:val="18"/>
                <w:szCs w:val="18"/>
              </w:rPr>
            </w:pPr>
          </w:p>
        </w:tc>
        <w:tc>
          <w:tcPr>
            <w:tcW w:w="384" w:type="pct"/>
            <w:tcBorders>
              <w:top w:val="single" w:sz="4" w:space="0" w:color="auto"/>
              <w:bottom w:val="nil"/>
            </w:tcBorders>
            <w:shd w:val="clear" w:color="auto" w:fill="auto"/>
            <w:vAlign w:val="bottom"/>
          </w:tcPr>
          <w:p w14:paraId="0BA526F2" w14:textId="77777777" w:rsidR="00D56181" w:rsidRPr="00357A34" w:rsidRDefault="00D56181" w:rsidP="00A66CC1">
            <w:pPr>
              <w:jc w:val="center"/>
              <w:rPr>
                <w:rFonts w:ascii="Arial" w:hAnsi="Arial" w:cs="Arial"/>
                <w:sz w:val="18"/>
                <w:szCs w:val="18"/>
              </w:rPr>
            </w:pPr>
          </w:p>
        </w:tc>
        <w:tc>
          <w:tcPr>
            <w:tcW w:w="3847" w:type="pct"/>
            <w:gridSpan w:val="10"/>
            <w:tcBorders>
              <w:top w:val="single" w:sz="4" w:space="0" w:color="auto"/>
              <w:bottom w:val="single" w:sz="4" w:space="0" w:color="auto"/>
            </w:tcBorders>
            <w:shd w:val="clear" w:color="auto" w:fill="auto"/>
            <w:vAlign w:val="bottom"/>
          </w:tcPr>
          <w:p w14:paraId="59D3D13A" w14:textId="77777777" w:rsidR="00D56181" w:rsidRPr="001B62C0" w:rsidRDefault="00D56181" w:rsidP="00A66CC1">
            <w:pPr>
              <w:jc w:val="center"/>
              <w:rPr>
                <w:rFonts w:ascii="Arial" w:hAnsi="Arial" w:cs="Arial"/>
                <w:b/>
                <w:sz w:val="18"/>
                <w:szCs w:val="18"/>
              </w:rPr>
            </w:pPr>
            <w:r w:rsidRPr="001B62C0">
              <w:rPr>
                <w:rFonts w:ascii="Arial" w:hAnsi="Arial" w:cs="Arial"/>
                <w:b/>
                <w:sz w:val="18"/>
                <w:szCs w:val="18"/>
              </w:rPr>
              <w:t>Number of QTL</w:t>
            </w:r>
          </w:p>
        </w:tc>
      </w:tr>
      <w:tr w:rsidR="00D56181" w:rsidRPr="008539D3" w14:paraId="46E8611E" w14:textId="77777777" w:rsidTr="00357A34">
        <w:trPr>
          <w:cantSplit/>
          <w:trHeight w:hRule="exact" w:val="259"/>
          <w:jc w:val="center"/>
        </w:trPr>
        <w:tc>
          <w:tcPr>
            <w:tcW w:w="384" w:type="pct"/>
            <w:tcBorders>
              <w:top w:val="nil"/>
              <w:bottom w:val="single" w:sz="4" w:space="0" w:color="auto"/>
            </w:tcBorders>
            <w:shd w:val="clear" w:color="auto" w:fill="auto"/>
            <w:vAlign w:val="bottom"/>
          </w:tcPr>
          <w:p w14:paraId="7EE6B71C" w14:textId="77777777" w:rsidR="00D56181" w:rsidRPr="001B62C0" w:rsidRDefault="00D56181" w:rsidP="00A66CC1">
            <w:pPr>
              <w:rPr>
                <w:rFonts w:ascii="Arial" w:hAnsi="Arial" w:cs="Arial"/>
                <w:b/>
                <w:sz w:val="18"/>
                <w:szCs w:val="18"/>
              </w:rPr>
            </w:pPr>
            <w:proofErr w:type="spellStart"/>
            <w:r w:rsidRPr="001B62C0">
              <w:rPr>
                <w:rFonts w:ascii="Arial" w:hAnsi="Arial" w:cs="Arial"/>
                <w:b/>
                <w:sz w:val="18"/>
                <w:szCs w:val="18"/>
              </w:rPr>
              <w:t>Chr</w:t>
            </w:r>
            <w:proofErr w:type="spellEnd"/>
          </w:p>
        </w:tc>
        <w:tc>
          <w:tcPr>
            <w:tcW w:w="385" w:type="pct"/>
            <w:tcBorders>
              <w:top w:val="nil"/>
              <w:bottom w:val="single" w:sz="4" w:space="0" w:color="auto"/>
            </w:tcBorders>
            <w:shd w:val="clear" w:color="auto" w:fill="auto"/>
            <w:vAlign w:val="bottom"/>
          </w:tcPr>
          <w:p w14:paraId="740BB696" w14:textId="77777777" w:rsidR="00D56181" w:rsidRPr="001B62C0" w:rsidRDefault="00D56181" w:rsidP="00A66CC1">
            <w:pPr>
              <w:rPr>
                <w:rFonts w:ascii="Arial" w:hAnsi="Arial" w:cs="Arial"/>
                <w:b/>
                <w:sz w:val="18"/>
                <w:szCs w:val="18"/>
              </w:rPr>
            </w:pPr>
            <w:r w:rsidRPr="001B62C0">
              <w:rPr>
                <w:rFonts w:ascii="Arial" w:hAnsi="Arial" w:cs="Arial"/>
                <w:b/>
                <w:sz w:val="18"/>
                <w:szCs w:val="18"/>
              </w:rPr>
              <w:t>Length</w:t>
            </w:r>
          </w:p>
        </w:tc>
        <w:tc>
          <w:tcPr>
            <w:tcW w:w="384" w:type="pct"/>
            <w:tcBorders>
              <w:top w:val="nil"/>
              <w:bottom w:val="single" w:sz="4" w:space="0" w:color="auto"/>
            </w:tcBorders>
            <w:shd w:val="clear" w:color="auto" w:fill="auto"/>
            <w:vAlign w:val="bottom"/>
          </w:tcPr>
          <w:p w14:paraId="00689DCB" w14:textId="77777777" w:rsidR="00D56181" w:rsidRPr="001B62C0" w:rsidRDefault="00D56181" w:rsidP="00A66CC1">
            <w:pPr>
              <w:rPr>
                <w:rFonts w:ascii="Arial" w:hAnsi="Arial" w:cs="Arial"/>
                <w:b/>
                <w:sz w:val="18"/>
                <w:szCs w:val="18"/>
              </w:rPr>
            </w:pPr>
            <w:r w:rsidRPr="001B62C0">
              <w:rPr>
                <w:rFonts w:ascii="Arial" w:hAnsi="Arial" w:cs="Arial"/>
                <w:b/>
                <w:sz w:val="18"/>
                <w:szCs w:val="18"/>
              </w:rPr>
              <w:t>Genes</w:t>
            </w:r>
          </w:p>
        </w:tc>
        <w:tc>
          <w:tcPr>
            <w:tcW w:w="385" w:type="pct"/>
            <w:tcBorders>
              <w:top w:val="single" w:sz="4" w:space="0" w:color="auto"/>
              <w:bottom w:val="single" w:sz="4" w:space="0" w:color="auto"/>
            </w:tcBorders>
            <w:shd w:val="clear" w:color="auto" w:fill="auto"/>
            <w:vAlign w:val="bottom"/>
          </w:tcPr>
          <w:p w14:paraId="487A2D9E" w14:textId="77777777" w:rsidR="00D56181" w:rsidRPr="001B62C0" w:rsidRDefault="00D56181" w:rsidP="00A66CC1">
            <w:pPr>
              <w:rPr>
                <w:rFonts w:ascii="Arial" w:hAnsi="Arial" w:cs="Arial"/>
                <w:b/>
                <w:sz w:val="18"/>
                <w:szCs w:val="18"/>
              </w:rPr>
            </w:pPr>
            <w:r w:rsidRPr="001B62C0">
              <w:rPr>
                <w:rFonts w:ascii="Arial" w:hAnsi="Arial" w:cs="Arial"/>
                <w:b/>
                <w:sz w:val="18"/>
                <w:szCs w:val="18"/>
              </w:rPr>
              <w:t>Total</w:t>
            </w:r>
          </w:p>
        </w:tc>
        <w:tc>
          <w:tcPr>
            <w:tcW w:w="385" w:type="pct"/>
            <w:tcBorders>
              <w:top w:val="single" w:sz="4" w:space="0" w:color="auto"/>
              <w:bottom w:val="single" w:sz="4" w:space="0" w:color="auto"/>
            </w:tcBorders>
            <w:shd w:val="clear" w:color="auto" w:fill="auto"/>
            <w:vAlign w:val="bottom"/>
          </w:tcPr>
          <w:p w14:paraId="1234DB12" w14:textId="77777777" w:rsidR="00D56181" w:rsidRPr="001B62C0" w:rsidRDefault="00D56181" w:rsidP="00A66CC1">
            <w:pPr>
              <w:rPr>
                <w:rFonts w:ascii="Arial" w:hAnsi="Arial" w:cs="Arial"/>
                <w:b/>
                <w:sz w:val="18"/>
                <w:szCs w:val="18"/>
              </w:rPr>
            </w:pPr>
            <w:r w:rsidRPr="001B62C0">
              <w:rPr>
                <w:rFonts w:ascii="Arial" w:hAnsi="Arial" w:cs="Arial"/>
                <w:b/>
                <w:sz w:val="18"/>
                <w:szCs w:val="18"/>
              </w:rPr>
              <w:t xml:space="preserve">Feeding </w:t>
            </w:r>
          </w:p>
        </w:tc>
        <w:tc>
          <w:tcPr>
            <w:tcW w:w="384" w:type="pct"/>
            <w:tcBorders>
              <w:top w:val="single" w:sz="4" w:space="0" w:color="auto"/>
              <w:bottom w:val="single" w:sz="4" w:space="0" w:color="auto"/>
            </w:tcBorders>
            <w:shd w:val="clear" w:color="auto" w:fill="auto"/>
            <w:vAlign w:val="bottom"/>
          </w:tcPr>
          <w:p w14:paraId="10C50D25" w14:textId="07F90CD5" w:rsidR="00D56181" w:rsidRPr="001B62C0" w:rsidRDefault="0089467E" w:rsidP="00A66CC1">
            <w:pPr>
              <w:rPr>
                <w:rFonts w:ascii="Arial" w:hAnsi="Arial" w:cs="Arial"/>
                <w:b/>
                <w:sz w:val="18"/>
                <w:szCs w:val="18"/>
              </w:rPr>
            </w:pPr>
            <w:r>
              <w:rPr>
                <w:rFonts w:ascii="Arial" w:hAnsi="Arial" w:cs="Arial"/>
                <w:b/>
                <w:sz w:val="18"/>
                <w:szCs w:val="18"/>
              </w:rPr>
              <w:t>S</w:t>
            </w:r>
            <w:r w:rsidR="00D56181" w:rsidRPr="001B62C0">
              <w:rPr>
                <w:rFonts w:ascii="Arial" w:hAnsi="Arial" w:cs="Arial"/>
                <w:b/>
                <w:sz w:val="18"/>
                <w:szCs w:val="18"/>
              </w:rPr>
              <w:t>hape</w:t>
            </w:r>
          </w:p>
        </w:tc>
        <w:tc>
          <w:tcPr>
            <w:tcW w:w="385" w:type="pct"/>
            <w:tcBorders>
              <w:top w:val="single" w:sz="4" w:space="0" w:color="auto"/>
              <w:bottom w:val="single" w:sz="4" w:space="0" w:color="auto"/>
            </w:tcBorders>
            <w:shd w:val="clear" w:color="auto" w:fill="auto"/>
            <w:vAlign w:val="bottom"/>
          </w:tcPr>
          <w:p w14:paraId="7296027B" w14:textId="77777777" w:rsidR="00D56181" w:rsidRPr="001B62C0" w:rsidRDefault="00D56181" w:rsidP="00A66CC1">
            <w:pPr>
              <w:rPr>
                <w:rFonts w:ascii="Arial" w:hAnsi="Arial" w:cs="Arial"/>
                <w:b/>
                <w:sz w:val="18"/>
                <w:szCs w:val="18"/>
              </w:rPr>
            </w:pPr>
            <w:r w:rsidRPr="001B62C0">
              <w:rPr>
                <w:rFonts w:ascii="Arial" w:hAnsi="Arial" w:cs="Arial"/>
                <w:b/>
                <w:sz w:val="18"/>
                <w:szCs w:val="18"/>
              </w:rPr>
              <w:t>Defence</w:t>
            </w:r>
          </w:p>
        </w:tc>
        <w:tc>
          <w:tcPr>
            <w:tcW w:w="384" w:type="pct"/>
            <w:tcBorders>
              <w:top w:val="single" w:sz="4" w:space="0" w:color="auto"/>
              <w:bottom w:val="single" w:sz="4" w:space="0" w:color="auto"/>
            </w:tcBorders>
            <w:shd w:val="clear" w:color="auto" w:fill="auto"/>
            <w:vAlign w:val="bottom"/>
          </w:tcPr>
          <w:p w14:paraId="7FEA11CE" w14:textId="77777777" w:rsidR="00D56181" w:rsidRPr="001B62C0" w:rsidRDefault="00D56181" w:rsidP="00A66CC1">
            <w:pPr>
              <w:rPr>
                <w:rFonts w:ascii="Arial" w:hAnsi="Arial" w:cs="Arial"/>
                <w:b/>
                <w:sz w:val="18"/>
                <w:szCs w:val="18"/>
              </w:rPr>
            </w:pPr>
            <w:r w:rsidRPr="001B62C0">
              <w:rPr>
                <w:rFonts w:ascii="Arial" w:hAnsi="Arial" w:cs="Arial"/>
                <w:b/>
                <w:sz w:val="18"/>
                <w:szCs w:val="18"/>
              </w:rPr>
              <w:t>Behaviour</w:t>
            </w:r>
          </w:p>
        </w:tc>
        <w:tc>
          <w:tcPr>
            <w:tcW w:w="385" w:type="pct"/>
            <w:tcBorders>
              <w:top w:val="single" w:sz="4" w:space="0" w:color="auto"/>
              <w:bottom w:val="single" w:sz="4" w:space="0" w:color="auto"/>
            </w:tcBorders>
            <w:shd w:val="clear" w:color="auto" w:fill="auto"/>
            <w:vAlign w:val="bottom"/>
          </w:tcPr>
          <w:p w14:paraId="51BA060B" w14:textId="77777777" w:rsidR="00D56181" w:rsidRPr="001B62C0" w:rsidRDefault="00D56181" w:rsidP="00A66CC1">
            <w:pPr>
              <w:rPr>
                <w:rFonts w:ascii="Arial" w:hAnsi="Arial" w:cs="Arial"/>
                <w:b/>
                <w:sz w:val="18"/>
                <w:szCs w:val="18"/>
              </w:rPr>
            </w:pPr>
            <w:r w:rsidRPr="001B62C0">
              <w:rPr>
                <w:rFonts w:ascii="Arial" w:hAnsi="Arial" w:cs="Arial"/>
                <w:b/>
                <w:sz w:val="18"/>
                <w:szCs w:val="18"/>
              </w:rPr>
              <w:t>Swimming</w:t>
            </w:r>
          </w:p>
        </w:tc>
        <w:tc>
          <w:tcPr>
            <w:tcW w:w="385" w:type="pct"/>
            <w:tcBorders>
              <w:top w:val="single" w:sz="4" w:space="0" w:color="auto"/>
              <w:bottom w:val="single" w:sz="4" w:space="0" w:color="auto"/>
            </w:tcBorders>
            <w:shd w:val="clear" w:color="auto" w:fill="auto"/>
            <w:vAlign w:val="bottom"/>
          </w:tcPr>
          <w:p w14:paraId="6886B7B9" w14:textId="77777777" w:rsidR="00D56181" w:rsidRPr="001B62C0" w:rsidRDefault="00D56181" w:rsidP="00A66CC1">
            <w:pPr>
              <w:rPr>
                <w:rFonts w:ascii="Arial" w:hAnsi="Arial" w:cs="Arial"/>
                <w:b/>
                <w:sz w:val="18"/>
                <w:szCs w:val="18"/>
              </w:rPr>
            </w:pPr>
            <w:r w:rsidRPr="001B62C0">
              <w:rPr>
                <w:rFonts w:ascii="Arial" w:hAnsi="Arial" w:cs="Arial"/>
                <w:b/>
                <w:sz w:val="18"/>
                <w:szCs w:val="18"/>
              </w:rPr>
              <w:t>Pigmentation</w:t>
            </w:r>
          </w:p>
        </w:tc>
        <w:tc>
          <w:tcPr>
            <w:tcW w:w="384" w:type="pct"/>
            <w:tcBorders>
              <w:top w:val="single" w:sz="4" w:space="0" w:color="auto"/>
              <w:bottom w:val="single" w:sz="4" w:space="0" w:color="auto"/>
            </w:tcBorders>
            <w:shd w:val="clear" w:color="auto" w:fill="auto"/>
            <w:vAlign w:val="bottom"/>
          </w:tcPr>
          <w:p w14:paraId="13432B59" w14:textId="77777777" w:rsidR="00D56181" w:rsidRPr="001B62C0" w:rsidRDefault="00D56181" w:rsidP="00A66CC1">
            <w:pPr>
              <w:rPr>
                <w:rFonts w:ascii="Arial" w:hAnsi="Arial" w:cs="Arial"/>
                <w:b/>
                <w:sz w:val="18"/>
                <w:szCs w:val="18"/>
              </w:rPr>
            </w:pPr>
            <w:r w:rsidRPr="001B62C0">
              <w:rPr>
                <w:rFonts w:ascii="Arial" w:hAnsi="Arial" w:cs="Arial"/>
                <w:b/>
                <w:sz w:val="18"/>
                <w:szCs w:val="18"/>
              </w:rPr>
              <w:t>Respiration</w:t>
            </w:r>
          </w:p>
        </w:tc>
        <w:tc>
          <w:tcPr>
            <w:tcW w:w="385" w:type="pct"/>
            <w:tcBorders>
              <w:top w:val="single" w:sz="4" w:space="0" w:color="auto"/>
              <w:bottom w:val="single" w:sz="4" w:space="0" w:color="auto"/>
            </w:tcBorders>
            <w:shd w:val="clear" w:color="auto" w:fill="auto"/>
            <w:vAlign w:val="bottom"/>
          </w:tcPr>
          <w:p w14:paraId="12E2A178" w14:textId="77777777" w:rsidR="00D56181" w:rsidRPr="001B62C0" w:rsidRDefault="00D56181" w:rsidP="00A66CC1">
            <w:pPr>
              <w:rPr>
                <w:rFonts w:ascii="Arial" w:hAnsi="Arial" w:cs="Arial"/>
                <w:b/>
                <w:sz w:val="18"/>
                <w:szCs w:val="18"/>
              </w:rPr>
            </w:pPr>
            <w:r w:rsidRPr="001B62C0">
              <w:rPr>
                <w:rFonts w:ascii="Arial" w:hAnsi="Arial" w:cs="Arial"/>
                <w:b/>
                <w:sz w:val="18"/>
                <w:szCs w:val="18"/>
              </w:rPr>
              <w:t>Body size</w:t>
            </w:r>
          </w:p>
        </w:tc>
        <w:tc>
          <w:tcPr>
            <w:tcW w:w="385" w:type="pct"/>
            <w:tcBorders>
              <w:top w:val="single" w:sz="4" w:space="0" w:color="auto"/>
              <w:bottom w:val="single" w:sz="4" w:space="0" w:color="auto"/>
            </w:tcBorders>
            <w:shd w:val="clear" w:color="auto" w:fill="auto"/>
            <w:vAlign w:val="bottom"/>
          </w:tcPr>
          <w:p w14:paraId="1B592B8C" w14:textId="77777777" w:rsidR="00D56181" w:rsidRPr="001B62C0" w:rsidRDefault="00D56181" w:rsidP="00A66CC1">
            <w:pPr>
              <w:rPr>
                <w:rFonts w:ascii="Arial" w:hAnsi="Arial" w:cs="Arial"/>
                <w:b/>
                <w:sz w:val="18"/>
                <w:szCs w:val="18"/>
              </w:rPr>
            </w:pPr>
            <w:r w:rsidRPr="001B62C0">
              <w:rPr>
                <w:rFonts w:ascii="Arial" w:hAnsi="Arial" w:cs="Arial"/>
                <w:b/>
                <w:sz w:val="18"/>
                <w:szCs w:val="18"/>
              </w:rPr>
              <w:t>Reproduction</w:t>
            </w:r>
          </w:p>
        </w:tc>
      </w:tr>
      <w:tr w:rsidR="00D56181" w:rsidRPr="008539D3" w14:paraId="1DC36EEE" w14:textId="77777777" w:rsidTr="00357A34">
        <w:trPr>
          <w:cantSplit/>
          <w:trHeight w:hRule="exact" w:val="259"/>
          <w:jc w:val="center"/>
        </w:trPr>
        <w:tc>
          <w:tcPr>
            <w:tcW w:w="384" w:type="pct"/>
            <w:tcBorders>
              <w:top w:val="single" w:sz="4" w:space="0" w:color="auto"/>
            </w:tcBorders>
            <w:shd w:val="clear" w:color="auto" w:fill="auto"/>
            <w:vAlign w:val="bottom"/>
          </w:tcPr>
          <w:p w14:paraId="5BE28BC5" w14:textId="77777777" w:rsidR="00D56181" w:rsidRPr="00357A34" w:rsidRDefault="00D56181" w:rsidP="00A66CC1">
            <w:pPr>
              <w:rPr>
                <w:rFonts w:ascii="Arial" w:hAnsi="Arial" w:cs="Arial"/>
                <w:sz w:val="18"/>
                <w:szCs w:val="18"/>
              </w:rPr>
            </w:pPr>
            <w:r w:rsidRPr="00357A34">
              <w:rPr>
                <w:rFonts w:ascii="Arial" w:hAnsi="Arial" w:cs="Arial"/>
                <w:sz w:val="18"/>
                <w:szCs w:val="18"/>
              </w:rPr>
              <w:t>I</w:t>
            </w:r>
          </w:p>
        </w:tc>
        <w:tc>
          <w:tcPr>
            <w:tcW w:w="385" w:type="pct"/>
            <w:tcBorders>
              <w:top w:val="single" w:sz="4" w:space="0" w:color="auto"/>
            </w:tcBorders>
            <w:shd w:val="clear" w:color="auto" w:fill="auto"/>
            <w:vAlign w:val="bottom"/>
          </w:tcPr>
          <w:p w14:paraId="1D18F689" w14:textId="77777777" w:rsidR="00D56181" w:rsidRPr="00357A34" w:rsidRDefault="00D56181" w:rsidP="00A66CC1">
            <w:pPr>
              <w:rPr>
                <w:rFonts w:ascii="Arial" w:hAnsi="Arial" w:cs="Arial"/>
                <w:sz w:val="18"/>
                <w:szCs w:val="18"/>
              </w:rPr>
            </w:pPr>
            <w:r w:rsidRPr="00357A34">
              <w:rPr>
                <w:rFonts w:ascii="Arial" w:hAnsi="Arial" w:cs="Arial"/>
                <w:sz w:val="18"/>
                <w:szCs w:val="18"/>
              </w:rPr>
              <w:t>29.63</w:t>
            </w:r>
          </w:p>
        </w:tc>
        <w:tc>
          <w:tcPr>
            <w:tcW w:w="384" w:type="pct"/>
            <w:tcBorders>
              <w:top w:val="single" w:sz="4" w:space="0" w:color="auto"/>
            </w:tcBorders>
            <w:shd w:val="clear" w:color="auto" w:fill="auto"/>
            <w:vAlign w:val="bottom"/>
          </w:tcPr>
          <w:p w14:paraId="61B6A3CF" w14:textId="48455356"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328</w:t>
            </w:r>
          </w:p>
        </w:tc>
        <w:tc>
          <w:tcPr>
            <w:tcW w:w="385" w:type="pct"/>
            <w:tcBorders>
              <w:top w:val="single" w:sz="4" w:space="0" w:color="auto"/>
            </w:tcBorders>
            <w:shd w:val="clear" w:color="auto" w:fill="auto"/>
            <w:vAlign w:val="bottom"/>
          </w:tcPr>
          <w:p w14:paraId="36B72553" w14:textId="77777777" w:rsidR="00D56181" w:rsidRPr="00357A34" w:rsidRDefault="00D56181" w:rsidP="00A66CC1">
            <w:pPr>
              <w:rPr>
                <w:rFonts w:ascii="Arial" w:hAnsi="Arial" w:cs="Arial"/>
                <w:sz w:val="18"/>
                <w:szCs w:val="18"/>
              </w:rPr>
            </w:pPr>
            <w:r w:rsidRPr="00357A34">
              <w:rPr>
                <w:rFonts w:ascii="Arial" w:hAnsi="Arial" w:cs="Arial"/>
                <w:sz w:val="18"/>
                <w:szCs w:val="18"/>
              </w:rPr>
              <w:t>92</w:t>
            </w:r>
          </w:p>
        </w:tc>
        <w:tc>
          <w:tcPr>
            <w:tcW w:w="385" w:type="pct"/>
            <w:tcBorders>
              <w:top w:val="single" w:sz="4" w:space="0" w:color="auto"/>
            </w:tcBorders>
            <w:shd w:val="clear" w:color="auto" w:fill="auto"/>
            <w:vAlign w:val="bottom"/>
          </w:tcPr>
          <w:p w14:paraId="2B1FB4EC" w14:textId="77777777" w:rsidR="00D56181" w:rsidRPr="00357A34" w:rsidRDefault="00D56181" w:rsidP="00A66CC1">
            <w:pPr>
              <w:rPr>
                <w:rFonts w:ascii="Arial" w:hAnsi="Arial" w:cs="Arial"/>
                <w:sz w:val="18"/>
                <w:szCs w:val="18"/>
              </w:rPr>
            </w:pPr>
            <w:r w:rsidRPr="00357A34">
              <w:rPr>
                <w:rFonts w:ascii="Arial" w:hAnsi="Arial" w:cs="Arial"/>
                <w:sz w:val="18"/>
                <w:szCs w:val="18"/>
              </w:rPr>
              <w:t>26</w:t>
            </w:r>
          </w:p>
        </w:tc>
        <w:tc>
          <w:tcPr>
            <w:tcW w:w="384" w:type="pct"/>
            <w:tcBorders>
              <w:top w:val="single" w:sz="4" w:space="0" w:color="auto"/>
            </w:tcBorders>
            <w:shd w:val="clear" w:color="auto" w:fill="auto"/>
            <w:vAlign w:val="bottom"/>
          </w:tcPr>
          <w:p w14:paraId="7A6C9E6B" w14:textId="77777777" w:rsidR="00D56181" w:rsidRPr="00357A34" w:rsidRDefault="00D56181" w:rsidP="00A66CC1">
            <w:pPr>
              <w:rPr>
                <w:rFonts w:ascii="Arial" w:hAnsi="Arial" w:cs="Arial"/>
                <w:sz w:val="18"/>
                <w:szCs w:val="18"/>
              </w:rPr>
            </w:pPr>
            <w:r w:rsidRPr="00357A34">
              <w:rPr>
                <w:rFonts w:ascii="Arial" w:hAnsi="Arial" w:cs="Arial"/>
                <w:sz w:val="18"/>
                <w:szCs w:val="18"/>
              </w:rPr>
              <w:t>46</w:t>
            </w:r>
            <w:r w:rsidRPr="00357A34">
              <w:rPr>
                <w:rFonts w:ascii="Arial" w:hAnsi="Arial" w:cs="Arial"/>
                <w:sz w:val="18"/>
                <w:szCs w:val="18"/>
                <w:vertAlign w:val="superscript"/>
              </w:rPr>
              <w:t>a,b</w:t>
            </w:r>
          </w:p>
        </w:tc>
        <w:tc>
          <w:tcPr>
            <w:tcW w:w="385" w:type="pct"/>
            <w:tcBorders>
              <w:top w:val="single" w:sz="4" w:space="0" w:color="auto"/>
            </w:tcBorders>
            <w:shd w:val="clear" w:color="auto" w:fill="auto"/>
            <w:vAlign w:val="bottom"/>
          </w:tcPr>
          <w:p w14:paraId="34066329" w14:textId="77777777" w:rsidR="00D56181" w:rsidRPr="00357A34" w:rsidRDefault="00D56181" w:rsidP="00A66CC1">
            <w:pPr>
              <w:rPr>
                <w:rFonts w:ascii="Arial" w:hAnsi="Arial" w:cs="Arial"/>
                <w:sz w:val="18"/>
                <w:szCs w:val="18"/>
              </w:rPr>
            </w:pPr>
            <w:r w:rsidRPr="00357A34">
              <w:rPr>
                <w:rFonts w:ascii="Arial" w:hAnsi="Arial" w:cs="Arial"/>
                <w:sz w:val="18"/>
                <w:szCs w:val="18"/>
              </w:rPr>
              <w:t>7</w:t>
            </w:r>
          </w:p>
        </w:tc>
        <w:tc>
          <w:tcPr>
            <w:tcW w:w="384" w:type="pct"/>
            <w:tcBorders>
              <w:top w:val="single" w:sz="4" w:space="0" w:color="auto"/>
            </w:tcBorders>
            <w:shd w:val="clear" w:color="auto" w:fill="auto"/>
            <w:vAlign w:val="bottom"/>
          </w:tcPr>
          <w:p w14:paraId="7416F222"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tcBorders>
              <w:top w:val="single" w:sz="4" w:space="0" w:color="auto"/>
            </w:tcBorders>
            <w:shd w:val="clear" w:color="auto" w:fill="auto"/>
            <w:vAlign w:val="bottom"/>
          </w:tcPr>
          <w:p w14:paraId="2F54052D" w14:textId="77777777" w:rsidR="00D56181" w:rsidRPr="00357A34" w:rsidRDefault="00D56181" w:rsidP="00A66CC1">
            <w:pPr>
              <w:rPr>
                <w:rFonts w:ascii="Arial" w:hAnsi="Arial" w:cs="Arial"/>
                <w:sz w:val="18"/>
                <w:szCs w:val="18"/>
              </w:rPr>
            </w:pPr>
            <w:r w:rsidRPr="00357A34">
              <w:rPr>
                <w:rFonts w:ascii="Arial" w:hAnsi="Arial" w:cs="Arial"/>
                <w:sz w:val="18"/>
                <w:szCs w:val="18"/>
              </w:rPr>
              <w:t>5</w:t>
            </w:r>
          </w:p>
        </w:tc>
        <w:tc>
          <w:tcPr>
            <w:tcW w:w="385" w:type="pct"/>
            <w:tcBorders>
              <w:top w:val="single" w:sz="4" w:space="0" w:color="auto"/>
            </w:tcBorders>
            <w:shd w:val="clear" w:color="auto" w:fill="auto"/>
            <w:vAlign w:val="bottom"/>
          </w:tcPr>
          <w:p w14:paraId="45576EE2"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4" w:type="pct"/>
            <w:tcBorders>
              <w:top w:val="single" w:sz="4" w:space="0" w:color="auto"/>
            </w:tcBorders>
            <w:shd w:val="clear" w:color="auto" w:fill="auto"/>
            <w:vAlign w:val="bottom"/>
          </w:tcPr>
          <w:p w14:paraId="46459E48"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5" w:type="pct"/>
            <w:tcBorders>
              <w:top w:val="single" w:sz="4" w:space="0" w:color="auto"/>
            </w:tcBorders>
            <w:shd w:val="clear" w:color="auto" w:fill="auto"/>
            <w:vAlign w:val="bottom"/>
          </w:tcPr>
          <w:p w14:paraId="77D60340"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tcBorders>
              <w:top w:val="single" w:sz="4" w:space="0" w:color="auto"/>
            </w:tcBorders>
            <w:shd w:val="clear" w:color="auto" w:fill="auto"/>
            <w:vAlign w:val="bottom"/>
          </w:tcPr>
          <w:p w14:paraId="684798F2"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r>
      <w:tr w:rsidR="00D56181" w:rsidRPr="008539D3" w14:paraId="1BA49440" w14:textId="77777777" w:rsidTr="00357A34">
        <w:trPr>
          <w:cantSplit/>
          <w:trHeight w:hRule="exact" w:val="259"/>
          <w:jc w:val="center"/>
        </w:trPr>
        <w:tc>
          <w:tcPr>
            <w:tcW w:w="384" w:type="pct"/>
            <w:shd w:val="clear" w:color="auto" w:fill="auto"/>
            <w:vAlign w:val="bottom"/>
          </w:tcPr>
          <w:p w14:paraId="6D837354" w14:textId="77777777" w:rsidR="00D56181" w:rsidRPr="00357A34" w:rsidRDefault="00D56181" w:rsidP="00A66CC1">
            <w:pPr>
              <w:rPr>
                <w:rFonts w:ascii="Arial" w:hAnsi="Arial" w:cs="Arial"/>
                <w:sz w:val="18"/>
                <w:szCs w:val="18"/>
              </w:rPr>
            </w:pPr>
            <w:r w:rsidRPr="00357A34">
              <w:rPr>
                <w:rFonts w:ascii="Arial" w:hAnsi="Arial" w:cs="Arial"/>
                <w:sz w:val="18"/>
                <w:szCs w:val="18"/>
              </w:rPr>
              <w:t>II</w:t>
            </w:r>
          </w:p>
        </w:tc>
        <w:tc>
          <w:tcPr>
            <w:tcW w:w="385" w:type="pct"/>
            <w:shd w:val="clear" w:color="auto" w:fill="auto"/>
            <w:vAlign w:val="bottom"/>
          </w:tcPr>
          <w:p w14:paraId="66EC59AB" w14:textId="77777777" w:rsidR="00D56181" w:rsidRPr="00357A34" w:rsidRDefault="00D56181" w:rsidP="00A66CC1">
            <w:pPr>
              <w:rPr>
                <w:rFonts w:ascii="Arial" w:hAnsi="Arial" w:cs="Arial"/>
                <w:sz w:val="18"/>
                <w:szCs w:val="18"/>
              </w:rPr>
            </w:pPr>
            <w:r w:rsidRPr="00357A34">
              <w:rPr>
                <w:rFonts w:ascii="Arial" w:hAnsi="Arial" w:cs="Arial"/>
                <w:sz w:val="18"/>
                <w:szCs w:val="18"/>
              </w:rPr>
              <w:t>23.70</w:t>
            </w:r>
          </w:p>
        </w:tc>
        <w:tc>
          <w:tcPr>
            <w:tcW w:w="384" w:type="pct"/>
            <w:shd w:val="clear" w:color="auto" w:fill="auto"/>
            <w:vAlign w:val="bottom"/>
          </w:tcPr>
          <w:p w14:paraId="1438F494" w14:textId="77777777" w:rsidR="00D56181" w:rsidRPr="00357A34" w:rsidRDefault="00D56181" w:rsidP="00A66CC1">
            <w:pPr>
              <w:rPr>
                <w:rFonts w:ascii="Arial" w:hAnsi="Arial" w:cs="Arial"/>
                <w:sz w:val="18"/>
                <w:szCs w:val="18"/>
              </w:rPr>
            </w:pPr>
            <w:r w:rsidRPr="00357A34">
              <w:rPr>
                <w:rFonts w:ascii="Arial" w:hAnsi="Arial" w:cs="Arial"/>
                <w:sz w:val="18"/>
                <w:szCs w:val="18"/>
              </w:rPr>
              <w:t>907</w:t>
            </w:r>
          </w:p>
        </w:tc>
        <w:tc>
          <w:tcPr>
            <w:tcW w:w="385" w:type="pct"/>
            <w:shd w:val="clear" w:color="auto" w:fill="auto"/>
            <w:vAlign w:val="bottom"/>
          </w:tcPr>
          <w:p w14:paraId="680B841E" w14:textId="77777777" w:rsidR="00D56181" w:rsidRPr="00357A34" w:rsidRDefault="00D56181" w:rsidP="00A66CC1">
            <w:pPr>
              <w:rPr>
                <w:rFonts w:ascii="Arial" w:hAnsi="Arial" w:cs="Arial"/>
                <w:sz w:val="18"/>
                <w:szCs w:val="18"/>
              </w:rPr>
            </w:pPr>
            <w:r w:rsidRPr="00357A34">
              <w:rPr>
                <w:rFonts w:ascii="Arial" w:hAnsi="Arial" w:cs="Arial"/>
                <w:sz w:val="18"/>
                <w:szCs w:val="18"/>
              </w:rPr>
              <w:t>31</w:t>
            </w:r>
            <w:r w:rsidRPr="00357A34">
              <w:rPr>
                <w:rFonts w:ascii="Arial" w:hAnsi="Arial" w:cs="Arial"/>
                <w:sz w:val="18"/>
                <w:szCs w:val="18"/>
                <w:vertAlign w:val="superscript"/>
              </w:rPr>
              <w:t>c</w:t>
            </w:r>
          </w:p>
        </w:tc>
        <w:tc>
          <w:tcPr>
            <w:tcW w:w="385" w:type="pct"/>
            <w:shd w:val="clear" w:color="auto" w:fill="auto"/>
            <w:vAlign w:val="bottom"/>
          </w:tcPr>
          <w:p w14:paraId="1CD84F23" w14:textId="77777777" w:rsidR="00D56181" w:rsidRPr="00357A34" w:rsidRDefault="00D56181" w:rsidP="00A66CC1">
            <w:pPr>
              <w:rPr>
                <w:rFonts w:ascii="Arial" w:hAnsi="Arial" w:cs="Arial"/>
                <w:sz w:val="18"/>
                <w:szCs w:val="18"/>
              </w:rPr>
            </w:pPr>
            <w:r w:rsidRPr="00357A34">
              <w:rPr>
                <w:rFonts w:ascii="Arial" w:hAnsi="Arial" w:cs="Arial"/>
                <w:sz w:val="18"/>
                <w:szCs w:val="18"/>
              </w:rPr>
              <w:t>15</w:t>
            </w:r>
          </w:p>
        </w:tc>
        <w:tc>
          <w:tcPr>
            <w:tcW w:w="384" w:type="pct"/>
            <w:shd w:val="clear" w:color="auto" w:fill="auto"/>
            <w:vAlign w:val="bottom"/>
          </w:tcPr>
          <w:p w14:paraId="3160BC32" w14:textId="77777777" w:rsidR="00D56181" w:rsidRPr="00357A34" w:rsidRDefault="00D56181" w:rsidP="00A66CC1">
            <w:pPr>
              <w:rPr>
                <w:rFonts w:ascii="Arial" w:hAnsi="Arial" w:cs="Arial"/>
                <w:sz w:val="18"/>
                <w:szCs w:val="18"/>
              </w:rPr>
            </w:pPr>
            <w:r w:rsidRPr="00357A34">
              <w:rPr>
                <w:rFonts w:ascii="Arial" w:hAnsi="Arial" w:cs="Arial"/>
                <w:sz w:val="18"/>
                <w:szCs w:val="18"/>
              </w:rPr>
              <w:t>8</w:t>
            </w:r>
            <w:r w:rsidRPr="00357A34">
              <w:rPr>
                <w:rFonts w:ascii="Arial" w:hAnsi="Arial" w:cs="Arial"/>
                <w:sz w:val="18"/>
                <w:szCs w:val="18"/>
                <w:vertAlign w:val="superscript"/>
              </w:rPr>
              <w:t>c</w:t>
            </w:r>
          </w:p>
        </w:tc>
        <w:tc>
          <w:tcPr>
            <w:tcW w:w="385" w:type="pct"/>
            <w:shd w:val="clear" w:color="auto" w:fill="auto"/>
            <w:vAlign w:val="bottom"/>
          </w:tcPr>
          <w:p w14:paraId="672092C4" w14:textId="77777777" w:rsidR="00D56181" w:rsidRPr="00357A34" w:rsidRDefault="00D56181" w:rsidP="00A66CC1">
            <w:pPr>
              <w:rPr>
                <w:rFonts w:ascii="Arial" w:hAnsi="Arial" w:cs="Arial"/>
                <w:sz w:val="18"/>
                <w:szCs w:val="18"/>
              </w:rPr>
            </w:pPr>
            <w:r w:rsidRPr="00357A34">
              <w:rPr>
                <w:rFonts w:ascii="Arial" w:hAnsi="Arial" w:cs="Arial"/>
                <w:sz w:val="18"/>
                <w:szCs w:val="18"/>
              </w:rPr>
              <w:t>6</w:t>
            </w:r>
          </w:p>
        </w:tc>
        <w:tc>
          <w:tcPr>
            <w:tcW w:w="384" w:type="pct"/>
            <w:shd w:val="clear" w:color="auto" w:fill="auto"/>
            <w:vAlign w:val="bottom"/>
          </w:tcPr>
          <w:p w14:paraId="67AB69C7"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605EBCF"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1C3428FC"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18151BA6"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7CD26972"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2F2438D2"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55243D91" w14:textId="77777777" w:rsidTr="00357A34">
        <w:trPr>
          <w:cantSplit/>
          <w:trHeight w:hRule="exact" w:val="259"/>
          <w:jc w:val="center"/>
        </w:trPr>
        <w:tc>
          <w:tcPr>
            <w:tcW w:w="384" w:type="pct"/>
            <w:shd w:val="clear" w:color="auto" w:fill="auto"/>
            <w:vAlign w:val="bottom"/>
          </w:tcPr>
          <w:p w14:paraId="13D82B6D" w14:textId="77777777" w:rsidR="00D56181" w:rsidRPr="00357A34" w:rsidRDefault="00D56181" w:rsidP="00A66CC1">
            <w:pPr>
              <w:rPr>
                <w:rFonts w:ascii="Arial" w:hAnsi="Arial" w:cs="Arial"/>
                <w:sz w:val="18"/>
                <w:szCs w:val="18"/>
              </w:rPr>
            </w:pPr>
            <w:r w:rsidRPr="00357A34">
              <w:rPr>
                <w:rFonts w:ascii="Arial" w:hAnsi="Arial" w:cs="Arial"/>
                <w:sz w:val="18"/>
                <w:szCs w:val="18"/>
              </w:rPr>
              <w:t>III</w:t>
            </w:r>
          </w:p>
        </w:tc>
        <w:tc>
          <w:tcPr>
            <w:tcW w:w="385" w:type="pct"/>
            <w:shd w:val="clear" w:color="auto" w:fill="auto"/>
            <w:vAlign w:val="bottom"/>
          </w:tcPr>
          <w:p w14:paraId="6706B5B5" w14:textId="77777777" w:rsidR="00D56181" w:rsidRPr="00357A34" w:rsidRDefault="00D56181" w:rsidP="00A66CC1">
            <w:pPr>
              <w:rPr>
                <w:rFonts w:ascii="Arial" w:hAnsi="Arial" w:cs="Arial"/>
                <w:sz w:val="18"/>
                <w:szCs w:val="18"/>
              </w:rPr>
            </w:pPr>
            <w:r w:rsidRPr="00357A34">
              <w:rPr>
                <w:rFonts w:ascii="Arial" w:hAnsi="Arial" w:cs="Arial"/>
                <w:sz w:val="18"/>
                <w:szCs w:val="18"/>
              </w:rPr>
              <w:t>17.80</w:t>
            </w:r>
          </w:p>
        </w:tc>
        <w:tc>
          <w:tcPr>
            <w:tcW w:w="384" w:type="pct"/>
            <w:shd w:val="clear" w:color="auto" w:fill="auto"/>
            <w:vAlign w:val="bottom"/>
          </w:tcPr>
          <w:p w14:paraId="0775DB0A" w14:textId="32FA52C0"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004</w:t>
            </w:r>
          </w:p>
        </w:tc>
        <w:tc>
          <w:tcPr>
            <w:tcW w:w="385" w:type="pct"/>
            <w:shd w:val="clear" w:color="auto" w:fill="auto"/>
            <w:vAlign w:val="bottom"/>
          </w:tcPr>
          <w:p w14:paraId="4F60D2E4" w14:textId="77777777" w:rsidR="00D56181" w:rsidRPr="00357A34" w:rsidRDefault="00D56181" w:rsidP="00A66CC1">
            <w:pPr>
              <w:rPr>
                <w:rFonts w:ascii="Arial" w:hAnsi="Arial" w:cs="Arial"/>
                <w:sz w:val="18"/>
                <w:szCs w:val="18"/>
              </w:rPr>
            </w:pPr>
            <w:r w:rsidRPr="00357A34">
              <w:rPr>
                <w:rFonts w:ascii="Arial" w:hAnsi="Arial" w:cs="Arial"/>
                <w:sz w:val="18"/>
                <w:szCs w:val="18"/>
              </w:rPr>
              <w:t>12</w:t>
            </w:r>
            <w:r w:rsidRPr="00357A34">
              <w:rPr>
                <w:rFonts w:ascii="Arial" w:hAnsi="Arial" w:cs="Arial"/>
                <w:sz w:val="18"/>
                <w:szCs w:val="18"/>
                <w:vertAlign w:val="superscript"/>
              </w:rPr>
              <w:t>c,d</w:t>
            </w:r>
          </w:p>
        </w:tc>
        <w:tc>
          <w:tcPr>
            <w:tcW w:w="385" w:type="pct"/>
            <w:shd w:val="clear" w:color="auto" w:fill="auto"/>
            <w:vAlign w:val="bottom"/>
          </w:tcPr>
          <w:p w14:paraId="508760E0" w14:textId="77777777" w:rsidR="00D56181" w:rsidRPr="00357A34" w:rsidRDefault="00D56181" w:rsidP="00A66CC1">
            <w:pPr>
              <w:rPr>
                <w:rFonts w:ascii="Arial" w:hAnsi="Arial" w:cs="Arial"/>
                <w:sz w:val="18"/>
                <w:szCs w:val="18"/>
              </w:rPr>
            </w:pPr>
            <w:r w:rsidRPr="00357A34">
              <w:rPr>
                <w:rFonts w:ascii="Arial" w:hAnsi="Arial" w:cs="Arial"/>
                <w:sz w:val="18"/>
                <w:szCs w:val="18"/>
              </w:rPr>
              <w:t>4</w:t>
            </w:r>
            <w:r w:rsidRPr="00357A34">
              <w:rPr>
                <w:rFonts w:ascii="Arial" w:hAnsi="Arial" w:cs="Arial"/>
                <w:sz w:val="18"/>
                <w:szCs w:val="18"/>
                <w:vertAlign w:val="superscript"/>
              </w:rPr>
              <w:t>c,d</w:t>
            </w:r>
          </w:p>
        </w:tc>
        <w:tc>
          <w:tcPr>
            <w:tcW w:w="384" w:type="pct"/>
            <w:shd w:val="clear" w:color="auto" w:fill="auto"/>
            <w:vAlign w:val="bottom"/>
          </w:tcPr>
          <w:p w14:paraId="749C485D" w14:textId="77777777" w:rsidR="00D56181" w:rsidRPr="00357A34" w:rsidRDefault="00D56181" w:rsidP="00A66CC1">
            <w:pPr>
              <w:rPr>
                <w:rFonts w:ascii="Arial" w:hAnsi="Arial" w:cs="Arial"/>
                <w:sz w:val="18"/>
                <w:szCs w:val="18"/>
              </w:rPr>
            </w:pPr>
            <w:r w:rsidRPr="00357A34">
              <w:rPr>
                <w:rFonts w:ascii="Arial" w:hAnsi="Arial" w:cs="Arial"/>
                <w:sz w:val="18"/>
                <w:szCs w:val="18"/>
              </w:rPr>
              <w:t>6</w:t>
            </w:r>
            <w:r w:rsidRPr="00357A34">
              <w:rPr>
                <w:rFonts w:ascii="Arial" w:hAnsi="Arial" w:cs="Arial"/>
                <w:sz w:val="18"/>
                <w:szCs w:val="18"/>
                <w:vertAlign w:val="superscript"/>
              </w:rPr>
              <w:t>d</w:t>
            </w:r>
          </w:p>
        </w:tc>
        <w:tc>
          <w:tcPr>
            <w:tcW w:w="385" w:type="pct"/>
            <w:shd w:val="clear" w:color="auto" w:fill="auto"/>
            <w:vAlign w:val="bottom"/>
          </w:tcPr>
          <w:p w14:paraId="2A911391"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4" w:type="pct"/>
            <w:shd w:val="clear" w:color="auto" w:fill="auto"/>
            <w:vAlign w:val="bottom"/>
          </w:tcPr>
          <w:p w14:paraId="1AA87E37"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4CFEC3F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4B0DF94"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707E0C7A"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2EB18AC0"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C24A6EA"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1F904519" w14:textId="77777777" w:rsidTr="00357A34">
        <w:trPr>
          <w:cantSplit/>
          <w:trHeight w:hRule="exact" w:val="259"/>
          <w:jc w:val="center"/>
        </w:trPr>
        <w:tc>
          <w:tcPr>
            <w:tcW w:w="384" w:type="pct"/>
            <w:shd w:val="clear" w:color="auto" w:fill="auto"/>
            <w:vAlign w:val="bottom"/>
          </w:tcPr>
          <w:p w14:paraId="6A5AC681" w14:textId="77777777" w:rsidR="00D56181" w:rsidRPr="00357A34" w:rsidRDefault="00D56181" w:rsidP="00A66CC1">
            <w:pPr>
              <w:rPr>
                <w:rFonts w:ascii="Arial" w:hAnsi="Arial" w:cs="Arial"/>
                <w:sz w:val="18"/>
                <w:szCs w:val="18"/>
              </w:rPr>
            </w:pPr>
            <w:r w:rsidRPr="00357A34">
              <w:rPr>
                <w:rFonts w:ascii="Arial" w:hAnsi="Arial" w:cs="Arial"/>
                <w:sz w:val="18"/>
                <w:szCs w:val="18"/>
              </w:rPr>
              <w:t>IV</w:t>
            </w:r>
          </w:p>
        </w:tc>
        <w:tc>
          <w:tcPr>
            <w:tcW w:w="385" w:type="pct"/>
            <w:shd w:val="clear" w:color="auto" w:fill="auto"/>
            <w:vAlign w:val="bottom"/>
          </w:tcPr>
          <w:p w14:paraId="377E331B" w14:textId="77777777" w:rsidR="00D56181" w:rsidRPr="00357A34" w:rsidRDefault="00D56181" w:rsidP="00A66CC1">
            <w:pPr>
              <w:rPr>
                <w:rFonts w:ascii="Arial" w:hAnsi="Arial" w:cs="Arial"/>
                <w:sz w:val="18"/>
                <w:szCs w:val="18"/>
              </w:rPr>
            </w:pPr>
            <w:r w:rsidRPr="00357A34">
              <w:rPr>
                <w:rFonts w:ascii="Arial" w:hAnsi="Arial" w:cs="Arial"/>
                <w:sz w:val="18"/>
                <w:szCs w:val="18"/>
              </w:rPr>
              <w:t>34.14</w:t>
            </w:r>
          </w:p>
        </w:tc>
        <w:tc>
          <w:tcPr>
            <w:tcW w:w="384" w:type="pct"/>
            <w:shd w:val="clear" w:color="auto" w:fill="auto"/>
            <w:vAlign w:val="bottom"/>
          </w:tcPr>
          <w:p w14:paraId="7F7B7064" w14:textId="64A1EC7D"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410</w:t>
            </w:r>
          </w:p>
        </w:tc>
        <w:tc>
          <w:tcPr>
            <w:tcW w:w="385" w:type="pct"/>
            <w:shd w:val="clear" w:color="auto" w:fill="auto"/>
            <w:vAlign w:val="bottom"/>
          </w:tcPr>
          <w:p w14:paraId="3D93A783" w14:textId="77777777" w:rsidR="00D56181" w:rsidRPr="00357A34" w:rsidRDefault="00D56181" w:rsidP="00A66CC1">
            <w:pPr>
              <w:rPr>
                <w:rFonts w:ascii="Arial" w:hAnsi="Arial" w:cs="Arial"/>
                <w:sz w:val="18"/>
                <w:szCs w:val="18"/>
              </w:rPr>
            </w:pPr>
            <w:r w:rsidRPr="00357A34">
              <w:rPr>
                <w:rFonts w:ascii="Arial" w:hAnsi="Arial" w:cs="Arial"/>
                <w:sz w:val="18"/>
                <w:szCs w:val="18"/>
              </w:rPr>
              <w:t>205</w:t>
            </w:r>
            <w:r w:rsidRPr="00357A34">
              <w:rPr>
                <w:rFonts w:ascii="Arial" w:hAnsi="Arial" w:cs="Arial"/>
                <w:sz w:val="18"/>
                <w:szCs w:val="18"/>
                <w:vertAlign w:val="superscript"/>
              </w:rPr>
              <w:t>a,b</w:t>
            </w:r>
          </w:p>
        </w:tc>
        <w:tc>
          <w:tcPr>
            <w:tcW w:w="385" w:type="pct"/>
            <w:shd w:val="clear" w:color="auto" w:fill="auto"/>
            <w:vAlign w:val="bottom"/>
          </w:tcPr>
          <w:p w14:paraId="648E17BE" w14:textId="77777777" w:rsidR="00D56181" w:rsidRPr="00357A34" w:rsidRDefault="00D56181" w:rsidP="00A66CC1">
            <w:pPr>
              <w:rPr>
                <w:rFonts w:ascii="Arial" w:hAnsi="Arial" w:cs="Arial"/>
                <w:sz w:val="18"/>
                <w:szCs w:val="18"/>
              </w:rPr>
            </w:pPr>
            <w:r w:rsidRPr="00357A34">
              <w:rPr>
                <w:rFonts w:ascii="Arial" w:hAnsi="Arial" w:cs="Arial"/>
                <w:sz w:val="18"/>
                <w:szCs w:val="18"/>
              </w:rPr>
              <w:t>89</w:t>
            </w:r>
            <w:r w:rsidRPr="00357A34">
              <w:rPr>
                <w:rFonts w:ascii="Arial" w:hAnsi="Arial" w:cs="Arial"/>
                <w:sz w:val="18"/>
                <w:szCs w:val="18"/>
                <w:vertAlign w:val="superscript"/>
              </w:rPr>
              <w:t>a,b</w:t>
            </w:r>
          </w:p>
        </w:tc>
        <w:tc>
          <w:tcPr>
            <w:tcW w:w="384" w:type="pct"/>
            <w:shd w:val="clear" w:color="auto" w:fill="auto"/>
            <w:vAlign w:val="bottom"/>
          </w:tcPr>
          <w:p w14:paraId="3A31B4FB" w14:textId="77777777" w:rsidR="00D56181" w:rsidRPr="00357A34" w:rsidRDefault="00D56181" w:rsidP="00A66CC1">
            <w:pPr>
              <w:rPr>
                <w:rFonts w:ascii="Arial" w:hAnsi="Arial" w:cs="Arial"/>
                <w:sz w:val="18"/>
                <w:szCs w:val="18"/>
              </w:rPr>
            </w:pPr>
            <w:r w:rsidRPr="00357A34">
              <w:rPr>
                <w:rFonts w:ascii="Arial" w:hAnsi="Arial" w:cs="Arial"/>
                <w:sz w:val="18"/>
                <w:szCs w:val="18"/>
              </w:rPr>
              <w:t>58</w:t>
            </w:r>
            <w:r w:rsidRPr="00357A34">
              <w:rPr>
                <w:rFonts w:ascii="Arial" w:hAnsi="Arial" w:cs="Arial"/>
                <w:sz w:val="18"/>
                <w:szCs w:val="18"/>
                <w:vertAlign w:val="superscript"/>
              </w:rPr>
              <w:t>a,b</w:t>
            </w:r>
          </w:p>
        </w:tc>
        <w:tc>
          <w:tcPr>
            <w:tcW w:w="385" w:type="pct"/>
            <w:shd w:val="clear" w:color="auto" w:fill="auto"/>
            <w:vAlign w:val="bottom"/>
          </w:tcPr>
          <w:p w14:paraId="1FF8DCAC" w14:textId="77777777" w:rsidR="00D56181" w:rsidRPr="00357A34" w:rsidRDefault="00D56181" w:rsidP="00A66CC1">
            <w:pPr>
              <w:rPr>
                <w:rFonts w:ascii="Arial" w:hAnsi="Arial" w:cs="Arial"/>
                <w:sz w:val="18"/>
                <w:szCs w:val="18"/>
              </w:rPr>
            </w:pPr>
            <w:r w:rsidRPr="00357A34">
              <w:rPr>
                <w:rFonts w:ascii="Arial" w:hAnsi="Arial" w:cs="Arial"/>
                <w:sz w:val="18"/>
                <w:szCs w:val="18"/>
              </w:rPr>
              <w:t>43</w:t>
            </w:r>
            <w:r w:rsidRPr="00357A34">
              <w:rPr>
                <w:rFonts w:ascii="Arial" w:hAnsi="Arial" w:cs="Arial"/>
                <w:sz w:val="18"/>
                <w:szCs w:val="18"/>
                <w:vertAlign w:val="superscript"/>
              </w:rPr>
              <w:t>a,b</w:t>
            </w:r>
          </w:p>
        </w:tc>
        <w:tc>
          <w:tcPr>
            <w:tcW w:w="384" w:type="pct"/>
            <w:shd w:val="clear" w:color="auto" w:fill="auto"/>
            <w:vAlign w:val="bottom"/>
          </w:tcPr>
          <w:p w14:paraId="29368402"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5" w:type="pct"/>
            <w:shd w:val="clear" w:color="auto" w:fill="auto"/>
            <w:vAlign w:val="bottom"/>
          </w:tcPr>
          <w:p w14:paraId="2B730C2E" w14:textId="77777777" w:rsidR="00D56181" w:rsidRPr="00357A34" w:rsidRDefault="00D56181" w:rsidP="00A66CC1">
            <w:pPr>
              <w:rPr>
                <w:rFonts w:ascii="Arial" w:hAnsi="Arial" w:cs="Arial"/>
                <w:sz w:val="18"/>
                <w:szCs w:val="18"/>
              </w:rPr>
            </w:pPr>
            <w:r w:rsidRPr="00357A34">
              <w:rPr>
                <w:rFonts w:ascii="Arial" w:hAnsi="Arial" w:cs="Arial"/>
                <w:sz w:val="18"/>
                <w:szCs w:val="18"/>
              </w:rPr>
              <w:t>8</w:t>
            </w:r>
          </w:p>
        </w:tc>
        <w:tc>
          <w:tcPr>
            <w:tcW w:w="385" w:type="pct"/>
            <w:shd w:val="clear" w:color="auto" w:fill="auto"/>
            <w:vAlign w:val="bottom"/>
          </w:tcPr>
          <w:p w14:paraId="77A7172D" w14:textId="77777777" w:rsidR="00D56181" w:rsidRPr="00357A34" w:rsidRDefault="00D56181" w:rsidP="00A66CC1">
            <w:pPr>
              <w:rPr>
                <w:rFonts w:ascii="Arial" w:hAnsi="Arial" w:cs="Arial"/>
                <w:sz w:val="18"/>
                <w:szCs w:val="18"/>
              </w:rPr>
            </w:pPr>
            <w:r w:rsidRPr="00357A34">
              <w:rPr>
                <w:rFonts w:ascii="Arial" w:hAnsi="Arial" w:cs="Arial"/>
                <w:sz w:val="18"/>
                <w:szCs w:val="18"/>
              </w:rPr>
              <w:t>3</w:t>
            </w:r>
          </w:p>
        </w:tc>
        <w:tc>
          <w:tcPr>
            <w:tcW w:w="384" w:type="pct"/>
            <w:shd w:val="clear" w:color="auto" w:fill="auto"/>
            <w:vAlign w:val="bottom"/>
          </w:tcPr>
          <w:p w14:paraId="60310AB6"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5474E193"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22FEAF1A"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089DD641" w14:textId="77777777" w:rsidTr="00357A34">
        <w:trPr>
          <w:cantSplit/>
          <w:trHeight w:hRule="exact" w:val="259"/>
          <w:jc w:val="center"/>
        </w:trPr>
        <w:tc>
          <w:tcPr>
            <w:tcW w:w="384" w:type="pct"/>
            <w:shd w:val="clear" w:color="auto" w:fill="auto"/>
            <w:vAlign w:val="bottom"/>
          </w:tcPr>
          <w:p w14:paraId="7CB7A2F3" w14:textId="77777777" w:rsidR="00D56181" w:rsidRPr="00357A34" w:rsidRDefault="00D56181" w:rsidP="00A66CC1">
            <w:pPr>
              <w:rPr>
                <w:rFonts w:ascii="Arial" w:hAnsi="Arial" w:cs="Arial"/>
                <w:sz w:val="18"/>
                <w:szCs w:val="18"/>
              </w:rPr>
            </w:pPr>
            <w:r w:rsidRPr="00357A34">
              <w:rPr>
                <w:rFonts w:ascii="Arial" w:hAnsi="Arial" w:cs="Arial"/>
                <w:sz w:val="18"/>
                <w:szCs w:val="18"/>
              </w:rPr>
              <w:t>V</w:t>
            </w:r>
          </w:p>
        </w:tc>
        <w:tc>
          <w:tcPr>
            <w:tcW w:w="385" w:type="pct"/>
            <w:shd w:val="clear" w:color="auto" w:fill="auto"/>
            <w:vAlign w:val="bottom"/>
          </w:tcPr>
          <w:p w14:paraId="2BF3406F" w14:textId="77777777" w:rsidR="00D56181" w:rsidRPr="00357A34" w:rsidRDefault="00D56181" w:rsidP="00A66CC1">
            <w:pPr>
              <w:rPr>
                <w:rFonts w:ascii="Arial" w:hAnsi="Arial" w:cs="Arial"/>
                <w:sz w:val="18"/>
                <w:szCs w:val="18"/>
              </w:rPr>
            </w:pPr>
            <w:r w:rsidRPr="00357A34">
              <w:rPr>
                <w:rFonts w:ascii="Arial" w:hAnsi="Arial" w:cs="Arial"/>
                <w:sz w:val="18"/>
                <w:szCs w:val="18"/>
              </w:rPr>
              <w:t>15.56</w:t>
            </w:r>
          </w:p>
        </w:tc>
        <w:tc>
          <w:tcPr>
            <w:tcW w:w="384" w:type="pct"/>
            <w:shd w:val="clear" w:color="auto" w:fill="auto"/>
            <w:vAlign w:val="bottom"/>
          </w:tcPr>
          <w:p w14:paraId="2DFBBB6A" w14:textId="77777777" w:rsidR="00D56181" w:rsidRPr="00357A34" w:rsidRDefault="00D56181" w:rsidP="00A66CC1">
            <w:pPr>
              <w:rPr>
                <w:rFonts w:ascii="Arial" w:hAnsi="Arial" w:cs="Arial"/>
                <w:sz w:val="18"/>
                <w:szCs w:val="18"/>
              </w:rPr>
            </w:pPr>
            <w:r w:rsidRPr="00357A34">
              <w:rPr>
                <w:rFonts w:ascii="Arial" w:hAnsi="Arial" w:cs="Arial"/>
                <w:sz w:val="18"/>
                <w:szCs w:val="18"/>
              </w:rPr>
              <w:t>861</w:t>
            </w:r>
          </w:p>
        </w:tc>
        <w:tc>
          <w:tcPr>
            <w:tcW w:w="385" w:type="pct"/>
            <w:shd w:val="clear" w:color="auto" w:fill="auto"/>
            <w:vAlign w:val="bottom"/>
          </w:tcPr>
          <w:p w14:paraId="2D51AA39" w14:textId="77777777" w:rsidR="00D56181" w:rsidRPr="00357A34" w:rsidRDefault="00D56181" w:rsidP="00A66CC1">
            <w:pPr>
              <w:rPr>
                <w:rFonts w:ascii="Arial" w:hAnsi="Arial" w:cs="Arial"/>
                <w:sz w:val="18"/>
                <w:szCs w:val="18"/>
              </w:rPr>
            </w:pPr>
            <w:r w:rsidRPr="00357A34">
              <w:rPr>
                <w:rFonts w:ascii="Arial" w:hAnsi="Arial" w:cs="Arial"/>
                <w:sz w:val="18"/>
                <w:szCs w:val="18"/>
              </w:rPr>
              <w:t>25</w:t>
            </w:r>
            <w:r w:rsidRPr="00357A34">
              <w:rPr>
                <w:rFonts w:ascii="Arial" w:hAnsi="Arial" w:cs="Arial"/>
                <w:sz w:val="18"/>
                <w:szCs w:val="18"/>
                <w:vertAlign w:val="superscript"/>
              </w:rPr>
              <w:t>d</w:t>
            </w:r>
          </w:p>
        </w:tc>
        <w:tc>
          <w:tcPr>
            <w:tcW w:w="385" w:type="pct"/>
            <w:shd w:val="clear" w:color="auto" w:fill="auto"/>
            <w:vAlign w:val="bottom"/>
          </w:tcPr>
          <w:p w14:paraId="30FC28F2" w14:textId="77777777" w:rsidR="00D56181" w:rsidRPr="00357A34" w:rsidRDefault="00D56181" w:rsidP="00A66CC1">
            <w:pPr>
              <w:rPr>
                <w:rFonts w:ascii="Arial" w:hAnsi="Arial" w:cs="Arial"/>
                <w:sz w:val="18"/>
                <w:szCs w:val="18"/>
              </w:rPr>
            </w:pPr>
            <w:r w:rsidRPr="00357A34">
              <w:rPr>
                <w:rFonts w:ascii="Arial" w:hAnsi="Arial" w:cs="Arial"/>
                <w:sz w:val="18"/>
                <w:szCs w:val="18"/>
              </w:rPr>
              <w:t>12</w:t>
            </w:r>
          </w:p>
        </w:tc>
        <w:tc>
          <w:tcPr>
            <w:tcW w:w="384" w:type="pct"/>
            <w:shd w:val="clear" w:color="auto" w:fill="auto"/>
            <w:vAlign w:val="bottom"/>
          </w:tcPr>
          <w:p w14:paraId="54BB9664" w14:textId="77777777" w:rsidR="00D56181" w:rsidRPr="00357A34" w:rsidRDefault="00D56181" w:rsidP="00A66CC1">
            <w:pPr>
              <w:rPr>
                <w:rFonts w:ascii="Arial" w:hAnsi="Arial" w:cs="Arial"/>
                <w:sz w:val="18"/>
                <w:szCs w:val="18"/>
              </w:rPr>
            </w:pPr>
            <w:r w:rsidRPr="00357A34">
              <w:rPr>
                <w:rFonts w:ascii="Arial" w:hAnsi="Arial" w:cs="Arial"/>
                <w:sz w:val="18"/>
                <w:szCs w:val="18"/>
              </w:rPr>
              <w:t>6</w:t>
            </w:r>
          </w:p>
        </w:tc>
        <w:tc>
          <w:tcPr>
            <w:tcW w:w="385" w:type="pct"/>
            <w:shd w:val="clear" w:color="auto" w:fill="auto"/>
            <w:vAlign w:val="bottom"/>
          </w:tcPr>
          <w:p w14:paraId="3B85694C"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4" w:type="pct"/>
            <w:shd w:val="clear" w:color="auto" w:fill="auto"/>
            <w:vAlign w:val="bottom"/>
          </w:tcPr>
          <w:p w14:paraId="082562D4"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5" w:type="pct"/>
            <w:shd w:val="clear" w:color="auto" w:fill="auto"/>
            <w:vAlign w:val="bottom"/>
          </w:tcPr>
          <w:p w14:paraId="1D4D06CE"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2F0AD19F"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4D1890DC"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427A286E"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36DDC00"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32669634" w14:textId="77777777" w:rsidTr="00357A34">
        <w:trPr>
          <w:cantSplit/>
          <w:trHeight w:hRule="exact" w:val="259"/>
          <w:jc w:val="center"/>
        </w:trPr>
        <w:tc>
          <w:tcPr>
            <w:tcW w:w="384" w:type="pct"/>
            <w:shd w:val="clear" w:color="auto" w:fill="auto"/>
            <w:vAlign w:val="bottom"/>
          </w:tcPr>
          <w:p w14:paraId="2A311E75" w14:textId="77777777" w:rsidR="00D56181" w:rsidRPr="00357A34" w:rsidRDefault="00D56181" w:rsidP="00A66CC1">
            <w:pPr>
              <w:rPr>
                <w:rFonts w:ascii="Arial" w:hAnsi="Arial" w:cs="Arial"/>
                <w:sz w:val="18"/>
                <w:szCs w:val="18"/>
              </w:rPr>
            </w:pPr>
            <w:r w:rsidRPr="00357A34">
              <w:rPr>
                <w:rFonts w:ascii="Arial" w:hAnsi="Arial" w:cs="Arial"/>
                <w:sz w:val="18"/>
                <w:szCs w:val="18"/>
              </w:rPr>
              <w:t>VI</w:t>
            </w:r>
          </w:p>
        </w:tc>
        <w:tc>
          <w:tcPr>
            <w:tcW w:w="385" w:type="pct"/>
            <w:shd w:val="clear" w:color="auto" w:fill="auto"/>
            <w:vAlign w:val="bottom"/>
          </w:tcPr>
          <w:p w14:paraId="396A33BD" w14:textId="77777777" w:rsidR="00D56181" w:rsidRPr="00357A34" w:rsidRDefault="00D56181" w:rsidP="00A66CC1">
            <w:pPr>
              <w:rPr>
                <w:rFonts w:ascii="Arial" w:hAnsi="Arial" w:cs="Arial"/>
                <w:sz w:val="18"/>
                <w:szCs w:val="18"/>
              </w:rPr>
            </w:pPr>
            <w:r w:rsidRPr="00357A34">
              <w:rPr>
                <w:rFonts w:ascii="Arial" w:hAnsi="Arial" w:cs="Arial"/>
                <w:sz w:val="18"/>
                <w:szCs w:val="18"/>
              </w:rPr>
              <w:t>18.85</w:t>
            </w:r>
          </w:p>
        </w:tc>
        <w:tc>
          <w:tcPr>
            <w:tcW w:w="384" w:type="pct"/>
            <w:shd w:val="clear" w:color="auto" w:fill="auto"/>
            <w:vAlign w:val="bottom"/>
          </w:tcPr>
          <w:p w14:paraId="3A4FAD35" w14:textId="77777777" w:rsidR="00D56181" w:rsidRPr="00357A34" w:rsidRDefault="00D56181" w:rsidP="00A66CC1">
            <w:pPr>
              <w:rPr>
                <w:rFonts w:ascii="Arial" w:hAnsi="Arial" w:cs="Arial"/>
                <w:sz w:val="18"/>
                <w:szCs w:val="18"/>
              </w:rPr>
            </w:pPr>
            <w:r w:rsidRPr="00357A34">
              <w:rPr>
                <w:rFonts w:ascii="Arial" w:hAnsi="Arial" w:cs="Arial"/>
                <w:sz w:val="18"/>
                <w:szCs w:val="18"/>
              </w:rPr>
              <w:t>760</w:t>
            </w:r>
          </w:p>
        </w:tc>
        <w:tc>
          <w:tcPr>
            <w:tcW w:w="385" w:type="pct"/>
            <w:shd w:val="clear" w:color="auto" w:fill="auto"/>
            <w:vAlign w:val="bottom"/>
          </w:tcPr>
          <w:p w14:paraId="1DB4920A" w14:textId="77777777" w:rsidR="00D56181" w:rsidRPr="00357A34" w:rsidRDefault="00D56181" w:rsidP="00A66CC1">
            <w:pPr>
              <w:rPr>
                <w:rFonts w:ascii="Arial" w:hAnsi="Arial" w:cs="Arial"/>
                <w:sz w:val="18"/>
                <w:szCs w:val="18"/>
              </w:rPr>
            </w:pPr>
            <w:r w:rsidRPr="00357A34">
              <w:rPr>
                <w:rFonts w:ascii="Arial" w:hAnsi="Arial" w:cs="Arial"/>
                <w:sz w:val="18"/>
                <w:szCs w:val="18"/>
              </w:rPr>
              <w:t>14</w:t>
            </w:r>
            <w:r w:rsidRPr="00357A34">
              <w:rPr>
                <w:rFonts w:ascii="Arial" w:hAnsi="Arial" w:cs="Arial"/>
                <w:sz w:val="18"/>
                <w:szCs w:val="18"/>
                <w:vertAlign w:val="superscript"/>
              </w:rPr>
              <w:t>c,d</w:t>
            </w:r>
          </w:p>
        </w:tc>
        <w:tc>
          <w:tcPr>
            <w:tcW w:w="385" w:type="pct"/>
            <w:shd w:val="clear" w:color="auto" w:fill="auto"/>
            <w:vAlign w:val="bottom"/>
          </w:tcPr>
          <w:p w14:paraId="33533D8F" w14:textId="77777777" w:rsidR="00D56181" w:rsidRPr="00357A34" w:rsidRDefault="00D56181" w:rsidP="00A66CC1">
            <w:pPr>
              <w:rPr>
                <w:rFonts w:ascii="Arial" w:hAnsi="Arial" w:cs="Arial"/>
                <w:sz w:val="18"/>
                <w:szCs w:val="18"/>
              </w:rPr>
            </w:pPr>
            <w:r w:rsidRPr="00357A34">
              <w:rPr>
                <w:rFonts w:ascii="Arial" w:hAnsi="Arial" w:cs="Arial"/>
                <w:sz w:val="18"/>
                <w:szCs w:val="18"/>
              </w:rPr>
              <w:t>2</w:t>
            </w:r>
            <w:r w:rsidRPr="00357A34">
              <w:rPr>
                <w:rFonts w:ascii="Arial" w:hAnsi="Arial" w:cs="Arial"/>
                <w:sz w:val="18"/>
                <w:szCs w:val="18"/>
                <w:vertAlign w:val="superscript"/>
              </w:rPr>
              <w:t>c,d</w:t>
            </w:r>
          </w:p>
        </w:tc>
        <w:tc>
          <w:tcPr>
            <w:tcW w:w="384" w:type="pct"/>
            <w:shd w:val="clear" w:color="auto" w:fill="auto"/>
            <w:vAlign w:val="bottom"/>
          </w:tcPr>
          <w:p w14:paraId="1B6D6C12" w14:textId="77777777" w:rsidR="00D56181" w:rsidRPr="00357A34" w:rsidRDefault="00D56181" w:rsidP="00A66CC1">
            <w:pPr>
              <w:rPr>
                <w:rFonts w:ascii="Arial" w:hAnsi="Arial" w:cs="Arial"/>
                <w:sz w:val="18"/>
                <w:szCs w:val="18"/>
              </w:rPr>
            </w:pPr>
            <w:r w:rsidRPr="00357A34">
              <w:rPr>
                <w:rFonts w:ascii="Arial" w:hAnsi="Arial" w:cs="Arial"/>
                <w:sz w:val="18"/>
                <w:szCs w:val="18"/>
              </w:rPr>
              <w:t>3</w:t>
            </w:r>
            <w:r w:rsidRPr="00357A34">
              <w:rPr>
                <w:rFonts w:ascii="Arial" w:hAnsi="Arial" w:cs="Arial"/>
                <w:sz w:val="18"/>
                <w:szCs w:val="18"/>
                <w:vertAlign w:val="superscript"/>
              </w:rPr>
              <w:t>c,d</w:t>
            </w:r>
          </w:p>
        </w:tc>
        <w:tc>
          <w:tcPr>
            <w:tcW w:w="385" w:type="pct"/>
            <w:shd w:val="clear" w:color="auto" w:fill="auto"/>
            <w:vAlign w:val="bottom"/>
          </w:tcPr>
          <w:p w14:paraId="4FD7AF34"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4" w:type="pct"/>
            <w:shd w:val="clear" w:color="auto" w:fill="auto"/>
            <w:vAlign w:val="bottom"/>
          </w:tcPr>
          <w:p w14:paraId="20692E5E"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5" w:type="pct"/>
            <w:shd w:val="clear" w:color="auto" w:fill="auto"/>
            <w:vAlign w:val="bottom"/>
          </w:tcPr>
          <w:p w14:paraId="7E2482C5"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59B9A95D"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4" w:type="pct"/>
            <w:shd w:val="clear" w:color="auto" w:fill="auto"/>
            <w:vAlign w:val="bottom"/>
          </w:tcPr>
          <w:p w14:paraId="42A340E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0BFDE23F"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25DD35D3"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7AE8CCC2" w14:textId="77777777" w:rsidTr="00357A34">
        <w:trPr>
          <w:cantSplit/>
          <w:trHeight w:hRule="exact" w:val="259"/>
          <w:jc w:val="center"/>
        </w:trPr>
        <w:tc>
          <w:tcPr>
            <w:tcW w:w="384" w:type="pct"/>
            <w:shd w:val="clear" w:color="auto" w:fill="auto"/>
            <w:vAlign w:val="bottom"/>
          </w:tcPr>
          <w:p w14:paraId="249D055C" w14:textId="77777777" w:rsidR="00D56181" w:rsidRPr="00357A34" w:rsidRDefault="00D56181" w:rsidP="00A66CC1">
            <w:pPr>
              <w:rPr>
                <w:rFonts w:ascii="Arial" w:hAnsi="Arial" w:cs="Arial"/>
                <w:sz w:val="18"/>
                <w:szCs w:val="18"/>
              </w:rPr>
            </w:pPr>
            <w:r w:rsidRPr="00357A34">
              <w:rPr>
                <w:rFonts w:ascii="Arial" w:hAnsi="Arial" w:cs="Arial"/>
                <w:sz w:val="18"/>
                <w:szCs w:val="18"/>
              </w:rPr>
              <w:t>VII</w:t>
            </w:r>
          </w:p>
        </w:tc>
        <w:tc>
          <w:tcPr>
            <w:tcW w:w="385" w:type="pct"/>
            <w:shd w:val="clear" w:color="auto" w:fill="auto"/>
            <w:vAlign w:val="bottom"/>
          </w:tcPr>
          <w:p w14:paraId="36E3644D" w14:textId="77777777" w:rsidR="00D56181" w:rsidRPr="00357A34" w:rsidRDefault="00D56181" w:rsidP="00A66CC1">
            <w:pPr>
              <w:rPr>
                <w:rFonts w:ascii="Arial" w:hAnsi="Arial" w:cs="Arial"/>
                <w:sz w:val="18"/>
                <w:szCs w:val="18"/>
              </w:rPr>
            </w:pPr>
            <w:r w:rsidRPr="00357A34">
              <w:rPr>
                <w:rFonts w:ascii="Arial" w:hAnsi="Arial" w:cs="Arial"/>
                <w:sz w:val="18"/>
                <w:szCs w:val="18"/>
              </w:rPr>
              <w:t>30.84</w:t>
            </w:r>
          </w:p>
        </w:tc>
        <w:tc>
          <w:tcPr>
            <w:tcW w:w="384" w:type="pct"/>
            <w:shd w:val="clear" w:color="auto" w:fill="auto"/>
            <w:vAlign w:val="bottom"/>
          </w:tcPr>
          <w:p w14:paraId="4C8BBB8F" w14:textId="0ACC8F4B"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481</w:t>
            </w:r>
          </w:p>
        </w:tc>
        <w:tc>
          <w:tcPr>
            <w:tcW w:w="385" w:type="pct"/>
            <w:shd w:val="clear" w:color="auto" w:fill="auto"/>
            <w:vAlign w:val="bottom"/>
          </w:tcPr>
          <w:p w14:paraId="27A731C5" w14:textId="77777777" w:rsidR="00D56181" w:rsidRPr="00357A34" w:rsidRDefault="00D56181" w:rsidP="00A66CC1">
            <w:pPr>
              <w:rPr>
                <w:rFonts w:ascii="Arial" w:hAnsi="Arial" w:cs="Arial"/>
                <w:sz w:val="18"/>
                <w:szCs w:val="18"/>
              </w:rPr>
            </w:pPr>
            <w:r w:rsidRPr="00357A34">
              <w:rPr>
                <w:rFonts w:ascii="Arial" w:hAnsi="Arial" w:cs="Arial"/>
                <w:sz w:val="18"/>
                <w:szCs w:val="18"/>
              </w:rPr>
              <w:t>119</w:t>
            </w:r>
            <w:r w:rsidRPr="00357A34">
              <w:rPr>
                <w:rFonts w:ascii="Arial" w:hAnsi="Arial" w:cs="Arial"/>
                <w:sz w:val="18"/>
                <w:szCs w:val="18"/>
                <w:vertAlign w:val="superscript"/>
              </w:rPr>
              <w:t xml:space="preserve"> </w:t>
            </w:r>
            <w:proofErr w:type="spellStart"/>
            <w:r w:rsidRPr="00357A34">
              <w:rPr>
                <w:rFonts w:ascii="Arial" w:hAnsi="Arial" w:cs="Arial"/>
                <w:sz w:val="18"/>
                <w:szCs w:val="18"/>
                <w:vertAlign w:val="superscript"/>
              </w:rPr>
              <w:t>a,b</w:t>
            </w:r>
            <w:proofErr w:type="spellEnd"/>
          </w:p>
        </w:tc>
        <w:tc>
          <w:tcPr>
            <w:tcW w:w="385" w:type="pct"/>
            <w:shd w:val="clear" w:color="auto" w:fill="auto"/>
            <w:vAlign w:val="bottom"/>
          </w:tcPr>
          <w:p w14:paraId="542D1DB8" w14:textId="77777777" w:rsidR="00D56181" w:rsidRPr="00357A34" w:rsidRDefault="00D56181" w:rsidP="00A66CC1">
            <w:pPr>
              <w:rPr>
                <w:rFonts w:ascii="Arial" w:hAnsi="Arial" w:cs="Arial"/>
                <w:sz w:val="18"/>
                <w:szCs w:val="18"/>
              </w:rPr>
            </w:pPr>
            <w:r w:rsidRPr="00357A34">
              <w:rPr>
                <w:rFonts w:ascii="Arial" w:hAnsi="Arial" w:cs="Arial"/>
                <w:sz w:val="18"/>
                <w:szCs w:val="18"/>
              </w:rPr>
              <w:t>40</w:t>
            </w:r>
          </w:p>
        </w:tc>
        <w:tc>
          <w:tcPr>
            <w:tcW w:w="384" w:type="pct"/>
            <w:shd w:val="clear" w:color="auto" w:fill="auto"/>
            <w:vAlign w:val="bottom"/>
          </w:tcPr>
          <w:p w14:paraId="61D9FCCD" w14:textId="77777777" w:rsidR="00D56181" w:rsidRPr="00357A34" w:rsidRDefault="00D56181" w:rsidP="00A66CC1">
            <w:pPr>
              <w:rPr>
                <w:rFonts w:ascii="Arial" w:hAnsi="Arial" w:cs="Arial"/>
                <w:sz w:val="18"/>
                <w:szCs w:val="18"/>
              </w:rPr>
            </w:pPr>
            <w:r w:rsidRPr="00357A34">
              <w:rPr>
                <w:rFonts w:ascii="Arial" w:hAnsi="Arial" w:cs="Arial"/>
                <w:sz w:val="18"/>
                <w:szCs w:val="18"/>
              </w:rPr>
              <w:t>41</w:t>
            </w:r>
          </w:p>
        </w:tc>
        <w:tc>
          <w:tcPr>
            <w:tcW w:w="385" w:type="pct"/>
            <w:shd w:val="clear" w:color="auto" w:fill="auto"/>
            <w:vAlign w:val="bottom"/>
          </w:tcPr>
          <w:p w14:paraId="02C41FF7" w14:textId="77777777" w:rsidR="00D56181" w:rsidRPr="00357A34" w:rsidRDefault="00D56181" w:rsidP="00A66CC1">
            <w:pPr>
              <w:rPr>
                <w:rFonts w:ascii="Arial" w:hAnsi="Arial" w:cs="Arial"/>
                <w:sz w:val="18"/>
                <w:szCs w:val="18"/>
              </w:rPr>
            </w:pPr>
            <w:r w:rsidRPr="00357A34">
              <w:rPr>
                <w:rFonts w:ascii="Arial" w:hAnsi="Arial" w:cs="Arial"/>
                <w:sz w:val="18"/>
                <w:szCs w:val="18"/>
              </w:rPr>
              <w:t>32</w:t>
            </w:r>
            <w:r w:rsidRPr="00357A34">
              <w:rPr>
                <w:rFonts w:ascii="Arial" w:hAnsi="Arial" w:cs="Arial"/>
                <w:sz w:val="18"/>
                <w:szCs w:val="18"/>
                <w:vertAlign w:val="superscript"/>
              </w:rPr>
              <w:t>a,b</w:t>
            </w:r>
          </w:p>
        </w:tc>
        <w:tc>
          <w:tcPr>
            <w:tcW w:w="384" w:type="pct"/>
            <w:shd w:val="clear" w:color="auto" w:fill="auto"/>
            <w:vAlign w:val="bottom"/>
          </w:tcPr>
          <w:p w14:paraId="390AF1E4"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73EE834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202F4EA1"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4" w:type="pct"/>
            <w:shd w:val="clear" w:color="auto" w:fill="auto"/>
            <w:vAlign w:val="bottom"/>
          </w:tcPr>
          <w:p w14:paraId="51E83880"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5" w:type="pct"/>
            <w:shd w:val="clear" w:color="auto" w:fill="auto"/>
            <w:vAlign w:val="bottom"/>
          </w:tcPr>
          <w:p w14:paraId="54CC6150"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FBE1999"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49CEAB8A" w14:textId="77777777" w:rsidTr="00357A34">
        <w:trPr>
          <w:cantSplit/>
          <w:trHeight w:hRule="exact" w:val="259"/>
          <w:jc w:val="center"/>
        </w:trPr>
        <w:tc>
          <w:tcPr>
            <w:tcW w:w="384" w:type="pct"/>
            <w:shd w:val="clear" w:color="auto" w:fill="auto"/>
            <w:vAlign w:val="bottom"/>
          </w:tcPr>
          <w:p w14:paraId="500427EF" w14:textId="77777777" w:rsidR="00D56181" w:rsidRPr="00357A34" w:rsidRDefault="00D56181" w:rsidP="00A66CC1">
            <w:pPr>
              <w:rPr>
                <w:rFonts w:ascii="Arial" w:hAnsi="Arial" w:cs="Arial"/>
                <w:sz w:val="18"/>
                <w:szCs w:val="18"/>
              </w:rPr>
            </w:pPr>
            <w:r w:rsidRPr="00357A34">
              <w:rPr>
                <w:rFonts w:ascii="Arial" w:hAnsi="Arial" w:cs="Arial"/>
                <w:sz w:val="18"/>
                <w:szCs w:val="18"/>
              </w:rPr>
              <w:t>VIII</w:t>
            </w:r>
          </w:p>
        </w:tc>
        <w:tc>
          <w:tcPr>
            <w:tcW w:w="385" w:type="pct"/>
            <w:shd w:val="clear" w:color="auto" w:fill="auto"/>
            <w:vAlign w:val="bottom"/>
          </w:tcPr>
          <w:p w14:paraId="4A7CE699" w14:textId="77777777" w:rsidR="00D56181" w:rsidRPr="00357A34" w:rsidRDefault="00D56181" w:rsidP="00A66CC1">
            <w:pPr>
              <w:rPr>
                <w:rFonts w:ascii="Arial" w:hAnsi="Arial" w:cs="Arial"/>
                <w:sz w:val="18"/>
                <w:szCs w:val="18"/>
              </w:rPr>
            </w:pPr>
            <w:r w:rsidRPr="00357A34">
              <w:rPr>
                <w:rFonts w:ascii="Arial" w:hAnsi="Arial" w:cs="Arial"/>
                <w:sz w:val="18"/>
                <w:szCs w:val="18"/>
              </w:rPr>
              <w:t>20.53</w:t>
            </w:r>
          </w:p>
        </w:tc>
        <w:tc>
          <w:tcPr>
            <w:tcW w:w="384" w:type="pct"/>
            <w:shd w:val="clear" w:color="auto" w:fill="auto"/>
            <w:vAlign w:val="bottom"/>
          </w:tcPr>
          <w:p w14:paraId="34A74F34" w14:textId="77777777" w:rsidR="00D56181" w:rsidRPr="00357A34" w:rsidRDefault="00D56181" w:rsidP="00A66CC1">
            <w:pPr>
              <w:rPr>
                <w:rFonts w:ascii="Arial" w:hAnsi="Arial" w:cs="Arial"/>
                <w:sz w:val="18"/>
                <w:szCs w:val="18"/>
              </w:rPr>
            </w:pPr>
            <w:r w:rsidRPr="00357A34">
              <w:rPr>
                <w:rFonts w:ascii="Arial" w:hAnsi="Arial" w:cs="Arial"/>
                <w:sz w:val="18"/>
                <w:szCs w:val="18"/>
              </w:rPr>
              <w:t>924</w:t>
            </w:r>
          </w:p>
        </w:tc>
        <w:tc>
          <w:tcPr>
            <w:tcW w:w="385" w:type="pct"/>
            <w:shd w:val="clear" w:color="auto" w:fill="auto"/>
            <w:vAlign w:val="bottom"/>
          </w:tcPr>
          <w:p w14:paraId="11964CA5" w14:textId="77777777" w:rsidR="00D56181" w:rsidRPr="00357A34" w:rsidRDefault="00D56181" w:rsidP="00A66CC1">
            <w:pPr>
              <w:rPr>
                <w:rFonts w:ascii="Arial" w:hAnsi="Arial" w:cs="Arial"/>
                <w:sz w:val="18"/>
                <w:szCs w:val="18"/>
              </w:rPr>
            </w:pPr>
            <w:r w:rsidRPr="00357A34">
              <w:rPr>
                <w:rFonts w:ascii="Arial" w:hAnsi="Arial" w:cs="Arial"/>
                <w:sz w:val="18"/>
                <w:szCs w:val="18"/>
              </w:rPr>
              <w:t>43</w:t>
            </w:r>
          </w:p>
        </w:tc>
        <w:tc>
          <w:tcPr>
            <w:tcW w:w="385" w:type="pct"/>
            <w:shd w:val="clear" w:color="auto" w:fill="auto"/>
            <w:vAlign w:val="bottom"/>
          </w:tcPr>
          <w:p w14:paraId="4E0705BF" w14:textId="77777777" w:rsidR="00D56181" w:rsidRPr="00357A34" w:rsidRDefault="00D56181" w:rsidP="00A66CC1">
            <w:pPr>
              <w:rPr>
                <w:rFonts w:ascii="Arial" w:hAnsi="Arial" w:cs="Arial"/>
                <w:sz w:val="18"/>
                <w:szCs w:val="18"/>
              </w:rPr>
            </w:pPr>
            <w:r w:rsidRPr="00357A34">
              <w:rPr>
                <w:rFonts w:ascii="Arial" w:hAnsi="Arial" w:cs="Arial"/>
                <w:sz w:val="18"/>
                <w:szCs w:val="18"/>
              </w:rPr>
              <w:t>26</w:t>
            </w:r>
          </w:p>
        </w:tc>
        <w:tc>
          <w:tcPr>
            <w:tcW w:w="384" w:type="pct"/>
            <w:shd w:val="clear" w:color="auto" w:fill="auto"/>
            <w:vAlign w:val="bottom"/>
          </w:tcPr>
          <w:p w14:paraId="7E7445E0" w14:textId="77777777" w:rsidR="00D56181" w:rsidRPr="00357A34" w:rsidRDefault="00D56181" w:rsidP="00A66CC1">
            <w:pPr>
              <w:rPr>
                <w:rFonts w:ascii="Arial" w:hAnsi="Arial" w:cs="Arial"/>
                <w:sz w:val="18"/>
                <w:szCs w:val="18"/>
              </w:rPr>
            </w:pPr>
            <w:r w:rsidRPr="00357A34">
              <w:rPr>
                <w:rFonts w:ascii="Arial" w:hAnsi="Arial" w:cs="Arial"/>
                <w:sz w:val="18"/>
                <w:szCs w:val="18"/>
              </w:rPr>
              <w:t>11</w:t>
            </w:r>
          </w:p>
        </w:tc>
        <w:tc>
          <w:tcPr>
            <w:tcW w:w="385" w:type="pct"/>
            <w:shd w:val="clear" w:color="auto" w:fill="auto"/>
            <w:vAlign w:val="bottom"/>
          </w:tcPr>
          <w:p w14:paraId="4DA9AC3E"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4" w:type="pct"/>
            <w:shd w:val="clear" w:color="auto" w:fill="auto"/>
            <w:vAlign w:val="bottom"/>
          </w:tcPr>
          <w:p w14:paraId="0141A8C2"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4EF3D2F9"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7AF172A5"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1BC8279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8A3AB3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9ED25C3"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3FB287AF" w14:textId="77777777" w:rsidTr="00357A34">
        <w:trPr>
          <w:cantSplit/>
          <w:trHeight w:hRule="exact" w:val="259"/>
          <w:jc w:val="center"/>
        </w:trPr>
        <w:tc>
          <w:tcPr>
            <w:tcW w:w="384" w:type="pct"/>
            <w:shd w:val="clear" w:color="auto" w:fill="auto"/>
            <w:vAlign w:val="bottom"/>
          </w:tcPr>
          <w:p w14:paraId="1897B716" w14:textId="77777777" w:rsidR="00D56181" w:rsidRPr="00357A34" w:rsidRDefault="00D56181" w:rsidP="00A66CC1">
            <w:pPr>
              <w:rPr>
                <w:rFonts w:ascii="Arial" w:hAnsi="Arial" w:cs="Arial"/>
                <w:sz w:val="18"/>
                <w:szCs w:val="18"/>
              </w:rPr>
            </w:pPr>
            <w:r w:rsidRPr="00357A34">
              <w:rPr>
                <w:rFonts w:ascii="Arial" w:hAnsi="Arial" w:cs="Arial"/>
                <w:sz w:val="18"/>
                <w:szCs w:val="18"/>
              </w:rPr>
              <w:t>IX</w:t>
            </w:r>
          </w:p>
        </w:tc>
        <w:tc>
          <w:tcPr>
            <w:tcW w:w="385" w:type="pct"/>
            <w:shd w:val="clear" w:color="auto" w:fill="auto"/>
            <w:vAlign w:val="bottom"/>
          </w:tcPr>
          <w:p w14:paraId="0F577454" w14:textId="77777777" w:rsidR="00D56181" w:rsidRPr="00357A34" w:rsidRDefault="00D56181" w:rsidP="00A66CC1">
            <w:pPr>
              <w:rPr>
                <w:rFonts w:ascii="Arial" w:hAnsi="Arial" w:cs="Arial"/>
                <w:sz w:val="18"/>
                <w:szCs w:val="18"/>
              </w:rPr>
            </w:pPr>
            <w:r w:rsidRPr="00357A34">
              <w:rPr>
                <w:rFonts w:ascii="Arial" w:hAnsi="Arial" w:cs="Arial"/>
                <w:sz w:val="18"/>
                <w:szCs w:val="18"/>
              </w:rPr>
              <w:t>20.58</w:t>
            </w:r>
          </w:p>
        </w:tc>
        <w:tc>
          <w:tcPr>
            <w:tcW w:w="384" w:type="pct"/>
            <w:shd w:val="clear" w:color="auto" w:fill="auto"/>
            <w:vAlign w:val="bottom"/>
          </w:tcPr>
          <w:p w14:paraId="291669DF" w14:textId="4036A108"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016</w:t>
            </w:r>
          </w:p>
        </w:tc>
        <w:tc>
          <w:tcPr>
            <w:tcW w:w="385" w:type="pct"/>
            <w:shd w:val="clear" w:color="auto" w:fill="auto"/>
            <w:vAlign w:val="bottom"/>
          </w:tcPr>
          <w:p w14:paraId="5BE8620F" w14:textId="77777777" w:rsidR="00D56181" w:rsidRPr="00357A34" w:rsidRDefault="00D56181" w:rsidP="00A66CC1">
            <w:pPr>
              <w:rPr>
                <w:rFonts w:ascii="Arial" w:hAnsi="Arial" w:cs="Arial"/>
                <w:sz w:val="18"/>
                <w:szCs w:val="18"/>
              </w:rPr>
            </w:pPr>
            <w:r w:rsidRPr="00357A34">
              <w:rPr>
                <w:rFonts w:ascii="Arial" w:hAnsi="Arial" w:cs="Arial"/>
                <w:sz w:val="18"/>
                <w:szCs w:val="18"/>
              </w:rPr>
              <w:t>26</w:t>
            </w:r>
            <w:r w:rsidRPr="00357A34">
              <w:rPr>
                <w:rFonts w:ascii="Arial" w:hAnsi="Arial" w:cs="Arial"/>
                <w:sz w:val="18"/>
                <w:szCs w:val="18"/>
                <w:vertAlign w:val="superscript"/>
              </w:rPr>
              <w:t>c,d</w:t>
            </w:r>
          </w:p>
        </w:tc>
        <w:tc>
          <w:tcPr>
            <w:tcW w:w="385" w:type="pct"/>
            <w:shd w:val="clear" w:color="auto" w:fill="auto"/>
            <w:vAlign w:val="bottom"/>
          </w:tcPr>
          <w:p w14:paraId="7D06AF50" w14:textId="77777777" w:rsidR="00D56181" w:rsidRPr="00357A34" w:rsidRDefault="00D56181" w:rsidP="00A66CC1">
            <w:pPr>
              <w:rPr>
                <w:rFonts w:ascii="Arial" w:hAnsi="Arial" w:cs="Arial"/>
                <w:sz w:val="18"/>
                <w:szCs w:val="18"/>
              </w:rPr>
            </w:pPr>
            <w:r w:rsidRPr="00357A34">
              <w:rPr>
                <w:rFonts w:ascii="Arial" w:hAnsi="Arial" w:cs="Arial"/>
                <w:sz w:val="18"/>
                <w:szCs w:val="18"/>
              </w:rPr>
              <w:t>9</w:t>
            </w:r>
          </w:p>
        </w:tc>
        <w:tc>
          <w:tcPr>
            <w:tcW w:w="384" w:type="pct"/>
            <w:shd w:val="clear" w:color="auto" w:fill="auto"/>
            <w:vAlign w:val="bottom"/>
          </w:tcPr>
          <w:p w14:paraId="0480966A" w14:textId="77777777" w:rsidR="00D56181" w:rsidRPr="00357A34" w:rsidRDefault="00D56181" w:rsidP="00A66CC1">
            <w:pPr>
              <w:rPr>
                <w:rFonts w:ascii="Arial" w:hAnsi="Arial" w:cs="Arial"/>
                <w:sz w:val="18"/>
                <w:szCs w:val="18"/>
              </w:rPr>
            </w:pPr>
            <w:r w:rsidRPr="00357A34">
              <w:rPr>
                <w:rFonts w:ascii="Arial" w:hAnsi="Arial" w:cs="Arial"/>
                <w:sz w:val="18"/>
                <w:szCs w:val="18"/>
              </w:rPr>
              <w:t>4</w:t>
            </w:r>
            <w:r w:rsidRPr="00357A34">
              <w:rPr>
                <w:rFonts w:ascii="Arial" w:hAnsi="Arial" w:cs="Arial"/>
                <w:sz w:val="18"/>
                <w:szCs w:val="18"/>
                <w:vertAlign w:val="superscript"/>
              </w:rPr>
              <w:t>c,d</w:t>
            </w:r>
          </w:p>
        </w:tc>
        <w:tc>
          <w:tcPr>
            <w:tcW w:w="385" w:type="pct"/>
            <w:shd w:val="clear" w:color="auto" w:fill="auto"/>
            <w:vAlign w:val="bottom"/>
          </w:tcPr>
          <w:p w14:paraId="541707D8" w14:textId="77777777" w:rsidR="00D56181" w:rsidRPr="00357A34" w:rsidRDefault="00D56181" w:rsidP="00A66CC1">
            <w:pPr>
              <w:rPr>
                <w:rFonts w:ascii="Arial" w:hAnsi="Arial" w:cs="Arial"/>
                <w:sz w:val="18"/>
                <w:szCs w:val="18"/>
              </w:rPr>
            </w:pPr>
            <w:r w:rsidRPr="00357A34">
              <w:rPr>
                <w:rFonts w:ascii="Arial" w:hAnsi="Arial" w:cs="Arial"/>
                <w:sz w:val="18"/>
                <w:szCs w:val="18"/>
              </w:rPr>
              <w:t>8</w:t>
            </w:r>
          </w:p>
        </w:tc>
        <w:tc>
          <w:tcPr>
            <w:tcW w:w="384" w:type="pct"/>
            <w:shd w:val="clear" w:color="auto" w:fill="auto"/>
            <w:vAlign w:val="bottom"/>
          </w:tcPr>
          <w:p w14:paraId="1294D12C"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5" w:type="pct"/>
            <w:shd w:val="clear" w:color="auto" w:fill="auto"/>
            <w:vAlign w:val="bottom"/>
          </w:tcPr>
          <w:p w14:paraId="7229477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4A6BEAD"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4" w:type="pct"/>
            <w:shd w:val="clear" w:color="auto" w:fill="auto"/>
            <w:vAlign w:val="bottom"/>
          </w:tcPr>
          <w:p w14:paraId="7BEDB9C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9FDEE32"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4DA7F6C3"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0B092358" w14:textId="77777777" w:rsidTr="00357A34">
        <w:trPr>
          <w:cantSplit/>
          <w:trHeight w:hRule="exact" w:val="259"/>
          <w:jc w:val="center"/>
        </w:trPr>
        <w:tc>
          <w:tcPr>
            <w:tcW w:w="384" w:type="pct"/>
            <w:shd w:val="clear" w:color="auto" w:fill="auto"/>
            <w:vAlign w:val="bottom"/>
          </w:tcPr>
          <w:p w14:paraId="3F0C0D2E" w14:textId="77777777" w:rsidR="00D56181" w:rsidRPr="00357A34" w:rsidRDefault="00D56181" w:rsidP="00A66CC1">
            <w:pPr>
              <w:rPr>
                <w:rFonts w:ascii="Arial" w:hAnsi="Arial" w:cs="Arial"/>
                <w:sz w:val="18"/>
                <w:szCs w:val="18"/>
              </w:rPr>
            </w:pPr>
            <w:r w:rsidRPr="00357A34">
              <w:rPr>
                <w:rFonts w:ascii="Arial" w:hAnsi="Arial" w:cs="Arial"/>
                <w:sz w:val="18"/>
                <w:szCs w:val="18"/>
              </w:rPr>
              <w:t>X</w:t>
            </w:r>
          </w:p>
        </w:tc>
        <w:tc>
          <w:tcPr>
            <w:tcW w:w="385" w:type="pct"/>
            <w:shd w:val="clear" w:color="auto" w:fill="auto"/>
            <w:vAlign w:val="bottom"/>
          </w:tcPr>
          <w:p w14:paraId="4C6277ED" w14:textId="77777777" w:rsidR="00D56181" w:rsidRPr="00357A34" w:rsidRDefault="00D56181" w:rsidP="00A66CC1">
            <w:pPr>
              <w:rPr>
                <w:rFonts w:ascii="Arial" w:hAnsi="Arial" w:cs="Arial"/>
                <w:sz w:val="18"/>
                <w:szCs w:val="18"/>
              </w:rPr>
            </w:pPr>
            <w:r w:rsidRPr="00357A34">
              <w:rPr>
                <w:rFonts w:ascii="Arial" w:hAnsi="Arial" w:cs="Arial"/>
                <w:sz w:val="18"/>
                <w:szCs w:val="18"/>
              </w:rPr>
              <w:t>18.03</w:t>
            </w:r>
          </w:p>
        </w:tc>
        <w:tc>
          <w:tcPr>
            <w:tcW w:w="384" w:type="pct"/>
            <w:shd w:val="clear" w:color="auto" w:fill="auto"/>
            <w:vAlign w:val="bottom"/>
          </w:tcPr>
          <w:p w14:paraId="789F8D3F" w14:textId="77777777" w:rsidR="00D56181" w:rsidRPr="00357A34" w:rsidRDefault="00D56181" w:rsidP="00A66CC1">
            <w:pPr>
              <w:rPr>
                <w:rFonts w:ascii="Arial" w:hAnsi="Arial" w:cs="Arial"/>
                <w:sz w:val="18"/>
                <w:szCs w:val="18"/>
              </w:rPr>
            </w:pPr>
            <w:r w:rsidRPr="00357A34">
              <w:rPr>
                <w:rFonts w:ascii="Arial" w:hAnsi="Arial" w:cs="Arial"/>
                <w:sz w:val="18"/>
                <w:szCs w:val="18"/>
              </w:rPr>
              <w:t>931</w:t>
            </w:r>
          </w:p>
        </w:tc>
        <w:tc>
          <w:tcPr>
            <w:tcW w:w="385" w:type="pct"/>
            <w:shd w:val="clear" w:color="auto" w:fill="auto"/>
            <w:vAlign w:val="bottom"/>
          </w:tcPr>
          <w:p w14:paraId="1BFA9509" w14:textId="77777777" w:rsidR="00D56181" w:rsidRPr="00357A34" w:rsidRDefault="00D56181" w:rsidP="00A66CC1">
            <w:pPr>
              <w:rPr>
                <w:rFonts w:ascii="Arial" w:hAnsi="Arial" w:cs="Arial"/>
                <w:sz w:val="18"/>
                <w:szCs w:val="18"/>
              </w:rPr>
            </w:pPr>
            <w:r w:rsidRPr="00357A34">
              <w:rPr>
                <w:rFonts w:ascii="Arial" w:hAnsi="Arial" w:cs="Arial"/>
                <w:sz w:val="18"/>
                <w:szCs w:val="18"/>
              </w:rPr>
              <w:t>28</w:t>
            </w:r>
            <w:r w:rsidRPr="00357A34">
              <w:rPr>
                <w:rFonts w:ascii="Arial" w:hAnsi="Arial" w:cs="Arial"/>
                <w:sz w:val="18"/>
                <w:szCs w:val="18"/>
                <w:vertAlign w:val="superscript"/>
              </w:rPr>
              <w:t>d</w:t>
            </w:r>
          </w:p>
        </w:tc>
        <w:tc>
          <w:tcPr>
            <w:tcW w:w="385" w:type="pct"/>
            <w:shd w:val="clear" w:color="auto" w:fill="auto"/>
            <w:vAlign w:val="bottom"/>
          </w:tcPr>
          <w:p w14:paraId="77344A84" w14:textId="77777777" w:rsidR="00D56181" w:rsidRPr="00357A34" w:rsidRDefault="00D56181" w:rsidP="00A66CC1">
            <w:pPr>
              <w:rPr>
                <w:rFonts w:ascii="Arial" w:hAnsi="Arial" w:cs="Arial"/>
                <w:sz w:val="18"/>
                <w:szCs w:val="18"/>
              </w:rPr>
            </w:pPr>
            <w:r w:rsidRPr="00357A34">
              <w:rPr>
                <w:rFonts w:ascii="Arial" w:hAnsi="Arial" w:cs="Arial"/>
                <w:sz w:val="18"/>
                <w:szCs w:val="18"/>
              </w:rPr>
              <w:t>14</w:t>
            </w:r>
          </w:p>
        </w:tc>
        <w:tc>
          <w:tcPr>
            <w:tcW w:w="384" w:type="pct"/>
            <w:shd w:val="clear" w:color="auto" w:fill="auto"/>
            <w:vAlign w:val="bottom"/>
          </w:tcPr>
          <w:p w14:paraId="2C1B9866" w14:textId="77777777" w:rsidR="00D56181" w:rsidRPr="00357A34" w:rsidRDefault="00D56181" w:rsidP="00A66CC1">
            <w:pPr>
              <w:rPr>
                <w:rFonts w:ascii="Arial" w:hAnsi="Arial" w:cs="Arial"/>
                <w:sz w:val="18"/>
                <w:szCs w:val="18"/>
              </w:rPr>
            </w:pPr>
            <w:r w:rsidRPr="00357A34">
              <w:rPr>
                <w:rFonts w:ascii="Arial" w:hAnsi="Arial" w:cs="Arial"/>
                <w:sz w:val="18"/>
                <w:szCs w:val="18"/>
              </w:rPr>
              <w:t>4</w:t>
            </w:r>
            <w:r w:rsidRPr="00357A34">
              <w:rPr>
                <w:rFonts w:ascii="Arial" w:hAnsi="Arial" w:cs="Arial"/>
                <w:sz w:val="18"/>
                <w:szCs w:val="18"/>
                <w:vertAlign w:val="superscript"/>
              </w:rPr>
              <w:t>c,d</w:t>
            </w:r>
          </w:p>
        </w:tc>
        <w:tc>
          <w:tcPr>
            <w:tcW w:w="385" w:type="pct"/>
            <w:shd w:val="clear" w:color="auto" w:fill="auto"/>
            <w:vAlign w:val="bottom"/>
          </w:tcPr>
          <w:p w14:paraId="39B25101" w14:textId="77777777" w:rsidR="00D56181" w:rsidRPr="00357A34" w:rsidRDefault="00D56181" w:rsidP="00A66CC1">
            <w:pPr>
              <w:rPr>
                <w:rFonts w:ascii="Arial" w:hAnsi="Arial" w:cs="Arial"/>
                <w:sz w:val="18"/>
                <w:szCs w:val="18"/>
              </w:rPr>
            </w:pPr>
            <w:r w:rsidRPr="00357A34">
              <w:rPr>
                <w:rFonts w:ascii="Arial" w:hAnsi="Arial" w:cs="Arial"/>
                <w:sz w:val="18"/>
                <w:szCs w:val="18"/>
              </w:rPr>
              <w:t>8</w:t>
            </w:r>
          </w:p>
        </w:tc>
        <w:tc>
          <w:tcPr>
            <w:tcW w:w="384" w:type="pct"/>
            <w:shd w:val="clear" w:color="auto" w:fill="auto"/>
            <w:vAlign w:val="bottom"/>
          </w:tcPr>
          <w:p w14:paraId="08DA65F0"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3D85621C"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41118F4F"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59B399F2"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5A25C75B"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765DE43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4B264CA5" w14:textId="77777777" w:rsidTr="00357A34">
        <w:trPr>
          <w:cantSplit/>
          <w:trHeight w:hRule="exact" w:val="259"/>
          <w:jc w:val="center"/>
        </w:trPr>
        <w:tc>
          <w:tcPr>
            <w:tcW w:w="384" w:type="pct"/>
            <w:shd w:val="clear" w:color="auto" w:fill="auto"/>
            <w:vAlign w:val="bottom"/>
          </w:tcPr>
          <w:p w14:paraId="789DA921" w14:textId="77777777" w:rsidR="00D56181" w:rsidRPr="00357A34" w:rsidRDefault="00D56181" w:rsidP="00A66CC1">
            <w:pPr>
              <w:rPr>
                <w:rFonts w:ascii="Arial" w:hAnsi="Arial" w:cs="Arial"/>
                <w:sz w:val="18"/>
                <w:szCs w:val="18"/>
              </w:rPr>
            </w:pPr>
            <w:r w:rsidRPr="00357A34">
              <w:rPr>
                <w:rFonts w:ascii="Arial" w:hAnsi="Arial" w:cs="Arial"/>
                <w:sz w:val="18"/>
                <w:szCs w:val="18"/>
              </w:rPr>
              <w:t>XI</w:t>
            </w:r>
          </w:p>
        </w:tc>
        <w:tc>
          <w:tcPr>
            <w:tcW w:w="385" w:type="pct"/>
            <w:shd w:val="clear" w:color="auto" w:fill="auto"/>
            <w:vAlign w:val="bottom"/>
          </w:tcPr>
          <w:p w14:paraId="536E3FBD" w14:textId="77777777" w:rsidR="00D56181" w:rsidRPr="00357A34" w:rsidRDefault="00D56181" w:rsidP="00A66CC1">
            <w:pPr>
              <w:rPr>
                <w:rFonts w:ascii="Arial" w:hAnsi="Arial" w:cs="Arial"/>
                <w:sz w:val="18"/>
                <w:szCs w:val="18"/>
              </w:rPr>
            </w:pPr>
            <w:r w:rsidRPr="00357A34">
              <w:rPr>
                <w:rFonts w:ascii="Arial" w:hAnsi="Arial" w:cs="Arial"/>
                <w:sz w:val="18"/>
                <w:szCs w:val="18"/>
              </w:rPr>
              <w:t>17.64</w:t>
            </w:r>
          </w:p>
        </w:tc>
        <w:tc>
          <w:tcPr>
            <w:tcW w:w="384" w:type="pct"/>
            <w:shd w:val="clear" w:color="auto" w:fill="auto"/>
            <w:vAlign w:val="bottom"/>
          </w:tcPr>
          <w:p w14:paraId="47900D1A" w14:textId="39FD29BA"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108</w:t>
            </w:r>
          </w:p>
        </w:tc>
        <w:tc>
          <w:tcPr>
            <w:tcW w:w="385" w:type="pct"/>
            <w:shd w:val="clear" w:color="auto" w:fill="auto"/>
            <w:vAlign w:val="bottom"/>
          </w:tcPr>
          <w:p w14:paraId="7C53774F" w14:textId="77777777" w:rsidR="00D56181" w:rsidRPr="00357A34" w:rsidRDefault="00D56181" w:rsidP="00A66CC1">
            <w:pPr>
              <w:rPr>
                <w:rFonts w:ascii="Arial" w:hAnsi="Arial" w:cs="Arial"/>
                <w:sz w:val="18"/>
                <w:szCs w:val="18"/>
              </w:rPr>
            </w:pPr>
            <w:r w:rsidRPr="00357A34">
              <w:rPr>
                <w:rFonts w:ascii="Arial" w:hAnsi="Arial" w:cs="Arial"/>
                <w:sz w:val="18"/>
                <w:szCs w:val="18"/>
              </w:rPr>
              <w:t>27</w:t>
            </w:r>
            <w:r w:rsidRPr="00357A34">
              <w:rPr>
                <w:rFonts w:ascii="Arial" w:hAnsi="Arial" w:cs="Arial"/>
                <w:sz w:val="18"/>
                <w:szCs w:val="18"/>
                <w:vertAlign w:val="superscript"/>
              </w:rPr>
              <w:t>d</w:t>
            </w:r>
          </w:p>
        </w:tc>
        <w:tc>
          <w:tcPr>
            <w:tcW w:w="385" w:type="pct"/>
            <w:shd w:val="clear" w:color="auto" w:fill="auto"/>
            <w:vAlign w:val="bottom"/>
          </w:tcPr>
          <w:p w14:paraId="2914FBE0" w14:textId="77777777" w:rsidR="00D56181" w:rsidRPr="00357A34" w:rsidRDefault="00D56181" w:rsidP="00A66CC1">
            <w:pPr>
              <w:rPr>
                <w:rFonts w:ascii="Arial" w:hAnsi="Arial" w:cs="Arial"/>
                <w:sz w:val="18"/>
                <w:szCs w:val="18"/>
              </w:rPr>
            </w:pPr>
            <w:r w:rsidRPr="00357A34">
              <w:rPr>
                <w:rFonts w:ascii="Arial" w:hAnsi="Arial" w:cs="Arial"/>
                <w:sz w:val="18"/>
                <w:szCs w:val="18"/>
              </w:rPr>
              <w:t>10</w:t>
            </w:r>
          </w:p>
        </w:tc>
        <w:tc>
          <w:tcPr>
            <w:tcW w:w="384" w:type="pct"/>
            <w:shd w:val="clear" w:color="auto" w:fill="auto"/>
            <w:vAlign w:val="bottom"/>
          </w:tcPr>
          <w:p w14:paraId="250F82B0" w14:textId="77777777" w:rsidR="00D56181" w:rsidRPr="00357A34" w:rsidRDefault="00D56181" w:rsidP="00A66CC1">
            <w:pPr>
              <w:rPr>
                <w:rFonts w:ascii="Arial" w:hAnsi="Arial" w:cs="Arial"/>
                <w:sz w:val="18"/>
                <w:szCs w:val="18"/>
              </w:rPr>
            </w:pPr>
            <w:r w:rsidRPr="00357A34">
              <w:rPr>
                <w:rFonts w:ascii="Arial" w:hAnsi="Arial" w:cs="Arial"/>
                <w:sz w:val="18"/>
                <w:szCs w:val="18"/>
              </w:rPr>
              <w:t>3</w:t>
            </w:r>
            <w:r w:rsidRPr="00357A34">
              <w:rPr>
                <w:rFonts w:ascii="Arial" w:hAnsi="Arial" w:cs="Arial"/>
                <w:sz w:val="18"/>
                <w:szCs w:val="18"/>
                <w:vertAlign w:val="superscript"/>
              </w:rPr>
              <w:t>c,d</w:t>
            </w:r>
          </w:p>
        </w:tc>
        <w:tc>
          <w:tcPr>
            <w:tcW w:w="385" w:type="pct"/>
            <w:shd w:val="clear" w:color="auto" w:fill="auto"/>
            <w:vAlign w:val="bottom"/>
          </w:tcPr>
          <w:p w14:paraId="5F156A42" w14:textId="77777777" w:rsidR="00D56181" w:rsidRPr="00357A34" w:rsidRDefault="00D56181" w:rsidP="00A66CC1">
            <w:pPr>
              <w:rPr>
                <w:rFonts w:ascii="Arial" w:hAnsi="Arial" w:cs="Arial"/>
                <w:sz w:val="18"/>
                <w:szCs w:val="18"/>
              </w:rPr>
            </w:pPr>
            <w:r w:rsidRPr="00357A34">
              <w:rPr>
                <w:rFonts w:ascii="Arial" w:hAnsi="Arial" w:cs="Arial"/>
                <w:sz w:val="18"/>
                <w:szCs w:val="18"/>
              </w:rPr>
              <w:t>9</w:t>
            </w:r>
          </w:p>
        </w:tc>
        <w:tc>
          <w:tcPr>
            <w:tcW w:w="384" w:type="pct"/>
            <w:shd w:val="clear" w:color="auto" w:fill="auto"/>
            <w:vAlign w:val="bottom"/>
          </w:tcPr>
          <w:p w14:paraId="539A5B63"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5" w:type="pct"/>
            <w:shd w:val="clear" w:color="auto" w:fill="auto"/>
            <w:vAlign w:val="bottom"/>
          </w:tcPr>
          <w:p w14:paraId="63B0D70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12352CBD"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4" w:type="pct"/>
            <w:shd w:val="clear" w:color="auto" w:fill="auto"/>
            <w:vAlign w:val="bottom"/>
          </w:tcPr>
          <w:p w14:paraId="1D020D4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72C5171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0E14B31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6AC9A8E8" w14:textId="77777777" w:rsidTr="00357A34">
        <w:trPr>
          <w:cantSplit/>
          <w:trHeight w:hRule="exact" w:val="259"/>
          <w:jc w:val="center"/>
        </w:trPr>
        <w:tc>
          <w:tcPr>
            <w:tcW w:w="384" w:type="pct"/>
            <w:shd w:val="clear" w:color="auto" w:fill="auto"/>
            <w:vAlign w:val="bottom"/>
          </w:tcPr>
          <w:p w14:paraId="17573BFF" w14:textId="77777777" w:rsidR="00D56181" w:rsidRPr="00357A34" w:rsidRDefault="00D56181" w:rsidP="00A66CC1">
            <w:pPr>
              <w:rPr>
                <w:rFonts w:ascii="Arial" w:hAnsi="Arial" w:cs="Arial"/>
                <w:sz w:val="18"/>
                <w:szCs w:val="18"/>
              </w:rPr>
            </w:pPr>
            <w:r w:rsidRPr="00357A34">
              <w:rPr>
                <w:rFonts w:ascii="Arial" w:hAnsi="Arial" w:cs="Arial"/>
                <w:sz w:val="18"/>
                <w:szCs w:val="18"/>
              </w:rPr>
              <w:t>XII</w:t>
            </w:r>
          </w:p>
        </w:tc>
        <w:tc>
          <w:tcPr>
            <w:tcW w:w="385" w:type="pct"/>
            <w:shd w:val="clear" w:color="auto" w:fill="auto"/>
            <w:vAlign w:val="bottom"/>
          </w:tcPr>
          <w:p w14:paraId="08A56840" w14:textId="77777777" w:rsidR="00D56181" w:rsidRPr="00357A34" w:rsidRDefault="00D56181" w:rsidP="00A66CC1">
            <w:pPr>
              <w:rPr>
                <w:rFonts w:ascii="Arial" w:hAnsi="Arial" w:cs="Arial"/>
                <w:sz w:val="18"/>
                <w:szCs w:val="18"/>
              </w:rPr>
            </w:pPr>
            <w:r w:rsidRPr="00357A34">
              <w:rPr>
                <w:rFonts w:ascii="Arial" w:hAnsi="Arial" w:cs="Arial"/>
                <w:sz w:val="18"/>
                <w:szCs w:val="18"/>
              </w:rPr>
              <w:t>20.76</w:t>
            </w:r>
          </w:p>
        </w:tc>
        <w:tc>
          <w:tcPr>
            <w:tcW w:w="384" w:type="pct"/>
            <w:shd w:val="clear" w:color="auto" w:fill="auto"/>
            <w:vAlign w:val="bottom"/>
          </w:tcPr>
          <w:p w14:paraId="4C9D2515" w14:textId="280DF1AC"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138</w:t>
            </w:r>
          </w:p>
        </w:tc>
        <w:tc>
          <w:tcPr>
            <w:tcW w:w="385" w:type="pct"/>
            <w:shd w:val="clear" w:color="auto" w:fill="auto"/>
            <w:vAlign w:val="bottom"/>
          </w:tcPr>
          <w:p w14:paraId="43A47B8F" w14:textId="77777777" w:rsidR="00D56181" w:rsidRPr="00357A34" w:rsidRDefault="00D56181" w:rsidP="00A66CC1">
            <w:pPr>
              <w:rPr>
                <w:rFonts w:ascii="Arial" w:hAnsi="Arial" w:cs="Arial"/>
                <w:sz w:val="18"/>
                <w:szCs w:val="18"/>
              </w:rPr>
            </w:pPr>
            <w:r w:rsidRPr="00357A34">
              <w:rPr>
                <w:rFonts w:ascii="Arial" w:hAnsi="Arial" w:cs="Arial"/>
                <w:sz w:val="18"/>
                <w:szCs w:val="18"/>
              </w:rPr>
              <w:t>57</w:t>
            </w:r>
          </w:p>
        </w:tc>
        <w:tc>
          <w:tcPr>
            <w:tcW w:w="385" w:type="pct"/>
            <w:shd w:val="clear" w:color="auto" w:fill="auto"/>
            <w:vAlign w:val="bottom"/>
          </w:tcPr>
          <w:p w14:paraId="1824EA21" w14:textId="77777777" w:rsidR="00D56181" w:rsidRPr="00357A34" w:rsidRDefault="00D56181" w:rsidP="00A66CC1">
            <w:pPr>
              <w:rPr>
                <w:rFonts w:ascii="Arial" w:hAnsi="Arial" w:cs="Arial"/>
                <w:sz w:val="18"/>
                <w:szCs w:val="18"/>
              </w:rPr>
            </w:pPr>
            <w:r w:rsidRPr="00357A34">
              <w:rPr>
                <w:rFonts w:ascii="Arial" w:hAnsi="Arial" w:cs="Arial"/>
                <w:sz w:val="18"/>
                <w:szCs w:val="18"/>
              </w:rPr>
              <w:t>11</w:t>
            </w:r>
          </w:p>
        </w:tc>
        <w:tc>
          <w:tcPr>
            <w:tcW w:w="384" w:type="pct"/>
            <w:shd w:val="clear" w:color="auto" w:fill="auto"/>
            <w:vAlign w:val="bottom"/>
          </w:tcPr>
          <w:p w14:paraId="5B36AAE9" w14:textId="77777777" w:rsidR="00D56181" w:rsidRPr="00357A34" w:rsidRDefault="00D56181" w:rsidP="00A66CC1">
            <w:pPr>
              <w:rPr>
                <w:rFonts w:ascii="Arial" w:hAnsi="Arial" w:cs="Arial"/>
                <w:sz w:val="18"/>
                <w:szCs w:val="18"/>
              </w:rPr>
            </w:pPr>
            <w:r w:rsidRPr="00357A34">
              <w:rPr>
                <w:rFonts w:ascii="Arial" w:hAnsi="Arial" w:cs="Arial"/>
                <w:sz w:val="18"/>
                <w:szCs w:val="18"/>
              </w:rPr>
              <w:t>40</w:t>
            </w:r>
            <w:r w:rsidRPr="00357A34">
              <w:rPr>
                <w:rFonts w:ascii="Arial" w:hAnsi="Arial" w:cs="Arial"/>
                <w:sz w:val="18"/>
                <w:szCs w:val="18"/>
                <w:vertAlign w:val="superscript"/>
              </w:rPr>
              <w:t>a,b</w:t>
            </w:r>
          </w:p>
        </w:tc>
        <w:tc>
          <w:tcPr>
            <w:tcW w:w="385" w:type="pct"/>
            <w:shd w:val="clear" w:color="auto" w:fill="auto"/>
            <w:vAlign w:val="bottom"/>
          </w:tcPr>
          <w:p w14:paraId="5B478BF4"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4" w:type="pct"/>
            <w:shd w:val="clear" w:color="auto" w:fill="auto"/>
            <w:vAlign w:val="bottom"/>
          </w:tcPr>
          <w:p w14:paraId="62D0EB47"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5" w:type="pct"/>
            <w:shd w:val="clear" w:color="auto" w:fill="auto"/>
            <w:vAlign w:val="bottom"/>
          </w:tcPr>
          <w:p w14:paraId="03DEE24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189A9AD4"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4" w:type="pct"/>
            <w:shd w:val="clear" w:color="auto" w:fill="auto"/>
            <w:vAlign w:val="bottom"/>
          </w:tcPr>
          <w:p w14:paraId="7E3267DE"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5" w:type="pct"/>
            <w:shd w:val="clear" w:color="auto" w:fill="auto"/>
            <w:vAlign w:val="bottom"/>
          </w:tcPr>
          <w:p w14:paraId="6EC799F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7A6AB5B4"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349BD148" w14:textId="77777777" w:rsidTr="00357A34">
        <w:trPr>
          <w:cantSplit/>
          <w:trHeight w:hRule="exact" w:val="259"/>
          <w:jc w:val="center"/>
        </w:trPr>
        <w:tc>
          <w:tcPr>
            <w:tcW w:w="384" w:type="pct"/>
            <w:shd w:val="clear" w:color="auto" w:fill="auto"/>
            <w:vAlign w:val="bottom"/>
          </w:tcPr>
          <w:p w14:paraId="5561C97C" w14:textId="77777777" w:rsidR="00D56181" w:rsidRPr="00357A34" w:rsidRDefault="00D56181" w:rsidP="00A66CC1">
            <w:pPr>
              <w:rPr>
                <w:rFonts w:ascii="Arial" w:hAnsi="Arial" w:cs="Arial"/>
                <w:sz w:val="18"/>
                <w:szCs w:val="18"/>
              </w:rPr>
            </w:pPr>
            <w:r w:rsidRPr="00357A34">
              <w:rPr>
                <w:rFonts w:ascii="Arial" w:hAnsi="Arial" w:cs="Arial"/>
                <w:sz w:val="18"/>
                <w:szCs w:val="18"/>
              </w:rPr>
              <w:t>XIII</w:t>
            </w:r>
          </w:p>
        </w:tc>
        <w:tc>
          <w:tcPr>
            <w:tcW w:w="385" w:type="pct"/>
            <w:shd w:val="clear" w:color="auto" w:fill="auto"/>
            <w:vAlign w:val="bottom"/>
          </w:tcPr>
          <w:p w14:paraId="237B87F8" w14:textId="77777777" w:rsidR="00D56181" w:rsidRPr="00357A34" w:rsidRDefault="00D56181" w:rsidP="00A66CC1">
            <w:pPr>
              <w:rPr>
                <w:rFonts w:ascii="Arial" w:hAnsi="Arial" w:cs="Arial"/>
                <w:sz w:val="18"/>
                <w:szCs w:val="18"/>
              </w:rPr>
            </w:pPr>
            <w:r w:rsidRPr="00357A34">
              <w:rPr>
                <w:rFonts w:ascii="Arial" w:hAnsi="Arial" w:cs="Arial"/>
                <w:sz w:val="18"/>
                <w:szCs w:val="18"/>
              </w:rPr>
              <w:t>20.74</w:t>
            </w:r>
          </w:p>
        </w:tc>
        <w:tc>
          <w:tcPr>
            <w:tcW w:w="384" w:type="pct"/>
            <w:shd w:val="clear" w:color="auto" w:fill="auto"/>
            <w:vAlign w:val="bottom"/>
          </w:tcPr>
          <w:p w14:paraId="551BFA7A" w14:textId="45D218CB"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014</w:t>
            </w:r>
          </w:p>
        </w:tc>
        <w:tc>
          <w:tcPr>
            <w:tcW w:w="385" w:type="pct"/>
            <w:shd w:val="clear" w:color="auto" w:fill="auto"/>
            <w:vAlign w:val="bottom"/>
          </w:tcPr>
          <w:p w14:paraId="2D64FBCE" w14:textId="77777777" w:rsidR="00D56181" w:rsidRPr="00357A34" w:rsidRDefault="00D56181" w:rsidP="00A66CC1">
            <w:pPr>
              <w:rPr>
                <w:rFonts w:ascii="Arial" w:hAnsi="Arial" w:cs="Arial"/>
                <w:sz w:val="18"/>
                <w:szCs w:val="18"/>
              </w:rPr>
            </w:pPr>
            <w:r w:rsidRPr="00357A34">
              <w:rPr>
                <w:rFonts w:ascii="Arial" w:hAnsi="Arial" w:cs="Arial"/>
                <w:sz w:val="18"/>
                <w:szCs w:val="18"/>
              </w:rPr>
              <w:t>31</w:t>
            </w:r>
            <w:r w:rsidRPr="00357A34">
              <w:rPr>
                <w:rFonts w:ascii="Arial" w:hAnsi="Arial" w:cs="Arial"/>
                <w:sz w:val="18"/>
                <w:szCs w:val="18"/>
                <w:vertAlign w:val="superscript"/>
              </w:rPr>
              <w:t>c,d</w:t>
            </w:r>
          </w:p>
        </w:tc>
        <w:tc>
          <w:tcPr>
            <w:tcW w:w="385" w:type="pct"/>
            <w:shd w:val="clear" w:color="auto" w:fill="auto"/>
            <w:vAlign w:val="bottom"/>
          </w:tcPr>
          <w:p w14:paraId="161CCD61" w14:textId="77777777" w:rsidR="00D56181" w:rsidRPr="00357A34" w:rsidRDefault="00D56181" w:rsidP="00A66CC1">
            <w:pPr>
              <w:rPr>
                <w:rFonts w:ascii="Arial" w:hAnsi="Arial" w:cs="Arial"/>
                <w:sz w:val="18"/>
                <w:szCs w:val="18"/>
              </w:rPr>
            </w:pPr>
            <w:r w:rsidRPr="00357A34">
              <w:rPr>
                <w:rFonts w:ascii="Arial" w:hAnsi="Arial" w:cs="Arial"/>
                <w:sz w:val="18"/>
                <w:szCs w:val="18"/>
              </w:rPr>
              <w:t>6</w:t>
            </w:r>
            <w:r w:rsidRPr="00357A34">
              <w:rPr>
                <w:rFonts w:ascii="Arial" w:hAnsi="Arial" w:cs="Arial"/>
                <w:sz w:val="18"/>
                <w:szCs w:val="18"/>
                <w:vertAlign w:val="superscript"/>
              </w:rPr>
              <w:t>c,d</w:t>
            </w:r>
          </w:p>
        </w:tc>
        <w:tc>
          <w:tcPr>
            <w:tcW w:w="384" w:type="pct"/>
            <w:shd w:val="clear" w:color="auto" w:fill="auto"/>
            <w:vAlign w:val="bottom"/>
          </w:tcPr>
          <w:p w14:paraId="69FFB6E9" w14:textId="77777777" w:rsidR="00D56181" w:rsidRPr="00357A34" w:rsidRDefault="00D56181" w:rsidP="00A66CC1">
            <w:pPr>
              <w:rPr>
                <w:rFonts w:ascii="Arial" w:hAnsi="Arial" w:cs="Arial"/>
                <w:sz w:val="18"/>
                <w:szCs w:val="18"/>
              </w:rPr>
            </w:pPr>
            <w:r w:rsidRPr="00357A34">
              <w:rPr>
                <w:rFonts w:ascii="Arial" w:hAnsi="Arial" w:cs="Arial"/>
                <w:sz w:val="18"/>
                <w:szCs w:val="18"/>
              </w:rPr>
              <w:t>19</w:t>
            </w:r>
          </w:p>
        </w:tc>
        <w:tc>
          <w:tcPr>
            <w:tcW w:w="385" w:type="pct"/>
            <w:shd w:val="clear" w:color="auto" w:fill="auto"/>
            <w:vAlign w:val="bottom"/>
          </w:tcPr>
          <w:p w14:paraId="1218FD16" w14:textId="77777777" w:rsidR="00D56181" w:rsidRPr="00357A34" w:rsidRDefault="00D56181" w:rsidP="00A66CC1">
            <w:pPr>
              <w:rPr>
                <w:rFonts w:ascii="Arial" w:hAnsi="Arial" w:cs="Arial"/>
                <w:sz w:val="18"/>
                <w:szCs w:val="18"/>
              </w:rPr>
            </w:pPr>
            <w:r w:rsidRPr="00357A34">
              <w:rPr>
                <w:rFonts w:ascii="Arial" w:hAnsi="Arial" w:cs="Arial"/>
                <w:sz w:val="18"/>
                <w:szCs w:val="18"/>
              </w:rPr>
              <w:t>5</w:t>
            </w:r>
          </w:p>
        </w:tc>
        <w:tc>
          <w:tcPr>
            <w:tcW w:w="384" w:type="pct"/>
            <w:shd w:val="clear" w:color="auto" w:fill="auto"/>
            <w:vAlign w:val="bottom"/>
          </w:tcPr>
          <w:p w14:paraId="63B1F2CE"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3CBCC36B"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0A1C00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484FC1E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6CF7997"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50785D30"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378BF65E" w14:textId="77777777" w:rsidTr="00357A34">
        <w:trPr>
          <w:cantSplit/>
          <w:trHeight w:hRule="exact" w:val="259"/>
          <w:jc w:val="center"/>
        </w:trPr>
        <w:tc>
          <w:tcPr>
            <w:tcW w:w="384" w:type="pct"/>
            <w:shd w:val="clear" w:color="auto" w:fill="auto"/>
            <w:vAlign w:val="bottom"/>
          </w:tcPr>
          <w:p w14:paraId="58B87EA3" w14:textId="77777777" w:rsidR="00D56181" w:rsidRPr="00357A34" w:rsidRDefault="00D56181" w:rsidP="00A66CC1">
            <w:pPr>
              <w:rPr>
                <w:rFonts w:ascii="Arial" w:hAnsi="Arial" w:cs="Arial"/>
                <w:sz w:val="18"/>
                <w:szCs w:val="18"/>
              </w:rPr>
            </w:pPr>
            <w:r w:rsidRPr="00357A34">
              <w:rPr>
                <w:rFonts w:ascii="Arial" w:hAnsi="Arial" w:cs="Arial"/>
                <w:sz w:val="18"/>
                <w:szCs w:val="18"/>
              </w:rPr>
              <w:t>XIV</w:t>
            </w:r>
          </w:p>
        </w:tc>
        <w:tc>
          <w:tcPr>
            <w:tcW w:w="385" w:type="pct"/>
            <w:shd w:val="clear" w:color="auto" w:fill="auto"/>
            <w:vAlign w:val="bottom"/>
          </w:tcPr>
          <w:p w14:paraId="38DF17FF" w14:textId="77777777" w:rsidR="00D56181" w:rsidRPr="00357A34" w:rsidRDefault="00D56181" w:rsidP="00A66CC1">
            <w:pPr>
              <w:rPr>
                <w:rFonts w:ascii="Arial" w:hAnsi="Arial" w:cs="Arial"/>
                <w:sz w:val="18"/>
                <w:szCs w:val="18"/>
              </w:rPr>
            </w:pPr>
            <w:r w:rsidRPr="00357A34">
              <w:rPr>
                <w:rFonts w:ascii="Arial" w:hAnsi="Arial" w:cs="Arial"/>
                <w:sz w:val="18"/>
                <w:szCs w:val="18"/>
              </w:rPr>
              <w:t>16.17</w:t>
            </w:r>
          </w:p>
        </w:tc>
        <w:tc>
          <w:tcPr>
            <w:tcW w:w="384" w:type="pct"/>
            <w:shd w:val="clear" w:color="auto" w:fill="auto"/>
            <w:vAlign w:val="bottom"/>
          </w:tcPr>
          <w:p w14:paraId="61A850E0" w14:textId="77777777" w:rsidR="00D56181" w:rsidRPr="00357A34" w:rsidRDefault="00D56181" w:rsidP="00A66CC1">
            <w:pPr>
              <w:rPr>
                <w:rFonts w:ascii="Arial" w:hAnsi="Arial" w:cs="Arial"/>
                <w:sz w:val="18"/>
                <w:szCs w:val="18"/>
              </w:rPr>
            </w:pPr>
            <w:r w:rsidRPr="00357A34">
              <w:rPr>
                <w:rFonts w:ascii="Arial" w:hAnsi="Arial" w:cs="Arial"/>
                <w:sz w:val="18"/>
                <w:szCs w:val="18"/>
              </w:rPr>
              <w:t>792</w:t>
            </w:r>
          </w:p>
        </w:tc>
        <w:tc>
          <w:tcPr>
            <w:tcW w:w="385" w:type="pct"/>
            <w:shd w:val="clear" w:color="auto" w:fill="auto"/>
            <w:vAlign w:val="bottom"/>
          </w:tcPr>
          <w:p w14:paraId="113386E8" w14:textId="77777777" w:rsidR="00D56181" w:rsidRPr="00357A34" w:rsidRDefault="00D56181" w:rsidP="00A66CC1">
            <w:pPr>
              <w:rPr>
                <w:rFonts w:ascii="Arial" w:hAnsi="Arial" w:cs="Arial"/>
                <w:sz w:val="18"/>
                <w:szCs w:val="18"/>
              </w:rPr>
            </w:pPr>
            <w:r w:rsidRPr="00357A34">
              <w:rPr>
                <w:rFonts w:ascii="Arial" w:hAnsi="Arial" w:cs="Arial"/>
                <w:sz w:val="18"/>
                <w:szCs w:val="18"/>
              </w:rPr>
              <w:t>30</w:t>
            </w:r>
          </w:p>
        </w:tc>
        <w:tc>
          <w:tcPr>
            <w:tcW w:w="385" w:type="pct"/>
            <w:shd w:val="clear" w:color="auto" w:fill="auto"/>
            <w:vAlign w:val="bottom"/>
          </w:tcPr>
          <w:p w14:paraId="00CB2A7B" w14:textId="77777777" w:rsidR="00D56181" w:rsidRPr="00357A34" w:rsidRDefault="00D56181" w:rsidP="00A66CC1">
            <w:pPr>
              <w:rPr>
                <w:rFonts w:ascii="Arial" w:hAnsi="Arial" w:cs="Arial"/>
                <w:sz w:val="18"/>
                <w:szCs w:val="18"/>
              </w:rPr>
            </w:pPr>
            <w:r w:rsidRPr="00357A34">
              <w:rPr>
                <w:rFonts w:ascii="Arial" w:hAnsi="Arial" w:cs="Arial"/>
                <w:sz w:val="18"/>
                <w:szCs w:val="18"/>
              </w:rPr>
              <w:t>17</w:t>
            </w:r>
          </w:p>
        </w:tc>
        <w:tc>
          <w:tcPr>
            <w:tcW w:w="384" w:type="pct"/>
            <w:shd w:val="clear" w:color="auto" w:fill="auto"/>
            <w:vAlign w:val="bottom"/>
          </w:tcPr>
          <w:p w14:paraId="0D296D01" w14:textId="77777777" w:rsidR="00D56181" w:rsidRPr="00357A34" w:rsidRDefault="00D56181" w:rsidP="00A66CC1">
            <w:pPr>
              <w:rPr>
                <w:rFonts w:ascii="Arial" w:hAnsi="Arial" w:cs="Arial"/>
                <w:sz w:val="18"/>
                <w:szCs w:val="18"/>
              </w:rPr>
            </w:pPr>
            <w:r w:rsidRPr="00357A34">
              <w:rPr>
                <w:rFonts w:ascii="Arial" w:hAnsi="Arial" w:cs="Arial"/>
                <w:sz w:val="18"/>
                <w:szCs w:val="18"/>
              </w:rPr>
              <w:t>13</w:t>
            </w:r>
          </w:p>
        </w:tc>
        <w:tc>
          <w:tcPr>
            <w:tcW w:w="385" w:type="pct"/>
            <w:shd w:val="clear" w:color="auto" w:fill="auto"/>
            <w:vAlign w:val="bottom"/>
          </w:tcPr>
          <w:p w14:paraId="09477B50"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165250AB"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EED6C79"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256756EE"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087EB92A"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0092256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01B27DA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2B60FE3F" w14:textId="77777777" w:rsidTr="00357A34">
        <w:trPr>
          <w:cantSplit/>
          <w:trHeight w:hRule="exact" w:val="259"/>
          <w:jc w:val="center"/>
        </w:trPr>
        <w:tc>
          <w:tcPr>
            <w:tcW w:w="384" w:type="pct"/>
            <w:shd w:val="clear" w:color="auto" w:fill="auto"/>
            <w:vAlign w:val="bottom"/>
          </w:tcPr>
          <w:p w14:paraId="0F77530C" w14:textId="77777777" w:rsidR="00D56181" w:rsidRPr="00357A34" w:rsidRDefault="00D56181" w:rsidP="00A66CC1">
            <w:pPr>
              <w:rPr>
                <w:rFonts w:ascii="Arial" w:hAnsi="Arial" w:cs="Arial"/>
                <w:sz w:val="18"/>
                <w:szCs w:val="18"/>
              </w:rPr>
            </w:pPr>
            <w:r w:rsidRPr="00357A34">
              <w:rPr>
                <w:rFonts w:ascii="Arial" w:hAnsi="Arial" w:cs="Arial"/>
                <w:sz w:val="18"/>
                <w:szCs w:val="18"/>
              </w:rPr>
              <w:t>XV</w:t>
            </w:r>
          </w:p>
        </w:tc>
        <w:tc>
          <w:tcPr>
            <w:tcW w:w="385" w:type="pct"/>
            <w:shd w:val="clear" w:color="auto" w:fill="auto"/>
            <w:vAlign w:val="bottom"/>
          </w:tcPr>
          <w:p w14:paraId="6FB9A4E2" w14:textId="77777777" w:rsidR="00D56181" w:rsidRPr="00357A34" w:rsidRDefault="00D56181" w:rsidP="00A66CC1">
            <w:pPr>
              <w:rPr>
                <w:rFonts w:ascii="Arial" w:hAnsi="Arial" w:cs="Arial"/>
                <w:sz w:val="18"/>
                <w:szCs w:val="18"/>
              </w:rPr>
            </w:pPr>
            <w:r w:rsidRPr="00357A34">
              <w:rPr>
                <w:rFonts w:ascii="Arial" w:hAnsi="Arial" w:cs="Arial"/>
                <w:sz w:val="18"/>
                <w:szCs w:val="18"/>
              </w:rPr>
              <w:t>17.32</w:t>
            </w:r>
          </w:p>
        </w:tc>
        <w:tc>
          <w:tcPr>
            <w:tcW w:w="384" w:type="pct"/>
            <w:shd w:val="clear" w:color="auto" w:fill="auto"/>
            <w:vAlign w:val="bottom"/>
          </w:tcPr>
          <w:p w14:paraId="3FF774C7" w14:textId="77777777" w:rsidR="00D56181" w:rsidRPr="00357A34" w:rsidRDefault="00D56181" w:rsidP="00A66CC1">
            <w:pPr>
              <w:rPr>
                <w:rFonts w:ascii="Arial" w:hAnsi="Arial" w:cs="Arial"/>
                <w:sz w:val="18"/>
                <w:szCs w:val="18"/>
              </w:rPr>
            </w:pPr>
            <w:r w:rsidRPr="00357A34">
              <w:rPr>
                <w:rFonts w:ascii="Arial" w:hAnsi="Arial" w:cs="Arial"/>
                <w:sz w:val="18"/>
                <w:szCs w:val="18"/>
              </w:rPr>
              <w:t>823</w:t>
            </w:r>
          </w:p>
        </w:tc>
        <w:tc>
          <w:tcPr>
            <w:tcW w:w="385" w:type="pct"/>
            <w:shd w:val="clear" w:color="auto" w:fill="auto"/>
            <w:vAlign w:val="bottom"/>
          </w:tcPr>
          <w:p w14:paraId="1347C7BE" w14:textId="77777777" w:rsidR="00D56181" w:rsidRPr="00357A34" w:rsidRDefault="00D56181" w:rsidP="00A66CC1">
            <w:pPr>
              <w:rPr>
                <w:rFonts w:ascii="Arial" w:hAnsi="Arial" w:cs="Arial"/>
                <w:sz w:val="18"/>
                <w:szCs w:val="18"/>
              </w:rPr>
            </w:pPr>
            <w:r w:rsidRPr="00357A34">
              <w:rPr>
                <w:rFonts w:ascii="Arial" w:hAnsi="Arial" w:cs="Arial"/>
                <w:sz w:val="18"/>
                <w:szCs w:val="18"/>
              </w:rPr>
              <w:t>13</w:t>
            </w:r>
            <w:r w:rsidRPr="00357A34">
              <w:rPr>
                <w:rFonts w:ascii="Arial" w:hAnsi="Arial" w:cs="Arial"/>
                <w:sz w:val="18"/>
                <w:szCs w:val="18"/>
                <w:vertAlign w:val="superscript"/>
              </w:rPr>
              <w:t>c,d</w:t>
            </w:r>
          </w:p>
        </w:tc>
        <w:tc>
          <w:tcPr>
            <w:tcW w:w="385" w:type="pct"/>
            <w:shd w:val="clear" w:color="auto" w:fill="auto"/>
            <w:vAlign w:val="bottom"/>
          </w:tcPr>
          <w:p w14:paraId="43C68882" w14:textId="77777777" w:rsidR="00D56181" w:rsidRPr="00357A34" w:rsidRDefault="00D56181" w:rsidP="00A66CC1">
            <w:pPr>
              <w:rPr>
                <w:rFonts w:ascii="Arial" w:hAnsi="Arial" w:cs="Arial"/>
                <w:sz w:val="18"/>
                <w:szCs w:val="18"/>
              </w:rPr>
            </w:pPr>
            <w:r w:rsidRPr="00357A34">
              <w:rPr>
                <w:rFonts w:ascii="Arial" w:hAnsi="Arial" w:cs="Arial"/>
                <w:sz w:val="18"/>
                <w:szCs w:val="18"/>
              </w:rPr>
              <w:t>8</w:t>
            </w:r>
          </w:p>
        </w:tc>
        <w:tc>
          <w:tcPr>
            <w:tcW w:w="384" w:type="pct"/>
            <w:shd w:val="clear" w:color="auto" w:fill="auto"/>
            <w:vAlign w:val="bottom"/>
          </w:tcPr>
          <w:p w14:paraId="326FBDD1" w14:textId="77777777" w:rsidR="00D56181" w:rsidRPr="00357A34" w:rsidRDefault="00D56181" w:rsidP="00A66CC1">
            <w:pPr>
              <w:rPr>
                <w:rFonts w:ascii="Arial" w:hAnsi="Arial" w:cs="Arial"/>
                <w:sz w:val="18"/>
                <w:szCs w:val="18"/>
              </w:rPr>
            </w:pPr>
            <w:r w:rsidRPr="00357A34">
              <w:rPr>
                <w:rFonts w:ascii="Arial" w:hAnsi="Arial" w:cs="Arial"/>
                <w:sz w:val="18"/>
                <w:szCs w:val="18"/>
              </w:rPr>
              <w:t>4</w:t>
            </w:r>
            <w:r w:rsidRPr="00357A34">
              <w:rPr>
                <w:rFonts w:ascii="Arial" w:hAnsi="Arial" w:cs="Arial"/>
                <w:sz w:val="18"/>
                <w:szCs w:val="18"/>
                <w:vertAlign w:val="superscript"/>
              </w:rPr>
              <w:t>c,d</w:t>
            </w:r>
          </w:p>
        </w:tc>
        <w:tc>
          <w:tcPr>
            <w:tcW w:w="385" w:type="pct"/>
            <w:shd w:val="clear" w:color="auto" w:fill="auto"/>
            <w:vAlign w:val="bottom"/>
          </w:tcPr>
          <w:p w14:paraId="03D1C58F"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2194AF2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00F56F5"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4787EA44"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443316CF"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76FED072"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288FB00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7D6A9CF6" w14:textId="77777777" w:rsidTr="00357A34">
        <w:trPr>
          <w:cantSplit/>
          <w:trHeight w:hRule="exact" w:val="259"/>
          <w:jc w:val="center"/>
        </w:trPr>
        <w:tc>
          <w:tcPr>
            <w:tcW w:w="384" w:type="pct"/>
            <w:shd w:val="clear" w:color="auto" w:fill="auto"/>
            <w:vAlign w:val="bottom"/>
          </w:tcPr>
          <w:p w14:paraId="43067A79" w14:textId="77777777" w:rsidR="00D56181" w:rsidRPr="00357A34" w:rsidRDefault="00D56181" w:rsidP="00A66CC1">
            <w:pPr>
              <w:rPr>
                <w:rFonts w:ascii="Arial" w:hAnsi="Arial" w:cs="Arial"/>
                <w:sz w:val="18"/>
                <w:szCs w:val="18"/>
              </w:rPr>
            </w:pPr>
            <w:r w:rsidRPr="00357A34">
              <w:rPr>
                <w:rFonts w:ascii="Arial" w:hAnsi="Arial" w:cs="Arial"/>
                <w:sz w:val="18"/>
                <w:szCs w:val="18"/>
              </w:rPr>
              <w:t>XVI</w:t>
            </w:r>
          </w:p>
        </w:tc>
        <w:tc>
          <w:tcPr>
            <w:tcW w:w="385" w:type="pct"/>
            <w:shd w:val="clear" w:color="auto" w:fill="auto"/>
            <w:vAlign w:val="bottom"/>
          </w:tcPr>
          <w:p w14:paraId="6A9547A6" w14:textId="77777777" w:rsidR="00D56181" w:rsidRPr="00357A34" w:rsidRDefault="00D56181" w:rsidP="00A66CC1">
            <w:pPr>
              <w:rPr>
                <w:rFonts w:ascii="Arial" w:hAnsi="Arial" w:cs="Arial"/>
                <w:sz w:val="18"/>
                <w:szCs w:val="18"/>
              </w:rPr>
            </w:pPr>
            <w:r w:rsidRPr="00357A34">
              <w:rPr>
                <w:rFonts w:ascii="Arial" w:hAnsi="Arial" w:cs="Arial"/>
                <w:sz w:val="18"/>
                <w:szCs w:val="18"/>
              </w:rPr>
              <w:t>19.52</w:t>
            </w:r>
          </w:p>
        </w:tc>
        <w:tc>
          <w:tcPr>
            <w:tcW w:w="384" w:type="pct"/>
            <w:shd w:val="clear" w:color="auto" w:fill="auto"/>
            <w:vAlign w:val="bottom"/>
          </w:tcPr>
          <w:p w14:paraId="7BEAA762" w14:textId="77777777" w:rsidR="00D56181" w:rsidRPr="00357A34" w:rsidRDefault="00D56181" w:rsidP="00A66CC1">
            <w:pPr>
              <w:rPr>
                <w:rFonts w:ascii="Arial" w:hAnsi="Arial" w:cs="Arial"/>
                <w:sz w:val="18"/>
                <w:szCs w:val="18"/>
              </w:rPr>
            </w:pPr>
            <w:r w:rsidRPr="00357A34">
              <w:rPr>
                <w:rFonts w:ascii="Arial" w:hAnsi="Arial" w:cs="Arial"/>
                <w:sz w:val="18"/>
                <w:szCs w:val="18"/>
              </w:rPr>
              <w:t>864</w:t>
            </w:r>
          </w:p>
        </w:tc>
        <w:tc>
          <w:tcPr>
            <w:tcW w:w="385" w:type="pct"/>
            <w:shd w:val="clear" w:color="auto" w:fill="auto"/>
            <w:vAlign w:val="bottom"/>
          </w:tcPr>
          <w:p w14:paraId="74245302" w14:textId="77777777" w:rsidR="00D56181" w:rsidRPr="00357A34" w:rsidRDefault="00D56181" w:rsidP="00A66CC1">
            <w:pPr>
              <w:rPr>
                <w:rFonts w:ascii="Arial" w:hAnsi="Arial" w:cs="Arial"/>
                <w:sz w:val="18"/>
                <w:szCs w:val="18"/>
              </w:rPr>
            </w:pPr>
            <w:r w:rsidRPr="00357A34">
              <w:rPr>
                <w:rFonts w:ascii="Arial" w:hAnsi="Arial" w:cs="Arial"/>
                <w:sz w:val="18"/>
                <w:szCs w:val="18"/>
              </w:rPr>
              <w:t>72</w:t>
            </w:r>
            <w:r w:rsidRPr="00357A34">
              <w:rPr>
                <w:rFonts w:ascii="Arial" w:hAnsi="Arial" w:cs="Arial"/>
                <w:sz w:val="18"/>
                <w:szCs w:val="18"/>
                <w:vertAlign w:val="superscript"/>
              </w:rPr>
              <w:t>a,b</w:t>
            </w:r>
          </w:p>
        </w:tc>
        <w:tc>
          <w:tcPr>
            <w:tcW w:w="385" w:type="pct"/>
            <w:shd w:val="clear" w:color="auto" w:fill="auto"/>
            <w:vAlign w:val="bottom"/>
          </w:tcPr>
          <w:p w14:paraId="30917009" w14:textId="77777777" w:rsidR="00D56181" w:rsidRPr="00357A34" w:rsidRDefault="00D56181" w:rsidP="00A66CC1">
            <w:pPr>
              <w:rPr>
                <w:rFonts w:ascii="Arial" w:hAnsi="Arial" w:cs="Arial"/>
                <w:sz w:val="18"/>
                <w:szCs w:val="18"/>
              </w:rPr>
            </w:pPr>
            <w:r w:rsidRPr="00357A34">
              <w:rPr>
                <w:rFonts w:ascii="Arial" w:hAnsi="Arial" w:cs="Arial"/>
                <w:sz w:val="18"/>
                <w:szCs w:val="18"/>
              </w:rPr>
              <w:t>17</w:t>
            </w:r>
          </w:p>
        </w:tc>
        <w:tc>
          <w:tcPr>
            <w:tcW w:w="384" w:type="pct"/>
            <w:shd w:val="clear" w:color="auto" w:fill="auto"/>
            <w:vAlign w:val="bottom"/>
          </w:tcPr>
          <w:p w14:paraId="5683C9EE" w14:textId="77777777" w:rsidR="00D56181" w:rsidRPr="00357A34" w:rsidRDefault="00D56181" w:rsidP="00A66CC1">
            <w:pPr>
              <w:rPr>
                <w:rFonts w:ascii="Arial" w:hAnsi="Arial" w:cs="Arial"/>
                <w:sz w:val="18"/>
                <w:szCs w:val="18"/>
              </w:rPr>
            </w:pPr>
            <w:r w:rsidRPr="00357A34">
              <w:rPr>
                <w:rFonts w:ascii="Arial" w:hAnsi="Arial" w:cs="Arial"/>
                <w:sz w:val="18"/>
                <w:szCs w:val="18"/>
              </w:rPr>
              <w:t>50</w:t>
            </w:r>
            <w:r w:rsidRPr="00357A34">
              <w:rPr>
                <w:rFonts w:ascii="Arial" w:hAnsi="Arial" w:cs="Arial"/>
                <w:sz w:val="18"/>
                <w:szCs w:val="18"/>
                <w:vertAlign w:val="superscript"/>
              </w:rPr>
              <w:t>a,b</w:t>
            </w:r>
          </w:p>
        </w:tc>
        <w:tc>
          <w:tcPr>
            <w:tcW w:w="385" w:type="pct"/>
            <w:shd w:val="clear" w:color="auto" w:fill="auto"/>
            <w:vAlign w:val="bottom"/>
          </w:tcPr>
          <w:p w14:paraId="18E6A64D" w14:textId="77777777" w:rsidR="00D56181" w:rsidRPr="00357A34" w:rsidRDefault="00D56181" w:rsidP="00A66CC1">
            <w:pPr>
              <w:rPr>
                <w:rFonts w:ascii="Arial" w:hAnsi="Arial" w:cs="Arial"/>
                <w:sz w:val="18"/>
                <w:szCs w:val="18"/>
              </w:rPr>
            </w:pPr>
            <w:r w:rsidRPr="00357A34">
              <w:rPr>
                <w:rFonts w:ascii="Arial" w:hAnsi="Arial" w:cs="Arial"/>
                <w:sz w:val="18"/>
                <w:szCs w:val="18"/>
              </w:rPr>
              <w:t>5</w:t>
            </w:r>
          </w:p>
        </w:tc>
        <w:tc>
          <w:tcPr>
            <w:tcW w:w="384" w:type="pct"/>
            <w:shd w:val="clear" w:color="auto" w:fill="auto"/>
            <w:vAlign w:val="bottom"/>
          </w:tcPr>
          <w:p w14:paraId="63868E98"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C194705"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0C65093"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430DF55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098AC216"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2B447C8B"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468BA75F" w14:textId="77777777" w:rsidTr="00357A34">
        <w:trPr>
          <w:cantSplit/>
          <w:trHeight w:hRule="exact" w:val="259"/>
          <w:jc w:val="center"/>
        </w:trPr>
        <w:tc>
          <w:tcPr>
            <w:tcW w:w="384" w:type="pct"/>
            <w:shd w:val="clear" w:color="auto" w:fill="auto"/>
            <w:vAlign w:val="bottom"/>
          </w:tcPr>
          <w:p w14:paraId="7E14799B" w14:textId="77777777" w:rsidR="00D56181" w:rsidRPr="00357A34" w:rsidRDefault="00D56181" w:rsidP="00A66CC1">
            <w:pPr>
              <w:rPr>
                <w:rFonts w:ascii="Arial" w:hAnsi="Arial" w:cs="Arial"/>
                <w:sz w:val="18"/>
                <w:szCs w:val="18"/>
              </w:rPr>
            </w:pPr>
            <w:r w:rsidRPr="00357A34">
              <w:rPr>
                <w:rFonts w:ascii="Arial" w:hAnsi="Arial" w:cs="Arial"/>
                <w:sz w:val="18"/>
                <w:szCs w:val="18"/>
              </w:rPr>
              <w:t>XVII</w:t>
            </w:r>
          </w:p>
        </w:tc>
        <w:tc>
          <w:tcPr>
            <w:tcW w:w="385" w:type="pct"/>
            <w:shd w:val="clear" w:color="auto" w:fill="auto"/>
            <w:vAlign w:val="bottom"/>
          </w:tcPr>
          <w:p w14:paraId="728A3368" w14:textId="77777777" w:rsidR="00D56181" w:rsidRPr="00357A34" w:rsidRDefault="00D56181" w:rsidP="00A66CC1">
            <w:pPr>
              <w:rPr>
                <w:rFonts w:ascii="Arial" w:hAnsi="Arial" w:cs="Arial"/>
                <w:sz w:val="18"/>
                <w:szCs w:val="18"/>
              </w:rPr>
            </w:pPr>
            <w:r w:rsidRPr="00357A34">
              <w:rPr>
                <w:rFonts w:ascii="Arial" w:hAnsi="Arial" w:cs="Arial"/>
                <w:sz w:val="18"/>
                <w:szCs w:val="18"/>
              </w:rPr>
              <w:t>20.25</w:t>
            </w:r>
          </w:p>
        </w:tc>
        <w:tc>
          <w:tcPr>
            <w:tcW w:w="384" w:type="pct"/>
            <w:shd w:val="clear" w:color="auto" w:fill="auto"/>
            <w:vAlign w:val="bottom"/>
          </w:tcPr>
          <w:p w14:paraId="3AE2FF9D" w14:textId="4860D4D7"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064</w:t>
            </w:r>
          </w:p>
        </w:tc>
        <w:tc>
          <w:tcPr>
            <w:tcW w:w="385" w:type="pct"/>
            <w:shd w:val="clear" w:color="auto" w:fill="auto"/>
            <w:vAlign w:val="bottom"/>
          </w:tcPr>
          <w:p w14:paraId="3174F3FE" w14:textId="77777777" w:rsidR="00D56181" w:rsidRPr="00357A34" w:rsidRDefault="00D56181" w:rsidP="00A66CC1">
            <w:pPr>
              <w:rPr>
                <w:rFonts w:ascii="Arial" w:hAnsi="Arial" w:cs="Arial"/>
                <w:sz w:val="18"/>
                <w:szCs w:val="18"/>
              </w:rPr>
            </w:pPr>
            <w:r w:rsidRPr="00357A34">
              <w:rPr>
                <w:rFonts w:ascii="Arial" w:hAnsi="Arial" w:cs="Arial"/>
                <w:sz w:val="18"/>
                <w:szCs w:val="18"/>
              </w:rPr>
              <w:t>36</w:t>
            </w:r>
          </w:p>
        </w:tc>
        <w:tc>
          <w:tcPr>
            <w:tcW w:w="385" w:type="pct"/>
            <w:shd w:val="clear" w:color="auto" w:fill="auto"/>
            <w:vAlign w:val="bottom"/>
          </w:tcPr>
          <w:p w14:paraId="6EC11576" w14:textId="77777777" w:rsidR="00D56181" w:rsidRPr="00357A34" w:rsidRDefault="00D56181" w:rsidP="00A66CC1">
            <w:pPr>
              <w:rPr>
                <w:rFonts w:ascii="Arial" w:hAnsi="Arial" w:cs="Arial"/>
                <w:sz w:val="18"/>
                <w:szCs w:val="18"/>
              </w:rPr>
            </w:pPr>
            <w:r w:rsidRPr="00357A34">
              <w:rPr>
                <w:rFonts w:ascii="Arial" w:hAnsi="Arial" w:cs="Arial"/>
                <w:sz w:val="18"/>
                <w:szCs w:val="18"/>
              </w:rPr>
              <w:t>23</w:t>
            </w:r>
          </w:p>
        </w:tc>
        <w:tc>
          <w:tcPr>
            <w:tcW w:w="384" w:type="pct"/>
            <w:shd w:val="clear" w:color="auto" w:fill="auto"/>
            <w:vAlign w:val="bottom"/>
          </w:tcPr>
          <w:p w14:paraId="006146EF" w14:textId="77777777" w:rsidR="00D56181" w:rsidRPr="00357A34" w:rsidRDefault="00D56181" w:rsidP="00A66CC1">
            <w:pPr>
              <w:rPr>
                <w:rFonts w:ascii="Arial" w:hAnsi="Arial" w:cs="Arial"/>
                <w:sz w:val="18"/>
                <w:szCs w:val="18"/>
              </w:rPr>
            </w:pPr>
            <w:r w:rsidRPr="00357A34">
              <w:rPr>
                <w:rFonts w:ascii="Arial" w:hAnsi="Arial" w:cs="Arial"/>
                <w:sz w:val="18"/>
                <w:szCs w:val="18"/>
              </w:rPr>
              <w:t>7</w:t>
            </w:r>
            <w:r w:rsidRPr="00357A34">
              <w:rPr>
                <w:rFonts w:ascii="Arial" w:hAnsi="Arial" w:cs="Arial"/>
                <w:sz w:val="18"/>
                <w:szCs w:val="18"/>
                <w:vertAlign w:val="superscript"/>
              </w:rPr>
              <w:t>d</w:t>
            </w:r>
          </w:p>
        </w:tc>
        <w:tc>
          <w:tcPr>
            <w:tcW w:w="385" w:type="pct"/>
            <w:shd w:val="clear" w:color="auto" w:fill="auto"/>
            <w:vAlign w:val="bottom"/>
          </w:tcPr>
          <w:p w14:paraId="2EEAE411"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4" w:type="pct"/>
            <w:shd w:val="clear" w:color="auto" w:fill="auto"/>
            <w:vAlign w:val="bottom"/>
          </w:tcPr>
          <w:p w14:paraId="043C1E39"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11601B7F"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2F0B7FC0"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6730AD75"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517B50FF"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02DF2B45"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2A868C41" w14:textId="77777777" w:rsidTr="00357A34">
        <w:trPr>
          <w:cantSplit/>
          <w:trHeight w:hRule="exact" w:val="259"/>
          <w:jc w:val="center"/>
        </w:trPr>
        <w:tc>
          <w:tcPr>
            <w:tcW w:w="384" w:type="pct"/>
            <w:shd w:val="clear" w:color="auto" w:fill="auto"/>
            <w:vAlign w:val="bottom"/>
          </w:tcPr>
          <w:p w14:paraId="76A0AEEB" w14:textId="77777777" w:rsidR="00D56181" w:rsidRPr="00357A34" w:rsidRDefault="00D56181" w:rsidP="00A66CC1">
            <w:pPr>
              <w:rPr>
                <w:rFonts w:ascii="Arial" w:hAnsi="Arial" w:cs="Arial"/>
                <w:sz w:val="18"/>
                <w:szCs w:val="18"/>
              </w:rPr>
            </w:pPr>
            <w:r w:rsidRPr="00357A34">
              <w:rPr>
                <w:rFonts w:ascii="Arial" w:hAnsi="Arial" w:cs="Arial"/>
                <w:sz w:val="18"/>
                <w:szCs w:val="18"/>
              </w:rPr>
              <w:t>XVIII</w:t>
            </w:r>
          </w:p>
        </w:tc>
        <w:tc>
          <w:tcPr>
            <w:tcW w:w="385" w:type="pct"/>
            <w:shd w:val="clear" w:color="auto" w:fill="auto"/>
            <w:vAlign w:val="bottom"/>
          </w:tcPr>
          <w:p w14:paraId="0D636230" w14:textId="77777777" w:rsidR="00D56181" w:rsidRPr="00357A34" w:rsidRDefault="00D56181" w:rsidP="00A66CC1">
            <w:pPr>
              <w:rPr>
                <w:rFonts w:ascii="Arial" w:hAnsi="Arial" w:cs="Arial"/>
                <w:sz w:val="18"/>
                <w:szCs w:val="18"/>
              </w:rPr>
            </w:pPr>
            <w:r w:rsidRPr="00357A34">
              <w:rPr>
                <w:rFonts w:ascii="Arial" w:hAnsi="Arial" w:cs="Arial"/>
                <w:sz w:val="18"/>
                <w:szCs w:val="18"/>
              </w:rPr>
              <w:t>15.99</w:t>
            </w:r>
          </w:p>
        </w:tc>
        <w:tc>
          <w:tcPr>
            <w:tcW w:w="384" w:type="pct"/>
            <w:shd w:val="clear" w:color="auto" w:fill="auto"/>
            <w:vAlign w:val="bottom"/>
          </w:tcPr>
          <w:p w14:paraId="38BA85CF" w14:textId="77777777" w:rsidR="00D56181" w:rsidRPr="00357A34" w:rsidRDefault="00D56181" w:rsidP="00A66CC1">
            <w:pPr>
              <w:rPr>
                <w:rFonts w:ascii="Arial" w:hAnsi="Arial" w:cs="Arial"/>
                <w:sz w:val="18"/>
                <w:szCs w:val="18"/>
              </w:rPr>
            </w:pPr>
            <w:r w:rsidRPr="00357A34">
              <w:rPr>
                <w:rFonts w:ascii="Arial" w:hAnsi="Arial" w:cs="Arial"/>
                <w:sz w:val="18"/>
                <w:szCs w:val="18"/>
              </w:rPr>
              <w:t>739</w:t>
            </w:r>
          </w:p>
        </w:tc>
        <w:tc>
          <w:tcPr>
            <w:tcW w:w="385" w:type="pct"/>
            <w:shd w:val="clear" w:color="auto" w:fill="auto"/>
            <w:vAlign w:val="bottom"/>
          </w:tcPr>
          <w:p w14:paraId="66AC1CC8" w14:textId="77777777" w:rsidR="00D56181" w:rsidRPr="00357A34" w:rsidRDefault="00D56181" w:rsidP="00A66CC1">
            <w:pPr>
              <w:rPr>
                <w:rFonts w:ascii="Arial" w:hAnsi="Arial" w:cs="Arial"/>
                <w:sz w:val="18"/>
                <w:szCs w:val="18"/>
              </w:rPr>
            </w:pPr>
            <w:r w:rsidRPr="00357A34">
              <w:rPr>
                <w:rFonts w:ascii="Arial" w:hAnsi="Arial" w:cs="Arial"/>
                <w:sz w:val="18"/>
                <w:szCs w:val="18"/>
              </w:rPr>
              <w:t>24</w:t>
            </w:r>
          </w:p>
        </w:tc>
        <w:tc>
          <w:tcPr>
            <w:tcW w:w="385" w:type="pct"/>
            <w:shd w:val="clear" w:color="auto" w:fill="auto"/>
            <w:vAlign w:val="bottom"/>
          </w:tcPr>
          <w:p w14:paraId="73D9028A" w14:textId="77777777" w:rsidR="00D56181" w:rsidRPr="00357A34" w:rsidRDefault="00D56181" w:rsidP="00A66CC1">
            <w:pPr>
              <w:rPr>
                <w:rFonts w:ascii="Arial" w:hAnsi="Arial" w:cs="Arial"/>
                <w:sz w:val="18"/>
                <w:szCs w:val="18"/>
              </w:rPr>
            </w:pPr>
            <w:r w:rsidRPr="00357A34">
              <w:rPr>
                <w:rFonts w:ascii="Arial" w:hAnsi="Arial" w:cs="Arial"/>
                <w:sz w:val="18"/>
                <w:szCs w:val="18"/>
              </w:rPr>
              <w:t>6</w:t>
            </w:r>
          </w:p>
        </w:tc>
        <w:tc>
          <w:tcPr>
            <w:tcW w:w="384" w:type="pct"/>
            <w:shd w:val="clear" w:color="auto" w:fill="auto"/>
            <w:vAlign w:val="bottom"/>
          </w:tcPr>
          <w:p w14:paraId="674358D3" w14:textId="77777777" w:rsidR="00D56181" w:rsidRPr="00357A34" w:rsidRDefault="00D56181" w:rsidP="00A66CC1">
            <w:pPr>
              <w:rPr>
                <w:rFonts w:ascii="Arial" w:hAnsi="Arial" w:cs="Arial"/>
                <w:sz w:val="18"/>
                <w:szCs w:val="18"/>
              </w:rPr>
            </w:pPr>
            <w:r w:rsidRPr="00357A34">
              <w:rPr>
                <w:rFonts w:ascii="Arial" w:hAnsi="Arial" w:cs="Arial"/>
                <w:sz w:val="18"/>
                <w:szCs w:val="18"/>
              </w:rPr>
              <w:t>14</w:t>
            </w:r>
          </w:p>
        </w:tc>
        <w:tc>
          <w:tcPr>
            <w:tcW w:w="385" w:type="pct"/>
            <w:shd w:val="clear" w:color="auto" w:fill="auto"/>
            <w:vAlign w:val="bottom"/>
          </w:tcPr>
          <w:p w14:paraId="1DB377B0"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4" w:type="pct"/>
            <w:shd w:val="clear" w:color="auto" w:fill="auto"/>
            <w:vAlign w:val="bottom"/>
          </w:tcPr>
          <w:p w14:paraId="09035709"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602E9B4E"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7708F186"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2D269AFD"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3D14B8BF"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5F00533F"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7AC2A70B" w14:textId="77777777" w:rsidTr="00357A34">
        <w:trPr>
          <w:cantSplit/>
          <w:trHeight w:hRule="exact" w:val="259"/>
          <w:jc w:val="center"/>
        </w:trPr>
        <w:tc>
          <w:tcPr>
            <w:tcW w:w="384" w:type="pct"/>
            <w:shd w:val="clear" w:color="auto" w:fill="auto"/>
            <w:vAlign w:val="bottom"/>
          </w:tcPr>
          <w:p w14:paraId="06BF5077" w14:textId="77777777" w:rsidR="00D56181" w:rsidRPr="00357A34" w:rsidRDefault="00D56181" w:rsidP="00A66CC1">
            <w:pPr>
              <w:rPr>
                <w:rFonts w:ascii="Arial" w:hAnsi="Arial" w:cs="Arial"/>
                <w:sz w:val="18"/>
                <w:szCs w:val="18"/>
              </w:rPr>
            </w:pPr>
            <w:r w:rsidRPr="00357A34">
              <w:rPr>
                <w:rFonts w:ascii="Arial" w:hAnsi="Arial" w:cs="Arial"/>
                <w:sz w:val="18"/>
                <w:szCs w:val="18"/>
              </w:rPr>
              <w:t>XIX</w:t>
            </w:r>
          </w:p>
        </w:tc>
        <w:tc>
          <w:tcPr>
            <w:tcW w:w="385" w:type="pct"/>
            <w:shd w:val="clear" w:color="auto" w:fill="auto"/>
            <w:vAlign w:val="bottom"/>
          </w:tcPr>
          <w:p w14:paraId="747E9734" w14:textId="77777777" w:rsidR="00D56181" w:rsidRPr="00357A34" w:rsidRDefault="00D56181" w:rsidP="00A66CC1">
            <w:pPr>
              <w:rPr>
                <w:rFonts w:ascii="Arial" w:hAnsi="Arial" w:cs="Arial"/>
                <w:sz w:val="18"/>
                <w:szCs w:val="18"/>
              </w:rPr>
            </w:pPr>
            <w:r w:rsidRPr="00357A34">
              <w:rPr>
                <w:rFonts w:ascii="Arial" w:hAnsi="Arial" w:cs="Arial"/>
                <w:sz w:val="18"/>
                <w:szCs w:val="18"/>
              </w:rPr>
              <w:t>20.61</w:t>
            </w:r>
          </w:p>
        </w:tc>
        <w:tc>
          <w:tcPr>
            <w:tcW w:w="384" w:type="pct"/>
            <w:shd w:val="clear" w:color="auto" w:fill="auto"/>
            <w:vAlign w:val="bottom"/>
          </w:tcPr>
          <w:p w14:paraId="377BAC03" w14:textId="2D23903A"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086</w:t>
            </w:r>
          </w:p>
        </w:tc>
        <w:tc>
          <w:tcPr>
            <w:tcW w:w="385" w:type="pct"/>
            <w:shd w:val="clear" w:color="auto" w:fill="auto"/>
            <w:vAlign w:val="bottom"/>
          </w:tcPr>
          <w:p w14:paraId="1E82CE53" w14:textId="77777777" w:rsidR="00D56181" w:rsidRPr="00357A34" w:rsidRDefault="00D56181" w:rsidP="00A66CC1">
            <w:pPr>
              <w:rPr>
                <w:rFonts w:ascii="Arial" w:hAnsi="Arial" w:cs="Arial"/>
                <w:sz w:val="18"/>
                <w:szCs w:val="18"/>
              </w:rPr>
            </w:pPr>
            <w:r w:rsidRPr="00357A34">
              <w:rPr>
                <w:rFonts w:ascii="Arial" w:hAnsi="Arial" w:cs="Arial"/>
                <w:sz w:val="18"/>
                <w:szCs w:val="18"/>
              </w:rPr>
              <w:t>35</w:t>
            </w:r>
            <w:r w:rsidRPr="00357A34">
              <w:rPr>
                <w:rFonts w:ascii="Arial" w:hAnsi="Arial" w:cs="Arial"/>
                <w:sz w:val="18"/>
                <w:szCs w:val="18"/>
                <w:vertAlign w:val="superscript"/>
              </w:rPr>
              <w:t>d</w:t>
            </w:r>
          </w:p>
        </w:tc>
        <w:tc>
          <w:tcPr>
            <w:tcW w:w="385" w:type="pct"/>
            <w:shd w:val="clear" w:color="auto" w:fill="auto"/>
            <w:vAlign w:val="bottom"/>
          </w:tcPr>
          <w:p w14:paraId="1B321AD3" w14:textId="77777777" w:rsidR="00D56181" w:rsidRPr="00357A34" w:rsidRDefault="00D56181" w:rsidP="00A66CC1">
            <w:pPr>
              <w:rPr>
                <w:rFonts w:ascii="Arial" w:hAnsi="Arial" w:cs="Arial"/>
                <w:sz w:val="18"/>
                <w:szCs w:val="18"/>
              </w:rPr>
            </w:pPr>
            <w:r w:rsidRPr="00357A34">
              <w:rPr>
                <w:rFonts w:ascii="Arial" w:hAnsi="Arial" w:cs="Arial"/>
                <w:sz w:val="18"/>
                <w:szCs w:val="18"/>
              </w:rPr>
              <w:t>9</w:t>
            </w:r>
          </w:p>
        </w:tc>
        <w:tc>
          <w:tcPr>
            <w:tcW w:w="384" w:type="pct"/>
            <w:shd w:val="clear" w:color="auto" w:fill="auto"/>
            <w:vAlign w:val="bottom"/>
          </w:tcPr>
          <w:p w14:paraId="6C3BCDDE" w14:textId="77777777" w:rsidR="00D56181" w:rsidRPr="00357A34" w:rsidRDefault="00D56181" w:rsidP="00A66CC1">
            <w:pPr>
              <w:rPr>
                <w:rFonts w:ascii="Arial" w:hAnsi="Arial" w:cs="Arial"/>
                <w:sz w:val="18"/>
                <w:szCs w:val="18"/>
              </w:rPr>
            </w:pPr>
            <w:r w:rsidRPr="00357A34">
              <w:rPr>
                <w:rFonts w:ascii="Arial" w:hAnsi="Arial" w:cs="Arial"/>
                <w:sz w:val="18"/>
                <w:szCs w:val="18"/>
              </w:rPr>
              <w:t>9</w:t>
            </w:r>
          </w:p>
        </w:tc>
        <w:tc>
          <w:tcPr>
            <w:tcW w:w="385" w:type="pct"/>
            <w:shd w:val="clear" w:color="auto" w:fill="auto"/>
            <w:vAlign w:val="bottom"/>
          </w:tcPr>
          <w:p w14:paraId="4D55A6D9"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c>
          <w:tcPr>
            <w:tcW w:w="384" w:type="pct"/>
            <w:shd w:val="clear" w:color="auto" w:fill="auto"/>
            <w:vAlign w:val="bottom"/>
          </w:tcPr>
          <w:p w14:paraId="69EEAD9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0485929C"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1356129D"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4" w:type="pct"/>
            <w:shd w:val="clear" w:color="auto" w:fill="auto"/>
            <w:vAlign w:val="bottom"/>
          </w:tcPr>
          <w:p w14:paraId="6814BD64"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5" w:type="pct"/>
            <w:shd w:val="clear" w:color="auto" w:fill="auto"/>
            <w:vAlign w:val="bottom"/>
          </w:tcPr>
          <w:p w14:paraId="7EB2938B" w14:textId="77777777" w:rsidR="00D56181" w:rsidRPr="00357A34" w:rsidRDefault="00D56181" w:rsidP="00A66CC1">
            <w:pPr>
              <w:rPr>
                <w:rFonts w:ascii="Arial" w:hAnsi="Arial" w:cs="Arial"/>
                <w:sz w:val="18"/>
                <w:szCs w:val="18"/>
              </w:rPr>
            </w:pPr>
            <w:r w:rsidRPr="00357A34">
              <w:rPr>
                <w:rFonts w:ascii="Arial" w:hAnsi="Arial" w:cs="Arial"/>
                <w:sz w:val="18"/>
                <w:szCs w:val="18"/>
              </w:rPr>
              <w:t>5</w:t>
            </w:r>
          </w:p>
        </w:tc>
        <w:tc>
          <w:tcPr>
            <w:tcW w:w="385" w:type="pct"/>
            <w:shd w:val="clear" w:color="auto" w:fill="auto"/>
            <w:vAlign w:val="bottom"/>
          </w:tcPr>
          <w:p w14:paraId="23D3431E" w14:textId="77777777" w:rsidR="00D56181" w:rsidRPr="00357A34" w:rsidRDefault="00D56181" w:rsidP="00A66CC1">
            <w:pPr>
              <w:rPr>
                <w:rFonts w:ascii="Arial" w:hAnsi="Arial" w:cs="Arial"/>
                <w:sz w:val="18"/>
                <w:szCs w:val="18"/>
              </w:rPr>
            </w:pPr>
            <w:r w:rsidRPr="00357A34">
              <w:rPr>
                <w:rFonts w:ascii="Arial" w:hAnsi="Arial" w:cs="Arial"/>
                <w:sz w:val="18"/>
                <w:szCs w:val="18"/>
              </w:rPr>
              <w:t>4</w:t>
            </w:r>
          </w:p>
        </w:tc>
      </w:tr>
      <w:tr w:rsidR="00D56181" w:rsidRPr="008539D3" w14:paraId="6F0C595D" w14:textId="77777777" w:rsidTr="00357A34">
        <w:trPr>
          <w:cantSplit/>
          <w:trHeight w:hRule="exact" w:val="259"/>
          <w:jc w:val="center"/>
        </w:trPr>
        <w:tc>
          <w:tcPr>
            <w:tcW w:w="384" w:type="pct"/>
            <w:shd w:val="clear" w:color="auto" w:fill="auto"/>
            <w:vAlign w:val="bottom"/>
          </w:tcPr>
          <w:p w14:paraId="188F4656" w14:textId="77777777" w:rsidR="00D56181" w:rsidRPr="00357A34" w:rsidRDefault="00D56181" w:rsidP="00A66CC1">
            <w:pPr>
              <w:rPr>
                <w:rFonts w:ascii="Arial" w:hAnsi="Arial" w:cs="Arial"/>
                <w:sz w:val="18"/>
                <w:szCs w:val="18"/>
              </w:rPr>
            </w:pPr>
            <w:r w:rsidRPr="00357A34">
              <w:rPr>
                <w:rFonts w:ascii="Arial" w:hAnsi="Arial" w:cs="Arial"/>
                <w:sz w:val="18"/>
                <w:szCs w:val="18"/>
              </w:rPr>
              <w:t>XX</w:t>
            </w:r>
          </w:p>
        </w:tc>
        <w:tc>
          <w:tcPr>
            <w:tcW w:w="385" w:type="pct"/>
            <w:shd w:val="clear" w:color="auto" w:fill="auto"/>
            <w:vAlign w:val="bottom"/>
          </w:tcPr>
          <w:p w14:paraId="4B8A161A" w14:textId="77777777" w:rsidR="00D56181" w:rsidRPr="00357A34" w:rsidRDefault="00D56181" w:rsidP="00A66CC1">
            <w:pPr>
              <w:rPr>
                <w:rFonts w:ascii="Arial" w:hAnsi="Arial" w:cs="Arial"/>
                <w:sz w:val="18"/>
                <w:szCs w:val="18"/>
              </w:rPr>
            </w:pPr>
            <w:r w:rsidRPr="00357A34">
              <w:rPr>
                <w:rFonts w:ascii="Arial" w:hAnsi="Arial" w:cs="Arial"/>
                <w:sz w:val="18"/>
                <w:szCs w:val="18"/>
              </w:rPr>
              <w:t>20.45</w:t>
            </w:r>
          </w:p>
        </w:tc>
        <w:tc>
          <w:tcPr>
            <w:tcW w:w="384" w:type="pct"/>
            <w:shd w:val="clear" w:color="auto" w:fill="auto"/>
            <w:vAlign w:val="bottom"/>
          </w:tcPr>
          <w:p w14:paraId="0B7EBA84" w14:textId="77777777" w:rsidR="00D56181" w:rsidRPr="00357A34" w:rsidRDefault="00D56181" w:rsidP="00A66CC1">
            <w:pPr>
              <w:rPr>
                <w:rFonts w:ascii="Arial" w:hAnsi="Arial" w:cs="Arial"/>
                <w:sz w:val="18"/>
                <w:szCs w:val="18"/>
              </w:rPr>
            </w:pPr>
            <w:r w:rsidRPr="00357A34">
              <w:rPr>
                <w:rFonts w:ascii="Arial" w:hAnsi="Arial" w:cs="Arial"/>
                <w:sz w:val="18"/>
                <w:szCs w:val="18"/>
              </w:rPr>
              <w:t>990</w:t>
            </w:r>
          </w:p>
        </w:tc>
        <w:tc>
          <w:tcPr>
            <w:tcW w:w="385" w:type="pct"/>
            <w:shd w:val="clear" w:color="auto" w:fill="auto"/>
            <w:vAlign w:val="bottom"/>
          </w:tcPr>
          <w:p w14:paraId="17C60FFB" w14:textId="77777777" w:rsidR="00D56181" w:rsidRPr="00357A34" w:rsidRDefault="00D56181" w:rsidP="00A66CC1">
            <w:pPr>
              <w:rPr>
                <w:rFonts w:ascii="Arial" w:hAnsi="Arial" w:cs="Arial"/>
                <w:sz w:val="18"/>
                <w:szCs w:val="18"/>
              </w:rPr>
            </w:pPr>
            <w:r w:rsidRPr="00357A34">
              <w:rPr>
                <w:rFonts w:ascii="Arial" w:hAnsi="Arial" w:cs="Arial"/>
                <w:sz w:val="18"/>
                <w:szCs w:val="18"/>
              </w:rPr>
              <w:t>78</w:t>
            </w:r>
            <w:r w:rsidRPr="00357A34">
              <w:rPr>
                <w:rFonts w:ascii="Arial" w:hAnsi="Arial" w:cs="Arial"/>
                <w:sz w:val="18"/>
                <w:szCs w:val="18"/>
                <w:vertAlign w:val="superscript"/>
              </w:rPr>
              <w:t>a,b</w:t>
            </w:r>
          </w:p>
        </w:tc>
        <w:tc>
          <w:tcPr>
            <w:tcW w:w="385" w:type="pct"/>
            <w:shd w:val="clear" w:color="auto" w:fill="auto"/>
            <w:vAlign w:val="bottom"/>
          </w:tcPr>
          <w:p w14:paraId="245FC23D" w14:textId="77777777" w:rsidR="00D56181" w:rsidRPr="00357A34" w:rsidRDefault="00D56181" w:rsidP="00A66CC1">
            <w:pPr>
              <w:rPr>
                <w:rFonts w:ascii="Arial" w:hAnsi="Arial" w:cs="Arial"/>
                <w:sz w:val="18"/>
                <w:szCs w:val="18"/>
              </w:rPr>
            </w:pPr>
            <w:r w:rsidRPr="00357A34">
              <w:rPr>
                <w:rFonts w:ascii="Arial" w:hAnsi="Arial" w:cs="Arial"/>
                <w:sz w:val="18"/>
                <w:szCs w:val="18"/>
              </w:rPr>
              <w:t>45</w:t>
            </w:r>
            <w:r w:rsidRPr="00357A34">
              <w:rPr>
                <w:rFonts w:ascii="Arial" w:hAnsi="Arial" w:cs="Arial"/>
                <w:sz w:val="18"/>
                <w:szCs w:val="18"/>
                <w:vertAlign w:val="superscript"/>
              </w:rPr>
              <w:t>a,b</w:t>
            </w:r>
          </w:p>
        </w:tc>
        <w:tc>
          <w:tcPr>
            <w:tcW w:w="384" w:type="pct"/>
            <w:shd w:val="clear" w:color="auto" w:fill="auto"/>
            <w:vAlign w:val="bottom"/>
          </w:tcPr>
          <w:p w14:paraId="08AB5E87" w14:textId="77777777" w:rsidR="00D56181" w:rsidRPr="00357A34" w:rsidRDefault="00D56181" w:rsidP="00A66CC1">
            <w:pPr>
              <w:rPr>
                <w:rFonts w:ascii="Arial" w:hAnsi="Arial" w:cs="Arial"/>
                <w:sz w:val="18"/>
                <w:szCs w:val="18"/>
              </w:rPr>
            </w:pPr>
            <w:r w:rsidRPr="00357A34">
              <w:rPr>
                <w:rFonts w:ascii="Arial" w:hAnsi="Arial" w:cs="Arial"/>
                <w:sz w:val="18"/>
                <w:szCs w:val="18"/>
              </w:rPr>
              <w:t>18</w:t>
            </w:r>
          </w:p>
        </w:tc>
        <w:tc>
          <w:tcPr>
            <w:tcW w:w="385" w:type="pct"/>
            <w:shd w:val="clear" w:color="auto" w:fill="auto"/>
            <w:vAlign w:val="bottom"/>
          </w:tcPr>
          <w:p w14:paraId="315615A5" w14:textId="77777777" w:rsidR="00D56181" w:rsidRPr="00357A34" w:rsidRDefault="00D56181" w:rsidP="00A66CC1">
            <w:pPr>
              <w:rPr>
                <w:rFonts w:ascii="Arial" w:hAnsi="Arial" w:cs="Arial"/>
                <w:sz w:val="18"/>
                <w:szCs w:val="18"/>
              </w:rPr>
            </w:pPr>
            <w:r w:rsidRPr="00357A34">
              <w:rPr>
                <w:rFonts w:ascii="Arial" w:hAnsi="Arial" w:cs="Arial"/>
                <w:sz w:val="18"/>
                <w:szCs w:val="18"/>
              </w:rPr>
              <w:t>10</w:t>
            </w:r>
          </w:p>
        </w:tc>
        <w:tc>
          <w:tcPr>
            <w:tcW w:w="384" w:type="pct"/>
            <w:shd w:val="clear" w:color="auto" w:fill="auto"/>
            <w:vAlign w:val="bottom"/>
          </w:tcPr>
          <w:p w14:paraId="4E89220C" w14:textId="77777777" w:rsidR="00D56181" w:rsidRPr="00357A34" w:rsidRDefault="00D56181" w:rsidP="00A66CC1">
            <w:pPr>
              <w:rPr>
                <w:rFonts w:ascii="Arial" w:hAnsi="Arial" w:cs="Arial"/>
                <w:sz w:val="18"/>
                <w:szCs w:val="18"/>
              </w:rPr>
            </w:pPr>
            <w:r w:rsidRPr="00357A34">
              <w:rPr>
                <w:rFonts w:ascii="Arial" w:hAnsi="Arial" w:cs="Arial"/>
                <w:sz w:val="18"/>
                <w:szCs w:val="18"/>
              </w:rPr>
              <w:t>2</w:t>
            </w:r>
          </w:p>
        </w:tc>
        <w:tc>
          <w:tcPr>
            <w:tcW w:w="385" w:type="pct"/>
            <w:shd w:val="clear" w:color="auto" w:fill="auto"/>
            <w:vAlign w:val="bottom"/>
          </w:tcPr>
          <w:p w14:paraId="7DEC0EA8" w14:textId="77777777" w:rsidR="00D56181" w:rsidRPr="00357A34" w:rsidRDefault="00D56181" w:rsidP="00A66CC1">
            <w:pPr>
              <w:rPr>
                <w:rFonts w:ascii="Arial" w:hAnsi="Arial" w:cs="Arial"/>
                <w:sz w:val="18"/>
                <w:szCs w:val="18"/>
              </w:rPr>
            </w:pPr>
            <w:r w:rsidRPr="00357A34">
              <w:rPr>
                <w:rFonts w:ascii="Arial" w:hAnsi="Arial" w:cs="Arial"/>
                <w:sz w:val="18"/>
                <w:szCs w:val="18"/>
              </w:rPr>
              <w:t>3</w:t>
            </w:r>
          </w:p>
        </w:tc>
        <w:tc>
          <w:tcPr>
            <w:tcW w:w="385" w:type="pct"/>
            <w:shd w:val="clear" w:color="auto" w:fill="auto"/>
            <w:vAlign w:val="bottom"/>
          </w:tcPr>
          <w:p w14:paraId="63FB3D3D"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386930E4"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6856B9A"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377DC571"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2840CF1A" w14:textId="77777777" w:rsidTr="00357A34">
        <w:trPr>
          <w:cantSplit/>
          <w:trHeight w:hRule="exact" w:val="259"/>
          <w:jc w:val="center"/>
        </w:trPr>
        <w:tc>
          <w:tcPr>
            <w:tcW w:w="384" w:type="pct"/>
            <w:shd w:val="clear" w:color="auto" w:fill="auto"/>
            <w:vAlign w:val="bottom"/>
          </w:tcPr>
          <w:p w14:paraId="47CD3268" w14:textId="77777777" w:rsidR="00D56181" w:rsidRPr="00357A34" w:rsidRDefault="00D56181" w:rsidP="00A66CC1">
            <w:pPr>
              <w:rPr>
                <w:rFonts w:ascii="Arial" w:hAnsi="Arial" w:cs="Arial"/>
                <w:sz w:val="18"/>
                <w:szCs w:val="18"/>
              </w:rPr>
            </w:pPr>
            <w:r w:rsidRPr="00357A34">
              <w:rPr>
                <w:rFonts w:ascii="Arial" w:hAnsi="Arial" w:cs="Arial"/>
                <w:sz w:val="18"/>
                <w:szCs w:val="18"/>
              </w:rPr>
              <w:t>XXI</w:t>
            </w:r>
          </w:p>
        </w:tc>
        <w:tc>
          <w:tcPr>
            <w:tcW w:w="385" w:type="pct"/>
            <w:shd w:val="clear" w:color="auto" w:fill="auto"/>
            <w:vAlign w:val="bottom"/>
          </w:tcPr>
          <w:p w14:paraId="26138FBB" w14:textId="77777777" w:rsidR="00D56181" w:rsidRPr="00357A34" w:rsidRDefault="00D56181" w:rsidP="00A66CC1">
            <w:pPr>
              <w:rPr>
                <w:rFonts w:ascii="Arial" w:hAnsi="Arial" w:cs="Arial"/>
                <w:sz w:val="18"/>
                <w:szCs w:val="18"/>
              </w:rPr>
            </w:pPr>
            <w:r w:rsidRPr="00357A34">
              <w:rPr>
                <w:rFonts w:ascii="Arial" w:hAnsi="Arial" w:cs="Arial"/>
                <w:sz w:val="18"/>
                <w:szCs w:val="18"/>
              </w:rPr>
              <w:t>17.35</w:t>
            </w:r>
          </w:p>
        </w:tc>
        <w:tc>
          <w:tcPr>
            <w:tcW w:w="384" w:type="pct"/>
            <w:shd w:val="clear" w:color="auto" w:fill="auto"/>
            <w:vAlign w:val="bottom"/>
          </w:tcPr>
          <w:p w14:paraId="577DCB81" w14:textId="77777777" w:rsidR="00D56181" w:rsidRPr="00357A34" w:rsidRDefault="00D56181" w:rsidP="00A66CC1">
            <w:pPr>
              <w:rPr>
                <w:rFonts w:ascii="Arial" w:hAnsi="Arial" w:cs="Arial"/>
                <w:sz w:val="18"/>
                <w:szCs w:val="18"/>
              </w:rPr>
            </w:pPr>
            <w:r w:rsidRPr="00357A34">
              <w:rPr>
                <w:rFonts w:ascii="Arial" w:hAnsi="Arial" w:cs="Arial"/>
                <w:sz w:val="18"/>
                <w:szCs w:val="18"/>
              </w:rPr>
              <w:t>614</w:t>
            </w:r>
          </w:p>
        </w:tc>
        <w:tc>
          <w:tcPr>
            <w:tcW w:w="385" w:type="pct"/>
            <w:shd w:val="clear" w:color="auto" w:fill="auto"/>
            <w:vAlign w:val="bottom"/>
          </w:tcPr>
          <w:p w14:paraId="0FF4F426" w14:textId="77777777" w:rsidR="00D56181" w:rsidRPr="00357A34" w:rsidRDefault="00D56181" w:rsidP="00A66CC1">
            <w:pPr>
              <w:rPr>
                <w:rFonts w:ascii="Arial" w:hAnsi="Arial" w:cs="Arial"/>
                <w:sz w:val="18"/>
                <w:szCs w:val="18"/>
              </w:rPr>
            </w:pPr>
            <w:r w:rsidRPr="00357A34">
              <w:rPr>
                <w:rFonts w:ascii="Arial" w:hAnsi="Arial" w:cs="Arial"/>
                <w:sz w:val="18"/>
                <w:szCs w:val="18"/>
              </w:rPr>
              <w:t>106</w:t>
            </w:r>
            <w:r w:rsidRPr="00357A34">
              <w:rPr>
                <w:rFonts w:ascii="Arial" w:hAnsi="Arial" w:cs="Arial"/>
                <w:sz w:val="18"/>
                <w:szCs w:val="18"/>
                <w:vertAlign w:val="superscript"/>
              </w:rPr>
              <w:t>a,b</w:t>
            </w:r>
          </w:p>
        </w:tc>
        <w:tc>
          <w:tcPr>
            <w:tcW w:w="385" w:type="pct"/>
            <w:shd w:val="clear" w:color="auto" w:fill="auto"/>
            <w:vAlign w:val="bottom"/>
          </w:tcPr>
          <w:p w14:paraId="434718F1" w14:textId="77777777" w:rsidR="00D56181" w:rsidRPr="00357A34" w:rsidRDefault="00D56181" w:rsidP="00A66CC1">
            <w:pPr>
              <w:rPr>
                <w:rFonts w:ascii="Arial" w:hAnsi="Arial" w:cs="Arial"/>
                <w:sz w:val="18"/>
                <w:szCs w:val="18"/>
              </w:rPr>
            </w:pPr>
            <w:r w:rsidRPr="00357A34">
              <w:rPr>
                <w:rFonts w:ascii="Arial" w:hAnsi="Arial" w:cs="Arial"/>
                <w:sz w:val="18"/>
                <w:szCs w:val="18"/>
              </w:rPr>
              <w:t>33</w:t>
            </w:r>
            <w:r w:rsidRPr="00357A34">
              <w:rPr>
                <w:rFonts w:ascii="Arial" w:hAnsi="Arial" w:cs="Arial"/>
                <w:sz w:val="18"/>
                <w:szCs w:val="18"/>
                <w:vertAlign w:val="superscript"/>
              </w:rPr>
              <w:t>a,b</w:t>
            </w:r>
          </w:p>
        </w:tc>
        <w:tc>
          <w:tcPr>
            <w:tcW w:w="384" w:type="pct"/>
            <w:shd w:val="clear" w:color="auto" w:fill="auto"/>
            <w:vAlign w:val="bottom"/>
          </w:tcPr>
          <w:p w14:paraId="1994A5CD" w14:textId="77777777" w:rsidR="00D56181" w:rsidRPr="00357A34" w:rsidRDefault="00D56181" w:rsidP="00A66CC1">
            <w:pPr>
              <w:rPr>
                <w:rFonts w:ascii="Arial" w:hAnsi="Arial" w:cs="Arial"/>
                <w:sz w:val="18"/>
                <w:szCs w:val="18"/>
              </w:rPr>
            </w:pPr>
            <w:r w:rsidRPr="00357A34">
              <w:rPr>
                <w:rFonts w:ascii="Arial" w:hAnsi="Arial" w:cs="Arial"/>
                <w:sz w:val="18"/>
                <w:szCs w:val="18"/>
              </w:rPr>
              <w:t>35</w:t>
            </w:r>
            <w:r w:rsidRPr="00357A34">
              <w:rPr>
                <w:rFonts w:ascii="Arial" w:hAnsi="Arial" w:cs="Arial"/>
                <w:sz w:val="18"/>
                <w:szCs w:val="18"/>
                <w:vertAlign w:val="superscript"/>
              </w:rPr>
              <w:t>a,b</w:t>
            </w:r>
          </w:p>
        </w:tc>
        <w:tc>
          <w:tcPr>
            <w:tcW w:w="385" w:type="pct"/>
            <w:shd w:val="clear" w:color="auto" w:fill="auto"/>
            <w:vAlign w:val="bottom"/>
          </w:tcPr>
          <w:p w14:paraId="76A9718D" w14:textId="77777777" w:rsidR="00D56181" w:rsidRPr="00357A34" w:rsidRDefault="00D56181" w:rsidP="00A66CC1">
            <w:pPr>
              <w:rPr>
                <w:rFonts w:ascii="Arial" w:hAnsi="Arial" w:cs="Arial"/>
                <w:sz w:val="18"/>
                <w:szCs w:val="18"/>
              </w:rPr>
            </w:pPr>
            <w:r w:rsidRPr="00357A34">
              <w:rPr>
                <w:rFonts w:ascii="Arial" w:hAnsi="Arial" w:cs="Arial"/>
                <w:sz w:val="18"/>
                <w:szCs w:val="18"/>
              </w:rPr>
              <w:t>23</w:t>
            </w:r>
            <w:r w:rsidRPr="00357A34">
              <w:rPr>
                <w:rFonts w:ascii="Arial" w:hAnsi="Arial" w:cs="Arial"/>
                <w:sz w:val="18"/>
                <w:szCs w:val="18"/>
                <w:vertAlign w:val="superscript"/>
              </w:rPr>
              <w:t>a,b</w:t>
            </w:r>
          </w:p>
        </w:tc>
        <w:tc>
          <w:tcPr>
            <w:tcW w:w="384" w:type="pct"/>
            <w:shd w:val="clear" w:color="auto" w:fill="auto"/>
            <w:vAlign w:val="bottom"/>
          </w:tcPr>
          <w:p w14:paraId="5D762462" w14:textId="77777777" w:rsidR="00D56181" w:rsidRPr="00357A34" w:rsidRDefault="00D56181" w:rsidP="00A66CC1">
            <w:pPr>
              <w:rPr>
                <w:rFonts w:ascii="Arial" w:hAnsi="Arial" w:cs="Arial"/>
                <w:sz w:val="18"/>
                <w:szCs w:val="18"/>
              </w:rPr>
            </w:pPr>
            <w:r w:rsidRPr="00357A34">
              <w:rPr>
                <w:rFonts w:ascii="Arial" w:hAnsi="Arial" w:cs="Arial"/>
                <w:sz w:val="18"/>
                <w:szCs w:val="18"/>
              </w:rPr>
              <w:t>9</w:t>
            </w:r>
          </w:p>
        </w:tc>
        <w:tc>
          <w:tcPr>
            <w:tcW w:w="385" w:type="pct"/>
            <w:shd w:val="clear" w:color="auto" w:fill="auto"/>
            <w:vAlign w:val="bottom"/>
          </w:tcPr>
          <w:p w14:paraId="185EAEAD" w14:textId="77777777" w:rsidR="00D56181" w:rsidRPr="00357A34" w:rsidRDefault="00D56181" w:rsidP="00A66CC1">
            <w:pPr>
              <w:rPr>
                <w:rFonts w:ascii="Arial" w:hAnsi="Arial" w:cs="Arial"/>
                <w:sz w:val="18"/>
                <w:szCs w:val="18"/>
              </w:rPr>
            </w:pPr>
            <w:r w:rsidRPr="00357A34">
              <w:rPr>
                <w:rFonts w:ascii="Arial" w:hAnsi="Arial" w:cs="Arial"/>
                <w:sz w:val="18"/>
                <w:szCs w:val="18"/>
              </w:rPr>
              <w:t>5</w:t>
            </w:r>
          </w:p>
        </w:tc>
        <w:tc>
          <w:tcPr>
            <w:tcW w:w="385" w:type="pct"/>
            <w:shd w:val="clear" w:color="auto" w:fill="auto"/>
            <w:vAlign w:val="bottom"/>
          </w:tcPr>
          <w:p w14:paraId="035FEBFB"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4" w:type="pct"/>
            <w:shd w:val="clear" w:color="auto" w:fill="auto"/>
            <w:vAlign w:val="bottom"/>
          </w:tcPr>
          <w:p w14:paraId="11ECBA74"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c>
          <w:tcPr>
            <w:tcW w:w="385" w:type="pct"/>
            <w:shd w:val="clear" w:color="auto" w:fill="auto"/>
            <w:vAlign w:val="bottom"/>
          </w:tcPr>
          <w:p w14:paraId="41B9A572" w14:textId="77777777" w:rsidR="00D56181" w:rsidRPr="00357A34" w:rsidRDefault="00D56181" w:rsidP="00A66CC1">
            <w:pPr>
              <w:rPr>
                <w:rFonts w:ascii="Arial" w:hAnsi="Arial" w:cs="Arial"/>
                <w:sz w:val="18"/>
                <w:szCs w:val="18"/>
              </w:rPr>
            </w:pPr>
            <w:r w:rsidRPr="00357A34">
              <w:rPr>
                <w:rFonts w:ascii="Arial" w:hAnsi="Arial" w:cs="Arial"/>
                <w:sz w:val="18"/>
                <w:szCs w:val="18"/>
              </w:rPr>
              <w:t>1</w:t>
            </w:r>
          </w:p>
        </w:tc>
        <w:tc>
          <w:tcPr>
            <w:tcW w:w="385" w:type="pct"/>
            <w:shd w:val="clear" w:color="auto" w:fill="auto"/>
            <w:vAlign w:val="bottom"/>
          </w:tcPr>
          <w:p w14:paraId="0A0CCDD3" w14:textId="77777777" w:rsidR="00D56181" w:rsidRPr="00357A34" w:rsidRDefault="00D56181" w:rsidP="00A66CC1">
            <w:pPr>
              <w:rPr>
                <w:rFonts w:ascii="Arial" w:hAnsi="Arial" w:cs="Arial"/>
                <w:sz w:val="18"/>
                <w:szCs w:val="18"/>
              </w:rPr>
            </w:pPr>
            <w:r w:rsidRPr="00357A34">
              <w:rPr>
                <w:rFonts w:ascii="Arial" w:hAnsi="Arial" w:cs="Arial"/>
                <w:sz w:val="18"/>
                <w:szCs w:val="18"/>
              </w:rPr>
              <w:t>0</w:t>
            </w:r>
          </w:p>
        </w:tc>
      </w:tr>
      <w:tr w:rsidR="00D56181" w:rsidRPr="008539D3" w14:paraId="1752C8FB" w14:textId="77777777" w:rsidTr="00357A34">
        <w:trPr>
          <w:cantSplit/>
          <w:trHeight w:hRule="exact" w:val="259"/>
          <w:jc w:val="center"/>
        </w:trPr>
        <w:tc>
          <w:tcPr>
            <w:tcW w:w="384" w:type="pct"/>
            <w:shd w:val="clear" w:color="auto" w:fill="auto"/>
            <w:vAlign w:val="bottom"/>
          </w:tcPr>
          <w:p w14:paraId="5955DBCE" w14:textId="77777777" w:rsidR="00D56181" w:rsidRPr="00357A34" w:rsidRDefault="00D56181" w:rsidP="00A66CC1">
            <w:pPr>
              <w:rPr>
                <w:rFonts w:ascii="Arial" w:hAnsi="Arial" w:cs="Arial"/>
                <w:sz w:val="18"/>
                <w:szCs w:val="18"/>
              </w:rPr>
            </w:pPr>
            <w:r w:rsidRPr="00357A34">
              <w:rPr>
                <w:rFonts w:ascii="Arial" w:hAnsi="Arial" w:cs="Arial"/>
                <w:sz w:val="18"/>
                <w:szCs w:val="18"/>
              </w:rPr>
              <w:t>Total</w:t>
            </w:r>
          </w:p>
        </w:tc>
        <w:tc>
          <w:tcPr>
            <w:tcW w:w="385" w:type="pct"/>
            <w:shd w:val="clear" w:color="auto" w:fill="auto"/>
            <w:vAlign w:val="bottom"/>
          </w:tcPr>
          <w:p w14:paraId="4DDE52FD" w14:textId="77777777" w:rsidR="00D56181" w:rsidRPr="00357A34" w:rsidRDefault="00D56181" w:rsidP="00A66CC1">
            <w:pPr>
              <w:rPr>
                <w:rFonts w:ascii="Arial" w:hAnsi="Arial" w:cs="Arial"/>
                <w:sz w:val="18"/>
                <w:szCs w:val="18"/>
              </w:rPr>
            </w:pPr>
            <w:r w:rsidRPr="00357A34">
              <w:rPr>
                <w:rFonts w:ascii="Arial" w:hAnsi="Arial" w:cs="Arial"/>
                <w:sz w:val="18"/>
                <w:szCs w:val="18"/>
              </w:rPr>
              <w:t>436.46</w:t>
            </w:r>
          </w:p>
        </w:tc>
        <w:tc>
          <w:tcPr>
            <w:tcW w:w="384" w:type="pct"/>
            <w:shd w:val="clear" w:color="auto" w:fill="auto"/>
            <w:vAlign w:val="bottom"/>
          </w:tcPr>
          <w:p w14:paraId="652295FD" w14:textId="77777777" w:rsidR="00D56181" w:rsidRPr="00357A34" w:rsidRDefault="00D56181" w:rsidP="00A66CC1">
            <w:pPr>
              <w:rPr>
                <w:rFonts w:ascii="Arial" w:hAnsi="Arial" w:cs="Arial"/>
                <w:sz w:val="18"/>
                <w:szCs w:val="18"/>
              </w:rPr>
            </w:pPr>
            <w:r w:rsidRPr="00357A34">
              <w:rPr>
                <w:rFonts w:ascii="Arial" w:hAnsi="Arial" w:cs="Arial"/>
                <w:sz w:val="18"/>
                <w:szCs w:val="18"/>
              </w:rPr>
              <w:t>20,854</w:t>
            </w:r>
          </w:p>
        </w:tc>
        <w:tc>
          <w:tcPr>
            <w:tcW w:w="385" w:type="pct"/>
            <w:shd w:val="clear" w:color="auto" w:fill="auto"/>
            <w:vAlign w:val="bottom"/>
          </w:tcPr>
          <w:p w14:paraId="7AE10231" w14:textId="04416763" w:rsidR="00D56181" w:rsidRPr="00357A34" w:rsidRDefault="00D56181" w:rsidP="00A66CC1">
            <w:pPr>
              <w:rPr>
                <w:rFonts w:ascii="Arial" w:hAnsi="Arial" w:cs="Arial"/>
                <w:sz w:val="18"/>
                <w:szCs w:val="18"/>
              </w:rPr>
            </w:pPr>
            <w:r w:rsidRPr="00357A34">
              <w:rPr>
                <w:rFonts w:ascii="Arial" w:hAnsi="Arial" w:cs="Arial"/>
                <w:sz w:val="18"/>
                <w:szCs w:val="18"/>
              </w:rPr>
              <w:t>1</w:t>
            </w:r>
            <w:r w:rsidR="008F3C66">
              <w:rPr>
                <w:rFonts w:ascii="Arial" w:hAnsi="Arial" w:cs="Arial"/>
                <w:sz w:val="18"/>
                <w:szCs w:val="18"/>
              </w:rPr>
              <w:t>,</w:t>
            </w:r>
            <w:r w:rsidRPr="00357A34">
              <w:rPr>
                <w:rFonts w:ascii="Arial" w:hAnsi="Arial" w:cs="Arial"/>
                <w:sz w:val="18"/>
                <w:szCs w:val="18"/>
              </w:rPr>
              <w:t>104</w:t>
            </w:r>
          </w:p>
        </w:tc>
        <w:tc>
          <w:tcPr>
            <w:tcW w:w="385" w:type="pct"/>
            <w:shd w:val="clear" w:color="auto" w:fill="auto"/>
            <w:vAlign w:val="bottom"/>
          </w:tcPr>
          <w:p w14:paraId="251E1899" w14:textId="77777777" w:rsidR="00D56181" w:rsidRPr="00357A34" w:rsidRDefault="00D56181" w:rsidP="00A66CC1">
            <w:pPr>
              <w:rPr>
                <w:rFonts w:ascii="Arial" w:hAnsi="Arial" w:cs="Arial"/>
                <w:sz w:val="18"/>
                <w:szCs w:val="18"/>
              </w:rPr>
            </w:pPr>
            <w:r w:rsidRPr="00357A34">
              <w:rPr>
                <w:rFonts w:ascii="Arial" w:hAnsi="Arial" w:cs="Arial"/>
                <w:sz w:val="18"/>
                <w:szCs w:val="18"/>
              </w:rPr>
              <w:t>422</w:t>
            </w:r>
          </w:p>
        </w:tc>
        <w:tc>
          <w:tcPr>
            <w:tcW w:w="384" w:type="pct"/>
            <w:shd w:val="clear" w:color="auto" w:fill="auto"/>
            <w:vAlign w:val="bottom"/>
          </w:tcPr>
          <w:p w14:paraId="0EA276BC" w14:textId="77777777" w:rsidR="00D56181" w:rsidRPr="00357A34" w:rsidRDefault="00D56181" w:rsidP="00A66CC1">
            <w:pPr>
              <w:rPr>
                <w:rFonts w:ascii="Arial" w:hAnsi="Arial" w:cs="Arial"/>
                <w:sz w:val="18"/>
                <w:szCs w:val="18"/>
              </w:rPr>
            </w:pPr>
            <w:r w:rsidRPr="00357A34">
              <w:rPr>
                <w:rFonts w:ascii="Arial" w:hAnsi="Arial" w:cs="Arial"/>
                <w:sz w:val="18"/>
                <w:szCs w:val="18"/>
              </w:rPr>
              <w:t>399</w:t>
            </w:r>
          </w:p>
        </w:tc>
        <w:tc>
          <w:tcPr>
            <w:tcW w:w="385" w:type="pct"/>
            <w:shd w:val="clear" w:color="auto" w:fill="auto"/>
            <w:vAlign w:val="bottom"/>
          </w:tcPr>
          <w:p w14:paraId="09B1B2E9" w14:textId="77777777" w:rsidR="00D56181" w:rsidRPr="00357A34" w:rsidRDefault="00D56181" w:rsidP="00A66CC1">
            <w:pPr>
              <w:rPr>
                <w:rFonts w:ascii="Arial" w:hAnsi="Arial" w:cs="Arial"/>
                <w:sz w:val="18"/>
                <w:szCs w:val="18"/>
              </w:rPr>
            </w:pPr>
            <w:r w:rsidRPr="00357A34">
              <w:rPr>
                <w:rFonts w:ascii="Arial" w:hAnsi="Arial" w:cs="Arial"/>
                <w:sz w:val="18"/>
                <w:szCs w:val="18"/>
              </w:rPr>
              <w:t>175</w:t>
            </w:r>
          </w:p>
        </w:tc>
        <w:tc>
          <w:tcPr>
            <w:tcW w:w="384" w:type="pct"/>
            <w:shd w:val="clear" w:color="auto" w:fill="auto"/>
            <w:vAlign w:val="bottom"/>
          </w:tcPr>
          <w:p w14:paraId="0129595C" w14:textId="77777777" w:rsidR="00D56181" w:rsidRPr="00357A34" w:rsidRDefault="00D56181" w:rsidP="00A66CC1">
            <w:pPr>
              <w:rPr>
                <w:rFonts w:ascii="Arial" w:hAnsi="Arial" w:cs="Arial"/>
                <w:sz w:val="18"/>
                <w:szCs w:val="18"/>
              </w:rPr>
            </w:pPr>
            <w:r w:rsidRPr="00357A34">
              <w:rPr>
                <w:rFonts w:ascii="Arial" w:hAnsi="Arial" w:cs="Arial"/>
                <w:sz w:val="18"/>
                <w:szCs w:val="18"/>
              </w:rPr>
              <w:t>35</w:t>
            </w:r>
          </w:p>
        </w:tc>
        <w:tc>
          <w:tcPr>
            <w:tcW w:w="385" w:type="pct"/>
            <w:shd w:val="clear" w:color="auto" w:fill="auto"/>
            <w:vAlign w:val="bottom"/>
          </w:tcPr>
          <w:p w14:paraId="2A55C131" w14:textId="77777777" w:rsidR="00D56181" w:rsidRPr="00357A34" w:rsidRDefault="00D56181" w:rsidP="00A66CC1">
            <w:pPr>
              <w:rPr>
                <w:rFonts w:ascii="Arial" w:hAnsi="Arial" w:cs="Arial"/>
                <w:sz w:val="18"/>
                <w:szCs w:val="18"/>
              </w:rPr>
            </w:pPr>
            <w:r w:rsidRPr="00357A34">
              <w:rPr>
                <w:rFonts w:ascii="Arial" w:hAnsi="Arial" w:cs="Arial"/>
                <w:sz w:val="18"/>
                <w:szCs w:val="18"/>
              </w:rPr>
              <w:t>27</w:t>
            </w:r>
          </w:p>
        </w:tc>
        <w:tc>
          <w:tcPr>
            <w:tcW w:w="385" w:type="pct"/>
            <w:shd w:val="clear" w:color="auto" w:fill="auto"/>
            <w:vAlign w:val="bottom"/>
          </w:tcPr>
          <w:p w14:paraId="36E13311" w14:textId="77777777" w:rsidR="00D56181" w:rsidRPr="00357A34" w:rsidRDefault="00D56181" w:rsidP="00A66CC1">
            <w:pPr>
              <w:rPr>
                <w:rFonts w:ascii="Arial" w:hAnsi="Arial" w:cs="Arial"/>
                <w:sz w:val="18"/>
                <w:szCs w:val="18"/>
              </w:rPr>
            </w:pPr>
            <w:r w:rsidRPr="00357A34">
              <w:rPr>
                <w:rFonts w:ascii="Arial" w:hAnsi="Arial" w:cs="Arial"/>
                <w:sz w:val="18"/>
                <w:szCs w:val="18"/>
              </w:rPr>
              <w:t>20</w:t>
            </w:r>
          </w:p>
        </w:tc>
        <w:tc>
          <w:tcPr>
            <w:tcW w:w="384" w:type="pct"/>
            <w:shd w:val="clear" w:color="auto" w:fill="auto"/>
            <w:vAlign w:val="bottom"/>
          </w:tcPr>
          <w:p w14:paraId="7870F657" w14:textId="77777777" w:rsidR="00D56181" w:rsidRPr="00357A34" w:rsidRDefault="00D56181" w:rsidP="00A66CC1">
            <w:pPr>
              <w:rPr>
                <w:rFonts w:ascii="Arial" w:hAnsi="Arial" w:cs="Arial"/>
                <w:sz w:val="18"/>
                <w:szCs w:val="18"/>
              </w:rPr>
            </w:pPr>
            <w:r w:rsidRPr="00357A34">
              <w:rPr>
                <w:rFonts w:ascii="Arial" w:hAnsi="Arial" w:cs="Arial"/>
                <w:sz w:val="18"/>
                <w:szCs w:val="18"/>
              </w:rPr>
              <w:t>11</w:t>
            </w:r>
          </w:p>
        </w:tc>
        <w:tc>
          <w:tcPr>
            <w:tcW w:w="385" w:type="pct"/>
            <w:shd w:val="clear" w:color="auto" w:fill="auto"/>
            <w:vAlign w:val="bottom"/>
          </w:tcPr>
          <w:p w14:paraId="20A763FD" w14:textId="77777777" w:rsidR="00D56181" w:rsidRPr="00357A34" w:rsidRDefault="00D56181" w:rsidP="00A66CC1">
            <w:pPr>
              <w:rPr>
                <w:rFonts w:ascii="Arial" w:hAnsi="Arial" w:cs="Arial"/>
                <w:sz w:val="18"/>
                <w:szCs w:val="18"/>
              </w:rPr>
            </w:pPr>
            <w:r w:rsidRPr="00357A34">
              <w:rPr>
                <w:rFonts w:ascii="Arial" w:hAnsi="Arial" w:cs="Arial"/>
                <w:sz w:val="18"/>
                <w:szCs w:val="18"/>
              </w:rPr>
              <w:t>10</w:t>
            </w:r>
          </w:p>
        </w:tc>
        <w:tc>
          <w:tcPr>
            <w:tcW w:w="385" w:type="pct"/>
            <w:shd w:val="clear" w:color="auto" w:fill="auto"/>
            <w:vAlign w:val="bottom"/>
          </w:tcPr>
          <w:p w14:paraId="50B3A877" w14:textId="77777777" w:rsidR="00D56181" w:rsidRPr="00357A34" w:rsidRDefault="00D56181" w:rsidP="00A66CC1">
            <w:pPr>
              <w:rPr>
                <w:rFonts w:ascii="Arial" w:hAnsi="Arial" w:cs="Arial"/>
                <w:sz w:val="18"/>
                <w:szCs w:val="18"/>
              </w:rPr>
            </w:pPr>
            <w:r w:rsidRPr="00357A34">
              <w:rPr>
                <w:rFonts w:ascii="Arial" w:hAnsi="Arial" w:cs="Arial"/>
                <w:sz w:val="18"/>
                <w:szCs w:val="18"/>
              </w:rPr>
              <w:t>5</w:t>
            </w:r>
          </w:p>
        </w:tc>
      </w:tr>
    </w:tbl>
    <w:p w14:paraId="1B196FE1" w14:textId="77777777" w:rsidR="00953157" w:rsidRDefault="00953157" w:rsidP="00953157">
      <w:pPr>
        <w:spacing w:after="0" w:line="240" w:lineRule="auto"/>
        <w:rPr>
          <w:rFonts w:ascii="Arial" w:hAnsi="Arial" w:cs="Arial"/>
          <w:b/>
          <w:sz w:val="20"/>
          <w:szCs w:val="20"/>
          <w:u w:val="single"/>
        </w:rPr>
      </w:pPr>
      <w:r>
        <w:rPr>
          <w:rFonts w:ascii="Arial" w:hAnsi="Arial" w:cs="Arial"/>
          <w:b/>
          <w:sz w:val="20"/>
          <w:szCs w:val="20"/>
          <w:u w:val="single"/>
        </w:rPr>
        <w:lastRenderedPageBreak/>
        <w:t>References</w:t>
      </w:r>
    </w:p>
    <w:p w14:paraId="39E5BF6A" w14:textId="77777777" w:rsidR="00953157" w:rsidRDefault="00953157" w:rsidP="00953157">
      <w:pPr>
        <w:spacing w:after="0" w:line="240" w:lineRule="auto"/>
        <w:rPr>
          <w:rFonts w:ascii="Arial" w:hAnsi="Arial" w:cs="Arial"/>
          <w:b/>
          <w:sz w:val="20"/>
          <w:szCs w:val="20"/>
          <w:u w:val="single"/>
        </w:rPr>
      </w:pPr>
    </w:p>
    <w:p w14:paraId="3DED1395" w14:textId="77777777" w:rsidR="00953157" w:rsidRPr="00953157" w:rsidRDefault="00732C12" w:rsidP="00953157">
      <w:pPr>
        <w:spacing w:after="0" w:line="240" w:lineRule="auto"/>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Agresti</w:t>
      </w:r>
      <w:proofErr w:type="spellEnd"/>
      <w:r>
        <w:rPr>
          <w:rFonts w:ascii="Arial" w:hAnsi="Arial" w:cs="Arial"/>
          <w:sz w:val="20"/>
          <w:szCs w:val="20"/>
        </w:rPr>
        <w:t xml:space="preserve"> </w:t>
      </w:r>
      <w:r w:rsidR="00F74CF9">
        <w:rPr>
          <w:rFonts w:ascii="Arial" w:hAnsi="Arial" w:cs="Arial"/>
          <w:sz w:val="20"/>
          <w:szCs w:val="20"/>
        </w:rPr>
        <w:t>A. 2007</w:t>
      </w:r>
      <w:r w:rsidR="001F72DD">
        <w:rPr>
          <w:rFonts w:ascii="Arial" w:hAnsi="Arial" w:cs="Arial"/>
          <w:sz w:val="20"/>
          <w:szCs w:val="20"/>
        </w:rPr>
        <w:t xml:space="preserve"> </w:t>
      </w:r>
      <w:proofErr w:type="gramStart"/>
      <w:r w:rsidR="001F72DD" w:rsidRPr="00F74CF9">
        <w:rPr>
          <w:rFonts w:ascii="Arial" w:hAnsi="Arial" w:cs="Arial"/>
          <w:i/>
          <w:sz w:val="20"/>
          <w:szCs w:val="20"/>
        </w:rPr>
        <w:t>An</w:t>
      </w:r>
      <w:proofErr w:type="gramEnd"/>
      <w:r w:rsidR="001F72DD" w:rsidRPr="00F74CF9">
        <w:rPr>
          <w:rFonts w:ascii="Arial" w:hAnsi="Arial" w:cs="Arial"/>
          <w:i/>
          <w:sz w:val="20"/>
          <w:szCs w:val="20"/>
        </w:rPr>
        <w:t xml:space="preserve"> introduction to categorical data analysis</w:t>
      </w:r>
      <w:r w:rsidR="001F72DD">
        <w:rPr>
          <w:rFonts w:ascii="Arial" w:hAnsi="Arial" w:cs="Arial"/>
          <w:sz w:val="20"/>
          <w:szCs w:val="20"/>
        </w:rPr>
        <w:t xml:space="preserve">. Hoboken, NJ: John Wiley </w:t>
      </w:r>
      <w:r w:rsidR="00F74CF9">
        <w:rPr>
          <w:rFonts w:ascii="Arial" w:hAnsi="Arial" w:cs="Arial"/>
          <w:sz w:val="20"/>
          <w:szCs w:val="20"/>
        </w:rPr>
        <w:t>&amp;</w:t>
      </w:r>
      <w:r w:rsidR="001F72DD">
        <w:rPr>
          <w:rFonts w:ascii="Arial" w:hAnsi="Arial" w:cs="Arial"/>
          <w:sz w:val="20"/>
          <w:szCs w:val="20"/>
        </w:rPr>
        <w:t xml:space="preserve"> Sons</w:t>
      </w:r>
      <w:r w:rsidR="00F74CF9">
        <w:rPr>
          <w:rFonts w:ascii="Arial" w:hAnsi="Arial" w:cs="Arial"/>
          <w:sz w:val="20"/>
          <w:szCs w:val="20"/>
        </w:rPr>
        <w:t>.</w:t>
      </w:r>
    </w:p>
    <w:p w14:paraId="6315E6BC" w14:textId="717AD90B" w:rsidR="00E46BD1" w:rsidRDefault="00E46BD1" w:rsidP="00E1304C">
      <w:pPr>
        <w:spacing w:after="0" w:line="240" w:lineRule="auto"/>
        <w:rPr>
          <w:rFonts w:ascii="Arial" w:hAnsi="Arial" w:cs="Arial"/>
          <w:sz w:val="20"/>
          <w:szCs w:val="20"/>
        </w:rPr>
      </w:pPr>
    </w:p>
    <w:p w14:paraId="63992998" w14:textId="77777777" w:rsidR="0017159B" w:rsidRDefault="0017159B" w:rsidP="00E1304C">
      <w:pPr>
        <w:spacing w:after="0" w:line="240" w:lineRule="auto"/>
        <w:rPr>
          <w:rFonts w:ascii="Arial" w:hAnsi="Arial" w:cs="Arial"/>
          <w:sz w:val="20"/>
          <w:szCs w:val="20"/>
        </w:rPr>
      </w:pPr>
    </w:p>
    <w:p w14:paraId="05DD8E9A" w14:textId="77777777" w:rsidR="0017159B" w:rsidRDefault="0017159B" w:rsidP="00E1304C">
      <w:pPr>
        <w:spacing w:after="0" w:line="240" w:lineRule="auto"/>
        <w:rPr>
          <w:rFonts w:ascii="Arial" w:hAnsi="Arial" w:cs="Arial"/>
          <w:sz w:val="20"/>
          <w:szCs w:val="20"/>
        </w:rPr>
      </w:pPr>
    </w:p>
    <w:p w14:paraId="1FB47061" w14:textId="77777777" w:rsidR="0017159B" w:rsidRDefault="0017159B" w:rsidP="00E1304C">
      <w:pPr>
        <w:spacing w:after="0" w:line="240" w:lineRule="auto"/>
        <w:rPr>
          <w:rFonts w:ascii="Arial" w:hAnsi="Arial" w:cs="Arial"/>
          <w:sz w:val="20"/>
          <w:szCs w:val="20"/>
        </w:rPr>
      </w:pPr>
    </w:p>
    <w:p w14:paraId="6848092F" w14:textId="77777777" w:rsidR="0017159B" w:rsidRDefault="0017159B" w:rsidP="00E1304C">
      <w:pPr>
        <w:spacing w:after="0" w:line="240" w:lineRule="auto"/>
        <w:rPr>
          <w:rFonts w:ascii="Arial" w:hAnsi="Arial" w:cs="Arial"/>
          <w:sz w:val="20"/>
          <w:szCs w:val="20"/>
        </w:rPr>
      </w:pPr>
    </w:p>
    <w:p w14:paraId="2E954903" w14:textId="77777777" w:rsidR="0017159B" w:rsidRDefault="0017159B" w:rsidP="00E1304C">
      <w:pPr>
        <w:spacing w:after="0" w:line="240" w:lineRule="auto"/>
        <w:rPr>
          <w:rFonts w:ascii="Arial" w:hAnsi="Arial" w:cs="Arial"/>
          <w:sz w:val="20"/>
          <w:szCs w:val="20"/>
        </w:rPr>
      </w:pPr>
    </w:p>
    <w:p w14:paraId="301EB203" w14:textId="77777777" w:rsidR="0017159B" w:rsidRDefault="0017159B" w:rsidP="00E1304C">
      <w:pPr>
        <w:spacing w:after="0" w:line="240" w:lineRule="auto"/>
        <w:rPr>
          <w:rFonts w:ascii="Arial" w:hAnsi="Arial" w:cs="Arial"/>
          <w:sz w:val="20"/>
          <w:szCs w:val="20"/>
        </w:rPr>
      </w:pPr>
    </w:p>
    <w:p w14:paraId="249FE03A" w14:textId="77777777" w:rsidR="0017159B" w:rsidRDefault="0017159B" w:rsidP="00E1304C">
      <w:pPr>
        <w:spacing w:after="0" w:line="240" w:lineRule="auto"/>
        <w:rPr>
          <w:rFonts w:ascii="Arial" w:hAnsi="Arial" w:cs="Arial"/>
          <w:sz w:val="20"/>
          <w:szCs w:val="20"/>
        </w:rPr>
      </w:pPr>
    </w:p>
    <w:p w14:paraId="2469E152" w14:textId="77777777" w:rsidR="0017159B" w:rsidRDefault="0017159B" w:rsidP="00E1304C">
      <w:pPr>
        <w:spacing w:after="0" w:line="240" w:lineRule="auto"/>
        <w:rPr>
          <w:rFonts w:ascii="Arial" w:hAnsi="Arial" w:cs="Arial"/>
          <w:sz w:val="20"/>
          <w:szCs w:val="20"/>
        </w:rPr>
      </w:pPr>
    </w:p>
    <w:p w14:paraId="0CF5CEE0" w14:textId="77777777" w:rsidR="0017159B" w:rsidRDefault="0017159B" w:rsidP="00E1304C">
      <w:pPr>
        <w:spacing w:after="0" w:line="240" w:lineRule="auto"/>
        <w:rPr>
          <w:rFonts w:ascii="Arial" w:hAnsi="Arial" w:cs="Arial"/>
          <w:sz w:val="20"/>
          <w:szCs w:val="20"/>
        </w:rPr>
      </w:pPr>
    </w:p>
    <w:p w14:paraId="4D0E10CF" w14:textId="77777777" w:rsidR="0017159B" w:rsidRDefault="0017159B" w:rsidP="00E1304C">
      <w:pPr>
        <w:spacing w:after="0" w:line="240" w:lineRule="auto"/>
        <w:rPr>
          <w:rFonts w:ascii="Arial" w:hAnsi="Arial" w:cs="Arial"/>
          <w:sz w:val="20"/>
          <w:szCs w:val="20"/>
        </w:rPr>
      </w:pPr>
    </w:p>
    <w:p w14:paraId="2FA7C033" w14:textId="77777777" w:rsidR="0017159B" w:rsidRDefault="0017159B" w:rsidP="00E1304C">
      <w:pPr>
        <w:spacing w:after="0" w:line="240" w:lineRule="auto"/>
        <w:rPr>
          <w:rFonts w:ascii="Arial" w:hAnsi="Arial" w:cs="Arial"/>
          <w:sz w:val="20"/>
          <w:szCs w:val="20"/>
        </w:rPr>
      </w:pPr>
    </w:p>
    <w:p w14:paraId="7C2A16AF" w14:textId="77777777" w:rsidR="0017159B" w:rsidRPr="00471883" w:rsidRDefault="0017159B" w:rsidP="0017159B">
      <w:pPr>
        <w:pStyle w:val="Footer"/>
        <w:rPr>
          <w:sz w:val="16"/>
        </w:rPr>
      </w:pPr>
      <w:r w:rsidRPr="00471883">
        <w:rPr>
          <w:sz w:val="16"/>
        </w:rPr>
        <w:t>© The Authors under the terms of the Creative Commons Attribution License http://creativecommons.org/licenses/by/3.0/, which permits unrestricted use, provided the original author and source are credited.</w:t>
      </w:r>
    </w:p>
    <w:p w14:paraId="518526B0" w14:textId="77777777" w:rsidR="0017159B" w:rsidRPr="00471883" w:rsidRDefault="0017159B" w:rsidP="00E1304C">
      <w:pPr>
        <w:spacing w:after="0" w:line="240" w:lineRule="auto"/>
        <w:rPr>
          <w:rFonts w:ascii="Arial" w:hAnsi="Arial" w:cs="Arial"/>
          <w:sz w:val="20"/>
          <w:szCs w:val="20"/>
        </w:rPr>
      </w:pPr>
    </w:p>
    <w:sectPr w:rsidR="0017159B" w:rsidRPr="00471883" w:rsidSect="0017159B">
      <w:pgSz w:w="16840" w:h="11900" w:orient="landscape"/>
      <w:pgMar w:top="1276"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4ED6" w14:textId="77777777" w:rsidR="000B3CB4" w:rsidRDefault="000B3CB4" w:rsidP="00471883">
      <w:pPr>
        <w:spacing w:after="0" w:line="240" w:lineRule="auto"/>
      </w:pPr>
      <w:r>
        <w:separator/>
      </w:r>
    </w:p>
  </w:endnote>
  <w:endnote w:type="continuationSeparator" w:id="0">
    <w:p w14:paraId="6B8EC0A5" w14:textId="77777777" w:rsidR="000B3CB4" w:rsidRDefault="000B3CB4" w:rsidP="004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C81FB" w14:textId="77777777" w:rsidR="000B3CB4" w:rsidRDefault="000B3CB4" w:rsidP="00471883">
      <w:pPr>
        <w:spacing w:after="0" w:line="240" w:lineRule="auto"/>
      </w:pPr>
      <w:r>
        <w:separator/>
      </w:r>
    </w:p>
  </w:footnote>
  <w:footnote w:type="continuationSeparator" w:id="0">
    <w:p w14:paraId="0193653D" w14:textId="77777777" w:rsidR="000B3CB4" w:rsidRDefault="000B3CB4" w:rsidP="00471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FAA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B62185"/>
    <w:multiLevelType w:val="hybridMultilevel"/>
    <w:tmpl w:val="C5A4BB40"/>
    <w:lvl w:ilvl="0" w:tplc="8AB023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83"/>
    <w:rsid w:val="00013402"/>
    <w:rsid w:val="00033344"/>
    <w:rsid w:val="00034BFD"/>
    <w:rsid w:val="00066645"/>
    <w:rsid w:val="00094FCE"/>
    <w:rsid w:val="000B3CB4"/>
    <w:rsid w:val="000D4509"/>
    <w:rsid w:val="0017159B"/>
    <w:rsid w:val="00184B02"/>
    <w:rsid w:val="00190B67"/>
    <w:rsid w:val="001B62C0"/>
    <w:rsid w:val="001C09E5"/>
    <w:rsid w:val="001C4B43"/>
    <w:rsid w:val="001F648A"/>
    <w:rsid w:val="001F72DD"/>
    <w:rsid w:val="00217776"/>
    <w:rsid w:val="00226EE5"/>
    <w:rsid w:val="002308CB"/>
    <w:rsid w:val="002436DE"/>
    <w:rsid w:val="002519BE"/>
    <w:rsid w:val="00251F43"/>
    <w:rsid w:val="00257E3B"/>
    <w:rsid w:val="002D159D"/>
    <w:rsid w:val="002F6D2E"/>
    <w:rsid w:val="0032006E"/>
    <w:rsid w:val="00345F9A"/>
    <w:rsid w:val="00357A34"/>
    <w:rsid w:val="003B51C6"/>
    <w:rsid w:val="003B7BEC"/>
    <w:rsid w:val="003D24AC"/>
    <w:rsid w:val="003D4A52"/>
    <w:rsid w:val="00452C2E"/>
    <w:rsid w:val="00454663"/>
    <w:rsid w:val="00471883"/>
    <w:rsid w:val="004B609A"/>
    <w:rsid w:val="004D236E"/>
    <w:rsid w:val="004F6632"/>
    <w:rsid w:val="00513C08"/>
    <w:rsid w:val="005264BE"/>
    <w:rsid w:val="00557182"/>
    <w:rsid w:val="00561247"/>
    <w:rsid w:val="00577A45"/>
    <w:rsid w:val="005C6FF6"/>
    <w:rsid w:val="005E6914"/>
    <w:rsid w:val="005F64A5"/>
    <w:rsid w:val="005F7512"/>
    <w:rsid w:val="005F7E5E"/>
    <w:rsid w:val="00615C31"/>
    <w:rsid w:val="00686E6D"/>
    <w:rsid w:val="006B7393"/>
    <w:rsid w:val="006C783E"/>
    <w:rsid w:val="006F20FC"/>
    <w:rsid w:val="006F63E0"/>
    <w:rsid w:val="006F6CFF"/>
    <w:rsid w:val="00721D58"/>
    <w:rsid w:val="00732C12"/>
    <w:rsid w:val="00744B60"/>
    <w:rsid w:val="00750F33"/>
    <w:rsid w:val="0085045F"/>
    <w:rsid w:val="00862D7E"/>
    <w:rsid w:val="00877BD3"/>
    <w:rsid w:val="00891A8A"/>
    <w:rsid w:val="0089467E"/>
    <w:rsid w:val="008D4EA7"/>
    <w:rsid w:val="008F243B"/>
    <w:rsid w:val="008F3C66"/>
    <w:rsid w:val="0092729A"/>
    <w:rsid w:val="00946F9B"/>
    <w:rsid w:val="00953157"/>
    <w:rsid w:val="009804A8"/>
    <w:rsid w:val="009D0878"/>
    <w:rsid w:val="00A44EB2"/>
    <w:rsid w:val="00A542C3"/>
    <w:rsid w:val="00A66CC1"/>
    <w:rsid w:val="00A81F5A"/>
    <w:rsid w:val="00A86ABC"/>
    <w:rsid w:val="00AA4149"/>
    <w:rsid w:val="00AF7496"/>
    <w:rsid w:val="00B216CD"/>
    <w:rsid w:val="00B40B08"/>
    <w:rsid w:val="00B85DB4"/>
    <w:rsid w:val="00BE7647"/>
    <w:rsid w:val="00BF3EE5"/>
    <w:rsid w:val="00C33BC7"/>
    <w:rsid w:val="00C66E81"/>
    <w:rsid w:val="00D0457C"/>
    <w:rsid w:val="00D2661B"/>
    <w:rsid w:val="00D54B98"/>
    <w:rsid w:val="00D56181"/>
    <w:rsid w:val="00D73E5D"/>
    <w:rsid w:val="00DE564D"/>
    <w:rsid w:val="00E10353"/>
    <w:rsid w:val="00E12209"/>
    <w:rsid w:val="00E1304C"/>
    <w:rsid w:val="00E46BD1"/>
    <w:rsid w:val="00E51484"/>
    <w:rsid w:val="00E61EDF"/>
    <w:rsid w:val="00E627D7"/>
    <w:rsid w:val="00E96F0B"/>
    <w:rsid w:val="00F15CF9"/>
    <w:rsid w:val="00F26F14"/>
    <w:rsid w:val="00F27797"/>
    <w:rsid w:val="00F652E0"/>
    <w:rsid w:val="00F74CF9"/>
    <w:rsid w:val="00F804E2"/>
    <w:rsid w:val="00FE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E1C53"/>
  <w14:defaultImageDpi w14:val="300"/>
  <w15:docId w15:val="{1F5D4953-0BC9-4D42-8C90-A4A793A9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3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83"/>
  </w:style>
  <w:style w:type="paragraph" w:styleId="Footer">
    <w:name w:val="footer"/>
    <w:basedOn w:val="Normal"/>
    <w:link w:val="FooterChar"/>
    <w:uiPriority w:val="99"/>
    <w:unhideWhenUsed/>
    <w:rsid w:val="0047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83"/>
  </w:style>
  <w:style w:type="paragraph" w:styleId="ListParagraph">
    <w:name w:val="List Paragraph"/>
    <w:basedOn w:val="Normal"/>
    <w:uiPriority w:val="34"/>
    <w:qFormat/>
    <w:rsid w:val="00471883"/>
    <w:pPr>
      <w:ind w:left="720"/>
      <w:contextualSpacing/>
    </w:pPr>
  </w:style>
  <w:style w:type="paragraph" w:styleId="BalloonText">
    <w:name w:val="Balloon Text"/>
    <w:basedOn w:val="Normal"/>
    <w:link w:val="BalloonTextChar"/>
    <w:uiPriority w:val="99"/>
    <w:semiHidden/>
    <w:unhideWhenUsed/>
    <w:rsid w:val="00F804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4E2"/>
    <w:rPr>
      <w:rFonts w:ascii="Tahoma" w:hAnsi="Tahoma" w:cs="Tahoma"/>
      <w:sz w:val="16"/>
      <w:szCs w:val="16"/>
    </w:rPr>
  </w:style>
  <w:style w:type="character" w:styleId="Hyperlink">
    <w:name w:val="Hyperlink"/>
    <w:uiPriority w:val="99"/>
    <w:unhideWhenUsed/>
    <w:rsid w:val="00953157"/>
    <w:rPr>
      <w:color w:val="0000FF"/>
      <w:u w:val="single"/>
    </w:rPr>
  </w:style>
  <w:style w:type="table" w:styleId="TableGrid">
    <w:name w:val="Table Grid"/>
    <w:basedOn w:val="TableNormal"/>
    <w:uiPriority w:val="59"/>
    <w:rsid w:val="00013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203">
      <w:bodyDiv w:val="1"/>
      <w:marLeft w:val="0"/>
      <w:marRight w:val="0"/>
      <w:marTop w:val="0"/>
      <w:marBottom w:val="0"/>
      <w:divBdr>
        <w:top w:val="none" w:sz="0" w:space="0" w:color="auto"/>
        <w:left w:val="none" w:sz="0" w:space="0" w:color="auto"/>
        <w:bottom w:val="none" w:sz="0" w:space="0" w:color="auto"/>
        <w:right w:val="none" w:sz="0" w:space="0" w:color="auto"/>
      </w:divBdr>
    </w:div>
    <w:div w:id="9066387">
      <w:bodyDiv w:val="1"/>
      <w:marLeft w:val="0"/>
      <w:marRight w:val="0"/>
      <w:marTop w:val="0"/>
      <w:marBottom w:val="0"/>
      <w:divBdr>
        <w:top w:val="none" w:sz="0" w:space="0" w:color="auto"/>
        <w:left w:val="none" w:sz="0" w:space="0" w:color="auto"/>
        <w:bottom w:val="none" w:sz="0" w:space="0" w:color="auto"/>
        <w:right w:val="none" w:sz="0" w:space="0" w:color="auto"/>
      </w:divBdr>
    </w:div>
    <w:div w:id="9990797">
      <w:bodyDiv w:val="1"/>
      <w:marLeft w:val="0"/>
      <w:marRight w:val="0"/>
      <w:marTop w:val="0"/>
      <w:marBottom w:val="0"/>
      <w:divBdr>
        <w:top w:val="none" w:sz="0" w:space="0" w:color="auto"/>
        <w:left w:val="none" w:sz="0" w:space="0" w:color="auto"/>
        <w:bottom w:val="none" w:sz="0" w:space="0" w:color="auto"/>
        <w:right w:val="none" w:sz="0" w:space="0" w:color="auto"/>
      </w:divBdr>
    </w:div>
    <w:div w:id="31540736">
      <w:bodyDiv w:val="1"/>
      <w:marLeft w:val="0"/>
      <w:marRight w:val="0"/>
      <w:marTop w:val="0"/>
      <w:marBottom w:val="0"/>
      <w:divBdr>
        <w:top w:val="none" w:sz="0" w:space="0" w:color="auto"/>
        <w:left w:val="none" w:sz="0" w:space="0" w:color="auto"/>
        <w:bottom w:val="none" w:sz="0" w:space="0" w:color="auto"/>
        <w:right w:val="none" w:sz="0" w:space="0" w:color="auto"/>
      </w:divBdr>
    </w:div>
    <w:div w:id="31882246">
      <w:bodyDiv w:val="1"/>
      <w:marLeft w:val="0"/>
      <w:marRight w:val="0"/>
      <w:marTop w:val="0"/>
      <w:marBottom w:val="0"/>
      <w:divBdr>
        <w:top w:val="none" w:sz="0" w:space="0" w:color="auto"/>
        <w:left w:val="none" w:sz="0" w:space="0" w:color="auto"/>
        <w:bottom w:val="none" w:sz="0" w:space="0" w:color="auto"/>
        <w:right w:val="none" w:sz="0" w:space="0" w:color="auto"/>
      </w:divBdr>
    </w:div>
    <w:div w:id="44063890">
      <w:bodyDiv w:val="1"/>
      <w:marLeft w:val="0"/>
      <w:marRight w:val="0"/>
      <w:marTop w:val="0"/>
      <w:marBottom w:val="0"/>
      <w:divBdr>
        <w:top w:val="none" w:sz="0" w:space="0" w:color="auto"/>
        <w:left w:val="none" w:sz="0" w:space="0" w:color="auto"/>
        <w:bottom w:val="none" w:sz="0" w:space="0" w:color="auto"/>
        <w:right w:val="none" w:sz="0" w:space="0" w:color="auto"/>
      </w:divBdr>
    </w:div>
    <w:div w:id="56436676">
      <w:bodyDiv w:val="1"/>
      <w:marLeft w:val="0"/>
      <w:marRight w:val="0"/>
      <w:marTop w:val="0"/>
      <w:marBottom w:val="0"/>
      <w:divBdr>
        <w:top w:val="none" w:sz="0" w:space="0" w:color="auto"/>
        <w:left w:val="none" w:sz="0" w:space="0" w:color="auto"/>
        <w:bottom w:val="none" w:sz="0" w:space="0" w:color="auto"/>
        <w:right w:val="none" w:sz="0" w:space="0" w:color="auto"/>
      </w:divBdr>
    </w:div>
    <w:div w:id="64570284">
      <w:bodyDiv w:val="1"/>
      <w:marLeft w:val="0"/>
      <w:marRight w:val="0"/>
      <w:marTop w:val="0"/>
      <w:marBottom w:val="0"/>
      <w:divBdr>
        <w:top w:val="none" w:sz="0" w:space="0" w:color="auto"/>
        <w:left w:val="none" w:sz="0" w:space="0" w:color="auto"/>
        <w:bottom w:val="none" w:sz="0" w:space="0" w:color="auto"/>
        <w:right w:val="none" w:sz="0" w:space="0" w:color="auto"/>
      </w:divBdr>
    </w:div>
    <w:div w:id="66533401">
      <w:bodyDiv w:val="1"/>
      <w:marLeft w:val="0"/>
      <w:marRight w:val="0"/>
      <w:marTop w:val="0"/>
      <w:marBottom w:val="0"/>
      <w:divBdr>
        <w:top w:val="none" w:sz="0" w:space="0" w:color="auto"/>
        <w:left w:val="none" w:sz="0" w:space="0" w:color="auto"/>
        <w:bottom w:val="none" w:sz="0" w:space="0" w:color="auto"/>
        <w:right w:val="none" w:sz="0" w:space="0" w:color="auto"/>
      </w:divBdr>
    </w:div>
    <w:div w:id="74523342">
      <w:bodyDiv w:val="1"/>
      <w:marLeft w:val="0"/>
      <w:marRight w:val="0"/>
      <w:marTop w:val="0"/>
      <w:marBottom w:val="0"/>
      <w:divBdr>
        <w:top w:val="none" w:sz="0" w:space="0" w:color="auto"/>
        <w:left w:val="none" w:sz="0" w:space="0" w:color="auto"/>
        <w:bottom w:val="none" w:sz="0" w:space="0" w:color="auto"/>
        <w:right w:val="none" w:sz="0" w:space="0" w:color="auto"/>
      </w:divBdr>
    </w:div>
    <w:div w:id="81411888">
      <w:bodyDiv w:val="1"/>
      <w:marLeft w:val="0"/>
      <w:marRight w:val="0"/>
      <w:marTop w:val="0"/>
      <w:marBottom w:val="0"/>
      <w:divBdr>
        <w:top w:val="none" w:sz="0" w:space="0" w:color="auto"/>
        <w:left w:val="none" w:sz="0" w:space="0" w:color="auto"/>
        <w:bottom w:val="none" w:sz="0" w:space="0" w:color="auto"/>
        <w:right w:val="none" w:sz="0" w:space="0" w:color="auto"/>
      </w:divBdr>
    </w:div>
    <w:div w:id="95248760">
      <w:bodyDiv w:val="1"/>
      <w:marLeft w:val="0"/>
      <w:marRight w:val="0"/>
      <w:marTop w:val="0"/>
      <w:marBottom w:val="0"/>
      <w:divBdr>
        <w:top w:val="none" w:sz="0" w:space="0" w:color="auto"/>
        <w:left w:val="none" w:sz="0" w:space="0" w:color="auto"/>
        <w:bottom w:val="none" w:sz="0" w:space="0" w:color="auto"/>
        <w:right w:val="none" w:sz="0" w:space="0" w:color="auto"/>
      </w:divBdr>
    </w:div>
    <w:div w:id="100952974">
      <w:bodyDiv w:val="1"/>
      <w:marLeft w:val="0"/>
      <w:marRight w:val="0"/>
      <w:marTop w:val="0"/>
      <w:marBottom w:val="0"/>
      <w:divBdr>
        <w:top w:val="none" w:sz="0" w:space="0" w:color="auto"/>
        <w:left w:val="none" w:sz="0" w:space="0" w:color="auto"/>
        <w:bottom w:val="none" w:sz="0" w:space="0" w:color="auto"/>
        <w:right w:val="none" w:sz="0" w:space="0" w:color="auto"/>
      </w:divBdr>
    </w:div>
    <w:div w:id="108742735">
      <w:bodyDiv w:val="1"/>
      <w:marLeft w:val="0"/>
      <w:marRight w:val="0"/>
      <w:marTop w:val="0"/>
      <w:marBottom w:val="0"/>
      <w:divBdr>
        <w:top w:val="none" w:sz="0" w:space="0" w:color="auto"/>
        <w:left w:val="none" w:sz="0" w:space="0" w:color="auto"/>
        <w:bottom w:val="none" w:sz="0" w:space="0" w:color="auto"/>
        <w:right w:val="none" w:sz="0" w:space="0" w:color="auto"/>
      </w:divBdr>
    </w:div>
    <w:div w:id="113914131">
      <w:bodyDiv w:val="1"/>
      <w:marLeft w:val="0"/>
      <w:marRight w:val="0"/>
      <w:marTop w:val="0"/>
      <w:marBottom w:val="0"/>
      <w:divBdr>
        <w:top w:val="none" w:sz="0" w:space="0" w:color="auto"/>
        <w:left w:val="none" w:sz="0" w:space="0" w:color="auto"/>
        <w:bottom w:val="none" w:sz="0" w:space="0" w:color="auto"/>
        <w:right w:val="none" w:sz="0" w:space="0" w:color="auto"/>
      </w:divBdr>
    </w:div>
    <w:div w:id="115295345">
      <w:bodyDiv w:val="1"/>
      <w:marLeft w:val="0"/>
      <w:marRight w:val="0"/>
      <w:marTop w:val="0"/>
      <w:marBottom w:val="0"/>
      <w:divBdr>
        <w:top w:val="none" w:sz="0" w:space="0" w:color="auto"/>
        <w:left w:val="none" w:sz="0" w:space="0" w:color="auto"/>
        <w:bottom w:val="none" w:sz="0" w:space="0" w:color="auto"/>
        <w:right w:val="none" w:sz="0" w:space="0" w:color="auto"/>
      </w:divBdr>
    </w:div>
    <w:div w:id="138234951">
      <w:bodyDiv w:val="1"/>
      <w:marLeft w:val="0"/>
      <w:marRight w:val="0"/>
      <w:marTop w:val="0"/>
      <w:marBottom w:val="0"/>
      <w:divBdr>
        <w:top w:val="none" w:sz="0" w:space="0" w:color="auto"/>
        <w:left w:val="none" w:sz="0" w:space="0" w:color="auto"/>
        <w:bottom w:val="none" w:sz="0" w:space="0" w:color="auto"/>
        <w:right w:val="none" w:sz="0" w:space="0" w:color="auto"/>
      </w:divBdr>
    </w:div>
    <w:div w:id="143817544">
      <w:bodyDiv w:val="1"/>
      <w:marLeft w:val="0"/>
      <w:marRight w:val="0"/>
      <w:marTop w:val="0"/>
      <w:marBottom w:val="0"/>
      <w:divBdr>
        <w:top w:val="none" w:sz="0" w:space="0" w:color="auto"/>
        <w:left w:val="none" w:sz="0" w:space="0" w:color="auto"/>
        <w:bottom w:val="none" w:sz="0" w:space="0" w:color="auto"/>
        <w:right w:val="none" w:sz="0" w:space="0" w:color="auto"/>
      </w:divBdr>
    </w:div>
    <w:div w:id="147331684">
      <w:bodyDiv w:val="1"/>
      <w:marLeft w:val="0"/>
      <w:marRight w:val="0"/>
      <w:marTop w:val="0"/>
      <w:marBottom w:val="0"/>
      <w:divBdr>
        <w:top w:val="none" w:sz="0" w:space="0" w:color="auto"/>
        <w:left w:val="none" w:sz="0" w:space="0" w:color="auto"/>
        <w:bottom w:val="none" w:sz="0" w:space="0" w:color="auto"/>
        <w:right w:val="none" w:sz="0" w:space="0" w:color="auto"/>
      </w:divBdr>
    </w:div>
    <w:div w:id="153033617">
      <w:bodyDiv w:val="1"/>
      <w:marLeft w:val="0"/>
      <w:marRight w:val="0"/>
      <w:marTop w:val="0"/>
      <w:marBottom w:val="0"/>
      <w:divBdr>
        <w:top w:val="none" w:sz="0" w:space="0" w:color="auto"/>
        <w:left w:val="none" w:sz="0" w:space="0" w:color="auto"/>
        <w:bottom w:val="none" w:sz="0" w:space="0" w:color="auto"/>
        <w:right w:val="none" w:sz="0" w:space="0" w:color="auto"/>
      </w:divBdr>
    </w:div>
    <w:div w:id="178587348">
      <w:bodyDiv w:val="1"/>
      <w:marLeft w:val="0"/>
      <w:marRight w:val="0"/>
      <w:marTop w:val="0"/>
      <w:marBottom w:val="0"/>
      <w:divBdr>
        <w:top w:val="none" w:sz="0" w:space="0" w:color="auto"/>
        <w:left w:val="none" w:sz="0" w:space="0" w:color="auto"/>
        <w:bottom w:val="none" w:sz="0" w:space="0" w:color="auto"/>
        <w:right w:val="none" w:sz="0" w:space="0" w:color="auto"/>
      </w:divBdr>
    </w:div>
    <w:div w:id="189689008">
      <w:bodyDiv w:val="1"/>
      <w:marLeft w:val="0"/>
      <w:marRight w:val="0"/>
      <w:marTop w:val="0"/>
      <w:marBottom w:val="0"/>
      <w:divBdr>
        <w:top w:val="none" w:sz="0" w:space="0" w:color="auto"/>
        <w:left w:val="none" w:sz="0" w:space="0" w:color="auto"/>
        <w:bottom w:val="none" w:sz="0" w:space="0" w:color="auto"/>
        <w:right w:val="none" w:sz="0" w:space="0" w:color="auto"/>
      </w:divBdr>
    </w:div>
    <w:div w:id="200632717">
      <w:bodyDiv w:val="1"/>
      <w:marLeft w:val="0"/>
      <w:marRight w:val="0"/>
      <w:marTop w:val="0"/>
      <w:marBottom w:val="0"/>
      <w:divBdr>
        <w:top w:val="none" w:sz="0" w:space="0" w:color="auto"/>
        <w:left w:val="none" w:sz="0" w:space="0" w:color="auto"/>
        <w:bottom w:val="none" w:sz="0" w:space="0" w:color="auto"/>
        <w:right w:val="none" w:sz="0" w:space="0" w:color="auto"/>
      </w:divBdr>
    </w:div>
    <w:div w:id="217935587">
      <w:bodyDiv w:val="1"/>
      <w:marLeft w:val="0"/>
      <w:marRight w:val="0"/>
      <w:marTop w:val="0"/>
      <w:marBottom w:val="0"/>
      <w:divBdr>
        <w:top w:val="none" w:sz="0" w:space="0" w:color="auto"/>
        <w:left w:val="none" w:sz="0" w:space="0" w:color="auto"/>
        <w:bottom w:val="none" w:sz="0" w:space="0" w:color="auto"/>
        <w:right w:val="none" w:sz="0" w:space="0" w:color="auto"/>
      </w:divBdr>
    </w:div>
    <w:div w:id="227688814">
      <w:bodyDiv w:val="1"/>
      <w:marLeft w:val="0"/>
      <w:marRight w:val="0"/>
      <w:marTop w:val="0"/>
      <w:marBottom w:val="0"/>
      <w:divBdr>
        <w:top w:val="none" w:sz="0" w:space="0" w:color="auto"/>
        <w:left w:val="none" w:sz="0" w:space="0" w:color="auto"/>
        <w:bottom w:val="none" w:sz="0" w:space="0" w:color="auto"/>
        <w:right w:val="none" w:sz="0" w:space="0" w:color="auto"/>
      </w:divBdr>
    </w:div>
    <w:div w:id="235094555">
      <w:bodyDiv w:val="1"/>
      <w:marLeft w:val="0"/>
      <w:marRight w:val="0"/>
      <w:marTop w:val="0"/>
      <w:marBottom w:val="0"/>
      <w:divBdr>
        <w:top w:val="none" w:sz="0" w:space="0" w:color="auto"/>
        <w:left w:val="none" w:sz="0" w:space="0" w:color="auto"/>
        <w:bottom w:val="none" w:sz="0" w:space="0" w:color="auto"/>
        <w:right w:val="none" w:sz="0" w:space="0" w:color="auto"/>
      </w:divBdr>
    </w:div>
    <w:div w:id="255016625">
      <w:bodyDiv w:val="1"/>
      <w:marLeft w:val="0"/>
      <w:marRight w:val="0"/>
      <w:marTop w:val="0"/>
      <w:marBottom w:val="0"/>
      <w:divBdr>
        <w:top w:val="none" w:sz="0" w:space="0" w:color="auto"/>
        <w:left w:val="none" w:sz="0" w:space="0" w:color="auto"/>
        <w:bottom w:val="none" w:sz="0" w:space="0" w:color="auto"/>
        <w:right w:val="none" w:sz="0" w:space="0" w:color="auto"/>
      </w:divBdr>
    </w:div>
    <w:div w:id="265189764">
      <w:bodyDiv w:val="1"/>
      <w:marLeft w:val="0"/>
      <w:marRight w:val="0"/>
      <w:marTop w:val="0"/>
      <w:marBottom w:val="0"/>
      <w:divBdr>
        <w:top w:val="none" w:sz="0" w:space="0" w:color="auto"/>
        <w:left w:val="none" w:sz="0" w:space="0" w:color="auto"/>
        <w:bottom w:val="none" w:sz="0" w:space="0" w:color="auto"/>
        <w:right w:val="none" w:sz="0" w:space="0" w:color="auto"/>
      </w:divBdr>
    </w:div>
    <w:div w:id="288709219">
      <w:bodyDiv w:val="1"/>
      <w:marLeft w:val="0"/>
      <w:marRight w:val="0"/>
      <w:marTop w:val="0"/>
      <w:marBottom w:val="0"/>
      <w:divBdr>
        <w:top w:val="none" w:sz="0" w:space="0" w:color="auto"/>
        <w:left w:val="none" w:sz="0" w:space="0" w:color="auto"/>
        <w:bottom w:val="none" w:sz="0" w:space="0" w:color="auto"/>
        <w:right w:val="none" w:sz="0" w:space="0" w:color="auto"/>
      </w:divBdr>
    </w:div>
    <w:div w:id="292954206">
      <w:bodyDiv w:val="1"/>
      <w:marLeft w:val="0"/>
      <w:marRight w:val="0"/>
      <w:marTop w:val="0"/>
      <w:marBottom w:val="0"/>
      <w:divBdr>
        <w:top w:val="none" w:sz="0" w:space="0" w:color="auto"/>
        <w:left w:val="none" w:sz="0" w:space="0" w:color="auto"/>
        <w:bottom w:val="none" w:sz="0" w:space="0" w:color="auto"/>
        <w:right w:val="none" w:sz="0" w:space="0" w:color="auto"/>
      </w:divBdr>
    </w:div>
    <w:div w:id="297150513">
      <w:bodyDiv w:val="1"/>
      <w:marLeft w:val="0"/>
      <w:marRight w:val="0"/>
      <w:marTop w:val="0"/>
      <w:marBottom w:val="0"/>
      <w:divBdr>
        <w:top w:val="none" w:sz="0" w:space="0" w:color="auto"/>
        <w:left w:val="none" w:sz="0" w:space="0" w:color="auto"/>
        <w:bottom w:val="none" w:sz="0" w:space="0" w:color="auto"/>
        <w:right w:val="none" w:sz="0" w:space="0" w:color="auto"/>
      </w:divBdr>
    </w:div>
    <w:div w:id="299775244">
      <w:bodyDiv w:val="1"/>
      <w:marLeft w:val="0"/>
      <w:marRight w:val="0"/>
      <w:marTop w:val="0"/>
      <w:marBottom w:val="0"/>
      <w:divBdr>
        <w:top w:val="none" w:sz="0" w:space="0" w:color="auto"/>
        <w:left w:val="none" w:sz="0" w:space="0" w:color="auto"/>
        <w:bottom w:val="none" w:sz="0" w:space="0" w:color="auto"/>
        <w:right w:val="none" w:sz="0" w:space="0" w:color="auto"/>
      </w:divBdr>
    </w:div>
    <w:div w:id="307244817">
      <w:bodyDiv w:val="1"/>
      <w:marLeft w:val="0"/>
      <w:marRight w:val="0"/>
      <w:marTop w:val="0"/>
      <w:marBottom w:val="0"/>
      <w:divBdr>
        <w:top w:val="none" w:sz="0" w:space="0" w:color="auto"/>
        <w:left w:val="none" w:sz="0" w:space="0" w:color="auto"/>
        <w:bottom w:val="none" w:sz="0" w:space="0" w:color="auto"/>
        <w:right w:val="none" w:sz="0" w:space="0" w:color="auto"/>
      </w:divBdr>
    </w:div>
    <w:div w:id="327289499">
      <w:bodyDiv w:val="1"/>
      <w:marLeft w:val="0"/>
      <w:marRight w:val="0"/>
      <w:marTop w:val="0"/>
      <w:marBottom w:val="0"/>
      <w:divBdr>
        <w:top w:val="none" w:sz="0" w:space="0" w:color="auto"/>
        <w:left w:val="none" w:sz="0" w:space="0" w:color="auto"/>
        <w:bottom w:val="none" w:sz="0" w:space="0" w:color="auto"/>
        <w:right w:val="none" w:sz="0" w:space="0" w:color="auto"/>
      </w:divBdr>
    </w:div>
    <w:div w:id="328288228">
      <w:bodyDiv w:val="1"/>
      <w:marLeft w:val="0"/>
      <w:marRight w:val="0"/>
      <w:marTop w:val="0"/>
      <w:marBottom w:val="0"/>
      <w:divBdr>
        <w:top w:val="none" w:sz="0" w:space="0" w:color="auto"/>
        <w:left w:val="none" w:sz="0" w:space="0" w:color="auto"/>
        <w:bottom w:val="none" w:sz="0" w:space="0" w:color="auto"/>
        <w:right w:val="none" w:sz="0" w:space="0" w:color="auto"/>
      </w:divBdr>
    </w:div>
    <w:div w:id="348333785">
      <w:bodyDiv w:val="1"/>
      <w:marLeft w:val="0"/>
      <w:marRight w:val="0"/>
      <w:marTop w:val="0"/>
      <w:marBottom w:val="0"/>
      <w:divBdr>
        <w:top w:val="none" w:sz="0" w:space="0" w:color="auto"/>
        <w:left w:val="none" w:sz="0" w:space="0" w:color="auto"/>
        <w:bottom w:val="none" w:sz="0" w:space="0" w:color="auto"/>
        <w:right w:val="none" w:sz="0" w:space="0" w:color="auto"/>
      </w:divBdr>
    </w:div>
    <w:div w:id="365450889">
      <w:bodyDiv w:val="1"/>
      <w:marLeft w:val="0"/>
      <w:marRight w:val="0"/>
      <w:marTop w:val="0"/>
      <w:marBottom w:val="0"/>
      <w:divBdr>
        <w:top w:val="none" w:sz="0" w:space="0" w:color="auto"/>
        <w:left w:val="none" w:sz="0" w:space="0" w:color="auto"/>
        <w:bottom w:val="none" w:sz="0" w:space="0" w:color="auto"/>
        <w:right w:val="none" w:sz="0" w:space="0" w:color="auto"/>
      </w:divBdr>
    </w:div>
    <w:div w:id="380711493">
      <w:bodyDiv w:val="1"/>
      <w:marLeft w:val="0"/>
      <w:marRight w:val="0"/>
      <w:marTop w:val="0"/>
      <w:marBottom w:val="0"/>
      <w:divBdr>
        <w:top w:val="none" w:sz="0" w:space="0" w:color="auto"/>
        <w:left w:val="none" w:sz="0" w:space="0" w:color="auto"/>
        <w:bottom w:val="none" w:sz="0" w:space="0" w:color="auto"/>
        <w:right w:val="none" w:sz="0" w:space="0" w:color="auto"/>
      </w:divBdr>
    </w:div>
    <w:div w:id="381291727">
      <w:bodyDiv w:val="1"/>
      <w:marLeft w:val="0"/>
      <w:marRight w:val="0"/>
      <w:marTop w:val="0"/>
      <w:marBottom w:val="0"/>
      <w:divBdr>
        <w:top w:val="none" w:sz="0" w:space="0" w:color="auto"/>
        <w:left w:val="none" w:sz="0" w:space="0" w:color="auto"/>
        <w:bottom w:val="none" w:sz="0" w:space="0" w:color="auto"/>
        <w:right w:val="none" w:sz="0" w:space="0" w:color="auto"/>
      </w:divBdr>
    </w:div>
    <w:div w:id="395711049">
      <w:bodyDiv w:val="1"/>
      <w:marLeft w:val="0"/>
      <w:marRight w:val="0"/>
      <w:marTop w:val="0"/>
      <w:marBottom w:val="0"/>
      <w:divBdr>
        <w:top w:val="none" w:sz="0" w:space="0" w:color="auto"/>
        <w:left w:val="none" w:sz="0" w:space="0" w:color="auto"/>
        <w:bottom w:val="none" w:sz="0" w:space="0" w:color="auto"/>
        <w:right w:val="none" w:sz="0" w:space="0" w:color="auto"/>
      </w:divBdr>
    </w:div>
    <w:div w:id="404188239">
      <w:bodyDiv w:val="1"/>
      <w:marLeft w:val="0"/>
      <w:marRight w:val="0"/>
      <w:marTop w:val="0"/>
      <w:marBottom w:val="0"/>
      <w:divBdr>
        <w:top w:val="none" w:sz="0" w:space="0" w:color="auto"/>
        <w:left w:val="none" w:sz="0" w:space="0" w:color="auto"/>
        <w:bottom w:val="none" w:sz="0" w:space="0" w:color="auto"/>
        <w:right w:val="none" w:sz="0" w:space="0" w:color="auto"/>
      </w:divBdr>
    </w:div>
    <w:div w:id="405346233">
      <w:bodyDiv w:val="1"/>
      <w:marLeft w:val="0"/>
      <w:marRight w:val="0"/>
      <w:marTop w:val="0"/>
      <w:marBottom w:val="0"/>
      <w:divBdr>
        <w:top w:val="none" w:sz="0" w:space="0" w:color="auto"/>
        <w:left w:val="none" w:sz="0" w:space="0" w:color="auto"/>
        <w:bottom w:val="none" w:sz="0" w:space="0" w:color="auto"/>
        <w:right w:val="none" w:sz="0" w:space="0" w:color="auto"/>
      </w:divBdr>
    </w:div>
    <w:div w:id="406416628">
      <w:bodyDiv w:val="1"/>
      <w:marLeft w:val="0"/>
      <w:marRight w:val="0"/>
      <w:marTop w:val="0"/>
      <w:marBottom w:val="0"/>
      <w:divBdr>
        <w:top w:val="none" w:sz="0" w:space="0" w:color="auto"/>
        <w:left w:val="none" w:sz="0" w:space="0" w:color="auto"/>
        <w:bottom w:val="none" w:sz="0" w:space="0" w:color="auto"/>
        <w:right w:val="none" w:sz="0" w:space="0" w:color="auto"/>
      </w:divBdr>
    </w:div>
    <w:div w:id="409740188">
      <w:bodyDiv w:val="1"/>
      <w:marLeft w:val="0"/>
      <w:marRight w:val="0"/>
      <w:marTop w:val="0"/>
      <w:marBottom w:val="0"/>
      <w:divBdr>
        <w:top w:val="none" w:sz="0" w:space="0" w:color="auto"/>
        <w:left w:val="none" w:sz="0" w:space="0" w:color="auto"/>
        <w:bottom w:val="none" w:sz="0" w:space="0" w:color="auto"/>
        <w:right w:val="none" w:sz="0" w:space="0" w:color="auto"/>
      </w:divBdr>
    </w:div>
    <w:div w:id="422336266">
      <w:bodyDiv w:val="1"/>
      <w:marLeft w:val="0"/>
      <w:marRight w:val="0"/>
      <w:marTop w:val="0"/>
      <w:marBottom w:val="0"/>
      <w:divBdr>
        <w:top w:val="none" w:sz="0" w:space="0" w:color="auto"/>
        <w:left w:val="none" w:sz="0" w:space="0" w:color="auto"/>
        <w:bottom w:val="none" w:sz="0" w:space="0" w:color="auto"/>
        <w:right w:val="none" w:sz="0" w:space="0" w:color="auto"/>
      </w:divBdr>
      <w:divsChild>
        <w:div w:id="476998848">
          <w:marLeft w:val="0"/>
          <w:marRight w:val="0"/>
          <w:marTop w:val="0"/>
          <w:marBottom w:val="0"/>
          <w:divBdr>
            <w:top w:val="none" w:sz="0" w:space="0" w:color="auto"/>
            <w:left w:val="none" w:sz="0" w:space="0" w:color="auto"/>
            <w:bottom w:val="none" w:sz="0" w:space="0" w:color="auto"/>
            <w:right w:val="none" w:sz="0" w:space="0" w:color="auto"/>
          </w:divBdr>
          <w:divsChild>
            <w:div w:id="512886208">
              <w:marLeft w:val="0"/>
              <w:marRight w:val="0"/>
              <w:marTop w:val="0"/>
              <w:marBottom w:val="0"/>
              <w:divBdr>
                <w:top w:val="none" w:sz="0" w:space="0" w:color="auto"/>
                <w:left w:val="none" w:sz="0" w:space="0" w:color="auto"/>
                <w:bottom w:val="none" w:sz="0" w:space="0" w:color="auto"/>
                <w:right w:val="none" w:sz="0" w:space="0" w:color="auto"/>
              </w:divBdr>
              <w:divsChild>
                <w:div w:id="4372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3022">
      <w:bodyDiv w:val="1"/>
      <w:marLeft w:val="0"/>
      <w:marRight w:val="0"/>
      <w:marTop w:val="0"/>
      <w:marBottom w:val="0"/>
      <w:divBdr>
        <w:top w:val="none" w:sz="0" w:space="0" w:color="auto"/>
        <w:left w:val="none" w:sz="0" w:space="0" w:color="auto"/>
        <w:bottom w:val="none" w:sz="0" w:space="0" w:color="auto"/>
        <w:right w:val="none" w:sz="0" w:space="0" w:color="auto"/>
      </w:divBdr>
    </w:div>
    <w:div w:id="436566387">
      <w:bodyDiv w:val="1"/>
      <w:marLeft w:val="0"/>
      <w:marRight w:val="0"/>
      <w:marTop w:val="0"/>
      <w:marBottom w:val="0"/>
      <w:divBdr>
        <w:top w:val="none" w:sz="0" w:space="0" w:color="auto"/>
        <w:left w:val="none" w:sz="0" w:space="0" w:color="auto"/>
        <w:bottom w:val="none" w:sz="0" w:space="0" w:color="auto"/>
        <w:right w:val="none" w:sz="0" w:space="0" w:color="auto"/>
      </w:divBdr>
    </w:div>
    <w:div w:id="453719062">
      <w:bodyDiv w:val="1"/>
      <w:marLeft w:val="0"/>
      <w:marRight w:val="0"/>
      <w:marTop w:val="0"/>
      <w:marBottom w:val="0"/>
      <w:divBdr>
        <w:top w:val="none" w:sz="0" w:space="0" w:color="auto"/>
        <w:left w:val="none" w:sz="0" w:space="0" w:color="auto"/>
        <w:bottom w:val="none" w:sz="0" w:space="0" w:color="auto"/>
        <w:right w:val="none" w:sz="0" w:space="0" w:color="auto"/>
      </w:divBdr>
    </w:div>
    <w:div w:id="466247047">
      <w:bodyDiv w:val="1"/>
      <w:marLeft w:val="0"/>
      <w:marRight w:val="0"/>
      <w:marTop w:val="0"/>
      <w:marBottom w:val="0"/>
      <w:divBdr>
        <w:top w:val="none" w:sz="0" w:space="0" w:color="auto"/>
        <w:left w:val="none" w:sz="0" w:space="0" w:color="auto"/>
        <w:bottom w:val="none" w:sz="0" w:space="0" w:color="auto"/>
        <w:right w:val="none" w:sz="0" w:space="0" w:color="auto"/>
      </w:divBdr>
    </w:div>
    <w:div w:id="471139733">
      <w:bodyDiv w:val="1"/>
      <w:marLeft w:val="0"/>
      <w:marRight w:val="0"/>
      <w:marTop w:val="0"/>
      <w:marBottom w:val="0"/>
      <w:divBdr>
        <w:top w:val="none" w:sz="0" w:space="0" w:color="auto"/>
        <w:left w:val="none" w:sz="0" w:space="0" w:color="auto"/>
        <w:bottom w:val="none" w:sz="0" w:space="0" w:color="auto"/>
        <w:right w:val="none" w:sz="0" w:space="0" w:color="auto"/>
      </w:divBdr>
    </w:div>
    <w:div w:id="484518433">
      <w:bodyDiv w:val="1"/>
      <w:marLeft w:val="0"/>
      <w:marRight w:val="0"/>
      <w:marTop w:val="0"/>
      <w:marBottom w:val="0"/>
      <w:divBdr>
        <w:top w:val="none" w:sz="0" w:space="0" w:color="auto"/>
        <w:left w:val="none" w:sz="0" w:space="0" w:color="auto"/>
        <w:bottom w:val="none" w:sz="0" w:space="0" w:color="auto"/>
        <w:right w:val="none" w:sz="0" w:space="0" w:color="auto"/>
      </w:divBdr>
    </w:div>
    <w:div w:id="487290892">
      <w:bodyDiv w:val="1"/>
      <w:marLeft w:val="0"/>
      <w:marRight w:val="0"/>
      <w:marTop w:val="0"/>
      <w:marBottom w:val="0"/>
      <w:divBdr>
        <w:top w:val="none" w:sz="0" w:space="0" w:color="auto"/>
        <w:left w:val="none" w:sz="0" w:space="0" w:color="auto"/>
        <w:bottom w:val="none" w:sz="0" w:space="0" w:color="auto"/>
        <w:right w:val="none" w:sz="0" w:space="0" w:color="auto"/>
      </w:divBdr>
    </w:div>
    <w:div w:id="491527935">
      <w:bodyDiv w:val="1"/>
      <w:marLeft w:val="0"/>
      <w:marRight w:val="0"/>
      <w:marTop w:val="0"/>
      <w:marBottom w:val="0"/>
      <w:divBdr>
        <w:top w:val="none" w:sz="0" w:space="0" w:color="auto"/>
        <w:left w:val="none" w:sz="0" w:space="0" w:color="auto"/>
        <w:bottom w:val="none" w:sz="0" w:space="0" w:color="auto"/>
        <w:right w:val="none" w:sz="0" w:space="0" w:color="auto"/>
      </w:divBdr>
    </w:div>
    <w:div w:id="500700934">
      <w:bodyDiv w:val="1"/>
      <w:marLeft w:val="0"/>
      <w:marRight w:val="0"/>
      <w:marTop w:val="0"/>
      <w:marBottom w:val="0"/>
      <w:divBdr>
        <w:top w:val="none" w:sz="0" w:space="0" w:color="auto"/>
        <w:left w:val="none" w:sz="0" w:space="0" w:color="auto"/>
        <w:bottom w:val="none" w:sz="0" w:space="0" w:color="auto"/>
        <w:right w:val="none" w:sz="0" w:space="0" w:color="auto"/>
      </w:divBdr>
    </w:div>
    <w:div w:id="517084523">
      <w:bodyDiv w:val="1"/>
      <w:marLeft w:val="0"/>
      <w:marRight w:val="0"/>
      <w:marTop w:val="0"/>
      <w:marBottom w:val="0"/>
      <w:divBdr>
        <w:top w:val="none" w:sz="0" w:space="0" w:color="auto"/>
        <w:left w:val="none" w:sz="0" w:space="0" w:color="auto"/>
        <w:bottom w:val="none" w:sz="0" w:space="0" w:color="auto"/>
        <w:right w:val="none" w:sz="0" w:space="0" w:color="auto"/>
      </w:divBdr>
    </w:div>
    <w:div w:id="535122284">
      <w:bodyDiv w:val="1"/>
      <w:marLeft w:val="0"/>
      <w:marRight w:val="0"/>
      <w:marTop w:val="0"/>
      <w:marBottom w:val="0"/>
      <w:divBdr>
        <w:top w:val="none" w:sz="0" w:space="0" w:color="auto"/>
        <w:left w:val="none" w:sz="0" w:space="0" w:color="auto"/>
        <w:bottom w:val="none" w:sz="0" w:space="0" w:color="auto"/>
        <w:right w:val="none" w:sz="0" w:space="0" w:color="auto"/>
      </w:divBdr>
    </w:div>
    <w:div w:id="536629506">
      <w:bodyDiv w:val="1"/>
      <w:marLeft w:val="0"/>
      <w:marRight w:val="0"/>
      <w:marTop w:val="0"/>
      <w:marBottom w:val="0"/>
      <w:divBdr>
        <w:top w:val="none" w:sz="0" w:space="0" w:color="auto"/>
        <w:left w:val="none" w:sz="0" w:space="0" w:color="auto"/>
        <w:bottom w:val="none" w:sz="0" w:space="0" w:color="auto"/>
        <w:right w:val="none" w:sz="0" w:space="0" w:color="auto"/>
      </w:divBdr>
    </w:div>
    <w:div w:id="547491299">
      <w:bodyDiv w:val="1"/>
      <w:marLeft w:val="0"/>
      <w:marRight w:val="0"/>
      <w:marTop w:val="0"/>
      <w:marBottom w:val="0"/>
      <w:divBdr>
        <w:top w:val="none" w:sz="0" w:space="0" w:color="auto"/>
        <w:left w:val="none" w:sz="0" w:space="0" w:color="auto"/>
        <w:bottom w:val="none" w:sz="0" w:space="0" w:color="auto"/>
        <w:right w:val="none" w:sz="0" w:space="0" w:color="auto"/>
      </w:divBdr>
    </w:div>
    <w:div w:id="552812921">
      <w:bodyDiv w:val="1"/>
      <w:marLeft w:val="0"/>
      <w:marRight w:val="0"/>
      <w:marTop w:val="0"/>
      <w:marBottom w:val="0"/>
      <w:divBdr>
        <w:top w:val="none" w:sz="0" w:space="0" w:color="auto"/>
        <w:left w:val="none" w:sz="0" w:space="0" w:color="auto"/>
        <w:bottom w:val="none" w:sz="0" w:space="0" w:color="auto"/>
        <w:right w:val="none" w:sz="0" w:space="0" w:color="auto"/>
      </w:divBdr>
    </w:div>
    <w:div w:id="556550336">
      <w:bodyDiv w:val="1"/>
      <w:marLeft w:val="0"/>
      <w:marRight w:val="0"/>
      <w:marTop w:val="0"/>
      <w:marBottom w:val="0"/>
      <w:divBdr>
        <w:top w:val="none" w:sz="0" w:space="0" w:color="auto"/>
        <w:left w:val="none" w:sz="0" w:space="0" w:color="auto"/>
        <w:bottom w:val="none" w:sz="0" w:space="0" w:color="auto"/>
        <w:right w:val="none" w:sz="0" w:space="0" w:color="auto"/>
      </w:divBdr>
    </w:div>
    <w:div w:id="558521279">
      <w:bodyDiv w:val="1"/>
      <w:marLeft w:val="0"/>
      <w:marRight w:val="0"/>
      <w:marTop w:val="0"/>
      <w:marBottom w:val="0"/>
      <w:divBdr>
        <w:top w:val="none" w:sz="0" w:space="0" w:color="auto"/>
        <w:left w:val="none" w:sz="0" w:space="0" w:color="auto"/>
        <w:bottom w:val="none" w:sz="0" w:space="0" w:color="auto"/>
        <w:right w:val="none" w:sz="0" w:space="0" w:color="auto"/>
      </w:divBdr>
    </w:div>
    <w:div w:id="566501114">
      <w:bodyDiv w:val="1"/>
      <w:marLeft w:val="0"/>
      <w:marRight w:val="0"/>
      <w:marTop w:val="0"/>
      <w:marBottom w:val="0"/>
      <w:divBdr>
        <w:top w:val="none" w:sz="0" w:space="0" w:color="auto"/>
        <w:left w:val="none" w:sz="0" w:space="0" w:color="auto"/>
        <w:bottom w:val="none" w:sz="0" w:space="0" w:color="auto"/>
        <w:right w:val="none" w:sz="0" w:space="0" w:color="auto"/>
      </w:divBdr>
    </w:div>
    <w:div w:id="577832027">
      <w:bodyDiv w:val="1"/>
      <w:marLeft w:val="0"/>
      <w:marRight w:val="0"/>
      <w:marTop w:val="0"/>
      <w:marBottom w:val="0"/>
      <w:divBdr>
        <w:top w:val="none" w:sz="0" w:space="0" w:color="auto"/>
        <w:left w:val="none" w:sz="0" w:space="0" w:color="auto"/>
        <w:bottom w:val="none" w:sz="0" w:space="0" w:color="auto"/>
        <w:right w:val="none" w:sz="0" w:space="0" w:color="auto"/>
      </w:divBdr>
    </w:div>
    <w:div w:id="578715403">
      <w:bodyDiv w:val="1"/>
      <w:marLeft w:val="0"/>
      <w:marRight w:val="0"/>
      <w:marTop w:val="0"/>
      <w:marBottom w:val="0"/>
      <w:divBdr>
        <w:top w:val="none" w:sz="0" w:space="0" w:color="auto"/>
        <w:left w:val="none" w:sz="0" w:space="0" w:color="auto"/>
        <w:bottom w:val="none" w:sz="0" w:space="0" w:color="auto"/>
        <w:right w:val="none" w:sz="0" w:space="0" w:color="auto"/>
      </w:divBdr>
    </w:div>
    <w:div w:id="578908788">
      <w:bodyDiv w:val="1"/>
      <w:marLeft w:val="0"/>
      <w:marRight w:val="0"/>
      <w:marTop w:val="0"/>
      <w:marBottom w:val="0"/>
      <w:divBdr>
        <w:top w:val="none" w:sz="0" w:space="0" w:color="auto"/>
        <w:left w:val="none" w:sz="0" w:space="0" w:color="auto"/>
        <w:bottom w:val="none" w:sz="0" w:space="0" w:color="auto"/>
        <w:right w:val="none" w:sz="0" w:space="0" w:color="auto"/>
      </w:divBdr>
    </w:div>
    <w:div w:id="595291178">
      <w:bodyDiv w:val="1"/>
      <w:marLeft w:val="0"/>
      <w:marRight w:val="0"/>
      <w:marTop w:val="0"/>
      <w:marBottom w:val="0"/>
      <w:divBdr>
        <w:top w:val="none" w:sz="0" w:space="0" w:color="auto"/>
        <w:left w:val="none" w:sz="0" w:space="0" w:color="auto"/>
        <w:bottom w:val="none" w:sz="0" w:space="0" w:color="auto"/>
        <w:right w:val="none" w:sz="0" w:space="0" w:color="auto"/>
      </w:divBdr>
    </w:div>
    <w:div w:id="599262068">
      <w:bodyDiv w:val="1"/>
      <w:marLeft w:val="0"/>
      <w:marRight w:val="0"/>
      <w:marTop w:val="0"/>
      <w:marBottom w:val="0"/>
      <w:divBdr>
        <w:top w:val="none" w:sz="0" w:space="0" w:color="auto"/>
        <w:left w:val="none" w:sz="0" w:space="0" w:color="auto"/>
        <w:bottom w:val="none" w:sz="0" w:space="0" w:color="auto"/>
        <w:right w:val="none" w:sz="0" w:space="0" w:color="auto"/>
      </w:divBdr>
    </w:div>
    <w:div w:id="609506791">
      <w:bodyDiv w:val="1"/>
      <w:marLeft w:val="0"/>
      <w:marRight w:val="0"/>
      <w:marTop w:val="0"/>
      <w:marBottom w:val="0"/>
      <w:divBdr>
        <w:top w:val="none" w:sz="0" w:space="0" w:color="auto"/>
        <w:left w:val="none" w:sz="0" w:space="0" w:color="auto"/>
        <w:bottom w:val="none" w:sz="0" w:space="0" w:color="auto"/>
        <w:right w:val="none" w:sz="0" w:space="0" w:color="auto"/>
      </w:divBdr>
    </w:div>
    <w:div w:id="611594936">
      <w:bodyDiv w:val="1"/>
      <w:marLeft w:val="0"/>
      <w:marRight w:val="0"/>
      <w:marTop w:val="0"/>
      <w:marBottom w:val="0"/>
      <w:divBdr>
        <w:top w:val="none" w:sz="0" w:space="0" w:color="auto"/>
        <w:left w:val="none" w:sz="0" w:space="0" w:color="auto"/>
        <w:bottom w:val="none" w:sz="0" w:space="0" w:color="auto"/>
        <w:right w:val="none" w:sz="0" w:space="0" w:color="auto"/>
      </w:divBdr>
    </w:div>
    <w:div w:id="619532721">
      <w:bodyDiv w:val="1"/>
      <w:marLeft w:val="0"/>
      <w:marRight w:val="0"/>
      <w:marTop w:val="0"/>
      <w:marBottom w:val="0"/>
      <w:divBdr>
        <w:top w:val="none" w:sz="0" w:space="0" w:color="auto"/>
        <w:left w:val="none" w:sz="0" w:space="0" w:color="auto"/>
        <w:bottom w:val="none" w:sz="0" w:space="0" w:color="auto"/>
        <w:right w:val="none" w:sz="0" w:space="0" w:color="auto"/>
      </w:divBdr>
    </w:div>
    <w:div w:id="620648943">
      <w:bodyDiv w:val="1"/>
      <w:marLeft w:val="0"/>
      <w:marRight w:val="0"/>
      <w:marTop w:val="0"/>
      <w:marBottom w:val="0"/>
      <w:divBdr>
        <w:top w:val="none" w:sz="0" w:space="0" w:color="auto"/>
        <w:left w:val="none" w:sz="0" w:space="0" w:color="auto"/>
        <w:bottom w:val="none" w:sz="0" w:space="0" w:color="auto"/>
        <w:right w:val="none" w:sz="0" w:space="0" w:color="auto"/>
      </w:divBdr>
    </w:div>
    <w:div w:id="630479282">
      <w:bodyDiv w:val="1"/>
      <w:marLeft w:val="0"/>
      <w:marRight w:val="0"/>
      <w:marTop w:val="0"/>
      <w:marBottom w:val="0"/>
      <w:divBdr>
        <w:top w:val="none" w:sz="0" w:space="0" w:color="auto"/>
        <w:left w:val="none" w:sz="0" w:space="0" w:color="auto"/>
        <w:bottom w:val="none" w:sz="0" w:space="0" w:color="auto"/>
        <w:right w:val="none" w:sz="0" w:space="0" w:color="auto"/>
      </w:divBdr>
    </w:div>
    <w:div w:id="637078651">
      <w:bodyDiv w:val="1"/>
      <w:marLeft w:val="0"/>
      <w:marRight w:val="0"/>
      <w:marTop w:val="0"/>
      <w:marBottom w:val="0"/>
      <w:divBdr>
        <w:top w:val="none" w:sz="0" w:space="0" w:color="auto"/>
        <w:left w:val="none" w:sz="0" w:space="0" w:color="auto"/>
        <w:bottom w:val="none" w:sz="0" w:space="0" w:color="auto"/>
        <w:right w:val="none" w:sz="0" w:space="0" w:color="auto"/>
      </w:divBdr>
    </w:div>
    <w:div w:id="642007657">
      <w:bodyDiv w:val="1"/>
      <w:marLeft w:val="0"/>
      <w:marRight w:val="0"/>
      <w:marTop w:val="0"/>
      <w:marBottom w:val="0"/>
      <w:divBdr>
        <w:top w:val="none" w:sz="0" w:space="0" w:color="auto"/>
        <w:left w:val="none" w:sz="0" w:space="0" w:color="auto"/>
        <w:bottom w:val="none" w:sz="0" w:space="0" w:color="auto"/>
        <w:right w:val="none" w:sz="0" w:space="0" w:color="auto"/>
      </w:divBdr>
    </w:div>
    <w:div w:id="645285303">
      <w:bodyDiv w:val="1"/>
      <w:marLeft w:val="0"/>
      <w:marRight w:val="0"/>
      <w:marTop w:val="0"/>
      <w:marBottom w:val="0"/>
      <w:divBdr>
        <w:top w:val="none" w:sz="0" w:space="0" w:color="auto"/>
        <w:left w:val="none" w:sz="0" w:space="0" w:color="auto"/>
        <w:bottom w:val="none" w:sz="0" w:space="0" w:color="auto"/>
        <w:right w:val="none" w:sz="0" w:space="0" w:color="auto"/>
      </w:divBdr>
    </w:div>
    <w:div w:id="682441086">
      <w:bodyDiv w:val="1"/>
      <w:marLeft w:val="0"/>
      <w:marRight w:val="0"/>
      <w:marTop w:val="0"/>
      <w:marBottom w:val="0"/>
      <w:divBdr>
        <w:top w:val="none" w:sz="0" w:space="0" w:color="auto"/>
        <w:left w:val="none" w:sz="0" w:space="0" w:color="auto"/>
        <w:bottom w:val="none" w:sz="0" w:space="0" w:color="auto"/>
        <w:right w:val="none" w:sz="0" w:space="0" w:color="auto"/>
      </w:divBdr>
    </w:div>
    <w:div w:id="701445443">
      <w:bodyDiv w:val="1"/>
      <w:marLeft w:val="0"/>
      <w:marRight w:val="0"/>
      <w:marTop w:val="0"/>
      <w:marBottom w:val="0"/>
      <w:divBdr>
        <w:top w:val="none" w:sz="0" w:space="0" w:color="auto"/>
        <w:left w:val="none" w:sz="0" w:space="0" w:color="auto"/>
        <w:bottom w:val="none" w:sz="0" w:space="0" w:color="auto"/>
        <w:right w:val="none" w:sz="0" w:space="0" w:color="auto"/>
      </w:divBdr>
    </w:div>
    <w:div w:id="705831322">
      <w:bodyDiv w:val="1"/>
      <w:marLeft w:val="0"/>
      <w:marRight w:val="0"/>
      <w:marTop w:val="0"/>
      <w:marBottom w:val="0"/>
      <w:divBdr>
        <w:top w:val="none" w:sz="0" w:space="0" w:color="auto"/>
        <w:left w:val="none" w:sz="0" w:space="0" w:color="auto"/>
        <w:bottom w:val="none" w:sz="0" w:space="0" w:color="auto"/>
        <w:right w:val="none" w:sz="0" w:space="0" w:color="auto"/>
      </w:divBdr>
    </w:div>
    <w:div w:id="709957158">
      <w:bodyDiv w:val="1"/>
      <w:marLeft w:val="0"/>
      <w:marRight w:val="0"/>
      <w:marTop w:val="0"/>
      <w:marBottom w:val="0"/>
      <w:divBdr>
        <w:top w:val="none" w:sz="0" w:space="0" w:color="auto"/>
        <w:left w:val="none" w:sz="0" w:space="0" w:color="auto"/>
        <w:bottom w:val="none" w:sz="0" w:space="0" w:color="auto"/>
        <w:right w:val="none" w:sz="0" w:space="0" w:color="auto"/>
      </w:divBdr>
    </w:div>
    <w:div w:id="711658104">
      <w:bodyDiv w:val="1"/>
      <w:marLeft w:val="0"/>
      <w:marRight w:val="0"/>
      <w:marTop w:val="0"/>
      <w:marBottom w:val="0"/>
      <w:divBdr>
        <w:top w:val="none" w:sz="0" w:space="0" w:color="auto"/>
        <w:left w:val="none" w:sz="0" w:space="0" w:color="auto"/>
        <w:bottom w:val="none" w:sz="0" w:space="0" w:color="auto"/>
        <w:right w:val="none" w:sz="0" w:space="0" w:color="auto"/>
      </w:divBdr>
    </w:div>
    <w:div w:id="712391951">
      <w:bodyDiv w:val="1"/>
      <w:marLeft w:val="0"/>
      <w:marRight w:val="0"/>
      <w:marTop w:val="0"/>
      <w:marBottom w:val="0"/>
      <w:divBdr>
        <w:top w:val="none" w:sz="0" w:space="0" w:color="auto"/>
        <w:left w:val="none" w:sz="0" w:space="0" w:color="auto"/>
        <w:bottom w:val="none" w:sz="0" w:space="0" w:color="auto"/>
        <w:right w:val="none" w:sz="0" w:space="0" w:color="auto"/>
      </w:divBdr>
    </w:div>
    <w:div w:id="722674304">
      <w:bodyDiv w:val="1"/>
      <w:marLeft w:val="0"/>
      <w:marRight w:val="0"/>
      <w:marTop w:val="0"/>
      <w:marBottom w:val="0"/>
      <w:divBdr>
        <w:top w:val="none" w:sz="0" w:space="0" w:color="auto"/>
        <w:left w:val="none" w:sz="0" w:space="0" w:color="auto"/>
        <w:bottom w:val="none" w:sz="0" w:space="0" w:color="auto"/>
        <w:right w:val="none" w:sz="0" w:space="0" w:color="auto"/>
      </w:divBdr>
    </w:div>
    <w:div w:id="723453315">
      <w:bodyDiv w:val="1"/>
      <w:marLeft w:val="0"/>
      <w:marRight w:val="0"/>
      <w:marTop w:val="0"/>
      <w:marBottom w:val="0"/>
      <w:divBdr>
        <w:top w:val="none" w:sz="0" w:space="0" w:color="auto"/>
        <w:left w:val="none" w:sz="0" w:space="0" w:color="auto"/>
        <w:bottom w:val="none" w:sz="0" w:space="0" w:color="auto"/>
        <w:right w:val="none" w:sz="0" w:space="0" w:color="auto"/>
      </w:divBdr>
    </w:div>
    <w:div w:id="726800585">
      <w:bodyDiv w:val="1"/>
      <w:marLeft w:val="0"/>
      <w:marRight w:val="0"/>
      <w:marTop w:val="0"/>
      <w:marBottom w:val="0"/>
      <w:divBdr>
        <w:top w:val="none" w:sz="0" w:space="0" w:color="auto"/>
        <w:left w:val="none" w:sz="0" w:space="0" w:color="auto"/>
        <w:bottom w:val="none" w:sz="0" w:space="0" w:color="auto"/>
        <w:right w:val="none" w:sz="0" w:space="0" w:color="auto"/>
      </w:divBdr>
    </w:div>
    <w:div w:id="733895336">
      <w:bodyDiv w:val="1"/>
      <w:marLeft w:val="0"/>
      <w:marRight w:val="0"/>
      <w:marTop w:val="0"/>
      <w:marBottom w:val="0"/>
      <w:divBdr>
        <w:top w:val="none" w:sz="0" w:space="0" w:color="auto"/>
        <w:left w:val="none" w:sz="0" w:space="0" w:color="auto"/>
        <w:bottom w:val="none" w:sz="0" w:space="0" w:color="auto"/>
        <w:right w:val="none" w:sz="0" w:space="0" w:color="auto"/>
      </w:divBdr>
    </w:div>
    <w:div w:id="743070868">
      <w:bodyDiv w:val="1"/>
      <w:marLeft w:val="0"/>
      <w:marRight w:val="0"/>
      <w:marTop w:val="0"/>
      <w:marBottom w:val="0"/>
      <w:divBdr>
        <w:top w:val="none" w:sz="0" w:space="0" w:color="auto"/>
        <w:left w:val="none" w:sz="0" w:space="0" w:color="auto"/>
        <w:bottom w:val="none" w:sz="0" w:space="0" w:color="auto"/>
        <w:right w:val="none" w:sz="0" w:space="0" w:color="auto"/>
      </w:divBdr>
    </w:div>
    <w:div w:id="751271248">
      <w:bodyDiv w:val="1"/>
      <w:marLeft w:val="0"/>
      <w:marRight w:val="0"/>
      <w:marTop w:val="0"/>
      <w:marBottom w:val="0"/>
      <w:divBdr>
        <w:top w:val="none" w:sz="0" w:space="0" w:color="auto"/>
        <w:left w:val="none" w:sz="0" w:space="0" w:color="auto"/>
        <w:bottom w:val="none" w:sz="0" w:space="0" w:color="auto"/>
        <w:right w:val="none" w:sz="0" w:space="0" w:color="auto"/>
      </w:divBdr>
    </w:div>
    <w:div w:id="766274568">
      <w:bodyDiv w:val="1"/>
      <w:marLeft w:val="0"/>
      <w:marRight w:val="0"/>
      <w:marTop w:val="0"/>
      <w:marBottom w:val="0"/>
      <w:divBdr>
        <w:top w:val="none" w:sz="0" w:space="0" w:color="auto"/>
        <w:left w:val="none" w:sz="0" w:space="0" w:color="auto"/>
        <w:bottom w:val="none" w:sz="0" w:space="0" w:color="auto"/>
        <w:right w:val="none" w:sz="0" w:space="0" w:color="auto"/>
      </w:divBdr>
    </w:div>
    <w:div w:id="772087500">
      <w:bodyDiv w:val="1"/>
      <w:marLeft w:val="0"/>
      <w:marRight w:val="0"/>
      <w:marTop w:val="0"/>
      <w:marBottom w:val="0"/>
      <w:divBdr>
        <w:top w:val="none" w:sz="0" w:space="0" w:color="auto"/>
        <w:left w:val="none" w:sz="0" w:space="0" w:color="auto"/>
        <w:bottom w:val="none" w:sz="0" w:space="0" w:color="auto"/>
        <w:right w:val="none" w:sz="0" w:space="0" w:color="auto"/>
      </w:divBdr>
    </w:div>
    <w:div w:id="773091612">
      <w:bodyDiv w:val="1"/>
      <w:marLeft w:val="0"/>
      <w:marRight w:val="0"/>
      <w:marTop w:val="0"/>
      <w:marBottom w:val="0"/>
      <w:divBdr>
        <w:top w:val="none" w:sz="0" w:space="0" w:color="auto"/>
        <w:left w:val="none" w:sz="0" w:space="0" w:color="auto"/>
        <w:bottom w:val="none" w:sz="0" w:space="0" w:color="auto"/>
        <w:right w:val="none" w:sz="0" w:space="0" w:color="auto"/>
      </w:divBdr>
    </w:div>
    <w:div w:id="781924737">
      <w:bodyDiv w:val="1"/>
      <w:marLeft w:val="0"/>
      <w:marRight w:val="0"/>
      <w:marTop w:val="0"/>
      <w:marBottom w:val="0"/>
      <w:divBdr>
        <w:top w:val="none" w:sz="0" w:space="0" w:color="auto"/>
        <w:left w:val="none" w:sz="0" w:space="0" w:color="auto"/>
        <w:bottom w:val="none" w:sz="0" w:space="0" w:color="auto"/>
        <w:right w:val="none" w:sz="0" w:space="0" w:color="auto"/>
      </w:divBdr>
    </w:div>
    <w:div w:id="787628412">
      <w:bodyDiv w:val="1"/>
      <w:marLeft w:val="0"/>
      <w:marRight w:val="0"/>
      <w:marTop w:val="0"/>
      <w:marBottom w:val="0"/>
      <w:divBdr>
        <w:top w:val="none" w:sz="0" w:space="0" w:color="auto"/>
        <w:left w:val="none" w:sz="0" w:space="0" w:color="auto"/>
        <w:bottom w:val="none" w:sz="0" w:space="0" w:color="auto"/>
        <w:right w:val="none" w:sz="0" w:space="0" w:color="auto"/>
      </w:divBdr>
    </w:div>
    <w:div w:id="793594869">
      <w:bodyDiv w:val="1"/>
      <w:marLeft w:val="0"/>
      <w:marRight w:val="0"/>
      <w:marTop w:val="0"/>
      <w:marBottom w:val="0"/>
      <w:divBdr>
        <w:top w:val="none" w:sz="0" w:space="0" w:color="auto"/>
        <w:left w:val="none" w:sz="0" w:space="0" w:color="auto"/>
        <w:bottom w:val="none" w:sz="0" w:space="0" w:color="auto"/>
        <w:right w:val="none" w:sz="0" w:space="0" w:color="auto"/>
      </w:divBdr>
    </w:div>
    <w:div w:id="799110536">
      <w:bodyDiv w:val="1"/>
      <w:marLeft w:val="0"/>
      <w:marRight w:val="0"/>
      <w:marTop w:val="0"/>
      <w:marBottom w:val="0"/>
      <w:divBdr>
        <w:top w:val="none" w:sz="0" w:space="0" w:color="auto"/>
        <w:left w:val="none" w:sz="0" w:space="0" w:color="auto"/>
        <w:bottom w:val="none" w:sz="0" w:space="0" w:color="auto"/>
        <w:right w:val="none" w:sz="0" w:space="0" w:color="auto"/>
      </w:divBdr>
    </w:div>
    <w:div w:id="801845310">
      <w:bodyDiv w:val="1"/>
      <w:marLeft w:val="0"/>
      <w:marRight w:val="0"/>
      <w:marTop w:val="0"/>
      <w:marBottom w:val="0"/>
      <w:divBdr>
        <w:top w:val="none" w:sz="0" w:space="0" w:color="auto"/>
        <w:left w:val="none" w:sz="0" w:space="0" w:color="auto"/>
        <w:bottom w:val="none" w:sz="0" w:space="0" w:color="auto"/>
        <w:right w:val="none" w:sz="0" w:space="0" w:color="auto"/>
      </w:divBdr>
    </w:div>
    <w:div w:id="835414031">
      <w:bodyDiv w:val="1"/>
      <w:marLeft w:val="0"/>
      <w:marRight w:val="0"/>
      <w:marTop w:val="0"/>
      <w:marBottom w:val="0"/>
      <w:divBdr>
        <w:top w:val="none" w:sz="0" w:space="0" w:color="auto"/>
        <w:left w:val="none" w:sz="0" w:space="0" w:color="auto"/>
        <w:bottom w:val="none" w:sz="0" w:space="0" w:color="auto"/>
        <w:right w:val="none" w:sz="0" w:space="0" w:color="auto"/>
      </w:divBdr>
    </w:div>
    <w:div w:id="850609810">
      <w:bodyDiv w:val="1"/>
      <w:marLeft w:val="0"/>
      <w:marRight w:val="0"/>
      <w:marTop w:val="0"/>
      <w:marBottom w:val="0"/>
      <w:divBdr>
        <w:top w:val="none" w:sz="0" w:space="0" w:color="auto"/>
        <w:left w:val="none" w:sz="0" w:space="0" w:color="auto"/>
        <w:bottom w:val="none" w:sz="0" w:space="0" w:color="auto"/>
        <w:right w:val="none" w:sz="0" w:space="0" w:color="auto"/>
      </w:divBdr>
    </w:div>
    <w:div w:id="856114647">
      <w:bodyDiv w:val="1"/>
      <w:marLeft w:val="0"/>
      <w:marRight w:val="0"/>
      <w:marTop w:val="0"/>
      <w:marBottom w:val="0"/>
      <w:divBdr>
        <w:top w:val="none" w:sz="0" w:space="0" w:color="auto"/>
        <w:left w:val="none" w:sz="0" w:space="0" w:color="auto"/>
        <w:bottom w:val="none" w:sz="0" w:space="0" w:color="auto"/>
        <w:right w:val="none" w:sz="0" w:space="0" w:color="auto"/>
      </w:divBdr>
    </w:div>
    <w:div w:id="859782847">
      <w:bodyDiv w:val="1"/>
      <w:marLeft w:val="0"/>
      <w:marRight w:val="0"/>
      <w:marTop w:val="0"/>
      <w:marBottom w:val="0"/>
      <w:divBdr>
        <w:top w:val="none" w:sz="0" w:space="0" w:color="auto"/>
        <w:left w:val="none" w:sz="0" w:space="0" w:color="auto"/>
        <w:bottom w:val="none" w:sz="0" w:space="0" w:color="auto"/>
        <w:right w:val="none" w:sz="0" w:space="0" w:color="auto"/>
      </w:divBdr>
    </w:div>
    <w:div w:id="872308294">
      <w:bodyDiv w:val="1"/>
      <w:marLeft w:val="0"/>
      <w:marRight w:val="0"/>
      <w:marTop w:val="0"/>
      <w:marBottom w:val="0"/>
      <w:divBdr>
        <w:top w:val="none" w:sz="0" w:space="0" w:color="auto"/>
        <w:left w:val="none" w:sz="0" w:space="0" w:color="auto"/>
        <w:bottom w:val="none" w:sz="0" w:space="0" w:color="auto"/>
        <w:right w:val="none" w:sz="0" w:space="0" w:color="auto"/>
      </w:divBdr>
    </w:div>
    <w:div w:id="881594688">
      <w:bodyDiv w:val="1"/>
      <w:marLeft w:val="0"/>
      <w:marRight w:val="0"/>
      <w:marTop w:val="0"/>
      <w:marBottom w:val="0"/>
      <w:divBdr>
        <w:top w:val="none" w:sz="0" w:space="0" w:color="auto"/>
        <w:left w:val="none" w:sz="0" w:space="0" w:color="auto"/>
        <w:bottom w:val="none" w:sz="0" w:space="0" w:color="auto"/>
        <w:right w:val="none" w:sz="0" w:space="0" w:color="auto"/>
      </w:divBdr>
    </w:div>
    <w:div w:id="915943719">
      <w:bodyDiv w:val="1"/>
      <w:marLeft w:val="0"/>
      <w:marRight w:val="0"/>
      <w:marTop w:val="0"/>
      <w:marBottom w:val="0"/>
      <w:divBdr>
        <w:top w:val="none" w:sz="0" w:space="0" w:color="auto"/>
        <w:left w:val="none" w:sz="0" w:space="0" w:color="auto"/>
        <w:bottom w:val="none" w:sz="0" w:space="0" w:color="auto"/>
        <w:right w:val="none" w:sz="0" w:space="0" w:color="auto"/>
      </w:divBdr>
    </w:div>
    <w:div w:id="916942509">
      <w:bodyDiv w:val="1"/>
      <w:marLeft w:val="0"/>
      <w:marRight w:val="0"/>
      <w:marTop w:val="0"/>
      <w:marBottom w:val="0"/>
      <w:divBdr>
        <w:top w:val="none" w:sz="0" w:space="0" w:color="auto"/>
        <w:left w:val="none" w:sz="0" w:space="0" w:color="auto"/>
        <w:bottom w:val="none" w:sz="0" w:space="0" w:color="auto"/>
        <w:right w:val="none" w:sz="0" w:space="0" w:color="auto"/>
      </w:divBdr>
    </w:div>
    <w:div w:id="920060838">
      <w:bodyDiv w:val="1"/>
      <w:marLeft w:val="0"/>
      <w:marRight w:val="0"/>
      <w:marTop w:val="0"/>
      <w:marBottom w:val="0"/>
      <w:divBdr>
        <w:top w:val="none" w:sz="0" w:space="0" w:color="auto"/>
        <w:left w:val="none" w:sz="0" w:space="0" w:color="auto"/>
        <w:bottom w:val="none" w:sz="0" w:space="0" w:color="auto"/>
        <w:right w:val="none" w:sz="0" w:space="0" w:color="auto"/>
      </w:divBdr>
    </w:div>
    <w:div w:id="924997000">
      <w:bodyDiv w:val="1"/>
      <w:marLeft w:val="0"/>
      <w:marRight w:val="0"/>
      <w:marTop w:val="0"/>
      <w:marBottom w:val="0"/>
      <w:divBdr>
        <w:top w:val="none" w:sz="0" w:space="0" w:color="auto"/>
        <w:left w:val="none" w:sz="0" w:space="0" w:color="auto"/>
        <w:bottom w:val="none" w:sz="0" w:space="0" w:color="auto"/>
        <w:right w:val="none" w:sz="0" w:space="0" w:color="auto"/>
      </w:divBdr>
    </w:div>
    <w:div w:id="930578029">
      <w:bodyDiv w:val="1"/>
      <w:marLeft w:val="0"/>
      <w:marRight w:val="0"/>
      <w:marTop w:val="0"/>
      <w:marBottom w:val="0"/>
      <w:divBdr>
        <w:top w:val="none" w:sz="0" w:space="0" w:color="auto"/>
        <w:left w:val="none" w:sz="0" w:space="0" w:color="auto"/>
        <w:bottom w:val="none" w:sz="0" w:space="0" w:color="auto"/>
        <w:right w:val="none" w:sz="0" w:space="0" w:color="auto"/>
      </w:divBdr>
    </w:div>
    <w:div w:id="931278331">
      <w:bodyDiv w:val="1"/>
      <w:marLeft w:val="0"/>
      <w:marRight w:val="0"/>
      <w:marTop w:val="0"/>
      <w:marBottom w:val="0"/>
      <w:divBdr>
        <w:top w:val="none" w:sz="0" w:space="0" w:color="auto"/>
        <w:left w:val="none" w:sz="0" w:space="0" w:color="auto"/>
        <w:bottom w:val="none" w:sz="0" w:space="0" w:color="auto"/>
        <w:right w:val="none" w:sz="0" w:space="0" w:color="auto"/>
      </w:divBdr>
    </w:div>
    <w:div w:id="932471589">
      <w:bodyDiv w:val="1"/>
      <w:marLeft w:val="0"/>
      <w:marRight w:val="0"/>
      <w:marTop w:val="0"/>
      <w:marBottom w:val="0"/>
      <w:divBdr>
        <w:top w:val="none" w:sz="0" w:space="0" w:color="auto"/>
        <w:left w:val="none" w:sz="0" w:space="0" w:color="auto"/>
        <w:bottom w:val="none" w:sz="0" w:space="0" w:color="auto"/>
        <w:right w:val="none" w:sz="0" w:space="0" w:color="auto"/>
      </w:divBdr>
    </w:div>
    <w:div w:id="934051487">
      <w:bodyDiv w:val="1"/>
      <w:marLeft w:val="0"/>
      <w:marRight w:val="0"/>
      <w:marTop w:val="0"/>
      <w:marBottom w:val="0"/>
      <w:divBdr>
        <w:top w:val="none" w:sz="0" w:space="0" w:color="auto"/>
        <w:left w:val="none" w:sz="0" w:space="0" w:color="auto"/>
        <w:bottom w:val="none" w:sz="0" w:space="0" w:color="auto"/>
        <w:right w:val="none" w:sz="0" w:space="0" w:color="auto"/>
      </w:divBdr>
    </w:div>
    <w:div w:id="942304249">
      <w:bodyDiv w:val="1"/>
      <w:marLeft w:val="0"/>
      <w:marRight w:val="0"/>
      <w:marTop w:val="0"/>
      <w:marBottom w:val="0"/>
      <w:divBdr>
        <w:top w:val="none" w:sz="0" w:space="0" w:color="auto"/>
        <w:left w:val="none" w:sz="0" w:space="0" w:color="auto"/>
        <w:bottom w:val="none" w:sz="0" w:space="0" w:color="auto"/>
        <w:right w:val="none" w:sz="0" w:space="0" w:color="auto"/>
      </w:divBdr>
    </w:div>
    <w:div w:id="979922701">
      <w:bodyDiv w:val="1"/>
      <w:marLeft w:val="0"/>
      <w:marRight w:val="0"/>
      <w:marTop w:val="0"/>
      <w:marBottom w:val="0"/>
      <w:divBdr>
        <w:top w:val="none" w:sz="0" w:space="0" w:color="auto"/>
        <w:left w:val="none" w:sz="0" w:space="0" w:color="auto"/>
        <w:bottom w:val="none" w:sz="0" w:space="0" w:color="auto"/>
        <w:right w:val="none" w:sz="0" w:space="0" w:color="auto"/>
      </w:divBdr>
    </w:div>
    <w:div w:id="981471733">
      <w:bodyDiv w:val="1"/>
      <w:marLeft w:val="0"/>
      <w:marRight w:val="0"/>
      <w:marTop w:val="0"/>
      <w:marBottom w:val="0"/>
      <w:divBdr>
        <w:top w:val="none" w:sz="0" w:space="0" w:color="auto"/>
        <w:left w:val="none" w:sz="0" w:space="0" w:color="auto"/>
        <w:bottom w:val="none" w:sz="0" w:space="0" w:color="auto"/>
        <w:right w:val="none" w:sz="0" w:space="0" w:color="auto"/>
      </w:divBdr>
    </w:div>
    <w:div w:id="983853610">
      <w:bodyDiv w:val="1"/>
      <w:marLeft w:val="0"/>
      <w:marRight w:val="0"/>
      <w:marTop w:val="0"/>
      <w:marBottom w:val="0"/>
      <w:divBdr>
        <w:top w:val="none" w:sz="0" w:space="0" w:color="auto"/>
        <w:left w:val="none" w:sz="0" w:space="0" w:color="auto"/>
        <w:bottom w:val="none" w:sz="0" w:space="0" w:color="auto"/>
        <w:right w:val="none" w:sz="0" w:space="0" w:color="auto"/>
      </w:divBdr>
    </w:div>
    <w:div w:id="991716299">
      <w:bodyDiv w:val="1"/>
      <w:marLeft w:val="0"/>
      <w:marRight w:val="0"/>
      <w:marTop w:val="0"/>
      <w:marBottom w:val="0"/>
      <w:divBdr>
        <w:top w:val="none" w:sz="0" w:space="0" w:color="auto"/>
        <w:left w:val="none" w:sz="0" w:space="0" w:color="auto"/>
        <w:bottom w:val="none" w:sz="0" w:space="0" w:color="auto"/>
        <w:right w:val="none" w:sz="0" w:space="0" w:color="auto"/>
      </w:divBdr>
    </w:div>
    <w:div w:id="993069770">
      <w:bodyDiv w:val="1"/>
      <w:marLeft w:val="0"/>
      <w:marRight w:val="0"/>
      <w:marTop w:val="0"/>
      <w:marBottom w:val="0"/>
      <w:divBdr>
        <w:top w:val="none" w:sz="0" w:space="0" w:color="auto"/>
        <w:left w:val="none" w:sz="0" w:space="0" w:color="auto"/>
        <w:bottom w:val="none" w:sz="0" w:space="0" w:color="auto"/>
        <w:right w:val="none" w:sz="0" w:space="0" w:color="auto"/>
      </w:divBdr>
    </w:div>
    <w:div w:id="993413321">
      <w:bodyDiv w:val="1"/>
      <w:marLeft w:val="0"/>
      <w:marRight w:val="0"/>
      <w:marTop w:val="0"/>
      <w:marBottom w:val="0"/>
      <w:divBdr>
        <w:top w:val="none" w:sz="0" w:space="0" w:color="auto"/>
        <w:left w:val="none" w:sz="0" w:space="0" w:color="auto"/>
        <w:bottom w:val="none" w:sz="0" w:space="0" w:color="auto"/>
        <w:right w:val="none" w:sz="0" w:space="0" w:color="auto"/>
      </w:divBdr>
    </w:div>
    <w:div w:id="1002201698">
      <w:bodyDiv w:val="1"/>
      <w:marLeft w:val="0"/>
      <w:marRight w:val="0"/>
      <w:marTop w:val="0"/>
      <w:marBottom w:val="0"/>
      <w:divBdr>
        <w:top w:val="none" w:sz="0" w:space="0" w:color="auto"/>
        <w:left w:val="none" w:sz="0" w:space="0" w:color="auto"/>
        <w:bottom w:val="none" w:sz="0" w:space="0" w:color="auto"/>
        <w:right w:val="none" w:sz="0" w:space="0" w:color="auto"/>
      </w:divBdr>
    </w:div>
    <w:div w:id="1049494468">
      <w:bodyDiv w:val="1"/>
      <w:marLeft w:val="0"/>
      <w:marRight w:val="0"/>
      <w:marTop w:val="0"/>
      <w:marBottom w:val="0"/>
      <w:divBdr>
        <w:top w:val="none" w:sz="0" w:space="0" w:color="auto"/>
        <w:left w:val="none" w:sz="0" w:space="0" w:color="auto"/>
        <w:bottom w:val="none" w:sz="0" w:space="0" w:color="auto"/>
        <w:right w:val="none" w:sz="0" w:space="0" w:color="auto"/>
      </w:divBdr>
    </w:div>
    <w:div w:id="1057515451">
      <w:bodyDiv w:val="1"/>
      <w:marLeft w:val="0"/>
      <w:marRight w:val="0"/>
      <w:marTop w:val="0"/>
      <w:marBottom w:val="0"/>
      <w:divBdr>
        <w:top w:val="none" w:sz="0" w:space="0" w:color="auto"/>
        <w:left w:val="none" w:sz="0" w:space="0" w:color="auto"/>
        <w:bottom w:val="none" w:sz="0" w:space="0" w:color="auto"/>
        <w:right w:val="none" w:sz="0" w:space="0" w:color="auto"/>
      </w:divBdr>
    </w:div>
    <w:div w:id="1059405441">
      <w:bodyDiv w:val="1"/>
      <w:marLeft w:val="0"/>
      <w:marRight w:val="0"/>
      <w:marTop w:val="0"/>
      <w:marBottom w:val="0"/>
      <w:divBdr>
        <w:top w:val="none" w:sz="0" w:space="0" w:color="auto"/>
        <w:left w:val="none" w:sz="0" w:space="0" w:color="auto"/>
        <w:bottom w:val="none" w:sz="0" w:space="0" w:color="auto"/>
        <w:right w:val="none" w:sz="0" w:space="0" w:color="auto"/>
      </w:divBdr>
    </w:div>
    <w:div w:id="1078937543">
      <w:bodyDiv w:val="1"/>
      <w:marLeft w:val="0"/>
      <w:marRight w:val="0"/>
      <w:marTop w:val="0"/>
      <w:marBottom w:val="0"/>
      <w:divBdr>
        <w:top w:val="none" w:sz="0" w:space="0" w:color="auto"/>
        <w:left w:val="none" w:sz="0" w:space="0" w:color="auto"/>
        <w:bottom w:val="none" w:sz="0" w:space="0" w:color="auto"/>
        <w:right w:val="none" w:sz="0" w:space="0" w:color="auto"/>
      </w:divBdr>
    </w:div>
    <w:div w:id="1080834065">
      <w:bodyDiv w:val="1"/>
      <w:marLeft w:val="0"/>
      <w:marRight w:val="0"/>
      <w:marTop w:val="0"/>
      <w:marBottom w:val="0"/>
      <w:divBdr>
        <w:top w:val="none" w:sz="0" w:space="0" w:color="auto"/>
        <w:left w:val="none" w:sz="0" w:space="0" w:color="auto"/>
        <w:bottom w:val="none" w:sz="0" w:space="0" w:color="auto"/>
        <w:right w:val="none" w:sz="0" w:space="0" w:color="auto"/>
      </w:divBdr>
    </w:div>
    <w:div w:id="1095202089">
      <w:bodyDiv w:val="1"/>
      <w:marLeft w:val="0"/>
      <w:marRight w:val="0"/>
      <w:marTop w:val="0"/>
      <w:marBottom w:val="0"/>
      <w:divBdr>
        <w:top w:val="none" w:sz="0" w:space="0" w:color="auto"/>
        <w:left w:val="none" w:sz="0" w:space="0" w:color="auto"/>
        <w:bottom w:val="none" w:sz="0" w:space="0" w:color="auto"/>
        <w:right w:val="none" w:sz="0" w:space="0" w:color="auto"/>
      </w:divBdr>
    </w:div>
    <w:div w:id="1105920869">
      <w:bodyDiv w:val="1"/>
      <w:marLeft w:val="0"/>
      <w:marRight w:val="0"/>
      <w:marTop w:val="0"/>
      <w:marBottom w:val="0"/>
      <w:divBdr>
        <w:top w:val="none" w:sz="0" w:space="0" w:color="auto"/>
        <w:left w:val="none" w:sz="0" w:space="0" w:color="auto"/>
        <w:bottom w:val="none" w:sz="0" w:space="0" w:color="auto"/>
        <w:right w:val="none" w:sz="0" w:space="0" w:color="auto"/>
      </w:divBdr>
    </w:div>
    <w:div w:id="1105996267">
      <w:bodyDiv w:val="1"/>
      <w:marLeft w:val="0"/>
      <w:marRight w:val="0"/>
      <w:marTop w:val="0"/>
      <w:marBottom w:val="0"/>
      <w:divBdr>
        <w:top w:val="none" w:sz="0" w:space="0" w:color="auto"/>
        <w:left w:val="none" w:sz="0" w:space="0" w:color="auto"/>
        <w:bottom w:val="none" w:sz="0" w:space="0" w:color="auto"/>
        <w:right w:val="none" w:sz="0" w:space="0" w:color="auto"/>
      </w:divBdr>
    </w:div>
    <w:div w:id="1117797369">
      <w:bodyDiv w:val="1"/>
      <w:marLeft w:val="0"/>
      <w:marRight w:val="0"/>
      <w:marTop w:val="0"/>
      <w:marBottom w:val="0"/>
      <w:divBdr>
        <w:top w:val="none" w:sz="0" w:space="0" w:color="auto"/>
        <w:left w:val="none" w:sz="0" w:space="0" w:color="auto"/>
        <w:bottom w:val="none" w:sz="0" w:space="0" w:color="auto"/>
        <w:right w:val="none" w:sz="0" w:space="0" w:color="auto"/>
      </w:divBdr>
    </w:div>
    <w:div w:id="1119446151">
      <w:bodyDiv w:val="1"/>
      <w:marLeft w:val="0"/>
      <w:marRight w:val="0"/>
      <w:marTop w:val="0"/>
      <w:marBottom w:val="0"/>
      <w:divBdr>
        <w:top w:val="none" w:sz="0" w:space="0" w:color="auto"/>
        <w:left w:val="none" w:sz="0" w:space="0" w:color="auto"/>
        <w:bottom w:val="none" w:sz="0" w:space="0" w:color="auto"/>
        <w:right w:val="none" w:sz="0" w:space="0" w:color="auto"/>
      </w:divBdr>
    </w:div>
    <w:div w:id="1123694406">
      <w:bodyDiv w:val="1"/>
      <w:marLeft w:val="0"/>
      <w:marRight w:val="0"/>
      <w:marTop w:val="0"/>
      <w:marBottom w:val="0"/>
      <w:divBdr>
        <w:top w:val="none" w:sz="0" w:space="0" w:color="auto"/>
        <w:left w:val="none" w:sz="0" w:space="0" w:color="auto"/>
        <w:bottom w:val="none" w:sz="0" w:space="0" w:color="auto"/>
        <w:right w:val="none" w:sz="0" w:space="0" w:color="auto"/>
      </w:divBdr>
    </w:div>
    <w:div w:id="1144086796">
      <w:bodyDiv w:val="1"/>
      <w:marLeft w:val="0"/>
      <w:marRight w:val="0"/>
      <w:marTop w:val="0"/>
      <w:marBottom w:val="0"/>
      <w:divBdr>
        <w:top w:val="none" w:sz="0" w:space="0" w:color="auto"/>
        <w:left w:val="none" w:sz="0" w:space="0" w:color="auto"/>
        <w:bottom w:val="none" w:sz="0" w:space="0" w:color="auto"/>
        <w:right w:val="none" w:sz="0" w:space="0" w:color="auto"/>
      </w:divBdr>
    </w:div>
    <w:div w:id="1168400433">
      <w:bodyDiv w:val="1"/>
      <w:marLeft w:val="0"/>
      <w:marRight w:val="0"/>
      <w:marTop w:val="0"/>
      <w:marBottom w:val="0"/>
      <w:divBdr>
        <w:top w:val="none" w:sz="0" w:space="0" w:color="auto"/>
        <w:left w:val="none" w:sz="0" w:space="0" w:color="auto"/>
        <w:bottom w:val="none" w:sz="0" w:space="0" w:color="auto"/>
        <w:right w:val="none" w:sz="0" w:space="0" w:color="auto"/>
      </w:divBdr>
    </w:div>
    <w:div w:id="1174077475">
      <w:bodyDiv w:val="1"/>
      <w:marLeft w:val="0"/>
      <w:marRight w:val="0"/>
      <w:marTop w:val="0"/>
      <w:marBottom w:val="0"/>
      <w:divBdr>
        <w:top w:val="none" w:sz="0" w:space="0" w:color="auto"/>
        <w:left w:val="none" w:sz="0" w:space="0" w:color="auto"/>
        <w:bottom w:val="none" w:sz="0" w:space="0" w:color="auto"/>
        <w:right w:val="none" w:sz="0" w:space="0" w:color="auto"/>
      </w:divBdr>
    </w:div>
    <w:div w:id="1176922451">
      <w:bodyDiv w:val="1"/>
      <w:marLeft w:val="0"/>
      <w:marRight w:val="0"/>
      <w:marTop w:val="0"/>
      <w:marBottom w:val="0"/>
      <w:divBdr>
        <w:top w:val="none" w:sz="0" w:space="0" w:color="auto"/>
        <w:left w:val="none" w:sz="0" w:space="0" w:color="auto"/>
        <w:bottom w:val="none" w:sz="0" w:space="0" w:color="auto"/>
        <w:right w:val="none" w:sz="0" w:space="0" w:color="auto"/>
      </w:divBdr>
    </w:div>
    <w:div w:id="1185553085">
      <w:bodyDiv w:val="1"/>
      <w:marLeft w:val="0"/>
      <w:marRight w:val="0"/>
      <w:marTop w:val="0"/>
      <w:marBottom w:val="0"/>
      <w:divBdr>
        <w:top w:val="none" w:sz="0" w:space="0" w:color="auto"/>
        <w:left w:val="none" w:sz="0" w:space="0" w:color="auto"/>
        <w:bottom w:val="none" w:sz="0" w:space="0" w:color="auto"/>
        <w:right w:val="none" w:sz="0" w:space="0" w:color="auto"/>
      </w:divBdr>
    </w:div>
    <w:div w:id="1191869898">
      <w:bodyDiv w:val="1"/>
      <w:marLeft w:val="0"/>
      <w:marRight w:val="0"/>
      <w:marTop w:val="0"/>
      <w:marBottom w:val="0"/>
      <w:divBdr>
        <w:top w:val="none" w:sz="0" w:space="0" w:color="auto"/>
        <w:left w:val="none" w:sz="0" w:space="0" w:color="auto"/>
        <w:bottom w:val="none" w:sz="0" w:space="0" w:color="auto"/>
        <w:right w:val="none" w:sz="0" w:space="0" w:color="auto"/>
      </w:divBdr>
    </w:div>
    <w:div w:id="1209880936">
      <w:bodyDiv w:val="1"/>
      <w:marLeft w:val="0"/>
      <w:marRight w:val="0"/>
      <w:marTop w:val="0"/>
      <w:marBottom w:val="0"/>
      <w:divBdr>
        <w:top w:val="none" w:sz="0" w:space="0" w:color="auto"/>
        <w:left w:val="none" w:sz="0" w:space="0" w:color="auto"/>
        <w:bottom w:val="none" w:sz="0" w:space="0" w:color="auto"/>
        <w:right w:val="none" w:sz="0" w:space="0" w:color="auto"/>
      </w:divBdr>
    </w:div>
    <w:div w:id="1217935715">
      <w:bodyDiv w:val="1"/>
      <w:marLeft w:val="0"/>
      <w:marRight w:val="0"/>
      <w:marTop w:val="0"/>
      <w:marBottom w:val="0"/>
      <w:divBdr>
        <w:top w:val="none" w:sz="0" w:space="0" w:color="auto"/>
        <w:left w:val="none" w:sz="0" w:space="0" w:color="auto"/>
        <w:bottom w:val="none" w:sz="0" w:space="0" w:color="auto"/>
        <w:right w:val="none" w:sz="0" w:space="0" w:color="auto"/>
      </w:divBdr>
    </w:div>
    <w:div w:id="1220360818">
      <w:bodyDiv w:val="1"/>
      <w:marLeft w:val="0"/>
      <w:marRight w:val="0"/>
      <w:marTop w:val="0"/>
      <w:marBottom w:val="0"/>
      <w:divBdr>
        <w:top w:val="none" w:sz="0" w:space="0" w:color="auto"/>
        <w:left w:val="none" w:sz="0" w:space="0" w:color="auto"/>
        <w:bottom w:val="none" w:sz="0" w:space="0" w:color="auto"/>
        <w:right w:val="none" w:sz="0" w:space="0" w:color="auto"/>
      </w:divBdr>
    </w:div>
    <w:div w:id="1248343413">
      <w:bodyDiv w:val="1"/>
      <w:marLeft w:val="0"/>
      <w:marRight w:val="0"/>
      <w:marTop w:val="0"/>
      <w:marBottom w:val="0"/>
      <w:divBdr>
        <w:top w:val="none" w:sz="0" w:space="0" w:color="auto"/>
        <w:left w:val="none" w:sz="0" w:space="0" w:color="auto"/>
        <w:bottom w:val="none" w:sz="0" w:space="0" w:color="auto"/>
        <w:right w:val="none" w:sz="0" w:space="0" w:color="auto"/>
      </w:divBdr>
    </w:div>
    <w:div w:id="1253320585">
      <w:bodyDiv w:val="1"/>
      <w:marLeft w:val="0"/>
      <w:marRight w:val="0"/>
      <w:marTop w:val="0"/>
      <w:marBottom w:val="0"/>
      <w:divBdr>
        <w:top w:val="none" w:sz="0" w:space="0" w:color="auto"/>
        <w:left w:val="none" w:sz="0" w:space="0" w:color="auto"/>
        <w:bottom w:val="none" w:sz="0" w:space="0" w:color="auto"/>
        <w:right w:val="none" w:sz="0" w:space="0" w:color="auto"/>
      </w:divBdr>
    </w:div>
    <w:div w:id="1273127770">
      <w:bodyDiv w:val="1"/>
      <w:marLeft w:val="0"/>
      <w:marRight w:val="0"/>
      <w:marTop w:val="0"/>
      <w:marBottom w:val="0"/>
      <w:divBdr>
        <w:top w:val="none" w:sz="0" w:space="0" w:color="auto"/>
        <w:left w:val="none" w:sz="0" w:space="0" w:color="auto"/>
        <w:bottom w:val="none" w:sz="0" w:space="0" w:color="auto"/>
        <w:right w:val="none" w:sz="0" w:space="0" w:color="auto"/>
      </w:divBdr>
    </w:div>
    <w:div w:id="1279020079">
      <w:bodyDiv w:val="1"/>
      <w:marLeft w:val="0"/>
      <w:marRight w:val="0"/>
      <w:marTop w:val="0"/>
      <w:marBottom w:val="0"/>
      <w:divBdr>
        <w:top w:val="none" w:sz="0" w:space="0" w:color="auto"/>
        <w:left w:val="none" w:sz="0" w:space="0" w:color="auto"/>
        <w:bottom w:val="none" w:sz="0" w:space="0" w:color="auto"/>
        <w:right w:val="none" w:sz="0" w:space="0" w:color="auto"/>
      </w:divBdr>
    </w:div>
    <w:div w:id="1288269125">
      <w:bodyDiv w:val="1"/>
      <w:marLeft w:val="0"/>
      <w:marRight w:val="0"/>
      <w:marTop w:val="0"/>
      <w:marBottom w:val="0"/>
      <w:divBdr>
        <w:top w:val="none" w:sz="0" w:space="0" w:color="auto"/>
        <w:left w:val="none" w:sz="0" w:space="0" w:color="auto"/>
        <w:bottom w:val="none" w:sz="0" w:space="0" w:color="auto"/>
        <w:right w:val="none" w:sz="0" w:space="0" w:color="auto"/>
      </w:divBdr>
    </w:div>
    <w:div w:id="1288897879">
      <w:bodyDiv w:val="1"/>
      <w:marLeft w:val="0"/>
      <w:marRight w:val="0"/>
      <w:marTop w:val="0"/>
      <w:marBottom w:val="0"/>
      <w:divBdr>
        <w:top w:val="none" w:sz="0" w:space="0" w:color="auto"/>
        <w:left w:val="none" w:sz="0" w:space="0" w:color="auto"/>
        <w:bottom w:val="none" w:sz="0" w:space="0" w:color="auto"/>
        <w:right w:val="none" w:sz="0" w:space="0" w:color="auto"/>
      </w:divBdr>
    </w:div>
    <w:div w:id="1294560393">
      <w:bodyDiv w:val="1"/>
      <w:marLeft w:val="0"/>
      <w:marRight w:val="0"/>
      <w:marTop w:val="0"/>
      <w:marBottom w:val="0"/>
      <w:divBdr>
        <w:top w:val="none" w:sz="0" w:space="0" w:color="auto"/>
        <w:left w:val="none" w:sz="0" w:space="0" w:color="auto"/>
        <w:bottom w:val="none" w:sz="0" w:space="0" w:color="auto"/>
        <w:right w:val="none" w:sz="0" w:space="0" w:color="auto"/>
      </w:divBdr>
    </w:div>
    <w:div w:id="1314135980">
      <w:bodyDiv w:val="1"/>
      <w:marLeft w:val="0"/>
      <w:marRight w:val="0"/>
      <w:marTop w:val="0"/>
      <w:marBottom w:val="0"/>
      <w:divBdr>
        <w:top w:val="none" w:sz="0" w:space="0" w:color="auto"/>
        <w:left w:val="none" w:sz="0" w:space="0" w:color="auto"/>
        <w:bottom w:val="none" w:sz="0" w:space="0" w:color="auto"/>
        <w:right w:val="none" w:sz="0" w:space="0" w:color="auto"/>
      </w:divBdr>
    </w:div>
    <w:div w:id="1317566085">
      <w:bodyDiv w:val="1"/>
      <w:marLeft w:val="0"/>
      <w:marRight w:val="0"/>
      <w:marTop w:val="0"/>
      <w:marBottom w:val="0"/>
      <w:divBdr>
        <w:top w:val="none" w:sz="0" w:space="0" w:color="auto"/>
        <w:left w:val="none" w:sz="0" w:space="0" w:color="auto"/>
        <w:bottom w:val="none" w:sz="0" w:space="0" w:color="auto"/>
        <w:right w:val="none" w:sz="0" w:space="0" w:color="auto"/>
      </w:divBdr>
    </w:div>
    <w:div w:id="1322076461">
      <w:bodyDiv w:val="1"/>
      <w:marLeft w:val="0"/>
      <w:marRight w:val="0"/>
      <w:marTop w:val="0"/>
      <w:marBottom w:val="0"/>
      <w:divBdr>
        <w:top w:val="none" w:sz="0" w:space="0" w:color="auto"/>
        <w:left w:val="none" w:sz="0" w:space="0" w:color="auto"/>
        <w:bottom w:val="none" w:sz="0" w:space="0" w:color="auto"/>
        <w:right w:val="none" w:sz="0" w:space="0" w:color="auto"/>
      </w:divBdr>
    </w:div>
    <w:div w:id="1325166509">
      <w:bodyDiv w:val="1"/>
      <w:marLeft w:val="0"/>
      <w:marRight w:val="0"/>
      <w:marTop w:val="0"/>
      <w:marBottom w:val="0"/>
      <w:divBdr>
        <w:top w:val="none" w:sz="0" w:space="0" w:color="auto"/>
        <w:left w:val="none" w:sz="0" w:space="0" w:color="auto"/>
        <w:bottom w:val="none" w:sz="0" w:space="0" w:color="auto"/>
        <w:right w:val="none" w:sz="0" w:space="0" w:color="auto"/>
      </w:divBdr>
    </w:div>
    <w:div w:id="1328705160">
      <w:bodyDiv w:val="1"/>
      <w:marLeft w:val="0"/>
      <w:marRight w:val="0"/>
      <w:marTop w:val="0"/>
      <w:marBottom w:val="0"/>
      <w:divBdr>
        <w:top w:val="none" w:sz="0" w:space="0" w:color="auto"/>
        <w:left w:val="none" w:sz="0" w:space="0" w:color="auto"/>
        <w:bottom w:val="none" w:sz="0" w:space="0" w:color="auto"/>
        <w:right w:val="none" w:sz="0" w:space="0" w:color="auto"/>
      </w:divBdr>
    </w:div>
    <w:div w:id="1346597135">
      <w:bodyDiv w:val="1"/>
      <w:marLeft w:val="0"/>
      <w:marRight w:val="0"/>
      <w:marTop w:val="0"/>
      <w:marBottom w:val="0"/>
      <w:divBdr>
        <w:top w:val="none" w:sz="0" w:space="0" w:color="auto"/>
        <w:left w:val="none" w:sz="0" w:space="0" w:color="auto"/>
        <w:bottom w:val="none" w:sz="0" w:space="0" w:color="auto"/>
        <w:right w:val="none" w:sz="0" w:space="0" w:color="auto"/>
      </w:divBdr>
    </w:div>
    <w:div w:id="1362171619">
      <w:bodyDiv w:val="1"/>
      <w:marLeft w:val="0"/>
      <w:marRight w:val="0"/>
      <w:marTop w:val="0"/>
      <w:marBottom w:val="0"/>
      <w:divBdr>
        <w:top w:val="none" w:sz="0" w:space="0" w:color="auto"/>
        <w:left w:val="none" w:sz="0" w:space="0" w:color="auto"/>
        <w:bottom w:val="none" w:sz="0" w:space="0" w:color="auto"/>
        <w:right w:val="none" w:sz="0" w:space="0" w:color="auto"/>
      </w:divBdr>
    </w:div>
    <w:div w:id="1373655012">
      <w:bodyDiv w:val="1"/>
      <w:marLeft w:val="0"/>
      <w:marRight w:val="0"/>
      <w:marTop w:val="0"/>
      <w:marBottom w:val="0"/>
      <w:divBdr>
        <w:top w:val="none" w:sz="0" w:space="0" w:color="auto"/>
        <w:left w:val="none" w:sz="0" w:space="0" w:color="auto"/>
        <w:bottom w:val="none" w:sz="0" w:space="0" w:color="auto"/>
        <w:right w:val="none" w:sz="0" w:space="0" w:color="auto"/>
      </w:divBdr>
    </w:div>
    <w:div w:id="1377050472">
      <w:bodyDiv w:val="1"/>
      <w:marLeft w:val="0"/>
      <w:marRight w:val="0"/>
      <w:marTop w:val="0"/>
      <w:marBottom w:val="0"/>
      <w:divBdr>
        <w:top w:val="none" w:sz="0" w:space="0" w:color="auto"/>
        <w:left w:val="none" w:sz="0" w:space="0" w:color="auto"/>
        <w:bottom w:val="none" w:sz="0" w:space="0" w:color="auto"/>
        <w:right w:val="none" w:sz="0" w:space="0" w:color="auto"/>
      </w:divBdr>
    </w:div>
    <w:div w:id="1382094323">
      <w:bodyDiv w:val="1"/>
      <w:marLeft w:val="0"/>
      <w:marRight w:val="0"/>
      <w:marTop w:val="0"/>
      <w:marBottom w:val="0"/>
      <w:divBdr>
        <w:top w:val="none" w:sz="0" w:space="0" w:color="auto"/>
        <w:left w:val="none" w:sz="0" w:space="0" w:color="auto"/>
        <w:bottom w:val="none" w:sz="0" w:space="0" w:color="auto"/>
        <w:right w:val="none" w:sz="0" w:space="0" w:color="auto"/>
      </w:divBdr>
    </w:div>
    <w:div w:id="1384254314">
      <w:bodyDiv w:val="1"/>
      <w:marLeft w:val="0"/>
      <w:marRight w:val="0"/>
      <w:marTop w:val="0"/>
      <w:marBottom w:val="0"/>
      <w:divBdr>
        <w:top w:val="none" w:sz="0" w:space="0" w:color="auto"/>
        <w:left w:val="none" w:sz="0" w:space="0" w:color="auto"/>
        <w:bottom w:val="none" w:sz="0" w:space="0" w:color="auto"/>
        <w:right w:val="none" w:sz="0" w:space="0" w:color="auto"/>
      </w:divBdr>
    </w:div>
    <w:div w:id="1386099127">
      <w:bodyDiv w:val="1"/>
      <w:marLeft w:val="0"/>
      <w:marRight w:val="0"/>
      <w:marTop w:val="0"/>
      <w:marBottom w:val="0"/>
      <w:divBdr>
        <w:top w:val="none" w:sz="0" w:space="0" w:color="auto"/>
        <w:left w:val="none" w:sz="0" w:space="0" w:color="auto"/>
        <w:bottom w:val="none" w:sz="0" w:space="0" w:color="auto"/>
        <w:right w:val="none" w:sz="0" w:space="0" w:color="auto"/>
      </w:divBdr>
    </w:div>
    <w:div w:id="1397165674">
      <w:bodyDiv w:val="1"/>
      <w:marLeft w:val="0"/>
      <w:marRight w:val="0"/>
      <w:marTop w:val="0"/>
      <w:marBottom w:val="0"/>
      <w:divBdr>
        <w:top w:val="none" w:sz="0" w:space="0" w:color="auto"/>
        <w:left w:val="none" w:sz="0" w:space="0" w:color="auto"/>
        <w:bottom w:val="none" w:sz="0" w:space="0" w:color="auto"/>
        <w:right w:val="none" w:sz="0" w:space="0" w:color="auto"/>
      </w:divBdr>
    </w:div>
    <w:div w:id="1397515419">
      <w:bodyDiv w:val="1"/>
      <w:marLeft w:val="0"/>
      <w:marRight w:val="0"/>
      <w:marTop w:val="0"/>
      <w:marBottom w:val="0"/>
      <w:divBdr>
        <w:top w:val="none" w:sz="0" w:space="0" w:color="auto"/>
        <w:left w:val="none" w:sz="0" w:space="0" w:color="auto"/>
        <w:bottom w:val="none" w:sz="0" w:space="0" w:color="auto"/>
        <w:right w:val="none" w:sz="0" w:space="0" w:color="auto"/>
      </w:divBdr>
    </w:div>
    <w:div w:id="1406414891">
      <w:bodyDiv w:val="1"/>
      <w:marLeft w:val="0"/>
      <w:marRight w:val="0"/>
      <w:marTop w:val="0"/>
      <w:marBottom w:val="0"/>
      <w:divBdr>
        <w:top w:val="none" w:sz="0" w:space="0" w:color="auto"/>
        <w:left w:val="none" w:sz="0" w:space="0" w:color="auto"/>
        <w:bottom w:val="none" w:sz="0" w:space="0" w:color="auto"/>
        <w:right w:val="none" w:sz="0" w:space="0" w:color="auto"/>
      </w:divBdr>
    </w:div>
    <w:div w:id="1416971005">
      <w:bodyDiv w:val="1"/>
      <w:marLeft w:val="0"/>
      <w:marRight w:val="0"/>
      <w:marTop w:val="0"/>
      <w:marBottom w:val="0"/>
      <w:divBdr>
        <w:top w:val="none" w:sz="0" w:space="0" w:color="auto"/>
        <w:left w:val="none" w:sz="0" w:space="0" w:color="auto"/>
        <w:bottom w:val="none" w:sz="0" w:space="0" w:color="auto"/>
        <w:right w:val="none" w:sz="0" w:space="0" w:color="auto"/>
      </w:divBdr>
    </w:div>
    <w:div w:id="1424494177">
      <w:bodyDiv w:val="1"/>
      <w:marLeft w:val="0"/>
      <w:marRight w:val="0"/>
      <w:marTop w:val="0"/>
      <w:marBottom w:val="0"/>
      <w:divBdr>
        <w:top w:val="none" w:sz="0" w:space="0" w:color="auto"/>
        <w:left w:val="none" w:sz="0" w:space="0" w:color="auto"/>
        <w:bottom w:val="none" w:sz="0" w:space="0" w:color="auto"/>
        <w:right w:val="none" w:sz="0" w:space="0" w:color="auto"/>
      </w:divBdr>
    </w:div>
    <w:div w:id="1426729528">
      <w:bodyDiv w:val="1"/>
      <w:marLeft w:val="0"/>
      <w:marRight w:val="0"/>
      <w:marTop w:val="0"/>
      <w:marBottom w:val="0"/>
      <w:divBdr>
        <w:top w:val="none" w:sz="0" w:space="0" w:color="auto"/>
        <w:left w:val="none" w:sz="0" w:space="0" w:color="auto"/>
        <w:bottom w:val="none" w:sz="0" w:space="0" w:color="auto"/>
        <w:right w:val="none" w:sz="0" w:space="0" w:color="auto"/>
      </w:divBdr>
    </w:div>
    <w:div w:id="1451047549">
      <w:bodyDiv w:val="1"/>
      <w:marLeft w:val="0"/>
      <w:marRight w:val="0"/>
      <w:marTop w:val="0"/>
      <w:marBottom w:val="0"/>
      <w:divBdr>
        <w:top w:val="none" w:sz="0" w:space="0" w:color="auto"/>
        <w:left w:val="none" w:sz="0" w:space="0" w:color="auto"/>
        <w:bottom w:val="none" w:sz="0" w:space="0" w:color="auto"/>
        <w:right w:val="none" w:sz="0" w:space="0" w:color="auto"/>
      </w:divBdr>
    </w:div>
    <w:div w:id="1457605877">
      <w:bodyDiv w:val="1"/>
      <w:marLeft w:val="0"/>
      <w:marRight w:val="0"/>
      <w:marTop w:val="0"/>
      <w:marBottom w:val="0"/>
      <w:divBdr>
        <w:top w:val="none" w:sz="0" w:space="0" w:color="auto"/>
        <w:left w:val="none" w:sz="0" w:space="0" w:color="auto"/>
        <w:bottom w:val="none" w:sz="0" w:space="0" w:color="auto"/>
        <w:right w:val="none" w:sz="0" w:space="0" w:color="auto"/>
      </w:divBdr>
    </w:div>
    <w:div w:id="1489862109">
      <w:bodyDiv w:val="1"/>
      <w:marLeft w:val="0"/>
      <w:marRight w:val="0"/>
      <w:marTop w:val="0"/>
      <w:marBottom w:val="0"/>
      <w:divBdr>
        <w:top w:val="none" w:sz="0" w:space="0" w:color="auto"/>
        <w:left w:val="none" w:sz="0" w:space="0" w:color="auto"/>
        <w:bottom w:val="none" w:sz="0" w:space="0" w:color="auto"/>
        <w:right w:val="none" w:sz="0" w:space="0" w:color="auto"/>
      </w:divBdr>
    </w:div>
    <w:div w:id="1493062778">
      <w:bodyDiv w:val="1"/>
      <w:marLeft w:val="0"/>
      <w:marRight w:val="0"/>
      <w:marTop w:val="0"/>
      <w:marBottom w:val="0"/>
      <w:divBdr>
        <w:top w:val="none" w:sz="0" w:space="0" w:color="auto"/>
        <w:left w:val="none" w:sz="0" w:space="0" w:color="auto"/>
        <w:bottom w:val="none" w:sz="0" w:space="0" w:color="auto"/>
        <w:right w:val="none" w:sz="0" w:space="0" w:color="auto"/>
      </w:divBdr>
    </w:div>
    <w:div w:id="1502504156">
      <w:bodyDiv w:val="1"/>
      <w:marLeft w:val="0"/>
      <w:marRight w:val="0"/>
      <w:marTop w:val="0"/>
      <w:marBottom w:val="0"/>
      <w:divBdr>
        <w:top w:val="none" w:sz="0" w:space="0" w:color="auto"/>
        <w:left w:val="none" w:sz="0" w:space="0" w:color="auto"/>
        <w:bottom w:val="none" w:sz="0" w:space="0" w:color="auto"/>
        <w:right w:val="none" w:sz="0" w:space="0" w:color="auto"/>
      </w:divBdr>
    </w:div>
    <w:div w:id="1513226334">
      <w:bodyDiv w:val="1"/>
      <w:marLeft w:val="0"/>
      <w:marRight w:val="0"/>
      <w:marTop w:val="0"/>
      <w:marBottom w:val="0"/>
      <w:divBdr>
        <w:top w:val="none" w:sz="0" w:space="0" w:color="auto"/>
        <w:left w:val="none" w:sz="0" w:space="0" w:color="auto"/>
        <w:bottom w:val="none" w:sz="0" w:space="0" w:color="auto"/>
        <w:right w:val="none" w:sz="0" w:space="0" w:color="auto"/>
      </w:divBdr>
    </w:div>
    <w:div w:id="1516962045">
      <w:bodyDiv w:val="1"/>
      <w:marLeft w:val="0"/>
      <w:marRight w:val="0"/>
      <w:marTop w:val="0"/>
      <w:marBottom w:val="0"/>
      <w:divBdr>
        <w:top w:val="none" w:sz="0" w:space="0" w:color="auto"/>
        <w:left w:val="none" w:sz="0" w:space="0" w:color="auto"/>
        <w:bottom w:val="none" w:sz="0" w:space="0" w:color="auto"/>
        <w:right w:val="none" w:sz="0" w:space="0" w:color="auto"/>
      </w:divBdr>
    </w:div>
    <w:div w:id="1528174140">
      <w:bodyDiv w:val="1"/>
      <w:marLeft w:val="0"/>
      <w:marRight w:val="0"/>
      <w:marTop w:val="0"/>
      <w:marBottom w:val="0"/>
      <w:divBdr>
        <w:top w:val="none" w:sz="0" w:space="0" w:color="auto"/>
        <w:left w:val="none" w:sz="0" w:space="0" w:color="auto"/>
        <w:bottom w:val="none" w:sz="0" w:space="0" w:color="auto"/>
        <w:right w:val="none" w:sz="0" w:space="0" w:color="auto"/>
      </w:divBdr>
    </w:div>
    <w:div w:id="1532448769">
      <w:bodyDiv w:val="1"/>
      <w:marLeft w:val="0"/>
      <w:marRight w:val="0"/>
      <w:marTop w:val="0"/>
      <w:marBottom w:val="0"/>
      <w:divBdr>
        <w:top w:val="none" w:sz="0" w:space="0" w:color="auto"/>
        <w:left w:val="none" w:sz="0" w:space="0" w:color="auto"/>
        <w:bottom w:val="none" w:sz="0" w:space="0" w:color="auto"/>
        <w:right w:val="none" w:sz="0" w:space="0" w:color="auto"/>
      </w:divBdr>
    </w:div>
    <w:div w:id="1539782985">
      <w:bodyDiv w:val="1"/>
      <w:marLeft w:val="0"/>
      <w:marRight w:val="0"/>
      <w:marTop w:val="0"/>
      <w:marBottom w:val="0"/>
      <w:divBdr>
        <w:top w:val="none" w:sz="0" w:space="0" w:color="auto"/>
        <w:left w:val="none" w:sz="0" w:space="0" w:color="auto"/>
        <w:bottom w:val="none" w:sz="0" w:space="0" w:color="auto"/>
        <w:right w:val="none" w:sz="0" w:space="0" w:color="auto"/>
      </w:divBdr>
    </w:div>
    <w:div w:id="1541820539">
      <w:bodyDiv w:val="1"/>
      <w:marLeft w:val="0"/>
      <w:marRight w:val="0"/>
      <w:marTop w:val="0"/>
      <w:marBottom w:val="0"/>
      <w:divBdr>
        <w:top w:val="none" w:sz="0" w:space="0" w:color="auto"/>
        <w:left w:val="none" w:sz="0" w:space="0" w:color="auto"/>
        <w:bottom w:val="none" w:sz="0" w:space="0" w:color="auto"/>
        <w:right w:val="none" w:sz="0" w:space="0" w:color="auto"/>
      </w:divBdr>
    </w:div>
    <w:div w:id="1554732019">
      <w:bodyDiv w:val="1"/>
      <w:marLeft w:val="0"/>
      <w:marRight w:val="0"/>
      <w:marTop w:val="0"/>
      <w:marBottom w:val="0"/>
      <w:divBdr>
        <w:top w:val="none" w:sz="0" w:space="0" w:color="auto"/>
        <w:left w:val="none" w:sz="0" w:space="0" w:color="auto"/>
        <w:bottom w:val="none" w:sz="0" w:space="0" w:color="auto"/>
        <w:right w:val="none" w:sz="0" w:space="0" w:color="auto"/>
      </w:divBdr>
    </w:div>
    <w:div w:id="1583221421">
      <w:bodyDiv w:val="1"/>
      <w:marLeft w:val="0"/>
      <w:marRight w:val="0"/>
      <w:marTop w:val="0"/>
      <w:marBottom w:val="0"/>
      <w:divBdr>
        <w:top w:val="none" w:sz="0" w:space="0" w:color="auto"/>
        <w:left w:val="none" w:sz="0" w:space="0" w:color="auto"/>
        <w:bottom w:val="none" w:sz="0" w:space="0" w:color="auto"/>
        <w:right w:val="none" w:sz="0" w:space="0" w:color="auto"/>
      </w:divBdr>
    </w:div>
    <w:div w:id="1593201266">
      <w:bodyDiv w:val="1"/>
      <w:marLeft w:val="0"/>
      <w:marRight w:val="0"/>
      <w:marTop w:val="0"/>
      <w:marBottom w:val="0"/>
      <w:divBdr>
        <w:top w:val="none" w:sz="0" w:space="0" w:color="auto"/>
        <w:left w:val="none" w:sz="0" w:space="0" w:color="auto"/>
        <w:bottom w:val="none" w:sz="0" w:space="0" w:color="auto"/>
        <w:right w:val="none" w:sz="0" w:space="0" w:color="auto"/>
      </w:divBdr>
    </w:div>
    <w:div w:id="1596212717">
      <w:bodyDiv w:val="1"/>
      <w:marLeft w:val="0"/>
      <w:marRight w:val="0"/>
      <w:marTop w:val="0"/>
      <w:marBottom w:val="0"/>
      <w:divBdr>
        <w:top w:val="none" w:sz="0" w:space="0" w:color="auto"/>
        <w:left w:val="none" w:sz="0" w:space="0" w:color="auto"/>
        <w:bottom w:val="none" w:sz="0" w:space="0" w:color="auto"/>
        <w:right w:val="none" w:sz="0" w:space="0" w:color="auto"/>
      </w:divBdr>
    </w:div>
    <w:div w:id="1596554376">
      <w:bodyDiv w:val="1"/>
      <w:marLeft w:val="0"/>
      <w:marRight w:val="0"/>
      <w:marTop w:val="0"/>
      <w:marBottom w:val="0"/>
      <w:divBdr>
        <w:top w:val="none" w:sz="0" w:space="0" w:color="auto"/>
        <w:left w:val="none" w:sz="0" w:space="0" w:color="auto"/>
        <w:bottom w:val="none" w:sz="0" w:space="0" w:color="auto"/>
        <w:right w:val="none" w:sz="0" w:space="0" w:color="auto"/>
      </w:divBdr>
    </w:div>
    <w:div w:id="1598903658">
      <w:bodyDiv w:val="1"/>
      <w:marLeft w:val="0"/>
      <w:marRight w:val="0"/>
      <w:marTop w:val="0"/>
      <w:marBottom w:val="0"/>
      <w:divBdr>
        <w:top w:val="none" w:sz="0" w:space="0" w:color="auto"/>
        <w:left w:val="none" w:sz="0" w:space="0" w:color="auto"/>
        <w:bottom w:val="none" w:sz="0" w:space="0" w:color="auto"/>
        <w:right w:val="none" w:sz="0" w:space="0" w:color="auto"/>
      </w:divBdr>
    </w:div>
    <w:div w:id="1602837837">
      <w:bodyDiv w:val="1"/>
      <w:marLeft w:val="0"/>
      <w:marRight w:val="0"/>
      <w:marTop w:val="0"/>
      <w:marBottom w:val="0"/>
      <w:divBdr>
        <w:top w:val="none" w:sz="0" w:space="0" w:color="auto"/>
        <w:left w:val="none" w:sz="0" w:space="0" w:color="auto"/>
        <w:bottom w:val="none" w:sz="0" w:space="0" w:color="auto"/>
        <w:right w:val="none" w:sz="0" w:space="0" w:color="auto"/>
      </w:divBdr>
    </w:div>
    <w:div w:id="1606498148">
      <w:bodyDiv w:val="1"/>
      <w:marLeft w:val="0"/>
      <w:marRight w:val="0"/>
      <w:marTop w:val="0"/>
      <w:marBottom w:val="0"/>
      <w:divBdr>
        <w:top w:val="none" w:sz="0" w:space="0" w:color="auto"/>
        <w:left w:val="none" w:sz="0" w:space="0" w:color="auto"/>
        <w:bottom w:val="none" w:sz="0" w:space="0" w:color="auto"/>
        <w:right w:val="none" w:sz="0" w:space="0" w:color="auto"/>
      </w:divBdr>
    </w:div>
    <w:div w:id="1642226731">
      <w:bodyDiv w:val="1"/>
      <w:marLeft w:val="0"/>
      <w:marRight w:val="0"/>
      <w:marTop w:val="0"/>
      <w:marBottom w:val="0"/>
      <w:divBdr>
        <w:top w:val="none" w:sz="0" w:space="0" w:color="auto"/>
        <w:left w:val="none" w:sz="0" w:space="0" w:color="auto"/>
        <w:bottom w:val="none" w:sz="0" w:space="0" w:color="auto"/>
        <w:right w:val="none" w:sz="0" w:space="0" w:color="auto"/>
      </w:divBdr>
    </w:div>
    <w:div w:id="1647005489">
      <w:bodyDiv w:val="1"/>
      <w:marLeft w:val="0"/>
      <w:marRight w:val="0"/>
      <w:marTop w:val="0"/>
      <w:marBottom w:val="0"/>
      <w:divBdr>
        <w:top w:val="none" w:sz="0" w:space="0" w:color="auto"/>
        <w:left w:val="none" w:sz="0" w:space="0" w:color="auto"/>
        <w:bottom w:val="none" w:sz="0" w:space="0" w:color="auto"/>
        <w:right w:val="none" w:sz="0" w:space="0" w:color="auto"/>
      </w:divBdr>
    </w:div>
    <w:div w:id="1658533257">
      <w:bodyDiv w:val="1"/>
      <w:marLeft w:val="0"/>
      <w:marRight w:val="0"/>
      <w:marTop w:val="0"/>
      <w:marBottom w:val="0"/>
      <w:divBdr>
        <w:top w:val="none" w:sz="0" w:space="0" w:color="auto"/>
        <w:left w:val="none" w:sz="0" w:space="0" w:color="auto"/>
        <w:bottom w:val="none" w:sz="0" w:space="0" w:color="auto"/>
        <w:right w:val="none" w:sz="0" w:space="0" w:color="auto"/>
      </w:divBdr>
    </w:div>
    <w:div w:id="1660499636">
      <w:bodyDiv w:val="1"/>
      <w:marLeft w:val="0"/>
      <w:marRight w:val="0"/>
      <w:marTop w:val="0"/>
      <w:marBottom w:val="0"/>
      <w:divBdr>
        <w:top w:val="none" w:sz="0" w:space="0" w:color="auto"/>
        <w:left w:val="none" w:sz="0" w:space="0" w:color="auto"/>
        <w:bottom w:val="none" w:sz="0" w:space="0" w:color="auto"/>
        <w:right w:val="none" w:sz="0" w:space="0" w:color="auto"/>
      </w:divBdr>
    </w:div>
    <w:div w:id="1668827725">
      <w:bodyDiv w:val="1"/>
      <w:marLeft w:val="0"/>
      <w:marRight w:val="0"/>
      <w:marTop w:val="0"/>
      <w:marBottom w:val="0"/>
      <w:divBdr>
        <w:top w:val="none" w:sz="0" w:space="0" w:color="auto"/>
        <w:left w:val="none" w:sz="0" w:space="0" w:color="auto"/>
        <w:bottom w:val="none" w:sz="0" w:space="0" w:color="auto"/>
        <w:right w:val="none" w:sz="0" w:space="0" w:color="auto"/>
      </w:divBdr>
    </w:div>
    <w:div w:id="1691837703">
      <w:bodyDiv w:val="1"/>
      <w:marLeft w:val="0"/>
      <w:marRight w:val="0"/>
      <w:marTop w:val="0"/>
      <w:marBottom w:val="0"/>
      <w:divBdr>
        <w:top w:val="none" w:sz="0" w:space="0" w:color="auto"/>
        <w:left w:val="none" w:sz="0" w:space="0" w:color="auto"/>
        <w:bottom w:val="none" w:sz="0" w:space="0" w:color="auto"/>
        <w:right w:val="none" w:sz="0" w:space="0" w:color="auto"/>
      </w:divBdr>
    </w:div>
    <w:div w:id="1697461248">
      <w:bodyDiv w:val="1"/>
      <w:marLeft w:val="0"/>
      <w:marRight w:val="0"/>
      <w:marTop w:val="0"/>
      <w:marBottom w:val="0"/>
      <w:divBdr>
        <w:top w:val="none" w:sz="0" w:space="0" w:color="auto"/>
        <w:left w:val="none" w:sz="0" w:space="0" w:color="auto"/>
        <w:bottom w:val="none" w:sz="0" w:space="0" w:color="auto"/>
        <w:right w:val="none" w:sz="0" w:space="0" w:color="auto"/>
      </w:divBdr>
    </w:div>
    <w:div w:id="1697852423">
      <w:bodyDiv w:val="1"/>
      <w:marLeft w:val="0"/>
      <w:marRight w:val="0"/>
      <w:marTop w:val="0"/>
      <w:marBottom w:val="0"/>
      <w:divBdr>
        <w:top w:val="none" w:sz="0" w:space="0" w:color="auto"/>
        <w:left w:val="none" w:sz="0" w:space="0" w:color="auto"/>
        <w:bottom w:val="none" w:sz="0" w:space="0" w:color="auto"/>
        <w:right w:val="none" w:sz="0" w:space="0" w:color="auto"/>
      </w:divBdr>
    </w:div>
    <w:div w:id="1720279855">
      <w:bodyDiv w:val="1"/>
      <w:marLeft w:val="0"/>
      <w:marRight w:val="0"/>
      <w:marTop w:val="0"/>
      <w:marBottom w:val="0"/>
      <w:divBdr>
        <w:top w:val="none" w:sz="0" w:space="0" w:color="auto"/>
        <w:left w:val="none" w:sz="0" w:space="0" w:color="auto"/>
        <w:bottom w:val="none" w:sz="0" w:space="0" w:color="auto"/>
        <w:right w:val="none" w:sz="0" w:space="0" w:color="auto"/>
      </w:divBdr>
    </w:div>
    <w:div w:id="1766342115">
      <w:bodyDiv w:val="1"/>
      <w:marLeft w:val="0"/>
      <w:marRight w:val="0"/>
      <w:marTop w:val="0"/>
      <w:marBottom w:val="0"/>
      <w:divBdr>
        <w:top w:val="none" w:sz="0" w:space="0" w:color="auto"/>
        <w:left w:val="none" w:sz="0" w:space="0" w:color="auto"/>
        <w:bottom w:val="none" w:sz="0" w:space="0" w:color="auto"/>
        <w:right w:val="none" w:sz="0" w:space="0" w:color="auto"/>
      </w:divBdr>
    </w:div>
    <w:div w:id="1769424085">
      <w:bodyDiv w:val="1"/>
      <w:marLeft w:val="0"/>
      <w:marRight w:val="0"/>
      <w:marTop w:val="0"/>
      <w:marBottom w:val="0"/>
      <w:divBdr>
        <w:top w:val="none" w:sz="0" w:space="0" w:color="auto"/>
        <w:left w:val="none" w:sz="0" w:space="0" w:color="auto"/>
        <w:bottom w:val="none" w:sz="0" w:space="0" w:color="auto"/>
        <w:right w:val="none" w:sz="0" w:space="0" w:color="auto"/>
      </w:divBdr>
    </w:div>
    <w:div w:id="1775981424">
      <w:bodyDiv w:val="1"/>
      <w:marLeft w:val="0"/>
      <w:marRight w:val="0"/>
      <w:marTop w:val="0"/>
      <w:marBottom w:val="0"/>
      <w:divBdr>
        <w:top w:val="none" w:sz="0" w:space="0" w:color="auto"/>
        <w:left w:val="none" w:sz="0" w:space="0" w:color="auto"/>
        <w:bottom w:val="none" w:sz="0" w:space="0" w:color="auto"/>
        <w:right w:val="none" w:sz="0" w:space="0" w:color="auto"/>
      </w:divBdr>
    </w:div>
    <w:div w:id="1783066876">
      <w:bodyDiv w:val="1"/>
      <w:marLeft w:val="0"/>
      <w:marRight w:val="0"/>
      <w:marTop w:val="0"/>
      <w:marBottom w:val="0"/>
      <w:divBdr>
        <w:top w:val="none" w:sz="0" w:space="0" w:color="auto"/>
        <w:left w:val="none" w:sz="0" w:space="0" w:color="auto"/>
        <w:bottom w:val="none" w:sz="0" w:space="0" w:color="auto"/>
        <w:right w:val="none" w:sz="0" w:space="0" w:color="auto"/>
      </w:divBdr>
    </w:div>
    <w:div w:id="1791626119">
      <w:bodyDiv w:val="1"/>
      <w:marLeft w:val="0"/>
      <w:marRight w:val="0"/>
      <w:marTop w:val="0"/>
      <w:marBottom w:val="0"/>
      <w:divBdr>
        <w:top w:val="none" w:sz="0" w:space="0" w:color="auto"/>
        <w:left w:val="none" w:sz="0" w:space="0" w:color="auto"/>
        <w:bottom w:val="none" w:sz="0" w:space="0" w:color="auto"/>
        <w:right w:val="none" w:sz="0" w:space="0" w:color="auto"/>
      </w:divBdr>
    </w:div>
    <w:div w:id="1804422088">
      <w:bodyDiv w:val="1"/>
      <w:marLeft w:val="0"/>
      <w:marRight w:val="0"/>
      <w:marTop w:val="0"/>
      <w:marBottom w:val="0"/>
      <w:divBdr>
        <w:top w:val="none" w:sz="0" w:space="0" w:color="auto"/>
        <w:left w:val="none" w:sz="0" w:space="0" w:color="auto"/>
        <w:bottom w:val="none" w:sz="0" w:space="0" w:color="auto"/>
        <w:right w:val="none" w:sz="0" w:space="0" w:color="auto"/>
      </w:divBdr>
    </w:div>
    <w:div w:id="1807044849">
      <w:bodyDiv w:val="1"/>
      <w:marLeft w:val="0"/>
      <w:marRight w:val="0"/>
      <w:marTop w:val="0"/>
      <w:marBottom w:val="0"/>
      <w:divBdr>
        <w:top w:val="none" w:sz="0" w:space="0" w:color="auto"/>
        <w:left w:val="none" w:sz="0" w:space="0" w:color="auto"/>
        <w:bottom w:val="none" w:sz="0" w:space="0" w:color="auto"/>
        <w:right w:val="none" w:sz="0" w:space="0" w:color="auto"/>
      </w:divBdr>
    </w:div>
    <w:div w:id="1809473808">
      <w:bodyDiv w:val="1"/>
      <w:marLeft w:val="0"/>
      <w:marRight w:val="0"/>
      <w:marTop w:val="0"/>
      <w:marBottom w:val="0"/>
      <w:divBdr>
        <w:top w:val="none" w:sz="0" w:space="0" w:color="auto"/>
        <w:left w:val="none" w:sz="0" w:space="0" w:color="auto"/>
        <w:bottom w:val="none" w:sz="0" w:space="0" w:color="auto"/>
        <w:right w:val="none" w:sz="0" w:space="0" w:color="auto"/>
      </w:divBdr>
    </w:div>
    <w:div w:id="1835418529">
      <w:bodyDiv w:val="1"/>
      <w:marLeft w:val="0"/>
      <w:marRight w:val="0"/>
      <w:marTop w:val="0"/>
      <w:marBottom w:val="0"/>
      <w:divBdr>
        <w:top w:val="none" w:sz="0" w:space="0" w:color="auto"/>
        <w:left w:val="none" w:sz="0" w:space="0" w:color="auto"/>
        <w:bottom w:val="none" w:sz="0" w:space="0" w:color="auto"/>
        <w:right w:val="none" w:sz="0" w:space="0" w:color="auto"/>
      </w:divBdr>
    </w:div>
    <w:div w:id="1839927211">
      <w:bodyDiv w:val="1"/>
      <w:marLeft w:val="0"/>
      <w:marRight w:val="0"/>
      <w:marTop w:val="0"/>
      <w:marBottom w:val="0"/>
      <w:divBdr>
        <w:top w:val="none" w:sz="0" w:space="0" w:color="auto"/>
        <w:left w:val="none" w:sz="0" w:space="0" w:color="auto"/>
        <w:bottom w:val="none" w:sz="0" w:space="0" w:color="auto"/>
        <w:right w:val="none" w:sz="0" w:space="0" w:color="auto"/>
      </w:divBdr>
    </w:div>
    <w:div w:id="1846558097">
      <w:bodyDiv w:val="1"/>
      <w:marLeft w:val="0"/>
      <w:marRight w:val="0"/>
      <w:marTop w:val="0"/>
      <w:marBottom w:val="0"/>
      <w:divBdr>
        <w:top w:val="none" w:sz="0" w:space="0" w:color="auto"/>
        <w:left w:val="none" w:sz="0" w:space="0" w:color="auto"/>
        <w:bottom w:val="none" w:sz="0" w:space="0" w:color="auto"/>
        <w:right w:val="none" w:sz="0" w:space="0" w:color="auto"/>
      </w:divBdr>
    </w:div>
    <w:div w:id="1852865843">
      <w:bodyDiv w:val="1"/>
      <w:marLeft w:val="0"/>
      <w:marRight w:val="0"/>
      <w:marTop w:val="0"/>
      <w:marBottom w:val="0"/>
      <w:divBdr>
        <w:top w:val="none" w:sz="0" w:space="0" w:color="auto"/>
        <w:left w:val="none" w:sz="0" w:space="0" w:color="auto"/>
        <w:bottom w:val="none" w:sz="0" w:space="0" w:color="auto"/>
        <w:right w:val="none" w:sz="0" w:space="0" w:color="auto"/>
      </w:divBdr>
    </w:div>
    <w:div w:id="1864324334">
      <w:bodyDiv w:val="1"/>
      <w:marLeft w:val="0"/>
      <w:marRight w:val="0"/>
      <w:marTop w:val="0"/>
      <w:marBottom w:val="0"/>
      <w:divBdr>
        <w:top w:val="none" w:sz="0" w:space="0" w:color="auto"/>
        <w:left w:val="none" w:sz="0" w:space="0" w:color="auto"/>
        <w:bottom w:val="none" w:sz="0" w:space="0" w:color="auto"/>
        <w:right w:val="none" w:sz="0" w:space="0" w:color="auto"/>
      </w:divBdr>
    </w:div>
    <w:div w:id="1881018235">
      <w:bodyDiv w:val="1"/>
      <w:marLeft w:val="0"/>
      <w:marRight w:val="0"/>
      <w:marTop w:val="0"/>
      <w:marBottom w:val="0"/>
      <w:divBdr>
        <w:top w:val="none" w:sz="0" w:space="0" w:color="auto"/>
        <w:left w:val="none" w:sz="0" w:space="0" w:color="auto"/>
        <w:bottom w:val="none" w:sz="0" w:space="0" w:color="auto"/>
        <w:right w:val="none" w:sz="0" w:space="0" w:color="auto"/>
      </w:divBdr>
    </w:div>
    <w:div w:id="1881936759">
      <w:bodyDiv w:val="1"/>
      <w:marLeft w:val="0"/>
      <w:marRight w:val="0"/>
      <w:marTop w:val="0"/>
      <w:marBottom w:val="0"/>
      <w:divBdr>
        <w:top w:val="none" w:sz="0" w:space="0" w:color="auto"/>
        <w:left w:val="none" w:sz="0" w:space="0" w:color="auto"/>
        <w:bottom w:val="none" w:sz="0" w:space="0" w:color="auto"/>
        <w:right w:val="none" w:sz="0" w:space="0" w:color="auto"/>
      </w:divBdr>
    </w:div>
    <w:div w:id="1882160180">
      <w:bodyDiv w:val="1"/>
      <w:marLeft w:val="0"/>
      <w:marRight w:val="0"/>
      <w:marTop w:val="0"/>
      <w:marBottom w:val="0"/>
      <w:divBdr>
        <w:top w:val="none" w:sz="0" w:space="0" w:color="auto"/>
        <w:left w:val="none" w:sz="0" w:space="0" w:color="auto"/>
        <w:bottom w:val="none" w:sz="0" w:space="0" w:color="auto"/>
        <w:right w:val="none" w:sz="0" w:space="0" w:color="auto"/>
      </w:divBdr>
    </w:div>
    <w:div w:id="1888756627">
      <w:bodyDiv w:val="1"/>
      <w:marLeft w:val="0"/>
      <w:marRight w:val="0"/>
      <w:marTop w:val="0"/>
      <w:marBottom w:val="0"/>
      <w:divBdr>
        <w:top w:val="none" w:sz="0" w:space="0" w:color="auto"/>
        <w:left w:val="none" w:sz="0" w:space="0" w:color="auto"/>
        <w:bottom w:val="none" w:sz="0" w:space="0" w:color="auto"/>
        <w:right w:val="none" w:sz="0" w:space="0" w:color="auto"/>
      </w:divBdr>
    </w:div>
    <w:div w:id="1894541409">
      <w:bodyDiv w:val="1"/>
      <w:marLeft w:val="0"/>
      <w:marRight w:val="0"/>
      <w:marTop w:val="0"/>
      <w:marBottom w:val="0"/>
      <w:divBdr>
        <w:top w:val="none" w:sz="0" w:space="0" w:color="auto"/>
        <w:left w:val="none" w:sz="0" w:space="0" w:color="auto"/>
        <w:bottom w:val="none" w:sz="0" w:space="0" w:color="auto"/>
        <w:right w:val="none" w:sz="0" w:space="0" w:color="auto"/>
      </w:divBdr>
    </w:div>
    <w:div w:id="1895113819">
      <w:bodyDiv w:val="1"/>
      <w:marLeft w:val="0"/>
      <w:marRight w:val="0"/>
      <w:marTop w:val="0"/>
      <w:marBottom w:val="0"/>
      <w:divBdr>
        <w:top w:val="none" w:sz="0" w:space="0" w:color="auto"/>
        <w:left w:val="none" w:sz="0" w:space="0" w:color="auto"/>
        <w:bottom w:val="none" w:sz="0" w:space="0" w:color="auto"/>
        <w:right w:val="none" w:sz="0" w:space="0" w:color="auto"/>
      </w:divBdr>
    </w:div>
    <w:div w:id="1913466334">
      <w:bodyDiv w:val="1"/>
      <w:marLeft w:val="0"/>
      <w:marRight w:val="0"/>
      <w:marTop w:val="0"/>
      <w:marBottom w:val="0"/>
      <w:divBdr>
        <w:top w:val="none" w:sz="0" w:space="0" w:color="auto"/>
        <w:left w:val="none" w:sz="0" w:space="0" w:color="auto"/>
        <w:bottom w:val="none" w:sz="0" w:space="0" w:color="auto"/>
        <w:right w:val="none" w:sz="0" w:space="0" w:color="auto"/>
      </w:divBdr>
    </w:div>
    <w:div w:id="1918396069">
      <w:bodyDiv w:val="1"/>
      <w:marLeft w:val="0"/>
      <w:marRight w:val="0"/>
      <w:marTop w:val="0"/>
      <w:marBottom w:val="0"/>
      <w:divBdr>
        <w:top w:val="none" w:sz="0" w:space="0" w:color="auto"/>
        <w:left w:val="none" w:sz="0" w:space="0" w:color="auto"/>
        <w:bottom w:val="none" w:sz="0" w:space="0" w:color="auto"/>
        <w:right w:val="none" w:sz="0" w:space="0" w:color="auto"/>
      </w:divBdr>
    </w:div>
    <w:div w:id="1918633582">
      <w:bodyDiv w:val="1"/>
      <w:marLeft w:val="0"/>
      <w:marRight w:val="0"/>
      <w:marTop w:val="0"/>
      <w:marBottom w:val="0"/>
      <w:divBdr>
        <w:top w:val="none" w:sz="0" w:space="0" w:color="auto"/>
        <w:left w:val="none" w:sz="0" w:space="0" w:color="auto"/>
        <w:bottom w:val="none" w:sz="0" w:space="0" w:color="auto"/>
        <w:right w:val="none" w:sz="0" w:space="0" w:color="auto"/>
      </w:divBdr>
    </w:div>
    <w:div w:id="1929656781">
      <w:bodyDiv w:val="1"/>
      <w:marLeft w:val="0"/>
      <w:marRight w:val="0"/>
      <w:marTop w:val="0"/>
      <w:marBottom w:val="0"/>
      <w:divBdr>
        <w:top w:val="none" w:sz="0" w:space="0" w:color="auto"/>
        <w:left w:val="none" w:sz="0" w:space="0" w:color="auto"/>
        <w:bottom w:val="none" w:sz="0" w:space="0" w:color="auto"/>
        <w:right w:val="none" w:sz="0" w:space="0" w:color="auto"/>
      </w:divBdr>
    </w:div>
    <w:div w:id="1944915946">
      <w:bodyDiv w:val="1"/>
      <w:marLeft w:val="0"/>
      <w:marRight w:val="0"/>
      <w:marTop w:val="0"/>
      <w:marBottom w:val="0"/>
      <w:divBdr>
        <w:top w:val="none" w:sz="0" w:space="0" w:color="auto"/>
        <w:left w:val="none" w:sz="0" w:space="0" w:color="auto"/>
        <w:bottom w:val="none" w:sz="0" w:space="0" w:color="auto"/>
        <w:right w:val="none" w:sz="0" w:space="0" w:color="auto"/>
      </w:divBdr>
    </w:div>
    <w:div w:id="1949041041">
      <w:bodyDiv w:val="1"/>
      <w:marLeft w:val="0"/>
      <w:marRight w:val="0"/>
      <w:marTop w:val="0"/>
      <w:marBottom w:val="0"/>
      <w:divBdr>
        <w:top w:val="none" w:sz="0" w:space="0" w:color="auto"/>
        <w:left w:val="none" w:sz="0" w:space="0" w:color="auto"/>
        <w:bottom w:val="none" w:sz="0" w:space="0" w:color="auto"/>
        <w:right w:val="none" w:sz="0" w:space="0" w:color="auto"/>
      </w:divBdr>
    </w:div>
    <w:div w:id="1951818110">
      <w:bodyDiv w:val="1"/>
      <w:marLeft w:val="0"/>
      <w:marRight w:val="0"/>
      <w:marTop w:val="0"/>
      <w:marBottom w:val="0"/>
      <w:divBdr>
        <w:top w:val="none" w:sz="0" w:space="0" w:color="auto"/>
        <w:left w:val="none" w:sz="0" w:space="0" w:color="auto"/>
        <w:bottom w:val="none" w:sz="0" w:space="0" w:color="auto"/>
        <w:right w:val="none" w:sz="0" w:space="0" w:color="auto"/>
      </w:divBdr>
    </w:div>
    <w:div w:id="1952468238">
      <w:bodyDiv w:val="1"/>
      <w:marLeft w:val="0"/>
      <w:marRight w:val="0"/>
      <w:marTop w:val="0"/>
      <w:marBottom w:val="0"/>
      <w:divBdr>
        <w:top w:val="none" w:sz="0" w:space="0" w:color="auto"/>
        <w:left w:val="none" w:sz="0" w:space="0" w:color="auto"/>
        <w:bottom w:val="none" w:sz="0" w:space="0" w:color="auto"/>
        <w:right w:val="none" w:sz="0" w:space="0" w:color="auto"/>
      </w:divBdr>
    </w:div>
    <w:div w:id="1981812263">
      <w:bodyDiv w:val="1"/>
      <w:marLeft w:val="0"/>
      <w:marRight w:val="0"/>
      <w:marTop w:val="0"/>
      <w:marBottom w:val="0"/>
      <w:divBdr>
        <w:top w:val="none" w:sz="0" w:space="0" w:color="auto"/>
        <w:left w:val="none" w:sz="0" w:space="0" w:color="auto"/>
        <w:bottom w:val="none" w:sz="0" w:space="0" w:color="auto"/>
        <w:right w:val="none" w:sz="0" w:space="0" w:color="auto"/>
      </w:divBdr>
    </w:div>
    <w:div w:id="1985966643">
      <w:bodyDiv w:val="1"/>
      <w:marLeft w:val="0"/>
      <w:marRight w:val="0"/>
      <w:marTop w:val="0"/>
      <w:marBottom w:val="0"/>
      <w:divBdr>
        <w:top w:val="none" w:sz="0" w:space="0" w:color="auto"/>
        <w:left w:val="none" w:sz="0" w:space="0" w:color="auto"/>
        <w:bottom w:val="none" w:sz="0" w:space="0" w:color="auto"/>
        <w:right w:val="none" w:sz="0" w:space="0" w:color="auto"/>
      </w:divBdr>
    </w:div>
    <w:div w:id="2000184160">
      <w:bodyDiv w:val="1"/>
      <w:marLeft w:val="0"/>
      <w:marRight w:val="0"/>
      <w:marTop w:val="0"/>
      <w:marBottom w:val="0"/>
      <w:divBdr>
        <w:top w:val="none" w:sz="0" w:space="0" w:color="auto"/>
        <w:left w:val="none" w:sz="0" w:space="0" w:color="auto"/>
        <w:bottom w:val="none" w:sz="0" w:space="0" w:color="auto"/>
        <w:right w:val="none" w:sz="0" w:space="0" w:color="auto"/>
      </w:divBdr>
    </w:div>
    <w:div w:id="2018190252">
      <w:bodyDiv w:val="1"/>
      <w:marLeft w:val="0"/>
      <w:marRight w:val="0"/>
      <w:marTop w:val="0"/>
      <w:marBottom w:val="0"/>
      <w:divBdr>
        <w:top w:val="none" w:sz="0" w:space="0" w:color="auto"/>
        <w:left w:val="none" w:sz="0" w:space="0" w:color="auto"/>
        <w:bottom w:val="none" w:sz="0" w:space="0" w:color="auto"/>
        <w:right w:val="none" w:sz="0" w:space="0" w:color="auto"/>
      </w:divBdr>
    </w:div>
    <w:div w:id="2019310063">
      <w:bodyDiv w:val="1"/>
      <w:marLeft w:val="0"/>
      <w:marRight w:val="0"/>
      <w:marTop w:val="0"/>
      <w:marBottom w:val="0"/>
      <w:divBdr>
        <w:top w:val="none" w:sz="0" w:space="0" w:color="auto"/>
        <w:left w:val="none" w:sz="0" w:space="0" w:color="auto"/>
        <w:bottom w:val="none" w:sz="0" w:space="0" w:color="auto"/>
        <w:right w:val="none" w:sz="0" w:space="0" w:color="auto"/>
      </w:divBdr>
    </w:div>
    <w:div w:id="2056544171">
      <w:bodyDiv w:val="1"/>
      <w:marLeft w:val="0"/>
      <w:marRight w:val="0"/>
      <w:marTop w:val="0"/>
      <w:marBottom w:val="0"/>
      <w:divBdr>
        <w:top w:val="none" w:sz="0" w:space="0" w:color="auto"/>
        <w:left w:val="none" w:sz="0" w:space="0" w:color="auto"/>
        <w:bottom w:val="none" w:sz="0" w:space="0" w:color="auto"/>
        <w:right w:val="none" w:sz="0" w:space="0" w:color="auto"/>
      </w:divBdr>
    </w:div>
    <w:div w:id="2063208211">
      <w:bodyDiv w:val="1"/>
      <w:marLeft w:val="0"/>
      <w:marRight w:val="0"/>
      <w:marTop w:val="0"/>
      <w:marBottom w:val="0"/>
      <w:divBdr>
        <w:top w:val="none" w:sz="0" w:space="0" w:color="auto"/>
        <w:left w:val="none" w:sz="0" w:space="0" w:color="auto"/>
        <w:bottom w:val="none" w:sz="0" w:space="0" w:color="auto"/>
        <w:right w:val="none" w:sz="0" w:space="0" w:color="auto"/>
      </w:divBdr>
    </w:div>
    <w:div w:id="2063483721">
      <w:bodyDiv w:val="1"/>
      <w:marLeft w:val="0"/>
      <w:marRight w:val="0"/>
      <w:marTop w:val="0"/>
      <w:marBottom w:val="0"/>
      <w:divBdr>
        <w:top w:val="none" w:sz="0" w:space="0" w:color="auto"/>
        <w:left w:val="none" w:sz="0" w:space="0" w:color="auto"/>
        <w:bottom w:val="none" w:sz="0" w:space="0" w:color="auto"/>
        <w:right w:val="none" w:sz="0" w:space="0" w:color="auto"/>
      </w:divBdr>
    </w:div>
    <w:div w:id="2073043510">
      <w:bodyDiv w:val="1"/>
      <w:marLeft w:val="0"/>
      <w:marRight w:val="0"/>
      <w:marTop w:val="0"/>
      <w:marBottom w:val="0"/>
      <w:divBdr>
        <w:top w:val="none" w:sz="0" w:space="0" w:color="auto"/>
        <w:left w:val="none" w:sz="0" w:space="0" w:color="auto"/>
        <w:bottom w:val="none" w:sz="0" w:space="0" w:color="auto"/>
        <w:right w:val="none" w:sz="0" w:space="0" w:color="auto"/>
      </w:divBdr>
    </w:div>
    <w:div w:id="2074085047">
      <w:bodyDiv w:val="1"/>
      <w:marLeft w:val="0"/>
      <w:marRight w:val="0"/>
      <w:marTop w:val="0"/>
      <w:marBottom w:val="0"/>
      <w:divBdr>
        <w:top w:val="none" w:sz="0" w:space="0" w:color="auto"/>
        <w:left w:val="none" w:sz="0" w:space="0" w:color="auto"/>
        <w:bottom w:val="none" w:sz="0" w:space="0" w:color="auto"/>
        <w:right w:val="none" w:sz="0" w:space="0" w:color="auto"/>
      </w:divBdr>
    </w:div>
    <w:div w:id="2099406339">
      <w:bodyDiv w:val="1"/>
      <w:marLeft w:val="0"/>
      <w:marRight w:val="0"/>
      <w:marTop w:val="0"/>
      <w:marBottom w:val="0"/>
      <w:divBdr>
        <w:top w:val="none" w:sz="0" w:space="0" w:color="auto"/>
        <w:left w:val="none" w:sz="0" w:space="0" w:color="auto"/>
        <w:bottom w:val="none" w:sz="0" w:space="0" w:color="auto"/>
        <w:right w:val="none" w:sz="0" w:space="0" w:color="auto"/>
      </w:divBdr>
    </w:div>
    <w:div w:id="2107849341">
      <w:bodyDiv w:val="1"/>
      <w:marLeft w:val="0"/>
      <w:marRight w:val="0"/>
      <w:marTop w:val="0"/>
      <w:marBottom w:val="0"/>
      <w:divBdr>
        <w:top w:val="none" w:sz="0" w:space="0" w:color="auto"/>
        <w:left w:val="none" w:sz="0" w:space="0" w:color="auto"/>
        <w:bottom w:val="none" w:sz="0" w:space="0" w:color="auto"/>
        <w:right w:val="none" w:sz="0" w:space="0" w:color="auto"/>
      </w:divBdr>
    </w:div>
    <w:div w:id="2114398300">
      <w:bodyDiv w:val="1"/>
      <w:marLeft w:val="0"/>
      <w:marRight w:val="0"/>
      <w:marTop w:val="0"/>
      <w:marBottom w:val="0"/>
      <w:divBdr>
        <w:top w:val="none" w:sz="0" w:space="0" w:color="auto"/>
        <w:left w:val="none" w:sz="0" w:space="0" w:color="auto"/>
        <w:bottom w:val="none" w:sz="0" w:space="0" w:color="auto"/>
        <w:right w:val="none" w:sz="0" w:space="0" w:color="auto"/>
      </w:divBdr>
    </w:div>
    <w:div w:id="2123576166">
      <w:bodyDiv w:val="1"/>
      <w:marLeft w:val="0"/>
      <w:marRight w:val="0"/>
      <w:marTop w:val="0"/>
      <w:marBottom w:val="0"/>
      <w:divBdr>
        <w:top w:val="none" w:sz="0" w:space="0" w:color="auto"/>
        <w:left w:val="none" w:sz="0" w:space="0" w:color="auto"/>
        <w:bottom w:val="none" w:sz="0" w:space="0" w:color="auto"/>
        <w:right w:val="none" w:sz="0" w:space="0" w:color="auto"/>
      </w:divBdr>
    </w:div>
    <w:div w:id="2123649671">
      <w:bodyDiv w:val="1"/>
      <w:marLeft w:val="0"/>
      <w:marRight w:val="0"/>
      <w:marTop w:val="0"/>
      <w:marBottom w:val="0"/>
      <w:divBdr>
        <w:top w:val="none" w:sz="0" w:space="0" w:color="auto"/>
        <w:left w:val="none" w:sz="0" w:space="0" w:color="auto"/>
        <w:bottom w:val="none" w:sz="0" w:space="0" w:color="auto"/>
        <w:right w:val="none" w:sz="0" w:space="0" w:color="auto"/>
      </w:divBdr>
    </w:div>
    <w:div w:id="2138645952">
      <w:bodyDiv w:val="1"/>
      <w:marLeft w:val="0"/>
      <w:marRight w:val="0"/>
      <w:marTop w:val="0"/>
      <w:marBottom w:val="0"/>
      <w:divBdr>
        <w:top w:val="none" w:sz="0" w:space="0" w:color="auto"/>
        <w:left w:val="none" w:sz="0" w:space="0" w:color="auto"/>
        <w:bottom w:val="none" w:sz="0" w:space="0" w:color="auto"/>
        <w:right w:val="none" w:sz="0" w:space="0" w:color="auto"/>
      </w:divBdr>
    </w:div>
    <w:div w:id="2142266270">
      <w:bodyDiv w:val="1"/>
      <w:marLeft w:val="0"/>
      <w:marRight w:val="0"/>
      <w:marTop w:val="0"/>
      <w:marBottom w:val="0"/>
      <w:divBdr>
        <w:top w:val="none" w:sz="0" w:space="0" w:color="auto"/>
        <w:left w:val="none" w:sz="0" w:space="0" w:color="auto"/>
        <w:bottom w:val="none" w:sz="0" w:space="0" w:color="auto"/>
        <w:right w:val="none" w:sz="0" w:space="0" w:color="auto"/>
      </w:divBdr>
    </w:div>
    <w:div w:id="214395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cp:lastModifiedBy>Eaton, Helen</cp:lastModifiedBy>
  <cp:revision>2</cp:revision>
  <cp:lastPrinted>2016-05-27T07:22:00Z</cp:lastPrinted>
  <dcterms:created xsi:type="dcterms:W3CDTF">2016-10-20T11:44:00Z</dcterms:created>
  <dcterms:modified xsi:type="dcterms:W3CDTF">2016-10-20T11:44:00Z</dcterms:modified>
</cp:coreProperties>
</file>