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D7" w:rsidRDefault="00196546" w:rsidP="00DA623A">
      <w:pPr>
        <w:spacing w:after="120" w:line="300" w:lineRule="auto"/>
        <w:jc w:val="center"/>
        <w:rPr>
          <w:b/>
          <w:lang w:val="en-US"/>
        </w:rPr>
      </w:pPr>
      <w:r w:rsidRPr="00EC7F6C">
        <w:rPr>
          <w:b/>
          <w:lang w:val="en-US"/>
        </w:rPr>
        <w:t>Storytelling and Young Learners:</w:t>
      </w:r>
      <w:r w:rsidR="00DA623A">
        <w:rPr>
          <w:b/>
          <w:lang w:val="en-US"/>
        </w:rPr>
        <w:br/>
      </w:r>
      <w:proofErr w:type="spellStart"/>
      <w:r w:rsidR="0017371E" w:rsidRPr="00EC7F6C">
        <w:rPr>
          <w:b/>
          <w:lang w:val="en-US"/>
        </w:rPr>
        <w:t>Translanguaging</w:t>
      </w:r>
      <w:proofErr w:type="spellEnd"/>
      <w:r w:rsidR="0017371E" w:rsidRPr="00EC7F6C">
        <w:rPr>
          <w:b/>
          <w:lang w:val="en-US"/>
        </w:rPr>
        <w:t xml:space="preserve"> </w:t>
      </w:r>
      <w:r w:rsidR="00FB3DF7" w:rsidRPr="00EC7F6C">
        <w:rPr>
          <w:b/>
          <w:lang w:val="en-US"/>
        </w:rPr>
        <w:t>Facilitates</w:t>
      </w:r>
      <w:r w:rsidR="0017371E" w:rsidRPr="00EC7F6C">
        <w:rPr>
          <w:b/>
          <w:lang w:val="en-US"/>
        </w:rPr>
        <w:t xml:space="preserve"> Learning English as a Foreign Language</w:t>
      </w:r>
    </w:p>
    <w:p w:rsidR="00DA623A" w:rsidRDefault="00DA623A" w:rsidP="00DA623A">
      <w:pPr>
        <w:spacing w:after="120" w:line="300" w:lineRule="auto"/>
        <w:jc w:val="center"/>
      </w:pPr>
      <w:proofErr w:type="spellStart"/>
      <w:r w:rsidRPr="00DA623A">
        <w:t>Thao</w:t>
      </w:r>
      <w:proofErr w:type="spellEnd"/>
      <w:r w:rsidRPr="00DA623A">
        <w:t xml:space="preserve"> Nguyen (University of Queensland)</w:t>
      </w:r>
    </w:p>
    <w:p w:rsidR="00DA623A" w:rsidRDefault="00DA623A" w:rsidP="00DA623A">
      <w:pPr>
        <w:spacing w:after="120" w:line="300" w:lineRule="auto"/>
      </w:pPr>
    </w:p>
    <w:p w:rsidR="00EC0AD7" w:rsidRDefault="00EE4ED0" w:rsidP="00DA623A">
      <w:pPr>
        <w:spacing w:after="120" w:line="300" w:lineRule="auto"/>
      </w:pPr>
      <w:r>
        <w:t>C</w:t>
      </w:r>
      <w:r w:rsidRPr="00386A97">
        <w:t>hildren</w:t>
      </w:r>
      <w:r>
        <w:t xml:space="preserve"> have a natural disposition for</w:t>
      </w:r>
      <w:r w:rsidRPr="00386A97">
        <w:t xml:space="preserve"> stories and storytelling</w:t>
      </w:r>
      <w:r>
        <w:t xml:space="preserve"> and </w:t>
      </w:r>
      <w:r w:rsidR="00E62324">
        <w:rPr>
          <w:lang w:eastAsia="en-AU"/>
        </w:rPr>
        <w:t>through storytelling children can experience vocabulary comprehension together with semantic development</w:t>
      </w:r>
      <w:r>
        <w:t xml:space="preserve">. </w:t>
      </w:r>
      <w:r w:rsidR="004B2A7F">
        <w:t>Storytelling</w:t>
      </w:r>
      <w:r w:rsidR="004B2A7F" w:rsidRPr="0075415F">
        <w:t xml:space="preserve"> has a clear place in developing language and literacy</w:t>
      </w:r>
      <w:r w:rsidR="004B2A7F">
        <w:t xml:space="preserve"> in first language</w:t>
      </w:r>
      <w:r w:rsidR="004B2A7F" w:rsidRPr="00386A97">
        <w:t xml:space="preserve"> </w:t>
      </w:r>
      <w:r w:rsidR="004B2A7F">
        <w:t>because it</w:t>
      </w:r>
      <w:r w:rsidR="009F028F" w:rsidRPr="00386A97">
        <w:t xml:space="preserve"> creates a</w:t>
      </w:r>
      <w:r w:rsidR="009F028F">
        <w:t xml:space="preserve"> positive</w:t>
      </w:r>
      <w:r w:rsidR="009F028F" w:rsidRPr="00386A97">
        <w:t xml:space="preserve"> learning condition and engages learners to have </w:t>
      </w:r>
      <w:r w:rsidR="00E11BF6">
        <w:t>meaningful</w:t>
      </w:r>
      <w:r w:rsidR="009F028F">
        <w:t xml:space="preserve"> </w:t>
      </w:r>
      <w:r w:rsidR="009F028F" w:rsidRPr="00386A97">
        <w:t>contact with the language</w:t>
      </w:r>
      <w:r w:rsidR="009F028F">
        <w:t>, especially oral language</w:t>
      </w:r>
      <w:r w:rsidR="00C650E8">
        <w:t xml:space="preserve">. In </w:t>
      </w:r>
      <w:r w:rsidR="00E25F7E">
        <w:t xml:space="preserve">English as a </w:t>
      </w:r>
      <w:r w:rsidR="00C650E8">
        <w:t xml:space="preserve">foreign language </w:t>
      </w:r>
      <w:r w:rsidR="00E25F7E">
        <w:t xml:space="preserve">(EFL) </w:t>
      </w:r>
      <w:r w:rsidR="00C650E8">
        <w:t>teaching, the process of using storytelling may be similar,</w:t>
      </w:r>
      <w:r w:rsidR="007828B3">
        <w:t xml:space="preserve"> but how children learn a foreign</w:t>
      </w:r>
      <w:r w:rsidR="00C650E8">
        <w:t xml:space="preserve"> language must be different regarding comprehension and language reproduction</w:t>
      </w:r>
      <w:r w:rsidR="009F028F">
        <w:t xml:space="preserve"> involving</w:t>
      </w:r>
      <w:r w:rsidR="009F028F" w:rsidRPr="00386A97">
        <w:t xml:space="preserve"> </w:t>
      </w:r>
      <w:proofErr w:type="spellStart"/>
      <w:r w:rsidR="009F028F">
        <w:t>translangu</w:t>
      </w:r>
      <w:r>
        <w:t>aging</w:t>
      </w:r>
      <w:proofErr w:type="spellEnd"/>
      <w:r w:rsidR="005C16A7">
        <w:t xml:space="preserve"> between English and </w:t>
      </w:r>
      <w:r w:rsidR="00C650E8">
        <w:t xml:space="preserve">the </w:t>
      </w:r>
      <w:r w:rsidR="005C16A7">
        <w:t>mother tongue</w:t>
      </w:r>
      <w:r w:rsidR="004B2A7F">
        <w:t xml:space="preserve">. </w:t>
      </w:r>
      <w:proofErr w:type="spellStart"/>
      <w:r w:rsidR="004B2A7F">
        <w:t>Translanguaging</w:t>
      </w:r>
      <w:proofErr w:type="spellEnd"/>
      <w:r w:rsidR="004B2A7F">
        <w:t xml:space="preserve"> is an approach to the use of language as bilingualism and how learners learn a new language by ‘</w:t>
      </w:r>
      <w:proofErr w:type="spellStart"/>
      <w:r w:rsidR="004B2A7F">
        <w:t>translanguaging</w:t>
      </w:r>
      <w:proofErr w:type="spellEnd"/>
      <w:r w:rsidR="004B2A7F">
        <w:t xml:space="preserve">’ the language in their mind. </w:t>
      </w:r>
      <w:r w:rsidR="00E11BF6">
        <w:t xml:space="preserve">The </w:t>
      </w:r>
      <w:r w:rsidR="003A18CC">
        <w:t xml:space="preserve">study aims to gain an understanding about how </w:t>
      </w:r>
      <w:r w:rsidR="00A90AFB" w:rsidRPr="00B805F8">
        <w:t>storytelling as pedagogy may s</w:t>
      </w:r>
      <w:r w:rsidR="00A90AFB">
        <w:t xml:space="preserve">upport children’s oral comprehension in English learning as a foreign language and how storytelling offers more than many second language acquisition approaches. </w:t>
      </w:r>
      <w:r w:rsidR="00A671E7">
        <w:t>This</w:t>
      </w:r>
      <w:r>
        <w:t xml:space="preserve"> presentation</w:t>
      </w:r>
      <w:r w:rsidRPr="00B805F8">
        <w:t xml:space="preserve"> </w:t>
      </w:r>
      <w:r w:rsidR="00C650E8">
        <w:t>reports</w:t>
      </w:r>
      <w:r>
        <w:t xml:space="preserve"> on </w:t>
      </w:r>
      <w:r w:rsidRPr="00B805F8">
        <w:t xml:space="preserve">how </w:t>
      </w:r>
      <w:proofErr w:type="spellStart"/>
      <w:r w:rsidR="00A90AFB">
        <w:t>translanguaging</w:t>
      </w:r>
      <w:proofErr w:type="spellEnd"/>
      <w:r w:rsidR="00A90AFB">
        <w:t xml:space="preserve"> facilitates young learners’ language comprehension and use through storytelling</w:t>
      </w:r>
      <w:r w:rsidR="005C16A7">
        <w:t xml:space="preserve">. </w:t>
      </w:r>
      <w:r w:rsidR="00E62324" w:rsidRPr="00970BF3">
        <w:rPr>
          <w:rFonts w:eastAsia="Times New Roman"/>
          <w:lang w:eastAsia="en-AU"/>
        </w:rPr>
        <w:t>Workshops of storytelli</w:t>
      </w:r>
      <w:r w:rsidR="00724055">
        <w:rPr>
          <w:rFonts w:eastAsia="Times New Roman"/>
          <w:lang w:eastAsia="en-AU"/>
        </w:rPr>
        <w:t xml:space="preserve">ng and class activities were </w:t>
      </w:r>
      <w:r w:rsidR="00E62324" w:rsidRPr="00970BF3">
        <w:rPr>
          <w:rFonts w:eastAsia="Times New Roman"/>
          <w:lang w:eastAsia="en-AU"/>
        </w:rPr>
        <w:t xml:space="preserve">delivered to </w:t>
      </w:r>
      <w:r w:rsidR="00A671E7">
        <w:rPr>
          <w:rFonts w:eastAsia="Times New Roman"/>
          <w:lang w:eastAsia="en-AU"/>
        </w:rPr>
        <w:t xml:space="preserve">8 year old </w:t>
      </w:r>
      <w:r w:rsidR="00E62324" w:rsidRPr="00970BF3">
        <w:rPr>
          <w:rFonts w:eastAsia="Times New Roman"/>
          <w:lang w:eastAsia="en-AU"/>
        </w:rPr>
        <w:t xml:space="preserve">children by a </w:t>
      </w:r>
      <w:r w:rsidR="00E62324">
        <w:rPr>
          <w:rFonts w:eastAsia="Times New Roman"/>
          <w:lang w:eastAsia="en-AU"/>
        </w:rPr>
        <w:t xml:space="preserve">storytelling </w:t>
      </w:r>
      <w:r w:rsidR="00E62324" w:rsidRPr="00970BF3">
        <w:rPr>
          <w:rFonts w:eastAsia="Times New Roman"/>
          <w:lang w:eastAsia="en-AU"/>
        </w:rPr>
        <w:t>teacher and a practitioner-researcher. Through practitioner research, the practice of language instruction through storytel</w:t>
      </w:r>
      <w:r w:rsidR="00724055">
        <w:rPr>
          <w:rFonts w:eastAsia="Times New Roman"/>
          <w:lang w:eastAsia="en-AU"/>
        </w:rPr>
        <w:t xml:space="preserve">ling was </w:t>
      </w:r>
      <w:r w:rsidR="00E62324" w:rsidRPr="00970BF3">
        <w:rPr>
          <w:rFonts w:eastAsia="Times New Roman"/>
          <w:lang w:eastAsia="en-AU"/>
        </w:rPr>
        <w:t>cyclically assessed and improved on a weekly basis for eight weeks.</w:t>
      </w:r>
      <w:r w:rsidR="00724055">
        <w:t xml:space="preserve"> The finding</w:t>
      </w:r>
      <w:r w:rsidR="00C650E8">
        <w:t>s show</w:t>
      </w:r>
      <w:r w:rsidR="00A90AFB">
        <w:t xml:space="preserve"> that </w:t>
      </w:r>
      <w:proofErr w:type="spellStart"/>
      <w:r w:rsidR="00A90AFB">
        <w:t>t</w:t>
      </w:r>
      <w:r>
        <w:t>ranslanguaging</w:t>
      </w:r>
      <w:proofErr w:type="spellEnd"/>
      <w:r>
        <w:t xml:space="preserve"> is pedagogical potential of facilitating understanding of learners in language learning process and indication of language comprehension and use.</w:t>
      </w:r>
      <w:r w:rsidR="00A90AFB">
        <w:t xml:space="preserve"> Implicat</w:t>
      </w:r>
      <w:r w:rsidR="00724055">
        <w:t>ions for using storytelling in teaching English to young learners are discussed.</w:t>
      </w:r>
    </w:p>
    <w:p w:rsidR="00DA623A" w:rsidRDefault="00DA623A" w:rsidP="00DA623A">
      <w:pPr>
        <w:spacing w:after="120" w:line="300" w:lineRule="auto"/>
        <w:rPr>
          <w:b/>
        </w:rPr>
      </w:pPr>
    </w:p>
    <w:p w:rsidR="00E25F7E" w:rsidRDefault="00D26FAB" w:rsidP="00DA623A">
      <w:pPr>
        <w:spacing w:after="120" w:line="300" w:lineRule="auto"/>
        <w:rPr>
          <w:lang w:val="en-US"/>
        </w:rPr>
      </w:pPr>
      <w:r w:rsidRPr="00D26FAB">
        <w:rPr>
          <w:b/>
        </w:rPr>
        <w:t>Key</w:t>
      </w:r>
      <w:r w:rsidR="00E25F7E" w:rsidRPr="00D26FAB">
        <w:rPr>
          <w:b/>
        </w:rPr>
        <w:t>words:</w:t>
      </w:r>
      <w:r w:rsidR="00E25F7E">
        <w:t xml:space="preserve"> storytelling, </w:t>
      </w:r>
      <w:proofErr w:type="spellStart"/>
      <w:r w:rsidR="00E25F7E">
        <w:t>translanguaging</w:t>
      </w:r>
      <w:proofErr w:type="spellEnd"/>
      <w:r w:rsidR="00E25F7E">
        <w:t>, young learners, EFL learning, EFL teaching</w:t>
      </w:r>
    </w:p>
    <w:p w:rsidR="00690C98" w:rsidRPr="00690C98" w:rsidRDefault="00690C98" w:rsidP="00DA623A">
      <w:pPr>
        <w:spacing w:after="120" w:line="300" w:lineRule="auto"/>
        <w:rPr>
          <w:lang w:val="en-US"/>
        </w:rPr>
      </w:pPr>
    </w:p>
    <w:sectPr w:rsidR="00690C98" w:rsidRPr="00690C98" w:rsidSect="00782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E6E"/>
    <w:multiLevelType w:val="hybridMultilevel"/>
    <w:tmpl w:val="86D07370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d9sa2afdz5voe52fax9srnepf0wex0wdrx&quot;&gt;project research storytelling 29 Mar 16 Copy&lt;record-ids&gt;&lt;item&gt;688&lt;/item&gt;&lt;/record-ids&gt;&lt;/item&gt;&lt;/Libraries&gt;"/>
  </w:docVars>
  <w:rsids>
    <w:rsidRoot w:val="00765F89"/>
    <w:rsid w:val="0004296A"/>
    <w:rsid w:val="0012084A"/>
    <w:rsid w:val="00132B5C"/>
    <w:rsid w:val="00136D0F"/>
    <w:rsid w:val="001648E0"/>
    <w:rsid w:val="0017371E"/>
    <w:rsid w:val="00196546"/>
    <w:rsid w:val="00344333"/>
    <w:rsid w:val="003A18CC"/>
    <w:rsid w:val="003C4FD3"/>
    <w:rsid w:val="004B2A7F"/>
    <w:rsid w:val="004F214B"/>
    <w:rsid w:val="005C16A7"/>
    <w:rsid w:val="005D5134"/>
    <w:rsid w:val="005F098A"/>
    <w:rsid w:val="00690C98"/>
    <w:rsid w:val="006D2072"/>
    <w:rsid w:val="006D4263"/>
    <w:rsid w:val="0071764E"/>
    <w:rsid w:val="00724055"/>
    <w:rsid w:val="00765F89"/>
    <w:rsid w:val="007828B3"/>
    <w:rsid w:val="00810F55"/>
    <w:rsid w:val="008D5959"/>
    <w:rsid w:val="009F028F"/>
    <w:rsid w:val="00A671E7"/>
    <w:rsid w:val="00A90AFB"/>
    <w:rsid w:val="00B45BCE"/>
    <w:rsid w:val="00C202EA"/>
    <w:rsid w:val="00C52C19"/>
    <w:rsid w:val="00C650E8"/>
    <w:rsid w:val="00D26FAB"/>
    <w:rsid w:val="00D4152A"/>
    <w:rsid w:val="00D71E34"/>
    <w:rsid w:val="00D7664D"/>
    <w:rsid w:val="00D76E40"/>
    <w:rsid w:val="00DA384A"/>
    <w:rsid w:val="00DA623A"/>
    <w:rsid w:val="00E11BF6"/>
    <w:rsid w:val="00E25F7E"/>
    <w:rsid w:val="00E357CF"/>
    <w:rsid w:val="00E62324"/>
    <w:rsid w:val="00EC0AD7"/>
    <w:rsid w:val="00EC7F6C"/>
    <w:rsid w:val="00EE4ED0"/>
    <w:rsid w:val="00FB3DF7"/>
    <w:rsid w:val="00FB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FAB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36F5-5167-4FE4-86AC-8EE26C3B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Nguyen</dc:creator>
  <cp:lastModifiedBy>Caf Sell</cp:lastModifiedBy>
  <cp:revision>19</cp:revision>
  <dcterms:created xsi:type="dcterms:W3CDTF">2016-06-20T00:56:00Z</dcterms:created>
  <dcterms:modified xsi:type="dcterms:W3CDTF">2016-11-20T08:27:00Z</dcterms:modified>
</cp:coreProperties>
</file>