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DE" w:rsidRDefault="00E76911" w:rsidP="006E57DE">
      <w:pPr>
        <w:spacing w:line="276" w:lineRule="auto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Additional file 2: </w:t>
      </w:r>
      <w:r w:rsidR="006E57DE" w:rsidRPr="00FA47AF">
        <w:rPr>
          <w:rFonts w:eastAsia="Times New Roman"/>
          <w:b/>
          <w:bCs/>
          <w:color w:val="000000"/>
        </w:rPr>
        <w:t>Table S2.</w:t>
      </w:r>
      <w:r w:rsidR="006E57DE">
        <w:rPr>
          <w:rFonts w:eastAsia="Times New Roman"/>
          <w:bCs/>
          <w:color w:val="000000"/>
        </w:rPr>
        <w:t xml:space="preserve"> </w:t>
      </w:r>
      <w:r w:rsidR="006E57DE" w:rsidRPr="00FA47AF">
        <w:rPr>
          <w:rFonts w:eastAsia="Times New Roman"/>
          <w:bCs/>
          <w:color w:val="000000"/>
        </w:rPr>
        <w:t xml:space="preserve">List of </w:t>
      </w:r>
      <w:r w:rsidR="006E57DE">
        <w:rPr>
          <w:rFonts w:eastAsia="Times New Roman"/>
          <w:bCs/>
          <w:color w:val="000000"/>
        </w:rPr>
        <w:t>sequences</w:t>
      </w:r>
      <w:r w:rsidR="006E57DE" w:rsidRPr="00FA47AF">
        <w:rPr>
          <w:rFonts w:eastAsia="Times New Roman"/>
          <w:bCs/>
          <w:color w:val="000000"/>
        </w:rPr>
        <w:t xml:space="preserve"> commonly found differentially expressed in larvae of </w:t>
      </w:r>
      <w:r w:rsidR="006E57DE" w:rsidRPr="00DF42AE">
        <w:rPr>
          <w:rFonts w:eastAsia="Times New Roman"/>
          <w:bCs/>
          <w:i/>
          <w:color w:val="000000"/>
        </w:rPr>
        <w:t>Chymomyza costata</w:t>
      </w:r>
      <w:r w:rsidR="006E57DE" w:rsidRPr="00FA47AF">
        <w:rPr>
          <w:rFonts w:eastAsia="Times New Roman"/>
          <w:bCs/>
          <w:color w:val="000000"/>
        </w:rPr>
        <w:t xml:space="preserve"> during Night vs. Day unde</w:t>
      </w:r>
      <w:r w:rsidR="006E57DE">
        <w:rPr>
          <w:rFonts w:eastAsia="Times New Roman"/>
          <w:bCs/>
          <w:color w:val="000000"/>
        </w:rPr>
        <w:t>r both photoperiodic conditions, Long Day and Short Day (LD and SD)</w:t>
      </w:r>
      <w:r w:rsidR="006E57DE" w:rsidRPr="00FA47AF">
        <w:rPr>
          <w:rFonts w:eastAsia="Times New Roman"/>
          <w:bCs/>
          <w:color w:val="000000"/>
        </w:rPr>
        <w:t>.</w:t>
      </w:r>
    </w:p>
    <w:p w:rsidR="00D93DA6" w:rsidRDefault="00D93DA6"/>
    <w:tbl>
      <w:tblPr>
        <w:tblW w:w="14902" w:type="dxa"/>
        <w:tblInd w:w="93" w:type="dxa"/>
        <w:tblLook w:val="04A0"/>
      </w:tblPr>
      <w:tblGrid>
        <w:gridCol w:w="1340"/>
        <w:gridCol w:w="5054"/>
        <w:gridCol w:w="2351"/>
        <w:gridCol w:w="270"/>
        <w:gridCol w:w="1350"/>
        <w:gridCol w:w="1530"/>
        <w:gridCol w:w="270"/>
        <w:gridCol w:w="1350"/>
        <w:gridCol w:w="1387"/>
      </w:tblGrid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  <w:r w:rsidRPr="006E57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  <w:r w:rsidRPr="006E57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  <w:r w:rsidRPr="006E57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  <w:r w:rsidRPr="006E57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Night vs Day (LD)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Night vs Day (SD)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  <w:r w:rsidRPr="006E57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Sequence ID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  <w:r w:rsidRPr="006E57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Sequence full description (according to BLAST results)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820A61">
              <w:rPr>
                <w:rFonts w:ascii="Calibri" w:eastAsia="Times New Roman" w:hAnsi="Calibri" w:cs="Calibri"/>
                <w:i/>
                <w:sz w:val="22"/>
                <w:szCs w:val="22"/>
              </w:rPr>
              <w:t>D. melanogaster</w:t>
            </w: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 xml:space="preserve"> orthologous transcript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Fold change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820A61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820A61">
              <w:rPr>
                <w:rFonts w:ascii="Calibri" w:eastAsia="Times New Roman" w:hAnsi="Calibri" w:cs="Calibri"/>
                <w:i/>
                <w:sz w:val="22"/>
                <w:szCs w:val="22"/>
              </w:rPr>
              <w:t>P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6E57DE" w:rsidRPr="006E57DE">
              <w:rPr>
                <w:rFonts w:ascii="Calibri" w:eastAsia="Times New Roman" w:hAnsi="Calibri" w:cs="Calibri"/>
                <w:sz w:val="22"/>
                <w:szCs w:val="22"/>
              </w:rPr>
              <w:t>adj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ind w:right="227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Fold change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820A61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820A61">
              <w:rPr>
                <w:rFonts w:ascii="Calibri" w:eastAsia="Times New Roman" w:hAnsi="Calibri" w:cs="Calibri"/>
                <w:i/>
                <w:sz w:val="22"/>
                <w:szCs w:val="22"/>
              </w:rPr>
              <w:t>P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6E57DE" w:rsidRPr="006E57DE">
              <w:rPr>
                <w:rFonts w:ascii="Calibri" w:eastAsia="Times New Roman" w:hAnsi="Calibri" w:cs="Calibri"/>
                <w:sz w:val="22"/>
                <w:szCs w:val="22"/>
              </w:rPr>
              <w:t>adj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*</w:t>
            </w:r>
          </w:p>
        </w:tc>
        <w:bookmarkStart w:id="0" w:name="_GoBack"/>
        <w:bookmarkEnd w:id="0"/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Seq78517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CG34227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CG34227-RA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3.19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4.41877E-05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3.05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0.000923732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Seq423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Vrille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CG14029-RD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2.07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5.55622E-05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0.033561614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Seq60022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sosie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CG13636-RA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1.98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6.69996E-05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1.80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0.044266382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Seq5158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sosie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CG13636-RA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1.85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0.000302545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2.02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0.012356571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Seq83275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polya-binding protein interacting protein isoform b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CG12358-RA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1.55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0.004047332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0.017058928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Seq93228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esterase b1-like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CG1082-RA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0.020384284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0.025065369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Seq53939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cuticle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CG2342-RA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0.049195753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0.017058928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Seq102268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acyl- delta desaturase-like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CG8630-RA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0.023079796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0.029173921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Seq107229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---NA---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0.020769233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0.041795212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Seq91954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pupal cuticle protein g1a-like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CG13063-RA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0.025841368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9.59463E-06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Seq79202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troponin isoform 3-like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CG9073-RA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0.001070449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0.017058928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Seq79638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fibrous sheath cabyr-binding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CG11131-RB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0.002046314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0.030415355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Seq113304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larval cuticle protein 8-like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CG6956-RA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0.000884282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0.017664823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Seq53394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a-kinase anchor protein 14-like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3.75626E-06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0.010604606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Seq51747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larval cuticle protein 5-like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CG15515-RB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0.000620732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0.017058928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Seq92034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CG13063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CG13063-RA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0.000193722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0.030415355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Seq24459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---NA---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0.003806955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0.003043169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Seq54609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fibrous sheath cabyr-binding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CG13033-RA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0.000776035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0.01276934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Seq4959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pupal cuticle protein edg-78e-like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CG18349-RA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1.9114E-07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0.014504997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Seq105165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---NA---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9.9234E-12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0.004311135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Seq78737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larval cuticle protein 8-like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CG10534-RA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1.01009E-11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0.010875784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Seq52196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---NA---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0.000409758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0.014504997</w:t>
            </w:r>
          </w:p>
        </w:tc>
      </w:tr>
      <w:tr w:rsidR="006E57DE" w:rsidRPr="006E57DE" w:rsidTr="00820A6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Seq1794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larval cuticle protein 8-like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CG6956-RA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0.000325109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57DE" w:rsidRPr="006E57DE" w:rsidRDefault="006E57DE" w:rsidP="006E57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7DE" w:rsidRPr="006E57DE" w:rsidRDefault="006E57DE" w:rsidP="006E57DE">
            <w:pPr>
              <w:jc w:val="center"/>
              <w:rPr>
                <w:rFonts w:ascii="Calibri" w:eastAsia="Times New Roman" w:hAnsi="Calibri" w:cs="Calibri"/>
              </w:rPr>
            </w:pPr>
            <w:r w:rsidRPr="006E57DE">
              <w:rPr>
                <w:rFonts w:ascii="Calibri" w:eastAsia="Times New Roman" w:hAnsi="Calibri" w:cs="Calibri"/>
                <w:sz w:val="22"/>
                <w:szCs w:val="22"/>
              </w:rPr>
              <w:t>0.003327867</w:t>
            </w:r>
          </w:p>
        </w:tc>
      </w:tr>
    </w:tbl>
    <w:p w:rsidR="006E57DE" w:rsidRDefault="006E57DE"/>
    <w:p w:rsidR="00820A61" w:rsidRDefault="00820A61">
      <w:r>
        <w:t xml:space="preserve">* Fold changes adjusted </w:t>
      </w:r>
      <w:r w:rsidRPr="00820A61">
        <w:rPr>
          <w:i/>
        </w:rPr>
        <w:t>P</w:t>
      </w:r>
      <w:r>
        <w:t xml:space="preserve"> values (</w:t>
      </w:r>
      <w:r w:rsidRPr="00820A61">
        <w:rPr>
          <w:i/>
        </w:rPr>
        <w:t>P</w:t>
      </w:r>
      <w:r>
        <w:t xml:space="preserve"> adj) were obtained after conducting the DESeq2 package.</w:t>
      </w:r>
    </w:p>
    <w:sectPr w:rsidR="00820A61" w:rsidSect="006E57D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57DE"/>
    <w:rsid w:val="003811E9"/>
    <w:rsid w:val="006E57DE"/>
    <w:rsid w:val="00820A61"/>
    <w:rsid w:val="00D72AAC"/>
    <w:rsid w:val="00D93DA6"/>
    <w:rsid w:val="00E7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7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</dc:creator>
  <cp:keywords/>
  <dc:description/>
  <cp:lastModifiedBy>jolano</cp:lastModifiedBy>
  <cp:revision>4</cp:revision>
  <dcterms:created xsi:type="dcterms:W3CDTF">2015-05-19T12:20:00Z</dcterms:created>
  <dcterms:modified xsi:type="dcterms:W3CDTF">2015-09-11T17:41:00Z</dcterms:modified>
</cp:coreProperties>
</file>