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02" w:rsidRPr="002D7E6A" w:rsidRDefault="002D7E6A" w:rsidP="00FA3202">
      <w:pPr>
        <w:spacing w:line="240" w:lineRule="auto"/>
        <w:contextualSpacing/>
        <w:outlineLvl w:val="1"/>
        <w:rPr>
          <w:rFonts w:cs="Arial"/>
          <w:b/>
          <w:lang w:val="en-GB"/>
        </w:rPr>
      </w:pPr>
      <w:r w:rsidRPr="002D7E6A">
        <w:rPr>
          <w:b/>
        </w:rPr>
        <w:t>Additional file</w:t>
      </w:r>
    </w:p>
    <w:p w:rsidR="00FA3202" w:rsidRDefault="00FA3202">
      <w:pPr>
        <w:spacing w:after="160" w:line="259" w:lineRule="auto"/>
        <w:jc w:val="left"/>
        <w:rPr>
          <w:b/>
        </w:rPr>
      </w:pPr>
    </w:p>
    <w:p w:rsidR="00474AE7" w:rsidRDefault="00474AE7">
      <w:pPr>
        <w:spacing w:after="160" w:line="259" w:lineRule="auto"/>
        <w:jc w:val="left"/>
      </w:pPr>
      <w:r w:rsidRPr="00474AE7">
        <w:rPr>
          <w:b/>
        </w:rPr>
        <w:t>Table S1</w:t>
      </w:r>
      <w:r>
        <w:t xml:space="preserve">. Descriptive Statistics of community level parasite prevalence surveys </w:t>
      </w:r>
      <w:r w:rsidR="00FA3202">
        <w:t>assembled in</w:t>
      </w:r>
      <w:r>
        <w:t xml:space="preserve"> Dar es Salaam between 2006 and 2014</w:t>
      </w:r>
    </w:p>
    <w:tbl>
      <w:tblPr>
        <w:tblW w:w="9621" w:type="dxa"/>
        <w:tblBorders>
          <w:insideH w:val="single" w:sz="4" w:space="0" w:color="auto"/>
        </w:tblBorders>
        <w:tblLook w:val="04A0"/>
      </w:tblPr>
      <w:tblGrid>
        <w:gridCol w:w="1705"/>
        <w:gridCol w:w="995"/>
        <w:gridCol w:w="1210"/>
        <w:gridCol w:w="839"/>
        <w:gridCol w:w="698"/>
        <w:gridCol w:w="839"/>
        <w:gridCol w:w="705"/>
        <w:gridCol w:w="900"/>
        <w:gridCol w:w="810"/>
        <w:gridCol w:w="920"/>
      </w:tblGrid>
      <w:tr w:rsidR="00474AE7" w:rsidRPr="00474AE7" w:rsidTr="00FA3202">
        <w:trPr>
          <w:trHeight w:val="900"/>
        </w:trPr>
        <w:tc>
          <w:tcPr>
            <w:tcW w:w="1705" w:type="dxa"/>
            <w:tcBorders>
              <w:bottom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District/Ward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Number of Cluster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Total Individuals examined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Start Month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Start Year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End  Month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End Year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t>Pf</w:t>
            </w: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PR</w:t>
            </w:r>
            <w:r w:rsidRPr="00474AE7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val="en-GB" w:eastAsia="en-GB"/>
              </w:rPr>
              <w:t xml:space="preserve">2-10 </w:t>
            </w: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Range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Mean </w:t>
            </w:r>
            <w:r w:rsidRPr="00474AE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val="en-GB" w:eastAsia="en-GB"/>
              </w:rPr>
              <w:t>Pf</w:t>
            </w: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PR</w:t>
            </w:r>
            <w:r w:rsidRPr="00474AE7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val="en-GB" w:eastAsia="en-GB"/>
              </w:rPr>
              <w:t>2-10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Ilala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District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56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6622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36.41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9.69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Ukonga</w:t>
            </w:r>
            <w:proofErr w:type="spellEnd"/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434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15.41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4.19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Buguruni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25.84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7.44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Jangwani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26.21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26.21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26.21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Upanga</w:t>
            </w:r>
            <w:proofErr w:type="spellEnd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Mashariki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Kiwalani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Segerea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1153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35.07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13.23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Kitunda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1.51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0.76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Chanika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0.75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Tabata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6.59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6.59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Kinyerezi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32.76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32.76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32.76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llala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752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24.65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12.62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Mchikichini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780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8.69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11.01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9.96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Vingunguti</w:t>
            </w:r>
            <w:proofErr w:type="spellEnd"/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1523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22.89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8.63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Kipawa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4.31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36.41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16.26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74AE7" w:rsidRPr="00474AE7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Kinondoni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District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55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7959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38.54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9.96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Magomeni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0.77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Mabibo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4.68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4.68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4.68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Manzese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7.47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7.47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Ubungo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17.88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11.53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Goba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1.71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1.71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1.71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Kawe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884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23.18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8.93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Kunduchi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Mbweni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Makuburi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Makumbusho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23.26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12.12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Kijitonyama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765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23.47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10.99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Kimara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12.54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6.27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Mikocheni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657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29.83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13.97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Mbezi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0.82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0.82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0.82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Hananasif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276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31.77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10.89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Ndugumbi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1524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18.34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11.87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Tandale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416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21.14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9.46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Mwananyamala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909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38.54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14.44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Msasani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1.62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1.62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1.62</w:t>
            </w:r>
          </w:p>
        </w:tc>
      </w:tr>
    </w:tbl>
    <w:p w:rsidR="00FA3202" w:rsidRDefault="00FA3202">
      <w:r w:rsidRPr="00474AE7">
        <w:rPr>
          <w:b/>
        </w:rPr>
        <w:lastRenderedPageBreak/>
        <w:t>Table S1</w:t>
      </w:r>
      <w:r>
        <w:t xml:space="preserve"> (continued)</w:t>
      </w:r>
    </w:p>
    <w:tbl>
      <w:tblPr>
        <w:tblW w:w="9625" w:type="dxa"/>
        <w:tblBorders>
          <w:insideH w:val="single" w:sz="4" w:space="0" w:color="auto"/>
        </w:tblBorders>
        <w:tblLook w:val="04A0"/>
      </w:tblPr>
      <w:tblGrid>
        <w:gridCol w:w="1330"/>
        <w:gridCol w:w="375"/>
        <w:gridCol w:w="955"/>
        <w:gridCol w:w="40"/>
        <w:gridCol w:w="1210"/>
        <w:gridCol w:w="495"/>
        <w:gridCol w:w="344"/>
        <w:gridCol w:w="698"/>
        <w:gridCol w:w="839"/>
        <w:gridCol w:w="705"/>
        <w:gridCol w:w="24"/>
        <w:gridCol w:w="876"/>
        <w:gridCol w:w="810"/>
        <w:gridCol w:w="924"/>
      </w:tblGrid>
      <w:tr w:rsidR="00474AE7" w:rsidRPr="00474AE7" w:rsidTr="00FA3202">
        <w:trPr>
          <w:trHeight w:val="900"/>
        </w:trPr>
        <w:tc>
          <w:tcPr>
            <w:tcW w:w="1705" w:type="dxa"/>
            <w:gridSpan w:val="2"/>
            <w:tcBorders>
              <w:bottom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District/Ward</w:t>
            </w:r>
          </w:p>
        </w:tc>
        <w:tc>
          <w:tcPr>
            <w:tcW w:w="995" w:type="dxa"/>
            <w:gridSpan w:val="2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Number of Cluster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Total Individuals examined</w:t>
            </w:r>
          </w:p>
        </w:tc>
        <w:tc>
          <w:tcPr>
            <w:tcW w:w="839" w:type="dxa"/>
            <w:gridSpan w:val="2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Start Month 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Start Year 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End  Month 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End Year </w:t>
            </w:r>
          </w:p>
        </w:tc>
        <w:tc>
          <w:tcPr>
            <w:tcW w:w="1710" w:type="dxa"/>
            <w:gridSpan w:val="3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t>Pf</w:t>
            </w: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PR</w:t>
            </w:r>
            <w:r w:rsidRPr="00474AE7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val="en-GB" w:eastAsia="en-GB"/>
              </w:rPr>
              <w:t xml:space="preserve">2-10 </w:t>
            </w: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Range</w:t>
            </w:r>
          </w:p>
        </w:tc>
        <w:tc>
          <w:tcPr>
            <w:tcW w:w="924" w:type="dxa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Mean </w:t>
            </w:r>
            <w:r w:rsidRPr="00474AE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val="en-GB" w:eastAsia="en-GB"/>
              </w:rPr>
              <w:t>Pf</w:t>
            </w:r>
            <w:r w:rsidRPr="00474AE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PR</w:t>
            </w:r>
            <w:r w:rsidRPr="00474AE7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val="en-GB" w:eastAsia="en-GB"/>
              </w:rPr>
              <w:t>2-10</w:t>
            </w:r>
          </w:p>
        </w:tc>
      </w:tr>
      <w:tr w:rsidR="00FA3202" w:rsidRPr="00474AE7" w:rsidTr="00FA3202">
        <w:trPr>
          <w:trHeight w:val="300"/>
        </w:trPr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4A5920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Mzimuni</w:t>
            </w:r>
            <w:proofErr w:type="spellEnd"/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772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9.66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4.85</w:t>
            </w:r>
          </w:p>
        </w:tc>
      </w:tr>
      <w:tr w:rsidR="00FA3202" w:rsidRPr="00474AE7" w:rsidTr="00FA3202">
        <w:trPr>
          <w:trHeight w:val="300"/>
        </w:trPr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4A5920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Kigogo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20.56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25.36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23.50</w:t>
            </w:r>
          </w:p>
        </w:tc>
      </w:tr>
      <w:tr w:rsidR="00FA3202" w:rsidRPr="00474AE7" w:rsidTr="00FA3202">
        <w:trPr>
          <w:trHeight w:val="300"/>
        </w:trPr>
        <w:tc>
          <w:tcPr>
            <w:tcW w:w="17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FA3202" w:rsidRDefault="00FA3202" w:rsidP="004A5920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A592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ind w:left="720" w:hanging="72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T</w:t>
            </w: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emeke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District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58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8887</w:t>
            </w:r>
          </w:p>
        </w:tc>
        <w:tc>
          <w:tcPr>
            <w:tcW w:w="83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38.83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11.06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Kigamboni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102</w:t>
            </w:r>
          </w:p>
        </w:tc>
        <w:tc>
          <w:tcPr>
            <w:tcW w:w="83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Charambe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258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10.67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6.73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Miburani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599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38.36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17.32</w:t>
            </w:r>
          </w:p>
        </w:tc>
        <w:bookmarkStart w:id="0" w:name="_GoBack"/>
        <w:bookmarkEnd w:id="0"/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Temeke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Mtoni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941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18.60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9.94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Kurasini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564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2007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17.06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17.06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17.06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Azimio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727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2007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12.30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23.34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17.82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Tandika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268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33.82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13.05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Sandali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955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32.76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14.22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Vijibweni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120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38.83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19.85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Chang'ombe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2604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32.32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11.64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Mbagala</w:t>
            </w:r>
            <w:proofErr w:type="spellEnd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Kuu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224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1.57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0.78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Makangarawe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Mji</w:t>
            </w:r>
            <w:proofErr w:type="spellEnd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Mwema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179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4.48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14.01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7.71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Kisarawe</w:t>
            </w:r>
            <w:proofErr w:type="spellEnd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 xml:space="preserve"> II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102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12.56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12.56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12.56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Mbagala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407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6.89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17.71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11.86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Chamazi</w:t>
            </w:r>
            <w:proofErr w:type="spellEnd"/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43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0.00</w:t>
            </w:r>
          </w:p>
        </w:tc>
      </w:tr>
      <w:tr w:rsidR="00474AE7" w:rsidRPr="00474AE7" w:rsidTr="00FA3202">
        <w:trPr>
          <w:trHeight w:val="300"/>
        </w:trPr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FA3202" w:rsidRDefault="00474AE7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Yombo</w:t>
            </w:r>
            <w:proofErr w:type="spellEnd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FA320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Vituka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756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1.22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16.50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E7" w:rsidRPr="00474AE7" w:rsidRDefault="00474AE7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74AE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10.30</w:t>
            </w:r>
          </w:p>
        </w:tc>
      </w:tr>
      <w:tr w:rsidR="00FA3202" w:rsidRPr="00474AE7" w:rsidTr="00FA3202">
        <w:trPr>
          <w:trHeight w:val="300"/>
        </w:trPr>
        <w:tc>
          <w:tcPr>
            <w:tcW w:w="17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FA3202" w:rsidRDefault="00FA3202" w:rsidP="00474AE7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A3202" w:rsidRPr="00474AE7" w:rsidTr="00FA3202">
        <w:trPr>
          <w:trHeight w:val="300"/>
        </w:trPr>
        <w:tc>
          <w:tcPr>
            <w:tcW w:w="391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b/>
                <w:i/>
                <w:color w:val="000000"/>
                <w:lang w:val="en-GB" w:eastAsia="en-GB"/>
              </w:rPr>
              <w:t>Summary by District</w:t>
            </w:r>
          </w:p>
        </w:tc>
        <w:tc>
          <w:tcPr>
            <w:tcW w:w="83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3202" w:rsidRPr="00474AE7" w:rsidRDefault="00FA3202" w:rsidP="00474AE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A3202" w:rsidRPr="00FA3202" w:rsidTr="00FA3202">
        <w:trPr>
          <w:trHeight w:val="300"/>
        </w:trPr>
        <w:tc>
          <w:tcPr>
            <w:tcW w:w="2660" w:type="dxa"/>
            <w:gridSpan w:val="3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45" w:type="dxa"/>
            <w:gridSpan w:val="3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Ilala</w:t>
            </w:r>
            <w:proofErr w:type="spellEnd"/>
            <w:r w:rsidRPr="00FA320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District</w:t>
            </w:r>
          </w:p>
        </w:tc>
        <w:tc>
          <w:tcPr>
            <w:tcW w:w="2610" w:type="dxa"/>
            <w:gridSpan w:val="5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Kinondoni</w:t>
            </w:r>
            <w:proofErr w:type="spellEnd"/>
            <w:r w:rsidRPr="00FA320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District</w:t>
            </w:r>
          </w:p>
        </w:tc>
        <w:tc>
          <w:tcPr>
            <w:tcW w:w="2610" w:type="dxa"/>
            <w:gridSpan w:val="3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FA320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Temeke</w:t>
            </w:r>
            <w:proofErr w:type="spellEnd"/>
            <w:r w:rsidRPr="00FA320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District</w:t>
            </w:r>
          </w:p>
        </w:tc>
      </w:tr>
      <w:tr w:rsidR="00FA3202" w:rsidRPr="00FA3202" w:rsidTr="00FA3202">
        <w:trPr>
          <w:trHeight w:val="300"/>
        </w:trPr>
        <w:tc>
          <w:tcPr>
            <w:tcW w:w="2660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Study Period</w:t>
            </w:r>
          </w:p>
        </w:tc>
        <w:tc>
          <w:tcPr>
            <w:tcW w:w="6965" w:type="dxa"/>
            <w:gridSpan w:val="11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January 2006 - December 2014</w:t>
            </w:r>
          </w:p>
        </w:tc>
      </w:tr>
      <w:tr w:rsidR="00FA3202" w:rsidRPr="00FA3202" w:rsidTr="00FA3202">
        <w:trPr>
          <w:trHeight w:val="300"/>
        </w:trPr>
        <w:tc>
          <w:tcPr>
            <w:tcW w:w="2660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Number of Wards</w:t>
            </w:r>
          </w:p>
        </w:tc>
        <w:tc>
          <w:tcPr>
            <w:tcW w:w="1745" w:type="dxa"/>
            <w:gridSpan w:val="3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2610" w:type="dxa"/>
            <w:gridSpan w:val="5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2610" w:type="dxa"/>
            <w:gridSpan w:val="3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FA3202" w:rsidRPr="00FA3202" w:rsidTr="00FA3202">
        <w:trPr>
          <w:trHeight w:val="300"/>
        </w:trPr>
        <w:tc>
          <w:tcPr>
            <w:tcW w:w="2660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Total Number of Clusters</w:t>
            </w:r>
          </w:p>
        </w:tc>
        <w:tc>
          <w:tcPr>
            <w:tcW w:w="1745" w:type="dxa"/>
            <w:gridSpan w:val="3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56</w:t>
            </w:r>
          </w:p>
        </w:tc>
        <w:tc>
          <w:tcPr>
            <w:tcW w:w="2610" w:type="dxa"/>
            <w:gridSpan w:val="5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55</w:t>
            </w:r>
          </w:p>
        </w:tc>
        <w:tc>
          <w:tcPr>
            <w:tcW w:w="2610" w:type="dxa"/>
            <w:gridSpan w:val="3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58</w:t>
            </w:r>
          </w:p>
        </w:tc>
      </w:tr>
      <w:tr w:rsidR="00FA3202" w:rsidRPr="00FA3202" w:rsidTr="00FA3202">
        <w:trPr>
          <w:trHeight w:val="300"/>
        </w:trPr>
        <w:tc>
          <w:tcPr>
            <w:tcW w:w="2660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Total Individuals examined</w:t>
            </w:r>
          </w:p>
        </w:tc>
        <w:tc>
          <w:tcPr>
            <w:tcW w:w="1745" w:type="dxa"/>
            <w:gridSpan w:val="3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6622</w:t>
            </w:r>
          </w:p>
        </w:tc>
        <w:tc>
          <w:tcPr>
            <w:tcW w:w="2610" w:type="dxa"/>
            <w:gridSpan w:val="5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7959</w:t>
            </w:r>
          </w:p>
        </w:tc>
        <w:tc>
          <w:tcPr>
            <w:tcW w:w="2610" w:type="dxa"/>
            <w:gridSpan w:val="3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8887</w:t>
            </w:r>
          </w:p>
        </w:tc>
      </w:tr>
      <w:tr w:rsidR="00FA3202" w:rsidRPr="00FA3202" w:rsidTr="00FA3202">
        <w:trPr>
          <w:trHeight w:val="300"/>
        </w:trPr>
        <w:tc>
          <w:tcPr>
            <w:tcW w:w="2660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Age range (Years)</w:t>
            </w:r>
          </w:p>
        </w:tc>
        <w:tc>
          <w:tcPr>
            <w:tcW w:w="1745" w:type="dxa"/>
            <w:gridSpan w:val="3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0-99</w:t>
            </w:r>
          </w:p>
        </w:tc>
        <w:tc>
          <w:tcPr>
            <w:tcW w:w="2610" w:type="dxa"/>
            <w:gridSpan w:val="5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0-99</w:t>
            </w:r>
          </w:p>
        </w:tc>
        <w:tc>
          <w:tcPr>
            <w:tcW w:w="2610" w:type="dxa"/>
            <w:gridSpan w:val="3"/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0-99</w:t>
            </w:r>
          </w:p>
        </w:tc>
      </w:tr>
      <w:tr w:rsidR="00FA3202" w:rsidRPr="00FA3202" w:rsidTr="00FA3202">
        <w:trPr>
          <w:trHeight w:val="300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Pf</w:t>
            </w: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 (Range)</w:t>
            </w:r>
          </w:p>
        </w:tc>
        <w:tc>
          <w:tcPr>
            <w:tcW w:w="17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0 - 27.78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0 - 29.41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0 - 29.63</w:t>
            </w:r>
          </w:p>
        </w:tc>
      </w:tr>
      <w:tr w:rsidR="00FA3202" w:rsidRPr="00FA3202" w:rsidTr="00FA3202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Pf</w:t>
            </w: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 (Mean)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7.94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8.06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8.96</w:t>
            </w:r>
          </w:p>
        </w:tc>
      </w:tr>
      <w:tr w:rsidR="00FA3202" w:rsidRPr="00FA3202" w:rsidTr="00FA3202">
        <w:trPr>
          <w:trHeight w:val="300"/>
        </w:trPr>
        <w:tc>
          <w:tcPr>
            <w:tcW w:w="13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Testing Method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Microscopy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</w:tr>
      <w:tr w:rsidR="00FA3202" w:rsidRPr="00FA3202" w:rsidTr="00FA3202">
        <w:trPr>
          <w:trHeight w:val="300"/>
        </w:trPr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3202" w:rsidRPr="00FA3202" w:rsidRDefault="00FA3202" w:rsidP="00FA320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RDT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47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43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02" w:rsidRPr="00FA3202" w:rsidRDefault="00FA3202" w:rsidP="00FA320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A320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</w:t>
            </w:r>
          </w:p>
        </w:tc>
      </w:tr>
    </w:tbl>
    <w:p w:rsidR="00FA3202" w:rsidRDefault="00FA3202"/>
    <w:sectPr w:rsidR="00FA3202" w:rsidSect="00474A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7A18"/>
    <w:rsid w:val="00000F39"/>
    <w:rsid w:val="00113C85"/>
    <w:rsid w:val="00235EC5"/>
    <w:rsid w:val="002C1F1B"/>
    <w:rsid w:val="002D0FCD"/>
    <w:rsid w:val="002D7E6A"/>
    <w:rsid w:val="00474AE7"/>
    <w:rsid w:val="0066589E"/>
    <w:rsid w:val="007C3EFF"/>
    <w:rsid w:val="00806508"/>
    <w:rsid w:val="008C72CE"/>
    <w:rsid w:val="00A7154C"/>
    <w:rsid w:val="00AA6ACB"/>
    <w:rsid w:val="00CE7A18"/>
    <w:rsid w:val="00E40827"/>
    <w:rsid w:val="00F132A4"/>
    <w:rsid w:val="00FA3202"/>
    <w:rsid w:val="00FB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18"/>
    <w:pPr>
      <w:spacing w:after="0" w:line="480" w:lineRule="auto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AA6ACB"/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Kabaria</dc:creator>
  <cp:keywords/>
  <dc:description/>
  <cp:lastModifiedBy>0002586</cp:lastModifiedBy>
  <cp:revision>3</cp:revision>
  <dcterms:created xsi:type="dcterms:W3CDTF">2016-04-13T15:59:00Z</dcterms:created>
  <dcterms:modified xsi:type="dcterms:W3CDTF">2016-07-02T08:27:00Z</dcterms:modified>
</cp:coreProperties>
</file>