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9A17" w14:textId="2264831D" w:rsidR="000B1FEF" w:rsidRPr="00196E8A" w:rsidRDefault="00196E8A" w:rsidP="000B2498">
      <w:pPr>
        <w:spacing w:after="0" w:line="240" w:lineRule="auto"/>
        <w:rPr>
          <w:rFonts w:ascii="Times New Roman" w:hAnsi="Times New Roman" w:cs="Times New Roman"/>
          <w:b/>
          <w:sz w:val="24"/>
          <w:szCs w:val="24"/>
        </w:rPr>
      </w:pPr>
      <w:r w:rsidRPr="00196E8A">
        <w:rPr>
          <w:rFonts w:ascii="Times New Roman" w:hAnsi="Times New Roman" w:cs="Times New Roman"/>
          <w:b/>
          <w:sz w:val="24"/>
          <w:szCs w:val="24"/>
        </w:rPr>
        <w:t xml:space="preserve">Additional File </w:t>
      </w:r>
      <w:r w:rsidR="00913C4A">
        <w:rPr>
          <w:rFonts w:ascii="Times New Roman" w:hAnsi="Times New Roman" w:cs="Times New Roman"/>
          <w:b/>
          <w:sz w:val="24"/>
          <w:szCs w:val="24"/>
        </w:rPr>
        <w:t>3</w:t>
      </w:r>
      <w:bookmarkStart w:id="0" w:name="_GoBack"/>
      <w:bookmarkEnd w:id="0"/>
      <w:r w:rsidR="00E51BCD">
        <w:rPr>
          <w:rFonts w:ascii="Times New Roman" w:hAnsi="Times New Roman" w:cs="Times New Roman"/>
          <w:b/>
          <w:sz w:val="24"/>
          <w:szCs w:val="24"/>
        </w:rPr>
        <w:t>:</w:t>
      </w:r>
      <w:r w:rsidRPr="00196E8A">
        <w:rPr>
          <w:rFonts w:ascii="Times New Roman" w:hAnsi="Times New Roman" w:cs="Times New Roman"/>
          <w:b/>
          <w:sz w:val="24"/>
          <w:szCs w:val="24"/>
        </w:rPr>
        <w:t xml:space="preserve"> Glossary of key terms and definitions</w:t>
      </w:r>
    </w:p>
    <w:p w14:paraId="422054D3" w14:textId="77777777" w:rsidR="00196E8A" w:rsidRPr="000B2498" w:rsidRDefault="00196E8A" w:rsidP="000B2498">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013"/>
        <w:gridCol w:w="7345"/>
        <w:gridCol w:w="4816"/>
      </w:tblGrid>
      <w:tr w:rsidR="000B1FEF" w:rsidRPr="000B2498" w14:paraId="76AE24D3" w14:textId="77777777" w:rsidTr="00196E8A">
        <w:tc>
          <w:tcPr>
            <w:tcW w:w="710" w:type="pct"/>
          </w:tcPr>
          <w:p w14:paraId="6D62EEC7" w14:textId="77777777" w:rsidR="000B1FEF" w:rsidRPr="00330EE5" w:rsidRDefault="000B1FEF" w:rsidP="000B2498">
            <w:pPr>
              <w:spacing w:after="0" w:line="240" w:lineRule="auto"/>
              <w:rPr>
                <w:rFonts w:ascii="Times New Roman" w:hAnsi="Times New Roman" w:cs="Times New Roman"/>
                <w:b/>
                <w:sz w:val="24"/>
                <w:szCs w:val="24"/>
              </w:rPr>
            </w:pPr>
            <w:r w:rsidRPr="00330EE5">
              <w:rPr>
                <w:rFonts w:ascii="Times New Roman" w:hAnsi="Times New Roman" w:cs="Times New Roman"/>
                <w:b/>
                <w:sz w:val="24"/>
                <w:szCs w:val="24"/>
              </w:rPr>
              <w:t>Variable</w:t>
            </w:r>
          </w:p>
        </w:tc>
        <w:tc>
          <w:tcPr>
            <w:tcW w:w="2591" w:type="pct"/>
          </w:tcPr>
          <w:p w14:paraId="076F371E" w14:textId="77777777" w:rsidR="000B1FEF" w:rsidRPr="00330EE5" w:rsidRDefault="000B1FEF" w:rsidP="00196E8A">
            <w:pPr>
              <w:spacing w:after="60" w:line="240" w:lineRule="auto"/>
              <w:rPr>
                <w:rFonts w:ascii="Times New Roman" w:hAnsi="Times New Roman" w:cs="Times New Roman"/>
                <w:b/>
                <w:sz w:val="24"/>
                <w:szCs w:val="24"/>
              </w:rPr>
            </w:pPr>
            <w:r w:rsidRPr="00330EE5">
              <w:rPr>
                <w:rFonts w:ascii="Times New Roman" w:hAnsi="Times New Roman" w:cs="Times New Roman"/>
                <w:b/>
                <w:sz w:val="24"/>
                <w:szCs w:val="24"/>
              </w:rPr>
              <w:t>Description</w:t>
            </w:r>
          </w:p>
        </w:tc>
        <w:tc>
          <w:tcPr>
            <w:tcW w:w="1699" w:type="pct"/>
          </w:tcPr>
          <w:p w14:paraId="50A21FE3" w14:textId="77777777" w:rsidR="000B1FEF" w:rsidRPr="00330EE5" w:rsidRDefault="000B1FEF" w:rsidP="00196E8A">
            <w:pPr>
              <w:spacing w:after="0" w:line="240" w:lineRule="auto"/>
              <w:rPr>
                <w:rFonts w:ascii="Times New Roman" w:hAnsi="Times New Roman" w:cs="Times New Roman"/>
                <w:b/>
                <w:sz w:val="24"/>
                <w:szCs w:val="24"/>
              </w:rPr>
            </w:pPr>
            <w:r w:rsidRPr="00330EE5">
              <w:rPr>
                <w:rFonts w:ascii="Times New Roman" w:hAnsi="Times New Roman" w:cs="Times New Roman"/>
                <w:b/>
                <w:sz w:val="24"/>
                <w:szCs w:val="24"/>
              </w:rPr>
              <w:t xml:space="preserve">Sample </w:t>
            </w:r>
            <w:r w:rsidR="00196E8A">
              <w:rPr>
                <w:rFonts w:ascii="Times New Roman" w:hAnsi="Times New Roman" w:cs="Times New Roman"/>
                <w:b/>
                <w:sz w:val="24"/>
                <w:szCs w:val="24"/>
              </w:rPr>
              <w:t>measures</w:t>
            </w:r>
          </w:p>
        </w:tc>
      </w:tr>
      <w:tr w:rsidR="000B1FEF" w:rsidRPr="000B2498" w14:paraId="07C6FD1A" w14:textId="77777777" w:rsidTr="00196E8A">
        <w:tc>
          <w:tcPr>
            <w:tcW w:w="710" w:type="pct"/>
          </w:tcPr>
          <w:p w14:paraId="11C798EF" w14:textId="77777777" w:rsidR="000B1FEF" w:rsidRPr="000B2498" w:rsidRDefault="000B1FEF" w:rsidP="000B2498">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Attitude</w:t>
            </w:r>
          </w:p>
        </w:tc>
        <w:tc>
          <w:tcPr>
            <w:tcW w:w="2591" w:type="pct"/>
          </w:tcPr>
          <w:p w14:paraId="3142BA0E" w14:textId="77777777" w:rsidR="000B1FEF" w:rsidRDefault="000B2498" w:rsidP="00EA2F28">
            <w:pPr>
              <w:spacing w:after="0" w:line="240" w:lineRule="auto"/>
              <w:rPr>
                <w:rFonts w:ascii="Times New Roman" w:hAnsi="Times New Roman" w:cs="Times New Roman"/>
                <w:sz w:val="24"/>
                <w:szCs w:val="24"/>
              </w:rPr>
            </w:pPr>
            <w:r>
              <w:rPr>
                <w:rFonts w:ascii="Times New Roman" w:hAnsi="Times New Roman" w:cs="Times New Roman"/>
                <w:sz w:val="24"/>
                <w:szCs w:val="24"/>
              </w:rPr>
              <w:t>Reflects the degree to which a person has a favourable or unfavourable evaluati</w:t>
            </w:r>
            <w:r w:rsidR="00EA2F28">
              <w:rPr>
                <w:rFonts w:ascii="Times New Roman" w:hAnsi="Times New Roman" w:cs="Times New Roman"/>
                <w:sz w:val="24"/>
                <w:szCs w:val="24"/>
              </w:rPr>
              <w:t>on of the behaviour in question</w:t>
            </w:r>
            <w:r w:rsidR="00196E8A">
              <w:rPr>
                <w:rFonts w:ascii="Times New Roman" w:hAnsi="Times New Roman" w:cs="Times New Roman"/>
                <w:sz w:val="24"/>
                <w:szCs w:val="24"/>
              </w:rPr>
              <w:t xml:space="preserve"> </w:t>
            </w:r>
            <w:r w:rsidR="00EA2F28">
              <w:rPr>
                <w:rFonts w:ascii="Times New Roman" w:hAnsi="Times New Roman" w:cs="Times New Roman"/>
                <w:sz w:val="24"/>
                <w:szCs w:val="24"/>
              </w:rPr>
              <w:fldChar w:fldCharType="begin"/>
            </w:r>
            <w:r w:rsidR="00EA2F28">
              <w:rPr>
                <w:rFonts w:ascii="Times New Roman" w:hAnsi="Times New Roman" w:cs="Times New Roman"/>
                <w:sz w:val="24"/>
                <w:szCs w:val="24"/>
              </w:rPr>
              <w:instrText xml:space="preserve"> ADDIN EN.CITE &lt;EndNote&gt;&lt;Cite&gt;&lt;Author&gt;Ajzen&lt;/Author&gt;&lt;Year&gt;1986&lt;/Year&gt;&lt;RecNum&gt;226&lt;/RecNum&gt;&lt;DisplayText&gt;&lt;style face="superscript"&gt;1&lt;/style&gt;&lt;/DisplayText&gt;&lt;record&gt;&lt;rec-number&gt;226&lt;/rec-number&gt;&lt;foreign-keys&gt;&lt;key app="EN" db-id="pw9wdtzr0frsare2f5apxxx2tav0rt0ap0dr" timestamp="1414627071"&gt;226&lt;/key&gt;&lt;/foreign-keys&gt;&lt;ref-type name="Journal Article"&gt;17&lt;/ref-type&gt;&lt;contributors&gt;&lt;authors&gt;&lt;author&gt;Ajzen, I.&lt;/author&gt;&lt;author&gt;Madden, T. J.&lt;/author&gt;&lt;/authors&gt;&lt;/contributors&gt;&lt;auth-address&gt;Ajzen, I&amp;#xD;Univ Massachusetts,Dept Psychol,Amherst,Ma 01003, USA&amp;#xD;Univ Massachusetts,Dept Psychol,Amherst,Ma 01003, USA&lt;/auth-address&gt;&lt;titles&gt;&lt;title&gt;Prediction of Goal-Directed Behavior - Attitudes, Intentions, and Perceived Behavioral-Control&lt;/title&gt;&lt;secondary-title&gt;Journal of Experimental Social Psychology&lt;/secondary-title&gt;&lt;alt-title&gt;J Exp Soc Psychol&lt;/alt-title&gt;&lt;/titles&gt;&lt;periodical&gt;&lt;full-title&gt;Journal of Experimental Social Psychology&lt;/full-title&gt;&lt;abbr-1&gt;J Exp Soc Psychol&lt;/abbr-1&gt;&lt;/periodical&gt;&lt;alt-periodical&gt;&lt;full-title&gt;Journal of Experimental Social Psychology&lt;/full-title&gt;&lt;abbr-1&gt;J Exp Soc Psychol&lt;/abbr-1&gt;&lt;/alt-periodical&gt;&lt;pages&gt;453-474&lt;/pages&gt;&lt;volume&gt;22&lt;/volume&gt;&lt;number&gt;5&lt;/number&gt;&lt;dates&gt;&lt;year&gt;1986&lt;/year&gt;&lt;pub-dates&gt;&lt;date&gt;Sep&lt;/date&gt;&lt;/pub-dates&gt;&lt;/dates&gt;&lt;isbn&gt;0022-1031&lt;/isbn&gt;&lt;accession-num&gt;ISI:A1986F567300004&lt;/accession-num&gt;&lt;urls&gt;&lt;related-urls&gt;&lt;url&gt;&amp;lt;Go to ISI&amp;gt;://A1986F567300004&lt;/url&gt;&lt;/related-urls&gt;&lt;/urls&gt;&lt;electronic-resource-num&gt;Doi 10.1016/0022-1031(86)90045-4&lt;/electronic-resource-num&gt;&lt;language&gt;English&lt;/language&gt;&lt;/record&gt;&lt;/Cite&gt;&lt;/EndNote&gt;</w:instrText>
            </w:r>
            <w:r w:rsidR="00EA2F28">
              <w:rPr>
                <w:rFonts w:ascii="Times New Roman" w:hAnsi="Times New Roman" w:cs="Times New Roman"/>
                <w:sz w:val="24"/>
                <w:szCs w:val="24"/>
              </w:rPr>
              <w:fldChar w:fldCharType="separate"/>
            </w:r>
            <w:r w:rsidR="00EA2F28" w:rsidRPr="00EA2F28">
              <w:rPr>
                <w:rFonts w:ascii="Times New Roman" w:hAnsi="Times New Roman" w:cs="Times New Roman"/>
                <w:noProof/>
                <w:sz w:val="24"/>
                <w:szCs w:val="24"/>
                <w:vertAlign w:val="superscript"/>
              </w:rPr>
              <w:t>1</w:t>
            </w:r>
            <w:r w:rsidR="00EA2F28">
              <w:rPr>
                <w:rFonts w:ascii="Times New Roman" w:hAnsi="Times New Roman" w:cs="Times New Roman"/>
                <w:sz w:val="24"/>
                <w:szCs w:val="24"/>
              </w:rPr>
              <w:fldChar w:fldCharType="end"/>
            </w:r>
            <w:r w:rsidR="00EA2F28">
              <w:rPr>
                <w:rFonts w:ascii="Times New Roman" w:hAnsi="Times New Roman" w:cs="Times New Roman"/>
                <w:sz w:val="24"/>
                <w:szCs w:val="24"/>
              </w:rPr>
              <w:t>.</w:t>
            </w:r>
          </w:p>
          <w:p w14:paraId="67E86B86" w14:textId="77777777" w:rsidR="00330EE5" w:rsidRPr="000B2498" w:rsidRDefault="00330EE5" w:rsidP="00EA2F28">
            <w:pPr>
              <w:spacing w:after="0" w:line="240" w:lineRule="auto"/>
              <w:rPr>
                <w:rFonts w:ascii="Times New Roman" w:hAnsi="Times New Roman" w:cs="Times New Roman"/>
                <w:sz w:val="24"/>
                <w:szCs w:val="24"/>
              </w:rPr>
            </w:pPr>
          </w:p>
        </w:tc>
        <w:tc>
          <w:tcPr>
            <w:tcW w:w="1699" w:type="pct"/>
          </w:tcPr>
          <w:p w14:paraId="5A71D59C" w14:textId="77777777" w:rsidR="008E7169" w:rsidRDefault="008E7169" w:rsidP="008E7169">
            <w:pPr>
              <w:spacing w:after="0" w:line="240" w:lineRule="auto"/>
              <w:rPr>
                <w:rFonts w:ascii="Times New Roman" w:hAnsi="Times New Roman" w:cs="Times New Roman"/>
                <w:sz w:val="24"/>
                <w:szCs w:val="24"/>
              </w:rPr>
            </w:pPr>
            <w:r w:rsidRPr="008E7169">
              <w:rPr>
                <w:rFonts w:ascii="Times New Roman" w:hAnsi="Times New Roman" w:cs="Times New Roman"/>
                <w:sz w:val="24"/>
                <w:szCs w:val="24"/>
              </w:rPr>
              <w:t>Overall I</w:t>
            </w:r>
            <w:r>
              <w:rPr>
                <w:rFonts w:ascii="Times New Roman" w:hAnsi="Times New Roman" w:cs="Times New Roman"/>
                <w:sz w:val="24"/>
                <w:szCs w:val="24"/>
              </w:rPr>
              <w:t xml:space="preserve"> t</w:t>
            </w:r>
            <w:r w:rsidRPr="008E7169">
              <w:rPr>
                <w:rFonts w:ascii="Times New Roman" w:hAnsi="Times New Roman" w:cs="Times New Roman"/>
                <w:sz w:val="24"/>
                <w:szCs w:val="24"/>
              </w:rPr>
              <w:t xml:space="preserve">hink eating the recommended </w:t>
            </w:r>
            <w:r>
              <w:rPr>
                <w:rFonts w:ascii="Times New Roman" w:hAnsi="Times New Roman" w:cs="Times New Roman"/>
                <w:sz w:val="24"/>
                <w:szCs w:val="24"/>
              </w:rPr>
              <w:t>fruit &amp; vegetables is… good/ bad.</w:t>
            </w:r>
          </w:p>
          <w:p w14:paraId="5C1CAB05" w14:textId="77777777" w:rsidR="008E7169" w:rsidRDefault="008E7169" w:rsidP="008E7169">
            <w:pPr>
              <w:spacing w:after="0" w:line="240" w:lineRule="auto"/>
              <w:rPr>
                <w:rFonts w:ascii="Times New Roman" w:hAnsi="Times New Roman" w:cs="Times New Roman"/>
                <w:sz w:val="24"/>
                <w:szCs w:val="24"/>
              </w:rPr>
            </w:pPr>
          </w:p>
          <w:p w14:paraId="52D9C77E" w14:textId="77777777" w:rsidR="000B1FEF" w:rsidRPr="000B2498" w:rsidRDefault="008E7169" w:rsidP="00196E8A">
            <w:pPr>
              <w:spacing w:after="60" w:line="240" w:lineRule="auto"/>
              <w:rPr>
                <w:rFonts w:ascii="Times New Roman" w:hAnsi="Times New Roman" w:cs="Times New Roman"/>
                <w:sz w:val="24"/>
                <w:szCs w:val="24"/>
              </w:rPr>
            </w:pPr>
            <w:r w:rsidRPr="008E7169">
              <w:rPr>
                <w:rFonts w:ascii="Times New Roman" w:hAnsi="Times New Roman" w:cs="Times New Roman"/>
                <w:sz w:val="24"/>
                <w:szCs w:val="24"/>
              </w:rPr>
              <w:t>I believe consuming a limited amount of soft</w:t>
            </w:r>
            <w:r>
              <w:rPr>
                <w:rFonts w:ascii="Times New Roman" w:hAnsi="Times New Roman" w:cs="Times New Roman"/>
                <w:sz w:val="24"/>
                <w:szCs w:val="24"/>
              </w:rPr>
              <w:t xml:space="preserve"> drink is… very pleasant/ very unpleasant.</w:t>
            </w:r>
          </w:p>
        </w:tc>
      </w:tr>
      <w:tr w:rsidR="000B1FEF" w:rsidRPr="000B2498" w14:paraId="2C4910CA" w14:textId="77777777" w:rsidTr="00196E8A">
        <w:tc>
          <w:tcPr>
            <w:tcW w:w="710" w:type="pct"/>
          </w:tcPr>
          <w:p w14:paraId="77E87721" w14:textId="77777777" w:rsidR="000B1FEF" w:rsidRPr="000B2498" w:rsidRDefault="000B1FEF" w:rsidP="000B2498">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Subjective Norm (SN)</w:t>
            </w:r>
          </w:p>
        </w:tc>
        <w:tc>
          <w:tcPr>
            <w:tcW w:w="2591" w:type="pct"/>
          </w:tcPr>
          <w:p w14:paraId="2C2F1F08" w14:textId="77777777" w:rsidR="000B1FEF" w:rsidRPr="000B2498" w:rsidRDefault="000B2498" w:rsidP="00EA2F28">
            <w:pPr>
              <w:spacing w:after="0" w:line="240" w:lineRule="auto"/>
              <w:rPr>
                <w:rFonts w:ascii="Times New Roman" w:hAnsi="Times New Roman" w:cs="Times New Roman"/>
                <w:sz w:val="24"/>
                <w:szCs w:val="24"/>
              </w:rPr>
            </w:pPr>
            <w:r>
              <w:rPr>
                <w:rFonts w:ascii="Times New Roman" w:hAnsi="Times New Roman" w:cs="Times New Roman"/>
                <w:sz w:val="24"/>
                <w:szCs w:val="24"/>
              </w:rPr>
              <w:t>Refers to the perceived social pressure to perform or not perform the behaviour</w:t>
            </w:r>
            <w:r w:rsidR="00196E8A">
              <w:rPr>
                <w:rFonts w:ascii="Times New Roman" w:hAnsi="Times New Roman" w:cs="Times New Roman"/>
                <w:sz w:val="24"/>
                <w:szCs w:val="24"/>
              </w:rPr>
              <w:t xml:space="preserve"> </w:t>
            </w:r>
            <w:r w:rsidR="00EA2F28">
              <w:rPr>
                <w:rFonts w:ascii="Times New Roman" w:hAnsi="Times New Roman" w:cs="Times New Roman"/>
                <w:sz w:val="24"/>
                <w:szCs w:val="24"/>
              </w:rPr>
              <w:fldChar w:fldCharType="begin"/>
            </w:r>
            <w:r w:rsidR="00EA2F28">
              <w:rPr>
                <w:rFonts w:ascii="Times New Roman" w:hAnsi="Times New Roman" w:cs="Times New Roman"/>
                <w:sz w:val="24"/>
                <w:szCs w:val="24"/>
              </w:rPr>
              <w:instrText xml:space="preserve"> ADDIN EN.CITE &lt;EndNote&gt;&lt;Cite&gt;&lt;Author&gt;Ajzen&lt;/Author&gt;&lt;Year&gt;1986&lt;/Year&gt;&lt;RecNum&gt;226&lt;/RecNum&gt;&lt;DisplayText&gt;&lt;style face="superscript"&gt;1&lt;/style&gt;&lt;/DisplayText&gt;&lt;record&gt;&lt;rec-number&gt;226&lt;/rec-number&gt;&lt;foreign-keys&gt;&lt;key app="EN" db-id="pw9wdtzr0frsare2f5apxxx2tav0rt0ap0dr" timestamp="1414627071"&gt;226&lt;/key&gt;&lt;/foreign-keys&gt;&lt;ref-type name="Journal Article"&gt;17&lt;/ref-type&gt;&lt;contributors&gt;&lt;authors&gt;&lt;author&gt;Ajzen, I.&lt;/author&gt;&lt;author&gt;Madden, T. J.&lt;/author&gt;&lt;/authors&gt;&lt;/contributors&gt;&lt;auth-address&gt;Ajzen, I&amp;#xD;Univ Massachusetts,Dept Psychol,Amherst,Ma 01003, USA&amp;#xD;Univ Massachusetts,Dept Psychol,Amherst,Ma 01003, USA&lt;/auth-address&gt;&lt;titles&gt;&lt;title&gt;Prediction of Goal-Directed Behavior - Attitudes, Intentions, and Perceived Behavioral-Control&lt;/title&gt;&lt;secondary-title&gt;Journal of Experimental Social Psychology&lt;/secondary-title&gt;&lt;alt-title&gt;J Exp Soc Psychol&lt;/alt-title&gt;&lt;/titles&gt;&lt;periodical&gt;&lt;full-title&gt;Journal of Experimental Social Psychology&lt;/full-title&gt;&lt;abbr-1&gt;J Exp Soc Psychol&lt;/abbr-1&gt;&lt;/periodical&gt;&lt;alt-periodical&gt;&lt;full-title&gt;Journal of Experimental Social Psychology&lt;/full-title&gt;&lt;abbr-1&gt;J Exp Soc Psychol&lt;/abbr-1&gt;&lt;/alt-periodical&gt;&lt;pages&gt;453-474&lt;/pages&gt;&lt;volume&gt;22&lt;/volume&gt;&lt;number&gt;5&lt;/number&gt;&lt;dates&gt;&lt;year&gt;1986&lt;/year&gt;&lt;pub-dates&gt;&lt;date&gt;Sep&lt;/date&gt;&lt;/pub-dates&gt;&lt;/dates&gt;&lt;isbn&gt;0022-1031&lt;/isbn&gt;&lt;accession-num&gt;ISI:A1986F567300004&lt;/accession-num&gt;&lt;urls&gt;&lt;related-urls&gt;&lt;url&gt;&amp;lt;Go to ISI&amp;gt;://A1986F567300004&lt;/url&gt;&lt;/related-urls&gt;&lt;/urls&gt;&lt;electronic-resource-num&gt;Doi 10.1016/0022-1031(86)90045-4&lt;/electronic-resource-num&gt;&lt;language&gt;English&lt;/language&gt;&lt;/record&gt;&lt;/Cite&gt;&lt;/EndNote&gt;</w:instrText>
            </w:r>
            <w:r w:rsidR="00EA2F28">
              <w:rPr>
                <w:rFonts w:ascii="Times New Roman" w:hAnsi="Times New Roman" w:cs="Times New Roman"/>
                <w:sz w:val="24"/>
                <w:szCs w:val="24"/>
              </w:rPr>
              <w:fldChar w:fldCharType="separate"/>
            </w:r>
            <w:r w:rsidR="00EA2F28" w:rsidRPr="00EA2F28">
              <w:rPr>
                <w:rFonts w:ascii="Times New Roman" w:hAnsi="Times New Roman" w:cs="Times New Roman"/>
                <w:noProof/>
                <w:sz w:val="24"/>
                <w:szCs w:val="24"/>
                <w:vertAlign w:val="superscript"/>
              </w:rPr>
              <w:t>1</w:t>
            </w:r>
            <w:r w:rsidR="00EA2F28">
              <w:rPr>
                <w:rFonts w:ascii="Times New Roman" w:hAnsi="Times New Roman" w:cs="Times New Roman"/>
                <w:sz w:val="24"/>
                <w:szCs w:val="24"/>
              </w:rPr>
              <w:fldChar w:fldCharType="end"/>
            </w:r>
            <w:r>
              <w:rPr>
                <w:rFonts w:ascii="Times New Roman" w:hAnsi="Times New Roman" w:cs="Times New Roman"/>
                <w:sz w:val="24"/>
                <w:szCs w:val="24"/>
              </w:rPr>
              <w:t>.</w:t>
            </w:r>
          </w:p>
        </w:tc>
        <w:tc>
          <w:tcPr>
            <w:tcW w:w="1699" w:type="pct"/>
          </w:tcPr>
          <w:p w14:paraId="26C63B11" w14:textId="77777777" w:rsidR="008F3E6B" w:rsidRPr="008F3E6B" w:rsidRDefault="008F3E6B" w:rsidP="008F3E6B">
            <w:pPr>
              <w:autoSpaceDE w:val="0"/>
              <w:autoSpaceDN w:val="0"/>
              <w:adjustRightInd w:val="0"/>
              <w:spacing w:after="0" w:line="240" w:lineRule="auto"/>
              <w:rPr>
                <w:rFonts w:ascii="Times New Roman" w:hAnsi="Times New Roman" w:cs="Times New Roman"/>
                <w:sz w:val="24"/>
                <w:szCs w:val="24"/>
              </w:rPr>
            </w:pPr>
            <w:r w:rsidRPr="008F3E6B">
              <w:rPr>
                <w:rFonts w:ascii="Times New Roman" w:hAnsi="Times New Roman" w:cs="Times New Roman"/>
                <w:sz w:val="24"/>
                <w:szCs w:val="24"/>
              </w:rPr>
              <w:t>People who are important to me think</w:t>
            </w:r>
          </w:p>
          <w:p w14:paraId="1DD4C7C1" w14:textId="77777777" w:rsidR="000B1FEF" w:rsidRPr="008F3E6B" w:rsidRDefault="008F3E6B" w:rsidP="008F3E6B">
            <w:pPr>
              <w:spacing w:after="0" w:line="240" w:lineRule="auto"/>
              <w:rPr>
                <w:rFonts w:ascii="Times New Roman" w:hAnsi="Times New Roman" w:cs="Times New Roman"/>
                <w:sz w:val="24"/>
                <w:szCs w:val="24"/>
              </w:rPr>
            </w:pPr>
            <w:r w:rsidRPr="008F3E6B">
              <w:rPr>
                <w:rFonts w:ascii="Times New Roman" w:hAnsi="Times New Roman" w:cs="Times New Roman"/>
                <w:sz w:val="24"/>
                <w:szCs w:val="24"/>
              </w:rPr>
              <w:t>I should avoid eating high calorie snacks over the next two weeks (</w:t>
            </w:r>
            <w:r w:rsidR="00196E8A">
              <w:rPr>
                <w:rFonts w:ascii="Times New Roman" w:hAnsi="Times New Roman" w:cs="Times New Roman"/>
                <w:sz w:val="24"/>
                <w:szCs w:val="24"/>
              </w:rPr>
              <w:t>d</w:t>
            </w:r>
            <w:r w:rsidRPr="008F3E6B">
              <w:rPr>
                <w:rFonts w:ascii="Times New Roman" w:hAnsi="Times New Roman" w:cs="Times New Roman"/>
                <w:sz w:val="24"/>
                <w:szCs w:val="24"/>
              </w:rPr>
              <w:t>isagree strongly/ agree strongly).</w:t>
            </w:r>
          </w:p>
          <w:p w14:paraId="07000305" w14:textId="77777777" w:rsidR="008F3E6B" w:rsidRPr="008F3E6B" w:rsidRDefault="008F3E6B" w:rsidP="008F3E6B">
            <w:pPr>
              <w:spacing w:after="0" w:line="240" w:lineRule="auto"/>
              <w:rPr>
                <w:rFonts w:ascii="Times New Roman" w:hAnsi="Times New Roman" w:cs="Times New Roman"/>
                <w:sz w:val="24"/>
                <w:szCs w:val="24"/>
              </w:rPr>
            </w:pPr>
          </w:p>
          <w:p w14:paraId="26808A5E" w14:textId="77777777" w:rsidR="003160B6" w:rsidRPr="008F3E6B" w:rsidRDefault="008F3E6B" w:rsidP="00196E8A">
            <w:pPr>
              <w:spacing w:after="60" w:line="240" w:lineRule="auto"/>
              <w:rPr>
                <w:rFonts w:ascii="Times New Roman" w:hAnsi="Times New Roman" w:cs="Times New Roman"/>
                <w:sz w:val="24"/>
                <w:szCs w:val="24"/>
              </w:rPr>
            </w:pPr>
            <w:r w:rsidRPr="008F3E6B">
              <w:rPr>
                <w:rFonts w:ascii="Times New Roman" w:hAnsi="Times New Roman" w:cs="Times New Roman"/>
                <w:sz w:val="24"/>
                <w:szCs w:val="24"/>
              </w:rPr>
              <w:t>People who are important to me think I should eat most of the</w:t>
            </w:r>
            <w:r>
              <w:rPr>
                <w:rFonts w:ascii="Times New Roman" w:hAnsi="Times New Roman" w:cs="Times New Roman"/>
                <w:sz w:val="24"/>
                <w:szCs w:val="24"/>
              </w:rPr>
              <w:t xml:space="preserve"> fish meals </w:t>
            </w:r>
            <w:r w:rsidRPr="008F3E6B">
              <w:rPr>
                <w:rFonts w:ascii="Times New Roman" w:hAnsi="Times New Roman" w:cs="Times New Roman"/>
                <w:sz w:val="24"/>
                <w:szCs w:val="24"/>
              </w:rPr>
              <w:t>served in school</w:t>
            </w:r>
            <w:r w:rsidR="00196E8A">
              <w:rPr>
                <w:rFonts w:ascii="Times New Roman" w:hAnsi="Times New Roman" w:cs="Times New Roman"/>
                <w:sz w:val="24"/>
                <w:szCs w:val="24"/>
              </w:rPr>
              <w:t xml:space="preserve"> (d</w:t>
            </w:r>
            <w:r>
              <w:rPr>
                <w:rFonts w:ascii="Times New Roman" w:hAnsi="Times New Roman" w:cs="Times New Roman"/>
                <w:sz w:val="24"/>
                <w:szCs w:val="24"/>
              </w:rPr>
              <w:t>efinitely no/ definitely yes).</w:t>
            </w:r>
          </w:p>
        </w:tc>
      </w:tr>
      <w:tr w:rsidR="000B1FEF" w:rsidRPr="000B2498" w14:paraId="20B8577C" w14:textId="77777777" w:rsidTr="00196E8A">
        <w:tc>
          <w:tcPr>
            <w:tcW w:w="710" w:type="pct"/>
          </w:tcPr>
          <w:p w14:paraId="0A15EAA8" w14:textId="77777777" w:rsidR="000B1FEF" w:rsidRPr="000B2498" w:rsidRDefault="000B1FEF" w:rsidP="000B2498">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Perceived Behavioural Control (PBC)</w:t>
            </w:r>
          </w:p>
        </w:tc>
        <w:tc>
          <w:tcPr>
            <w:tcW w:w="2591" w:type="pct"/>
          </w:tcPr>
          <w:p w14:paraId="05D7D746" w14:textId="77777777" w:rsidR="000B1FEF" w:rsidRPr="000B2498" w:rsidRDefault="000B2498" w:rsidP="00EA2F28">
            <w:pPr>
              <w:spacing w:after="0" w:line="240" w:lineRule="auto"/>
              <w:rPr>
                <w:rFonts w:ascii="Times New Roman" w:hAnsi="Times New Roman" w:cs="Times New Roman"/>
                <w:sz w:val="24"/>
                <w:szCs w:val="24"/>
              </w:rPr>
            </w:pPr>
            <w:r>
              <w:rPr>
                <w:rFonts w:ascii="Times New Roman" w:hAnsi="Times New Roman" w:cs="Times New Roman"/>
                <w:sz w:val="24"/>
                <w:szCs w:val="24"/>
              </w:rPr>
              <w:t>A person’s belief as to how easy or difficult performance of the behaviour is likely to be</w:t>
            </w:r>
            <w:r w:rsidR="00196E8A">
              <w:rPr>
                <w:rFonts w:ascii="Times New Roman" w:hAnsi="Times New Roman" w:cs="Times New Roman"/>
                <w:sz w:val="24"/>
                <w:szCs w:val="24"/>
              </w:rPr>
              <w:t xml:space="preserve"> </w:t>
            </w:r>
            <w:r w:rsidR="00EA2F28">
              <w:rPr>
                <w:rFonts w:ascii="Times New Roman" w:hAnsi="Times New Roman" w:cs="Times New Roman"/>
                <w:sz w:val="24"/>
                <w:szCs w:val="24"/>
              </w:rPr>
              <w:fldChar w:fldCharType="begin"/>
            </w:r>
            <w:r w:rsidR="00EA2F28">
              <w:rPr>
                <w:rFonts w:ascii="Times New Roman" w:hAnsi="Times New Roman" w:cs="Times New Roman"/>
                <w:sz w:val="24"/>
                <w:szCs w:val="24"/>
              </w:rPr>
              <w:instrText xml:space="preserve"> ADDIN EN.CITE &lt;EndNote&gt;&lt;Cite&gt;&lt;Author&gt;Ajzen&lt;/Author&gt;&lt;Year&gt;1986&lt;/Year&gt;&lt;RecNum&gt;226&lt;/RecNum&gt;&lt;DisplayText&gt;&lt;style face="superscript"&gt;1&lt;/style&gt;&lt;/DisplayText&gt;&lt;record&gt;&lt;rec-number&gt;226&lt;/rec-number&gt;&lt;foreign-keys&gt;&lt;key app="EN" db-id="pw9wdtzr0frsare2f5apxxx2tav0rt0ap0dr" timestamp="1414627071"&gt;226&lt;/key&gt;&lt;/foreign-keys&gt;&lt;ref-type name="Journal Article"&gt;17&lt;/ref-type&gt;&lt;contributors&gt;&lt;authors&gt;&lt;author&gt;Ajzen, I.&lt;/author&gt;&lt;author&gt;Madden, T. J.&lt;/author&gt;&lt;/authors&gt;&lt;/contributors&gt;&lt;auth-address&gt;Ajzen, I&amp;#xD;Univ Massachusetts,Dept Psychol,Amherst,Ma 01003, USA&amp;#xD;Univ Massachusetts,Dept Psychol,Amherst,Ma 01003, USA&lt;/auth-address&gt;&lt;titles&gt;&lt;title&gt;Prediction of Goal-Directed Behavior - Attitudes, Intentions, and Perceived Behavioral-Control&lt;/title&gt;&lt;secondary-title&gt;Journal of Experimental Social Psychology&lt;/secondary-title&gt;&lt;alt-title&gt;J Exp Soc Psychol&lt;/alt-title&gt;&lt;/titles&gt;&lt;periodical&gt;&lt;full-title&gt;Journal of Experimental Social Psychology&lt;/full-title&gt;&lt;abbr-1&gt;J Exp Soc Psychol&lt;/abbr-1&gt;&lt;/periodical&gt;&lt;alt-periodical&gt;&lt;full-title&gt;Journal of Experimental Social Psychology&lt;/full-title&gt;&lt;abbr-1&gt;J Exp Soc Psychol&lt;/abbr-1&gt;&lt;/alt-periodical&gt;&lt;pages&gt;453-474&lt;/pages&gt;&lt;volume&gt;22&lt;/volume&gt;&lt;number&gt;5&lt;/number&gt;&lt;dates&gt;&lt;year&gt;1986&lt;/year&gt;&lt;pub-dates&gt;&lt;date&gt;Sep&lt;/date&gt;&lt;/pub-dates&gt;&lt;/dates&gt;&lt;isbn&gt;0022-1031&lt;/isbn&gt;&lt;accession-num&gt;ISI:A1986F567300004&lt;/accession-num&gt;&lt;urls&gt;&lt;related-urls&gt;&lt;url&gt;&amp;lt;Go to ISI&amp;gt;://A1986F567300004&lt;/url&gt;&lt;/related-urls&gt;&lt;/urls&gt;&lt;electronic-resource-num&gt;Doi 10.1016/0022-1031(86)90045-4&lt;/electronic-resource-num&gt;&lt;language&gt;English&lt;/language&gt;&lt;/record&gt;&lt;/Cite&gt;&lt;/EndNote&gt;</w:instrText>
            </w:r>
            <w:r w:rsidR="00EA2F28">
              <w:rPr>
                <w:rFonts w:ascii="Times New Roman" w:hAnsi="Times New Roman" w:cs="Times New Roman"/>
                <w:sz w:val="24"/>
                <w:szCs w:val="24"/>
              </w:rPr>
              <w:fldChar w:fldCharType="separate"/>
            </w:r>
            <w:r w:rsidR="00EA2F28" w:rsidRPr="00EA2F28">
              <w:rPr>
                <w:rFonts w:ascii="Times New Roman" w:hAnsi="Times New Roman" w:cs="Times New Roman"/>
                <w:noProof/>
                <w:sz w:val="24"/>
                <w:szCs w:val="24"/>
                <w:vertAlign w:val="superscript"/>
              </w:rPr>
              <w:t>1</w:t>
            </w:r>
            <w:r w:rsidR="00EA2F28">
              <w:rPr>
                <w:rFonts w:ascii="Times New Roman" w:hAnsi="Times New Roman" w:cs="Times New Roman"/>
                <w:sz w:val="24"/>
                <w:szCs w:val="24"/>
              </w:rPr>
              <w:fldChar w:fldCharType="end"/>
            </w:r>
            <w:r>
              <w:rPr>
                <w:rFonts w:ascii="Times New Roman" w:hAnsi="Times New Roman" w:cs="Times New Roman"/>
                <w:sz w:val="24"/>
                <w:szCs w:val="24"/>
              </w:rPr>
              <w:t>.</w:t>
            </w:r>
          </w:p>
        </w:tc>
        <w:tc>
          <w:tcPr>
            <w:tcW w:w="1699" w:type="pct"/>
          </w:tcPr>
          <w:p w14:paraId="446A3A4C" w14:textId="77777777" w:rsidR="000B1FEF" w:rsidRPr="003160B6" w:rsidRDefault="008F3E6B" w:rsidP="008F3E6B">
            <w:pPr>
              <w:autoSpaceDE w:val="0"/>
              <w:autoSpaceDN w:val="0"/>
              <w:adjustRightInd w:val="0"/>
              <w:spacing w:after="0" w:line="240" w:lineRule="auto"/>
              <w:rPr>
                <w:rFonts w:ascii="Times New Roman" w:hAnsi="Times New Roman" w:cs="Times New Roman"/>
                <w:sz w:val="24"/>
                <w:szCs w:val="24"/>
              </w:rPr>
            </w:pPr>
            <w:r w:rsidRPr="003160B6">
              <w:rPr>
                <w:rFonts w:ascii="Times New Roman" w:hAnsi="Times New Roman" w:cs="Times New Roman"/>
                <w:sz w:val="24"/>
                <w:szCs w:val="24"/>
              </w:rPr>
              <w:t xml:space="preserve">If I want to, I could easily eat high fibre bread for breakfast </w:t>
            </w:r>
            <w:r w:rsidR="00196E8A">
              <w:rPr>
                <w:rFonts w:ascii="Times New Roman" w:hAnsi="Times New Roman" w:cs="Times New Roman"/>
                <w:sz w:val="24"/>
                <w:szCs w:val="24"/>
              </w:rPr>
              <w:t>(d</w:t>
            </w:r>
            <w:r w:rsidRPr="003160B6">
              <w:rPr>
                <w:rFonts w:ascii="Times New Roman" w:hAnsi="Times New Roman" w:cs="Times New Roman"/>
                <w:sz w:val="24"/>
                <w:szCs w:val="24"/>
              </w:rPr>
              <w:t xml:space="preserve">efinitely yes/ definitely no). </w:t>
            </w:r>
          </w:p>
          <w:p w14:paraId="3A4B5358" w14:textId="77777777" w:rsidR="003160B6" w:rsidRPr="003160B6" w:rsidRDefault="003160B6" w:rsidP="008F3E6B">
            <w:pPr>
              <w:autoSpaceDE w:val="0"/>
              <w:autoSpaceDN w:val="0"/>
              <w:adjustRightInd w:val="0"/>
              <w:spacing w:after="0" w:line="240" w:lineRule="auto"/>
              <w:rPr>
                <w:rFonts w:ascii="Times New Roman" w:hAnsi="Times New Roman" w:cs="Times New Roman"/>
                <w:sz w:val="24"/>
                <w:szCs w:val="24"/>
              </w:rPr>
            </w:pPr>
          </w:p>
          <w:p w14:paraId="76C939B9" w14:textId="77777777" w:rsidR="003160B6" w:rsidRPr="003160B6" w:rsidRDefault="003160B6" w:rsidP="00196E8A">
            <w:pPr>
              <w:autoSpaceDE w:val="0"/>
              <w:autoSpaceDN w:val="0"/>
              <w:adjustRightInd w:val="0"/>
              <w:spacing w:after="60" w:line="240" w:lineRule="auto"/>
              <w:rPr>
                <w:rFonts w:ascii="Times New Roman" w:hAnsi="Times New Roman" w:cs="Times New Roman"/>
                <w:sz w:val="24"/>
                <w:szCs w:val="24"/>
              </w:rPr>
            </w:pPr>
            <w:r w:rsidRPr="003160B6">
              <w:rPr>
                <w:rFonts w:ascii="Times New Roman" w:eastAsia="AdvP4DF60E" w:hAnsi="Times New Roman" w:cs="Times New Roman"/>
                <w:sz w:val="24"/>
                <w:szCs w:val="24"/>
              </w:rPr>
              <w:t>I find limiting my amount of soft drink consumption</w:t>
            </w:r>
            <w:r>
              <w:rPr>
                <w:rFonts w:ascii="Times New Roman" w:eastAsia="AdvP4DF60E" w:hAnsi="Times New Roman" w:cs="Times New Roman"/>
                <w:sz w:val="24"/>
                <w:szCs w:val="24"/>
              </w:rPr>
              <w:t>… very easy/ very difficult.</w:t>
            </w:r>
          </w:p>
        </w:tc>
      </w:tr>
      <w:tr w:rsidR="000B1FEF" w:rsidRPr="000B2498" w14:paraId="178B645C" w14:textId="77777777" w:rsidTr="00196E8A">
        <w:tc>
          <w:tcPr>
            <w:tcW w:w="710" w:type="pct"/>
          </w:tcPr>
          <w:p w14:paraId="5B00EB77" w14:textId="77777777" w:rsidR="000B1FEF" w:rsidRPr="000B2498" w:rsidRDefault="000B1FEF" w:rsidP="000B2498">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Intention</w:t>
            </w:r>
          </w:p>
        </w:tc>
        <w:tc>
          <w:tcPr>
            <w:tcW w:w="2591" w:type="pct"/>
          </w:tcPr>
          <w:p w14:paraId="4D560FA4" w14:textId="77777777" w:rsidR="00EA2F28" w:rsidRPr="00EA2F28" w:rsidRDefault="000B2498" w:rsidP="00196E8A">
            <w:pPr>
              <w:spacing w:after="0" w:line="240" w:lineRule="auto"/>
              <w:rPr>
                <w:rFonts w:ascii="Times New Roman" w:hAnsi="Times New Roman" w:cs="Times New Roman"/>
                <w:sz w:val="24"/>
                <w:szCs w:val="24"/>
              </w:rPr>
            </w:pPr>
            <w:r w:rsidRPr="00EA2F28">
              <w:rPr>
                <w:rFonts w:ascii="Times New Roman" w:hAnsi="Times New Roman" w:cs="Times New Roman"/>
                <w:sz w:val="24"/>
                <w:szCs w:val="24"/>
              </w:rPr>
              <w:t xml:space="preserve">Represents a person’s plan, decision or self-instruction to perform the </w:t>
            </w:r>
            <w:r w:rsidR="00196E8A">
              <w:rPr>
                <w:rFonts w:ascii="Times New Roman" w:hAnsi="Times New Roman" w:cs="Times New Roman"/>
                <w:sz w:val="24"/>
                <w:szCs w:val="24"/>
              </w:rPr>
              <w:t>behaviour</w:t>
            </w:r>
            <w:r w:rsidRPr="00EA2F28">
              <w:rPr>
                <w:rFonts w:ascii="Times New Roman" w:hAnsi="Times New Roman" w:cs="Times New Roman"/>
                <w:sz w:val="24"/>
                <w:szCs w:val="24"/>
              </w:rPr>
              <w:t>.</w:t>
            </w:r>
            <w:r w:rsidR="00EA2F28">
              <w:rPr>
                <w:rFonts w:ascii="Times New Roman" w:hAnsi="Times New Roman" w:cs="Times New Roman"/>
                <w:sz w:val="24"/>
                <w:szCs w:val="24"/>
              </w:rPr>
              <w:t xml:space="preserve"> Intentions are held to indicate </w:t>
            </w:r>
            <w:r w:rsidR="00EA2F28" w:rsidRPr="00EA2F28">
              <w:rPr>
                <w:rFonts w:ascii="Times New Roman" w:eastAsia="Times New Roman" w:hAnsi="Times New Roman" w:cs="Times New Roman"/>
                <w:sz w:val="24"/>
                <w:szCs w:val="24"/>
                <w:lang w:eastAsia="en-AU"/>
              </w:rPr>
              <w:t>how hard people are willing</w:t>
            </w:r>
            <w:r w:rsidR="00EA2F28">
              <w:rPr>
                <w:rFonts w:ascii="Times New Roman" w:eastAsia="Times New Roman" w:hAnsi="Times New Roman" w:cs="Times New Roman"/>
                <w:sz w:val="24"/>
                <w:szCs w:val="24"/>
                <w:lang w:eastAsia="en-AU"/>
              </w:rPr>
              <w:t xml:space="preserve"> </w:t>
            </w:r>
            <w:r w:rsidR="00196E8A">
              <w:rPr>
                <w:rFonts w:ascii="Times New Roman" w:eastAsia="Times New Roman" w:hAnsi="Times New Roman" w:cs="Times New Roman"/>
                <w:sz w:val="24"/>
                <w:szCs w:val="24"/>
                <w:lang w:eastAsia="en-AU"/>
              </w:rPr>
              <w:t xml:space="preserve">to try, </w:t>
            </w:r>
            <w:r w:rsidR="00EA2F28" w:rsidRPr="00EA2F28">
              <w:rPr>
                <w:rFonts w:ascii="Times New Roman" w:eastAsia="Times New Roman" w:hAnsi="Times New Roman" w:cs="Times New Roman"/>
                <w:sz w:val="24"/>
                <w:szCs w:val="24"/>
                <w:lang w:eastAsia="en-AU"/>
              </w:rPr>
              <w:t>how much of an effort they are planning to exert, in order to</w:t>
            </w:r>
            <w:r w:rsidR="00EA2F28">
              <w:rPr>
                <w:rFonts w:ascii="Times New Roman" w:eastAsia="Times New Roman" w:hAnsi="Times New Roman" w:cs="Times New Roman"/>
                <w:sz w:val="24"/>
                <w:szCs w:val="24"/>
                <w:lang w:eastAsia="en-AU"/>
              </w:rPr>
              <w:t xml:space="preserve"> </w:t>
            </w:r>
            <w:r w:rsidR="00EA2F28" w:rsidRPr="00EA2F28">
              <w:rPr>
                <w:rFonts w:ascii="Times New Roman" w:eastAsia="Times New Roman" w:hAnsi="Times New Roman" w:cs="Times New Roman"/>
                <w:sz w:val="24"/>
                <w:szCs w:val="24"/>
                <w:lang w:eastAsia="en-AU"/>
              </w:rPr>
              <w:t>perform the behaviour</w:t>
            </w:r>
            <w:r w:rsidR="00196E8A">
              <w:rPr>
                <w:rFonts w:ascii="Times New Roman" w:eastAsia="Times New Roman" w:hAnsi="Times New Roman" w:cs="Times New Roman"/>
                <w:sz w:val="24"/>
                <w:szCs w:val="24"/>
                <w:lang w:eastAsia="en-AU"/>
              </w:rPr>
              <w:t xml:space="preserve"> </w:t>
            </w:r>
            <w:r w:rsidR="00EA2F28">
              <w:rPr>
                <w:rFonts w:ascii="Times New Roman" w:eastAsia="Times New Roman" w:hAnsi="Times New Roman" w:cs="Times New Roman"/>
                <w:sz w:val="24"/>
                <w:szCs w:val="24"/>
                <w:lang w:eastAsia="en-AU"/>
              </w:rPr>
              <w:fldChar w:fldCharType="begin"/>
            </w:r>
            <w:r w:rsidR="00EA2F28">
              <w:rPr>
                <w:rFonts w:ascii="Times New Roman" w:eastAsia="Times New Roman" w:hAnsi="Times New Roman" w:cs="Times New Roman"/>
                <w:sz w:val="24"/>
                <w:szCs w:val="24"/>
                <w:lang w:eastAsia="en-AU"/>
              </w:rPr>
              <w:instrText xml:space="preserve"> ADDIN EN.CITE &lt;EndNote&gt;&lt;Cite&gt;&lt;Author&gt;Ajzen&lt;/Author&gt;&lt;Year&gt;1991&lt;/Year&gt;&lt;RecNum&gt;230&lt;/RecNum&gt;&lt;DisplayText&gt;&lt;style face="superscript"&gt;2&lt;/style&gt;&lt;/DisplayText&gt;&lt;record&gt;&lt;rec-number&gt;230&lt;/rec-number&gt;&lt;foreign-keys&gt;&lt;key app="EN" db-id="pw9wdtzr0frsare2f5apxxx2tav0rt0ap0dr" timestamp="1417391509"&gt;230&lt;/key&gt;&lt;/foreign-keys&gt;&lt;ref-type name="Journal Article"&gt;17&lt;/ref-type&gt;&lt;contributors&gt;&lt;authors&gt;&lt;author&gt;Ajzen, I.&lt;/author&gt;&lt;/authors&gt;&lt;/contributors&gt;&lt;auth-address&gt;Ajzen, I&amp;#xD;Univ Massachusetts,Dept Psychol,Amherst,Ma 01003, USA&amp;#xD;Univ Massachusetts,Dept Psychol,Amherst,Ma 01003, USA&lt;/auth-address&gt;&lt;titles&gt;&lt;title&gt;The Theory of Planned Behavior&lt;/title&gt;&lt;secondary-title&gt;Organizational Behavior and Human Decision Processes&lt;/secondary-title&gt;&lt;alt-title&gt;Organ Behav Hum Dec&lt;/alt-title&gt;&lt;/titles&gt;&lt;periodical&gt;&lt;full-title&gt;Organizational Behavior and Human Decision Processes&lt;/full-title&gt;&lt;abbr-1&gt;Organ Behav Hum Dec&lt;/abbr-1&gt;&lt;/periodical&gt;&lt;alt-periodical&gt;&lt;full-title&gt;Organizational Behavior and Human Decision Processes&lt;/full-title&gt;&lt;abbr-1&gt;Organ Behav Hum Dec&lt;/abbr-1&gt;&lt;/alt-periodical&gt;&lt;pages&gt;179-211&lt;/pages&gt;&lt;volume&gt;50&lt;/volume&gt;&lt;number&gt;2&lt;/number&gt;&lt;keywords&gt;&lt;keyword&gt;reasoned action&lt;/keyword&gt;&lt;keyword&gt;self-efficacy&lt;/keyword&gt;&lt;keyword&gt;fishbein-ajzen&lt;/keyword&gt;&lt;keyword&gt;attitude models&lt;/keyword&gt;&lt;keyword&gt;intentions&lt;/keyword&gt;&lt;keyword&gt;prediction&lt;/keyword&gt;&lt;keyword&gt;performance&lt;/keyword&gt;&lt;keyword&gt;expectancy&lt;/keyword&gt;&lt;keyword&gt;variables&lt;/keyword&gt;&lt;keyword&gt;traits&lt;/keyword&gt;&lt;/keywords&gt;&lt;dates&gt;&lt;year&gt;1991&lt;/year&gt;&lt;pub-dates&gt;&lt;date&gt;Dec&lt;/date&gt;&lt;/pub-dates&gt;&lt;/dates&gt;&lt;isbn&gt;0749-5978&lt;/isbn&gt;&lt;accession-num&gt;WOS:A1991GQ64400003&lt;/accession-num&gt;&lt;urls&gt;&lt;related-urls&gt;&lt;url&gt;&amp;lt;Go to ISI&amp;gt;://WOS:A1991GQ64400003&lt;/url&gt;&lt;/related-urls&gt;&lt;/urls&gt;&lt;electronic-resource-num&gt;10.1016/0749-5978(91)90020-T&lt;/electronic-resource-num&gt;&lt;language&gt;English&lt;/language&gt;&lt;/record&gt;&lt;/Cite&gt;&lt;/EndNote&gt;</w:instrText>
            </w:r>
            <w:r w:rsidR="00EA2F28">
              <w:rPr>
                <w:rFonts w:ascii="Times New Roman" w:eastAsia="Times New Roman" w:hAnsi="Times New Roman" w:cs="Times New Roman"/>
                <w:sz w:val="24"/>
                <w:szCs w:val="24"/>
                <w:lang w:eastAsia="en-AU"/>
              </w:rPr>
              <w:fldChar w:fldCharType="separate"/>
            </w:r>
            <w:r w:rsidR="00EA2F28" w:rsidRPr="00EA2F28">
              <w:rPr>
                <w:rFonts w:ascii="Times New Roman" w:eastAsia="Times New Roman" w:hAnsi="Times New Roman" w:cs="Times New Roman"/>
                <w:noProof/>
                <w:sz w:val="24"/>
                <w:szCs w:val="24"/>
                <w:vertAlign w:val="superscript"/>
                <w:lang w:eastAsia="en-AU"/>
              </w:rPr>
              <w:t>2</w:t>
            </w:r>
            <w:r w:rsidR="00EA2F28">
              <w:rPr>
                <w:rFonts w:ascii="Times New Roman" w:eastAsia="Times New Roman" w:hAnsi="Times New Roman" w:cs="Times New Roman"/>
                <w:sz w:val="24"/>
                <w:szCs w:val="24"/>
                <w:lang w:eastAsia="en-AU"/>
              </w:rPr>
              <w:fldChar w:fldCharType="end"/>
            </w:r>
            <w:r w:rsidR="00EA2F28">
              <w:rPr>
                <w:rFonts w:ascii="Times New Roman" w:eastAsia="Times New Roman" w:hAnsi="Times New Roman" w:cs="Times New Roman"/>
                <w:sz w:val="24"/>
                <w:szCs w:val="24"/>
                <w:lang w:eastAsia="en-AU"/>
              </w:rPr>
              <w:t>.</w:t>
            </w:r>
          </w:p>
        </w:tc>
        <w:tc>
          <w:tcPr>
            <w:tcW w:w="1699" w:type="pct"/>
          </w:tcPr>
          <w:p w14:paraId="79A2F77E" w14:textId="77777777" w:rsidR="000B1FEF" w:rsidRDefault="008E7169" w:rsidP="008F3E6B">
            <w:pPr>
              <w:autoSpaceDE w:val="0"/>
              <w:autoSpaceDN w:val="0"/>
              <w:adjustRightInd w:val="0"/>
              <w:spacing w:after="0" w:line="240" w:lineRule="auto"/>
              <w:rPr>
                <w:rFonts w:ascii="Times New Roman" w:eastAsia="AdvP9725" w:hAnsi="Times New Roman" w:cs="Times New Roman"/>
                <w:sz w:val="24"/>
                <w:szCs w:val="24"/>
              </w:rPr>
            </w:pPr>
            <w:r w:rsidRPr="008F3E6B">
              <w:rPr>
                <w:rFonts w:ascii="Times New Roman" w:eastAsia="AdvP9725" w:hAnsi="Times New Roman" w:cs="Times New Roman"/>
                <w:sz w:val="24"/>
                <w:szCs w:val="24"/>
              </w:rPr>
              <w:t>During the next</w:t>
            </w:r>
            <w:r w:rsidR="008F3E6B">
              <w:rPr>
                <w:rFonts w:ascii="Times New Roman" w:eastAsia="AdvP9725" w:hAnsi="Times New Roman" w:cs="Times New Roman"/>
                <w:sz w:val="24"/>
                <w:szCs w:val="24"/>
              </w:rPr>
              <w:t xml:space="preserve"> </w:t>
            </w:r>
            <w:r w:rsidRPr="008F3E6B">
              <w:rPr>
                <w:rFonts w:ascii="Times New Roman" w:eastAsia="AdvP9725" w:hAnsi="Times New Roman" w:cs="Times New Roman"/>
                <w:sz w:val="24"/>
                <w:szCs w:val="24"/>
              </w:rPr>
              <w:t>week, I intend to eat 5 servings of</w:t>
            </w:r>
            <w:r w:rsidR="008F3E6B">
              <w:rPr>
                <w:rFonts w:ascii="Times New Roman" w:eastAsia="AdvP9725" w:hAnsi="Times New Roman" w:cs="Times New Roman"/>
                <w:sz w:val="24"/>
                <w:szCs w:val="24"/>
              </w:rPr>
              <w:t xml:space="preserve"> </w:t>
            </w:r>
            <w:r w:rsidRPr="008F3E6B">
              <w:rPr>
                <w:rFonts w:ascii="Times New Roman" w:eastAsia="AdvP9725" w:hAnsi="Times New Roman" w:cs="Times New Roman"/>
                <w:sz w:val="24"/>
                <w:szCs w:val="24"/>
              </w:rPr>
              <w:t>fruits and vegetables each day</w:t>
            </w:r>
            <w:r w:rsidR="008F3E6B" w:rsidRPr="008F3E6B">
              <w:rPr>
                <w:rFonts w:ascii="Times New Roman" w:eastAsia="AdvP9725" w:hAnsi="Times New Roman" w:cs="Times New Roman"/>
                <w:sz w:val="24"/>
                <w:szCs w:val="24"/>
              </w:rPr>
              <w:t xml:space="preserve"> (strongly disagree/ strongly agree). </w:t>
            </w:r>
          </w:p>
          <w:p w14:paraId="7BFD92B5" w14:textId="77777777" w:rsidR="003160B6" w:rsidRDefault="003160B6" w:rsidP="008F3E6B">
            <w:pPr>
              <w:autoSpaceDE w:val="0"/>
              <w:autoSpaceDN w:val="0"/>
              <w:adjustRightInd w:val="0"/>
              <w:spacing w:after="0" w:line="240" w:lineRule="auto"/>
              <w:rPr>
                <w:rFonts w:ascii="Times New Roman" w:eastAsia="AdvP9725" w:hAnsi="Times New Roman" w:cs="Times New Roman"/>
                <w:sz w:val="24"/>
                <w:szCs w:val="24"/>
              </w:rPr>
            </w:pPr>
          </w:p>
          <w:p w14:paraId="49F2265C" w14:textId="77777777" w:rsidR="003160B6" w:rsidRPr="003160B6" w:rsidRDefault="003160B6" w:rsidP="003160B6">
            <w:pPr>
              <w:autoSpaceDE w:val="0"/>
              <w:autoSpaceDN w:val="0"/>
              <w:adjustRightInd w:val="0"/>
              <w:spacing w:after="0" w:line="240" w:lineRule="auto"/>
              <w:rPr>
                <w:rFonts w:ascii="Times New Roman" w:hAnsi="Times New Roman" w:cs="Times New Roman"/>
                <w:sz w:val="24"/>
                <w:szCs w:val="24"/>
              </w:rPr>
            </w:pPr>
            <w:r w:rsidRPr="003160B6">
              <w:rPr>
                <w:rFonts w:ascii="Times New Roman" w:hAnsi="Times New Roman" w:cs="Times New Roman"/>
                <w:sz w:val="24"/>
                <w:szCs w:val="24"/>
              </w:rPr>
              <w:t>I intend to have low fat milk for breakfast during the next six months</w:t>
            </w:r>
            <w:r w:rsidR="00196E8A">
              <w:rPr>
                <w:rFonts w:ascii="Times New Roman" w:hAnsi="Times New Roman" w:cs="Times New Roman"/>
                <w:sz w:val="24"/>
                <w:szCs w:val="24"/>
              </w:rPr>
              <w:t xml:space="preserve"> (d</w:t>
            </w:r>
            <w:r w:rsidRPr="003160B6">
              <w:rPr>
                <w:rFonts w:ascii="Times New Roman" w:hAnsi="Times New Roman" w:cs="Times New Roman"/>
                <w:sz w:val="24"/>
                <w:szCs w:val="24"/>
              </w:rPr>
              <w:t xml:space="preserve">efinitely yes/ definitely no). </w:t>
            </w:r>
          </w:p>
          <w:p w14:paraId="69B673F5" w14:textId="77777777" w:rsidR="003160B6" w:rsidRPr="008F3E6B" w:rsidRDefault="003160B6" w:rsidP="008F3E6B">
            <w:pPr>
              <w:autoSpaceDE w:val="0"/>
              <w:autoSpaceDN w:val="0"/>
              <w:adjustRightInd w:val="0"/>
              <w:spacing w:after="0" w:line="240" w:lineRule="auto"/>
              <w:rPr>
                <w:rFonts w:ascii="Times New Roman" w:hAnsi="Times New Roman" w:cs="Times New Roman"/>
                <w:sz w:val="24"/>
                <w:szCs w:val="24"/>
              </w:rPr>
            </w:pPr>
          </w:p>
        </w:tc>
      </w:tr>
      <w:tr w:rsidR="000B1FEF" w:rsidRPr="000B2498" w14:paraId="635B6CA9" w14:textId="77777777" w:rsidTr="00196E8A">
        <w:tc>
          <w:tcPr>
            <w:tcW w:w="710" w:type="pct"/>
          </w:tcPr>
          <w:p w14:paraId="5995D58B" w14:textId="77777777" w:rsidR="000B1FEF" w:rsidRPr="00EF307A" w:rsidRDefault="000B1FEF" w:rsidP="000B2498">
            <w:pPr>
              <w:spacing w:after="0" w:line="240" w:lineRule="auto"/>
              <w:rPr>
                <w:rFonts w:ascii="Times New Roman" w:hAnsi="Times New Roman" w:cs="Times New Roman"/>
                <w:sz w:val="24"/>
                <w:szCs w:val="24"/>
              </w:rPr>
            </w:pPr>
            <w:r w:rsidRPr="00EF307A">
              <w:rPr>
                <w:rFonts w:ascii="Times New Roman" w:hAnsi="Times New Roman" w:cs="Times New Roman"/>
                <w:sz w:val="24"/>
                <w:szCs w:val="24"/>
              </w:rPr>
              <w:t>Food Choice Behaviour</w:t>
            </w:r>
          </w:p>
        </w:tc>
        <w:tc>
          <w:tcPr>
            <w:tcW w:w="2591" w:type="pct"/>
          </w:tcPr>
          <w:p w14:paraId="642E1135" w14:textId="0EA3DEBE" w:rsidR="000B1FEF" w:rsidRPr="00EF307A" w:rsidRDefault="00994D45" w:rsidP="00EF307A">
            <w:pPr>
              <w:spacing w:after="60" w:line="240" w:lineRule="auto"/>
              <w:rPr>
                <w:rFonts w:ascii="Times New Roman" w:hAnsi="Times New Roman" w:cs="Times New Roman"/>
                <w:sz w:val="24"/>
                <w:szCs w:val="24"/>
              </w:rPr>
            </w:pPr>
            <w:r w:rsidRPr="00EF307A">
              <w:rPr>
                <w:rFonts w:ascii="Times New Roman" w:hAnsi="Times New Roman" w:cs="Times New Roman"/>
                <w:sz w:val="24"/>
                <w:szCs w:val="24"/>
              </w:rPr>
              <w:t xml:space="preserve">The </w:t>
            </w:r>
            <w:r w:rsidR="00EF307A">
              <w:rPr>
                <w:rFonts w:ascii="Times New Roman" w:hAnsi="Times New Roman" w:cs="Times New Roman"/>
                <w:sz w:val="24"/>
                <w:szCs w:val="24"/>
              </w:rPr>
              <w:t>decisions</w:t>
            </w:r>
            <w:r w:rsidRPr="00EF307A">
              <w:rPr>
                <w:rFonts w:ascii="Times New Roman" w:hAnsi="Times New Roman" w:cs="Times New Roman"/>
                <w:sz w:val="24"/>
                <w:szCs w:val="24"/>
              </w:rPr>
              <w:t xml:space="preserve"> that individuals take</w:t>
            </w:r>
            <w:r w:rsidR="00EF307A">
              <w:rPr>
                <w:rFonts w:ascii="Times New Roman" w:hAnsi="Times New Roman" w:cs="Times New Roman"/>
                <w:sz w:val="24"/>
                <w:szCs w:val="24"/>
              </w:rPr>
              <w:t xml:space="preserve"> at the point of consumption. Commonly this follows a period of deliberation</w:t>
            </w:r>
            <w:r w:rsidRPr="00EF307A">
              <w:rPr>
                <w:rFonts w:ascii="Times New Roman" w:hAnsi="Times New Roman" w:cs="Times New Roman"/>
                <w:sz w:val="24"/>
                <w:szCs w:val="24"/>
              </w:rPr>
              <w:t xml:space="preserve"> when deciding between </w:t>
            </w:r>
            <w:r w:rsidRPr="00EF307A">
              <w:rPr>
                <w:rFonts w:ascii="Times New Roman" w:hAnsi="Times New Roman" w:cs="Times New Roman"/>
                <w:sz w:val="24"/>
                <w:szCs w:val="24"/>
              </w:rPr>
              <w:lastRenderedPageBreak/>
              <w:t xml:space="preserve">alternative foods. </w:t>
            </w:r>
          </w:p>
        </w:tc>
        <w:tc>
          <w:tcPr>
            <w:tcW w:w="1699" w:type="pct"/>
          </w:tcPr>
          <w:p w14:paraId="565704AE" w14:textId="022E9121" w:rsidR="000B1FEF" w:rsidRPr="000B2498" w:rsidRDefault="00EF307A" w:rsidP="000B24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w:t>
            </w:r>
          </w:p>
        </w:tc>
      </w:tr>
      <w:tr w:rsidR="00EA2F28" w:rsidRPr="000B2498" w14:paraId="6BEB6A74" w14:textId="77777777" w:rsidTr="00196E8A">
        <w:trPr>
          <w:trHeight w:val="292"/>
        </w:trPr>
        <w:tc>
          <w:tcPr>
            <w:tcW w:w="710" w:type="pct"/>
          </w:tcPr>
          <w:p w14:paraId="45648D59" w14:textId="77777777" w:rsidR="00EA2F28" w:rsidRPr="000B2498" w:rsidRDefault="00EA2F28" w:rsidP="00EA2F28">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lastRenderedPageBreak/>
              <w:t>Health compromising food choice</w:t>
            </w:r>
          </w:p>
        </w:tc>
        <w:tc>
          <w:tcPr>
            <w:tcW w:w="2591" w:type="pct"/>
          </w:tcPr>
          <w:p w14:paraId="3D8F7622" w14:textId="77777777" w:rsidR="00EA2F28" w:rsidRPr="000B2498" w:rsidRDefault="00EA2F28" w:rsidP="00196E8A">
            <w:pPr>
              <w:spacing w:after="60" w:line="240" w:lineRule="auto"/>
              <w:rPr>
                <w:rFonts w:ascii="Times New Roman" w:hAnsi="Times New Roman" w:cs="Times New Roman"/>
                <w:sz w:val="24"/>
                <w:szCs w:val="24"/>
              </w:rPr>
            </w:pPr>
            <w:r>
              <w:rPr>
                <w:rFonts w:ascii="Times New Roman" w:hAnsi="Times New Roman" w:cs="Times New Roman"/>
                <w:sz w:val="24"/>
                <w:szCs w:val="24"/>
              </w:rPr>
              <w:t>From</w:t>
            </w:r>
            <w:r w:rsidRPr="003E760C">
              <w:rPr>
                <w:rFonts w:ascii="Times New Roman" w:hAnsi="Times New Roman" w:cs="Times New Roman"/>
                <w:sz w:val="24"/>
                <w:szCs w:val="24"/>
              </w:rPr>
              <w:t xml:space="preserve"> the perspective of Temporal Self-Regulation Theory (TST)</w:t>
            </w:r>
            <w:r w:rsidRPr="003E76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&lt;EndNote&gt;&lt;Cite&gt;&lt;Author&gt;Hall&lt;/Author&gt;&lt;Year&gt;2007&lt;/Year&gt;&lt;RecNum&gt;11&lt;/RecNum&gt;&lt;DisplayText&gt;&lt;style face="superscript"&gt;3&lt;/style&gt;&lt;/DisplayText&gt;&lt;record&gt;&lt;rec-number&gt;11&lt;/rec-number&gt;&lt;foreign-keys&gt;&lt;key app="EN" db-id="dtwwrfvzfsdswverr245e2vqzzvf9x5vr0t2" timestamp="1405386418"&gt;11&lt;/key&gt;&lt;/foreign-keys&gt;&lt;ref-type name="Journal Article"&gt;17&lt;/ref-type&gt;&lt;contributors&gt;&lt;authors&gt;&lt;author&gt;Hall, P. A.&lt;/author&gt;&lt;author&gt;Fong, G. T.&lt;/author&gt;&lt;/authors&gt;&lt;/contributors&gt;&lt;titles&gt;&lt;title&gt;Temporal self-regulation theory: A model for individual health behaviour&lt;/title&gt;&lt;secondary-title&gt;Health Psychology Review&lt;/secondary-title&gt;&lt;/titles&gt;&lt;periodical&gt;&lt;full-title&gt;Health Psychology Review&lt;/full-title&gt;&lt;abbr-1&gt;Health Psychol Rev&lt;/abbr-1&gt;&lt;/periodical&gt;&lt;pages&gt;6-52&lt;/pages&gt;&lt;volume&gt;1&lt;/volume&gt;&lt;number&gt;1&lt;/number&gt;&lt;dates&gt;&lt;year&gt;2007&lt;/year&gt;&lt;/dates&gt;&lt;urls&gt;&lt;/urls&gt;&lt;/record&gt;&lt;/Cite&gt;&lt;/EndNote&gt;</w:instrText>
            </w:r>
            <w:r w:rsidRPr="003E760C">
              <w:rPr>
                <w:rFonts w:ascii="Times New Roman" w:hAnsi="Times New Roman" w:cs="Times New Roman"/>
                <w:sz w:val="24"/>
                <w:szCs w:val="24"/>
              </w:rPr>
              <w:fldChar w:fldCharType="separate"/>
            </w:r>
            <w:r w:rsidRPr="00EA2F28">
              <w:rPr>
                <w:rFonts w:ascii="Times New Roman" w:hAnsi="Times New Roman" w:cs="Times New Roman"/>
                <w:noProof/>
                <w:sz w:val="24"/>
                <w:szCs w:val="24"/>
                <w:vertAlign w:val="superscript"/>
              </w:rPr>
              <w:t>3</w:t>
            </w:r>
            <w:r w:rsidRPr="003E760C">
              <w:rPr>
                <w:rFonts w:ascii="Times New Roman" w:hAnsi="Times New Roman" w:cs="Times New Roman"/>
                <w:sz w:val="24"/>
                <w:szCs w:val="24"/>
              </w:rPr>
              <w:fldChar w:fldCharType="end"/>
            </w:r>
            <w:r w:rsidRPr="003E760C">
              <w:rPr>
                <w:rFonts w:ascii="Times New Roman" w:hAnsi="Times New Roman" w:cs="Times New Roman"/>
                <w:sz w:val="24"/>
                <w:szCs w:val="24"/>
              </w:rPr>
              <w:t xml:space="preserve">, </w:t>
            </w:r>
            <w:r>
              <w:rPr>
                <w:rFonts w:ascii="Times New Roman" w:hAnsi="Times New Roman" w:cs="Times New Roman"/>
                <w:sz w:val="24"/>
                <w:szCs w:val="24"/>
              </w:rPr>
              <w:t>health-compromising b</w:t>
            </w:r>
            <w:r w:rsidRPr="003E760C">
              <w:rPr>
                <w:rFonts w:ascii="Times New Roman" w:hAnsi="Times New Roman" w:cs="Times New Roman"/>
                <w:sz w:val="24"/>
                <w:szCs w:val="24"/>
              </w:rPr>
              <w:t>ehaviours, such as the consumption of highly palatable, calorie dense or high-fat foods, are frequently associated with many benefits and few costs at the point of action, whereas the same behaviours are associated with long term costs (e.g. overweight and accompanying illness) and few if any long term benefits.</w:t>
            </w:r>
          </w:p>
        </w:tc>
        <w:tc>
          <w:tcPr>
            <w:tcW w:w="1699" w:type="pct"/>
          </w:tcPr>
          <w:p w14:paraId="43B3D848" w14:textId="77777777" w:rsidR="00EA2F28" w:rsidRPr="003160B6" w:rsidRDefault="00330EE5" w:rsidP="00EA2F28">
            <w:pPr>
              <w:spacing w:after="0" w:line="240" w:lineRule="auto"/>
              <w:rPr>
                <w:rFonts w:ascii="Times New Roman" w:hAnsi="Times New Roman" w:cs="Times New Roman"/>
                <w:sz w:val="24"/>
                <w:szCs w:val="24"/>
              </w:rPr>
            </w:pPr>
            <w:r w:rsidRPr="003160B6">
              <w:rPr>
                <w:rFonts w:ascii="Times New Roman" w:hAnsi="Times New Roman" w:cs="Times New Roman"/>
                <w:sz w:val="24"/>
                <w:szCs w:val="24"/>
              </w:rPr>
              <w:t>How many days a week do you drink sugar-containing soft drinks, such as regular cola and sprite (never/seven days per week)?</w:t>
            </w:r>
          </w:p>
          <w:p w14:paraId="657D2B81" w14:textId="77777777" w:rsidR="00330EE5" w:rsidRPr="003160B6" w:rsidRDefault="00330EE5" w:rsidP="00EA2F28">
            <w:pPr>
              <w:spacing w:after="0" w:line="240" w:lineRule="auto"/>
              <w:rPr>
                <w:rFonts w:ascii="Times New Roman" w:hAnsi="Times New Roman" w:cs="Times New Roman"/>
                <w:sz w:val="24"/>
                <w:szCs w:val="24"/>
              </w:rPr>
            </w:pPr>
          </w:p>
          <w:p w14:paraId="0DFADC8B" w14:textId="77777777" w:rsidR="00330EE5" w:rsidRPr="003160B6" w:rsidRDefault="00330EE5" w:rsidP="00EF307A">
            <w:pPr>
              <w:spacing w:after="60" w:line="240" w:lineRule="auto"/>
              <w:rPr>
                <w:rFonts w:ascii="Times New Roman" w:hAnsi="Times New Roman" w:cs="Times New Roman"/>
                <w:sz w:val="24"/>
                <w:szCs w:val="24"/>
              </w:rPr>
            </w:pPr>
            <w:r w:rsidRPr="003160B6">
              <w:rPr>
                <w:rFonts w:ascii="Times New Roman" w:hAnsi="Times New Roman" w:cs="Times New Roman"/>
                <w:sz w:val="24"/>
                <w:szCs w:val="24"/>
              </w:rPr>
              <w:t>How many times a week do you consume the following snacks… nuts and potato chips</w:t>
            </w:r>
            <w:r w:rsidR="00196E8A">
              <w:rPr>
                <w:rFonts w:ascii="Times New Roman" w:hAnsi="Times New Roman" w:cs="Times New Roman"/>
                <w:sz w:val="24"/>
                <w:szCs w:val="24"/>
              </w:rPr>
              <w:t xml:space="preserve"> </w:t>
            </w:r>
            <w:r w:rsidR="00196E8A" w:rsidRPr="003160B6">
              <w:rPr>
                <w:rFonts w:ascii="Times New Roman" w:hAnsi="Times New Roman" w:cs="Times New Roman"/>
                <w:sz w:val="24"/>
                <w:szCs w:val="24"/>
              </w:rPr>
              <w:t>(insert number)</w:t>
            </w:r>
            <w:r w:rsidRPr="003160B6">
              <w:rPr>
                <w:rFonts w:ascii="Times New Roman" w:hAnsi="Times New Roman" w:cs="Times New Roman"/>
                <w:sz w:val="24"/>
                <w:szCs w:val="24"/>
              </w:rPr>
              <w:t>?</w:t>
            </w:r>
          </w:p>
        </w:tc>
      </w:tr>
      <w:tr w:rsidR="00330EE5" w:rsidRPr="000B2498" w14:paraId="27BE2F51" w14:textId="77777777" w:rsidTr="00196E8A">
        <w:trPr>
          <w:trHeight w:val="291"/>
        </w:trPr>
        <w:tc>
          <w:tcPr>
            <w:tcW w:w="710" w:type="pct"/>
          </w:tcPr>
          <w:p w14:paraId="415FD98E" w14:textId="77777777" w:rsidR="00330EE5" w:rsidRPr="000B2498" w:rsidRDefault="00330EE5" w:rsidP="00330EE5">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Health promoting food choice</w:t>
            </w:r>
          </w:p>
        </w:tc>
        <w:tc>
          <w:tcPr>
            <w:tcW w:w="2591" w:type="pct"/>
          </w:tcPr>
          <w:p w14:paraId="1529E857" w14:textId="77777777" w:rsidR="00330EE5" w:rsidRPr="000B2498" w:rsidRDefault="00330EE5" w:rsidP="00196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contrast, health-promoting </w:t>
            </w:r>
            <w:r w:rsidRPr="003E760C">
              <w:rPr>
                <w:rFonts w:ascii="Times New Roman" w:hAnsi="Times New Roman" w:cs="Times New Roman"/>
                <w:sz w:val="24"/>
                <w:szCs w:val="24"/>
              </w:rPr>
              <w:t>behaviours, such as the consumption of low calorie, nutrient rich foods, frequently work in the opposite manner, with fewer benefits, and indeed potential costs</w:t>
            </w:r>
            <w:r>
              <w:rPr>
                <w:rFonts w:ascii="Times New Roman" w:hAnsi="Times New Roman" w:cs="Times New Roman"/>
                <w:sz w:val="24"/>
                <w:szCs w:val="24"/>
              </w:rPr>
              <w:t xml:space="preserve"> (e.g. bland or unpleasant taste)</w:t>
            </w:r>
            <w:r w:rsidRPr="003E760C">
              <w:rPr>
                <w:rFonts w:ascii="Times New Roman" w:hAnsi="Times New Roman" w:cs="Times New Roman"/>
                <w:sz w:val="24"/>
                <w:szCs w:val="24"/>
              </w:rPr>
              <w:t xml:space="preserve"> at the time of action, but with few costs and many benefits long term</w:t>
            </w:r>
            <w:r>
              <w:rPr>
                <w:rFonts w:ascii="Times New Roman" w:hAnsi="Times New Roman" w:cs="Times New Roman"/>
                <w:sz w:val="24"/>
                <w:szCs w:val="24"/>
              </w:rPr>
              <w:t xml:space="preserve"> (e.g. reduction in risk for contracting chronic </w:t>
            </w:r>
            <w:r w:rsidR="00196E8A">
              <w:rPr>
                <w:rFonts w:ascii="Times New Roman" w:hAnsi="Times New Roman" w:cs="Times New Roman"/>
                <w:sz w:val="24"/>
                <w:szCs w:val="24"/>
              </w:rPr>
              <w:t>conditions</w:t>
            </w:r>
            <w:r>
              <w:rPr>
                <w:rFonts w:ascii="Times New Roman" w:hAnsi="Times New Roman" w:cs="Times New Roman"/>
                <w:sz w:val="24"/>
                <w:szCs w:val="24"/>
              </w:rPr>
              <w:t xml:space="preserve"> such as Coronary Heart Disease)</w:t>
            </w:r>
            <w:r w:rsidRPr="003E760C">
              <w:rPr>
                <w:rFonts w:ascii="Times New Roman" w:hAnsi="Times New Roman" w:cs="Times New Roman"/>
                <w:sz w:val="24"/>
                <w:szCs w:val="24"/>
              </w:rPr>
              <w:t>.</w:t>
            </w:r>
          </w:p>
        </w:tc>
        <w:tc>
          <w:tcPr>
            <w:tcW w:w="1699" w:type="pct"/>
          </w:tcPr>
          <w:p w14:paraId="03C31D96" w14:textId="77777777" w:rsidR="00330EE5" w:rsidRPr="003160B6" w:rsidRDefault="00330EE5" w:rsidP="00330EE5">
            <w:pPr>
              <w:spacing w:after="0" w:line="240" w:lineRule="auto"/>
              <w:rPr>
                <w:rFonts w:ascii="Times New Roman" w:hAnsi="Times New Roman" w:cs="Times New Roman"/>
                <w:sz w:val="24"/>
                <w:szCs w:val="24"/>
              </w:rPr>
            </w:pPr>
            <w:r w:rsidRPr="003160B6">
              <w:rPr>
                <w:rFonts w:ascii="Times New Roman" w:hAnsi="Times New Roman" w:cs="Times New Roman"/>
                <w:sz w:val="24"/>
                <w:szCs w:val="24"/>
              </w:rPr>
              <w:t>Over the past 2 w</w:t>
            </w:r>
            <w:r w:rsidR="00196E8A">
              <w:rPr>
                <w:rFonts w:ascii="Times New Roman" w:hAnsi="Times New Roman" w:cs="Times New Roman"/>
                <w:sz w:val="24"/>
                <w:szCs w:val="24"/>
              </w:rPr>
              <w:t xml:space="preserve">eeks, I had (insert number) </w:t>
            </w:r>
            <w:r w:rsidRPr="003160B6">
              <w:rPr>
                <w:rFonts w:ascii="Times New Roman" w:hAnsi="Times New Roman" w:cs="Times New Roman"/>
                <w:sz w:val="24"/>
                <w:szCs w:val="24"/>
              </w:rPr>
              <w:t>servings of fruit in a typical day.</w:t>
            </w:r>
          </w:p>
          <w:p w14:paraId="6F52BE02" w14:textId="77777777" w:rsidR="00330EE5" w:rsidRPr="003160B6" w:rsidRDefault="00330EE5" w:rsidP="00330EE5">
            <w:pPr>
              <w:spacing w:after="0" w:line="240" w:lineRule="auto"/>
              <w:rPr>
                <w:rFonts w:ascii="Times New Roman" w:hAnsi="Times New Roman" w:cs="Times New Roman"/>
                <w:sz w:val="24"/>
                <w:szCs w:val="24"/>
              </w:rPr>
            </w:pPr>
          </w:p>
          <w:p w14:paraId="54504D9C" w14:textId="77777777" w:rsidR="003160B6" w:rsidRPr="003160B6" w:rsidRDefault="00330EE5" w:rsidP="00196E8A">
            <w:pPr>
              <w:spacing w:after="60" w:line="240" w:lineRule="auto"/>
              <w:rPr>
                <w:rFonts w:ascii="Times New Roman" w:hAnsi="Times New Roman" w:cs="Times New Roman"/>
                <w:sz w:val="24"/>
                <w:szCs w:val="24"/>
              </w:rPr>
            </w:pPr>
            <w:r w:rsidRPr="003160B6">
              <w:rPr>
                <w:rFonts w:ascii="Times New Roman" w:hAnsi="Times New Roman" w:cs="Times New Roman"/>
                <w:sz w:val="24"/>
                <w:szCs w:val="24"/>
              </w:rPr>
              <w:t>Over the past two weeks, I have eaten at least 5 s</w:t>
            </w:r>
            <w:r w:rsidR="00196E8A">
              <w:rPr>
                <w:rFonts w:ascii="Times New Roman" w:hAnsi="Times New Roman" w:cs="Times New Roman"/>
                <w:sz w:val="24"/>
                <w:szCs w:val="24"/>
              </w:rPr>
              <w:t>ervings of fruit and vegetables</w:t>
            </w:r>
            <w:r w:rsidRPr="003160B6">
              <w:rPr>
                <w:rFonts w:ascii="Times New Roman" w:hAnsi="Times New Roman" w:cs="Times New Roman"/>
                <w:sz w:val="24"/>
                <w:szCs w:val="24"/>
              </w:rPr>
              <w:t xml:space="preserve"> (</w:t>
            </w:r>
            <w:r w:rsidR="00196E8A">
              <w:rPr>
                <w:rFonts w:ascii="Times New Roman" w:hAnsi="Times New Roman" w:cs="Times New Roman"/>
                <w:sz w:val="24"/>
                <w:szCs w:val="24"/>
              </w:rPr>
              <w:t>e</w:t>
            </w:r>
            <w:r w:rsidRPr="003160B6">
              <w:rPr>
                <w:rFonts w:ascii="Times New Roman" w:hAnsi="Times New Roman" w:cs="Times New Roman"/>
                <w:sz w:val="24"/>
                <w:szCs w:val="24"/>
              </w:rPr>
              <w:t>very day/never)</w:t>
            </w:r>
            <w:r w:rsidR="00196E8A">
              <w:rPr>
                <w:rFonts w:ascii="Times New Roman" w:hAnsi="Times New Roman" w:cs="Times New Roman"/>
                <w:sz w:val="24"/>
                <w:szCs w:val="24"/>
              </w:rPr>
              <w:t>.</w:t>
            </w:r>
          </w:p>
        </w:tc>
      </w:tr>
      <w:tr w:rsidR="00330EE5" w:rsidRPr="000B2498" w14:paraId="5C184C39" w14:textId="77777777" w:rsidTr="00196E8A">
        <w:trPr>
          <w:trHeight w:val="472"/>
        </w:trPr>
        <w:tc>
          <w:tcPr>
            <w:tcW w:w="710" w:type="pct"/>
          </w:tcPr>
          <w:p w14:paraId="462A0181" w14:textId="77777777" w:rsidR="00330EE5" w:rsidRPr="000B2498" w:rsidRDefault="00330EE5" w:rsidP="00330EE5">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Consumption of health promoting food</w:t>
            </w:r>
          </w:p>
        </w:tc>
        <w:tc>
          <w:tcPr>
            <w:tcW w:w="2591" w:type="pct"/>
          </w:tcPr>
          <w:p w14:paraId="54888BDA" w14:textId="77777777" w:rsidR="00330EE5" w:rsidRDefault="00330EE5" w:rsidP="00330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Dual</w:t>
            </w:r>
            <w:r w:rsidRPr="003E760C">
              <w:rPr>
                <w:rFonts w:ascii="Times New Roman" w:hAnsi="Times New Roman" w:cs="Times New Roman"/>
                <w:sz w:val="24"/>
                <w:szCs w:val="24"/>
              </w:rPr>
              <w:t xml:space="preserve">-process models of behaviour (e.g. </w:t>
            </w:r>
            <w:r w:rsidRPr="003E760C">
              <w:rPr>
                <w:rFonts w:ascii="Times New Roman" w:hAnsi="Times New Roman" w:cs="Times New Roman"/>
                <w:sz w:val="24"/>
                <w:szCs w:val="24"/>
              </w:rPr>
              <w:fldChar w:fldCharType="begin">
                <w:fldData xml:space="preserve">PEVuZE5vdGU+PENpdGU+PEF1dGhvcj5Ib2ZtYW5uPC9BdXRob3I+PFllYXI+MjAwODwvWWVhcj48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PEVuZE5vdGU+PENpdGU+PEF1dGhvcj5Ib2ZtYW5uPC9BdXRob3I+PFllYXI+MjAwODwvWWVhcj48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3E760C">
              <w:rPr>
                <w:rFonts w:ascii="Times New Roman" w:hAnsi="Times New Roman" w:cs="Times New Roman"/>
                <w:sz w:val="24"/>
                <w:szCs w:val="24"/>
              </w:rPr>
            </w:r>
            <w:r w:rsidRPr="003E760C">
              <w:rPr>
                <w:rFonts w:ascii="Times New Roman" w:hAnsi="Times New Roman" w:cs="Times New Roman"/>
                <w:sz w:val="24"/>
                <w:szCs w:val="24"/>
              </w:rPr>
              <w:fldChar w:fldCharType="separate"/>
            </w:r>
            <w:r w:rsidRPr="00EA2F28">
              <w:rPr>
                <w:rFonts w:ascii="Times New Roman" w:hAnsi="Times New Roman" w:cs="Times New Roman"/>
                <w:noProof/>
                <w:sz w:val="24"/>
                <w:szCs w:val="24"/>
                <w:vertAlign w:val="superscript"/>
              </w:rPr>
              <w:t>4,5</w:t>
            </w:r>
            <w:r w:rsidRPr="003E760C">
              <w:rPr>
                <w:rFonts w:ascii="Times New Roman" w:hAnsi="Times New Roman" w:cs="Times New Roman"/>
                <w:sz w:val="24"/>
                <w:szCs w:val="24"/>
              </w:rPr>
              <w:fldChar w:fldCharType="end"/>
            </w:r>
            <w:r w:rsidRPr="003E760C">
              <w:rPr>
                <w:rFonts w:ascii="Times New Roman" w:hAnsi="Times New Roman" w:cs="Times New Roman"/>
                <w:sz w:val="24"/>
                <w:szCs w:val="24"/>
              </w:rPr>
              <w:t>)</w:t>
            </w:r>
            <w:r>
              <w:rPr>
                <w:rFonts w:ascii="Times New Roman" w:hAnsi="Times New Roman" w:cs="Times New Roman"/>
                <w:sz w:val="24"/>
                <w:szCs w:val="24"/>
              </w:rPr>
              <w:t xml:space="preserve"> </w:t>
            </w:r>
            <w:r w:rsidRPr="003E760C">
              <w:rPr>
                <w:rFonts w:ascii="Times New Roman" w:hAnsi="Times New Roman" w:cs="Times New Roman"/>
                <w:sz w:val="24"/>
                <w:szCs w:val="24"/>
              </w:rPr>
              <w:t xml:space="preserve">suggest that behaviour is determined by two interacting, parallel systems whereby automatic, impulsive processes, which take input from, amongst other things physiological processes such as hunger are in competition with </w:t>
            </w:r>
            <w:r w:rsidR="00196E8A">
              <w:rPr>
                <w:rFonts w:ascii="Times New Roman" w:hAnsi="Times New Roman" w:cs="Times New Roman"/>
                <w:sz w:val="24"/>
                <w:szCs w:val="24"/>
              </w:rPr>
              <w:t>r</w:t>
            </w:r>
            <w:r w:rsidRPr="003E760C">
              <w:rPr>
                <w:rFonts w:ascii="Times New Roman" w:hAnsi="Times New Roman" w:cs="Times New Roman"/>
                <w:sz w:val="24"/>
                <w:szCs w:val="24"/>
              </w:rPr>
              <w:t>ational determinants of behaviour such as those described in the TPB</w:t>
            </w:r>
            <w:r>
              <w:rPr>
                <w:rFonts w:ascii="Times New Roman" w:hAnsi="Times New Roman" w:cs="Times New Roman"/>
                <w:sz w:val="24"/>
                <w:szCs w:val="24"/>
              </w:rPr>
              <w:t>.</w:t>
            </w:r>
          </w:p>
          <w:p w14:paraId="156A09CF" w14:textId="77777777" w:rsidR="00330EE5" w:rsidRDefault="00330EE5" w:rsidP="00330EE5">
            <w:pPr>
              <w:spacing w:after="0" w:line="240" w:lineRule="auto"/>
              <w:jc w:val="both"/>
              <w:rPr>
                <w:rFonts w:ascii="Times New Roman" w:hAnsi="Times New Roman" w:cs="Times New Roman"/>
                <w:sz w:val="24"/>
                <w:szCs w:val="24"/>
              </w:rPr>
            </w:pPr>
          </w:p>
          <w:p w14:paraId="2006F4FC" w14:textId="77777777" w:rsidR="00330EE5" w:rsidRDefault="00330EE5" w:rsidP="00330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context, the consumption of health promoting foods are held to be governed more by rational processes as they frequently have a lower hedonic value than alternative foodstuffs. For example, simple steamed vegetables are more likely to be chosen for their health-promoting properties (an abstract, rational decision), than for their taste.</w:t>
            </w:r>
          </w:p>
          <w:p w14:paraId="45F13685" w14:textId="77777777" w:rsidR="00330EE5" w:rsidRPr="000B2498" w:rsidRDefault="00330EE5" w:rsidP="00330EE5">
            <w:pPr>
              <w:spacing w:after="0" w:line="240" w:lineRule="auto"/>
              <w:jc w:val="both"/>
              <w:rPr>
                <w:rFonts w:ascii="Times New Roman" w:hAnsi="Times New Roman" w:cs="Times New Roman"/>
                <w:sz w:val="24"/>
                <w:szCs w:val="24"/>
              </w:rPr>
            </w:pPr>
          </w:p>
        </w:tc>
        <w:tc>
          <w:tcPr>
            <w:tcW w:w="1699" w:type="pct"/>
          </w:tcPr>
          <w:p w14:paraId="51C57763" w14:textId="77777777" w:rsidR="00330EE5" w:rsidRPr="003160B6" w:rsidRDefault="008E7169" w:rsidP="008E7169">
            <w:pPr>
              <w:spacing w:after="0" w:line="240" w:lineRule="auto"/>
              <w:rPr>
                <w:rFonts w:ascii="Times New Roman" w:hAnsi="Times New Roman" w:cs="Times New Roman"/>
                <w:sz w:val="24"/>
                <w:szCs w:val="24"/>
              </w:rPr>
            </w:pPr>
            <w:r w:rsidRPr="003160B6">
              <w:rPr>
                <w:rFonts w:ascii="Times New Roman" w:hAnsi="Times New Roman" w:cs="Times New Roman"/>
                <w:sz w:val="24"/>
                <w:szCs w:val="24"/>
              </w:rPr>
              <w:t xml:space="preserve">I intend to eat an adequate amount of fruit each day (totally agree/ totally disagree). </w:t>
            </w:r>
          </w:p>
          <w:p w14:paraId="1F820076" w14:textId="77777777" w:rsidR="003160B6" w:rsidRPr="003160B6" w:rsidRDefault="003160B6" w:rsidP="008E7169">
            <w:pPr>
              <w:spacing w:after="0" w:line="240" w:lineRule="auto"/>
              <w:rPr>
                <w:rFonts w:ascii="Times New Roman" w:hAnsi="Times New Roman" w:cs="Times New Roman"/>
                <w:sz w:val="24"/>
                <w:szCs w:val="24"/>
              </w:rPr>
            </w:pPr>
          </w:p>
          <w:p w14:paraId="59586D22" w14:textId="77777777" w:rsidR="003160B6" w:rsidRPr="003160B6" w:rsidRDefault="003160B6" w:rsidP="003160B6">
            <w:pPr>
              <w:autoSpaceDE w:val="0"/>
              <w:autoSpaceDN w:val="0"/>
              <w:adjustRightInd w:val="0"/>
              <w:spacing w:after="0" w:line="240" w:lineRule="auto"/>
              <w:rPr>
                <w:rFonts w:ascii="Times New Roman" w:hAnsi="Times New Roman" w:cs="Times New Roman"/>
                <w:sz w:val="24"/>
                <w:szCs w:val="24"/>
              </w:rPr>
            </w:pPr>
            <w:r w:rsidRPr="003160B6">
              <w:rPr>
                <w:rFonts w:ascii="Times New Roman" w:hAnsi="Times New Roman" w:cs="Times New Roman"/>
                <w:sz w:val="24"/>
                <w:szCs w:val="24"/>
              </w:rPr>
              <w:t>I intend to have low fat milk for breakfast during the next six months</w:t>
            </w:r>
            <w:r w:rsidR="00196E8A">
              <w:rPr>
                <w:rFonts w:ascii="Times New Roman" w:hAnsi="Times New Roman" w:cs="Times New Roman"/>
                <w:sz w:val="24"/>
                <w:szCs w:val="24"/>
              </w:rPr>
              <w:t xml:space="preserve"> (d</w:t>
            </w:r>
            <w:r w:rsidRPr="003160B6">
              <w:rPr>
                <w:rFonts w:ascii="Times New Roman" w:hAnsi="Times New Roman" w:cs="Times New Roman"/>
                <w:sz w:val="24"/>
                <w:szCs w:val="24"/>
              </w:rPr>
              <w:t xml:space="preserve">efinitely yes/ definitely no). </w:t>
            </w:r>
          </w:p>
          <w:p w14:paraId="305F8905" w14:textId="77777777" w:rsidR="003160B6" w:rsidRPr="003160B6" w:rsidRDefault="003160B6" w:rsidP="003160B6">
            <w:pPr>
              <w:spacing w:after="0" w:line="240" w:lineRule="auto"/>
              <w:rPr>
                <w:rFonts w:ascii="Times New Roman" w:hAnsi="Times New Roman" w:cs="Times New Roman"/>
                <w:sz w:val="24"/>
                <w:szCs w:val="24"/>
              </w:rPr>
            </w:pPr>
          </w:p>
        </w:tc>
      </w:tr>
      <w:tr w:rsidR="008E7169" w:rsidRPr="000B2498" w14:paraId="3E7420A8" w14:textId="77777777" w:rsidTr="00196E8A">
        <w:trPr>
          <w:trHeight w:val="471"/>
        </w:trPr>
        <w:tc>
          <w:tcPr>
            <w:tcW w:w="710" w:type="pct"/>
          </w:tcPr>
          <w:p w14:paraId="2B310485" w14:textId="77777777" w:rsidR="008E7169" w:rsidRPr="000B2498" w:rsidRDefault="008E7169" w:rsidP="008E7169">
            <w:pPr>
              <w:spacing w:after="0" w:line="240" w:lineRule="auto"/>
              <w:rPr>
                <w:rFonts w:ascii="Times New Roman" w:hAnsi="Times New Roman" w:cs="Times New Roman"/>
                <w:sz w:val="24"/>
                <w:szCs w:val="24"/>
              </w:rPr>
            </w:pPr>
            <w:r w:rsidRPr="000B2498">
              <w:rPr>
                <w:rFonts w:ascii="Times New Roman" w:hAnsi="Times New Roman" w:cs="Times New Roman"/>
                <w:sz w:val="24"/>
                <w:szCs w:val="24"/>
              </w:rPr>
              <w:t xml:space="preserve">Avoidance of health </w:t>
            </w:r>
            <w:r>
              <w:rPr>
                <w:rFonts w:ascii="Times New Roman" w:hAnsi="Times New Roman" w:cs="Times New Roman"/>
                <w:sz w:val="24"/>
                <w:szCs w:val="24"/>
              </w:rPr>
              <w:t>compromising</w:t>
            </w:r>
            <w:r w:rsidRPr="000B2498">
              <w:rPr>
                <w:rFonts w:ascii="Times New Roman" w:hAnsi="Times New Roman" w:cs="Times New Roman"/>
                <w:sz w:val="24"/>
                <w:szCs w:val="24"/>
              </w:rPr>
              <w:t xml:space="preserve"> food</w:t>
            </w:r>
          </w:p>
        </w:tc>
        <w:tc>
          <w:tcPr>
            <w:tcW w:w="2591" w:type="pct"/>
          </w:tcPr>
          <w:p w14:paraId="128725AE" w14:textId="77777777" w:rsidR="008E7169" w:rsidRPr="000B2498" w:rsidRDefault="008E7169" w:rsidP="00196E8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Dual</w:t>
            </w:r>
            <w:r w:rsidRPr="003E760C">
              <w:rPr>
                <w:rFonts w:ascii="Times New Roman" w:hAnsi="Times New Roman" w:cs="Times New Roman"/>
                <w:sz w:val="24"/>
                <w:szCs w:val="24"/>
              </w:rPr>
              <w:t xml:space="preserve">-process models of behaviour (e.g. </w:t>
            </w:r>
            <w:r w:rsidRPr="003E760C">
              <w:rPr>
                <w:rFonts w:ascii="Times New Roman" w:hAnsi="Times New Roman" w:cs="Times New Roman"/>
                <w:sz w:val="24"/>
                <w:szCs w:val="24"/>
              </w:rPr>
              <w:fldChar w:fldCharType="begin">
                <w:fldData xml:space="preserve">PEVuZE5vdGU+PENpdGU+PEF1dGhvcj5Ib2ZtYW5uPC9BdXRob3I+PFllYXI+MjAwODwvWWVhcj48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PEVuZE5vdGU+PENpdGU+PEF1dGhvcj5Ib2ZtYW5uPC9BdXRob3I+PFllYXI+MjAwODwvWWVhcj48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3E760C">
              <w:rPr>
                <w:rFonts w:ascii="Times New Roman" w:hAnsi="Times New Roman" w:cs="Times New Roman"/>
                <w:sz w:val="24"/>
                <w:szCs w:val="24"/>
              </w:rPr>
            </w:r>
            <w:r w:rsidRPr="003E760C">
              <w:rPr>
                <w:rFonts w:ascii="Times New Roman" w:hAnsi="Times New Roman" w:cs="Times New Roman"/>
                <w:sz w:val="24"/>
                <w:szCs w:val="24"/>
              </w:rPr>
              <w:fldChar w:fldCharType="separate"/>
            </w:r>
            <w:r w:rsidRPr="00EA2F28">
              <w:rPr>
                <w:rFonts w:ascii="Times New Roman" w:hAnsi="Times New Roman" w:cs="Times New Roman"/>
                <w:noProof/>
                <w:sz w:val="24"/>
                <w:szCs w:val="24"/>
                <w:vertAlign w:val="superscript"/>
              </w:rPr>
              <w:t>4,5</w:t>
            </w:r>
            <w:r w:rsidRPr="003E760C">
              <w:rPr>
                <w:rFonts w:ascii="Times New Roman" w:hAnsi="Times New Roman" w:cs="Times New Roman"/>
                <w:sz w:val="24"/>
                <w:szCs w:val="24"/>
              </w:rPr>
              <w:fldChar w:fldCharType="end"/>
            </w:r>
            <w:r w:rsidRPr="003E760C">
              <w:rPr>
                <w:rFonts w:ascii="Times New Roman" w:hAnsi="Times New Roman" w:cs="Times New Roman"/>
                <w:sz w:val="24"/>
                <w:szCs w:val="24"/>
              </w:rPr>
              <w:t>)</w:t>
            </w:r>
            <w:r>
              <w:rPr>
                <w:rFonts w:ascii="Times New Roman" w:hAnsi="Times New Roman" w:cs="Times New Roman"/>
                <w:sz w:val="24"/>
                <w:szCs w:val="24"/>
              </w:rPr>
              <w:t xml:space="preserve"> describe how there can be conflict between the two systems, whereby intentions to eat healthily can be overridden by automatic, impulsive responses to </w:t>
            </w:r>
            <w:r w:rsidR="00196E8A">
              <w:rPr>
                <w:rFonts w:ascii="Times New Roman" w:hAnsi="Times New Roman" w:cs="Times New Roman"/>
                <w:sz w:val="24"/>
                <w:szCs w:val="24"/>
              </w:rPr>
              <w:t xml:space="preserve">consume </w:t>
            </w:r>
            <w:r>
              <w:rPr>
                <w:rFonts w:ascii="Times New Roman" w:hAnsi="Times New Roman" w:cs="Times New Roman"/>
                <w:sz w:val="24"/>
                <w:szCs w:val="24"/>
              </w:rPr>
              <w:t xml:space="preserve">calorie-dense, palatable food in the immediate environment. </w:t>
            </w:r>
            <w:r w:rsidR="00196E8A">
              <w:rPr>
                <w:rFonts w:ascii="Times New Roman" w:hAnsi="Times New Roman" w:cs="Times New Roman"/>
                <w:sz w:val="24"/>
                <w:szCs w:val="24"/>
              </w:rPr>
              <w:t xml:space="preserve">In this context, </w:t>
            </w:r>
            <w:r>
              <w:rPr>
                <w:rFonts w:ascii="Times New Roman" w:hAnsi="Times New Roman" w:cs="Times New Roman"/>
                <w:sz w:val="24"/>
                <w:szCs w:val="24"/>
              </w:rPr>
              <w:t xml:space="preserve">resisting the impulse to consume </w:t>
            </w:r>
            <w:r w:rsidRPr="003E760C">
              <w:rPr>
                <w:rFonts w:ascii="Times New Roman" w:hAnsi="Times New Roman" w:cs="Times New Roman"/>
                <w:sz w:val="24"/>
                <w:szCs w:val="24"/>
              </w:rPr>
              <w:t xml:space="preserve">health compromising foods with high </w:t>
            </w:r>
            <w:r w:rsidRPr="003E760C">
              <w:rPr>
                <w:rFonts w:ascii="Times New Roman" w:hAnsi="Times New Roman" w:cs="Times New Roman"/>
                <w:sz w:val="24"/>
                <w:szCs w:val="24"/>
              </w:rPr>
              <w:lastRenderedPageBreak/>
              <w:t>hedonic value</w:t>
            </w:r>
            <w:r>
              <w:rPr>
                <w:rFonts w:ascii="Times New Roman" w:hAnsi="Times New Roman" w:cs="Times New Roman"/>
                <w:sz w:val="24"/>
                <w:szCs w:val="24"/>
              </w:rPr>
              <w:t xml:space="preserve"> </w:t>
            </w:r>
            <w:r w:rsidR="00196E8A">
              <w:rPr>
                <w:rFonts w:ascii="Times New Roman" w:hAnsi="Times New Roman" w:cs="Times New Roman"/>
                <w:sz w:val="24"/>
                <w:szCs w:val="24"/>
              </w:rPr>
              <w:t>may be less likely to be governed by r</w:t>
            </w:r>
            <w:r w:rsidR="00196E8A" w:rsidRPr="003E760C">
              <w:rPr>
                <w:rFonts w:ascii="Times New Roman" w:hAnsi="Times New Roman" w:cs="Times New Roman"/>
                <w:sz w:val="24"/>
                <w:szCs w:val="24"/>
              </w:rPr>
              <w:t>ational determinants of behaviour such as those described in the TPB</w:t>
            </w:r>
            <w:r w:rsidR="00196E8A">
              <w:rPr>
                <w:rFonts w:ascii="Times New Roman" w:hAnsi="Times New Roman" w:cs="Times New Roman"/>
                <w:sz w:val="24"/>
                <w:szCs w:val="24"/>
              </w:rPr>
              <w:t>.</w:t>
            </w:r>
          </w:p>
        </w:tc>
        <w:tc>
          <w:tcPr>
            <w:tcW w:w="1699" w:type="pct"/>
          </w:tcPr>
          <w:p w14:paraId="65BD4300" w14:textId="77777777" w:rsidR="008E7169" w:rsidRPr="008F3E6B" w:rsidRDefault="008E7169" w:rsidP="008E7169">
            <w:pPr>
              <w:spacing w:after="0" w:line="240" w:lineRule="auto"/>
              <w:rPr>
                <w:rFonts w:ascii="Times New Roman" w:hAnsi="Times New Roman" w:cs="Times New Roman"/>
                <w:sz w:val="24"/>
                <w:szCs w:val="24"/>
              </w:rPr>
            </w:pPr>
            <w:r w:rsidRPr="008F3E6B">
              <w:rPr>
                <w:rFonts w:ascii="Times New Roman" w:hAnsi="Times New Roman" w:cs="Times New Roman"/>
                <w:sz w:val="24"/>
                <w:szCs w:val="24"/>
              </w:rPr>
              <w:lastRenderedPageBreak/>
              <w:t xml:space="preserve">I intend to limit my amount of soft drink consumption (yes definitely/ no definitely not). </w:t>
            </w:r>
          </w:p>
          <w:p w14:paraId="28C03915" w14:textId="77777777" w:rsidR="008F3E6B" w:rsidRPr="008F3E6B" w:rsidRDefault="008F3E6B" w:rsidP="008E7169">
            <w:pPr>
              <w:spacing w:after="0" w:line="240" w:lineRule="auto"/>
              <w:rPr>
                <w:rFonts w:ascii="Times New Roman" w:hAnsi="Times New Roman" w:cs="Times New Roman"/>
                <w:sz w:val="24"/>
                <w:szCs w:val="24"/>
              </w:rPr>
            </w:pPr>
          </w:p>
          <w:p w14:paraId="715AAB8C" w14:textId="77777777" w:rsidR="008F3E6B" w:rsidRPr="008F3E6B" w:rsidRDefault="008F3E6B" w:rsidP="008F3E6B">
            <w:pPr>
              <w:autoSpaceDE w:val="0"/>
              <w:autoSpaceDN w:val="0"/>
              <w:adjustRightInd w:val="0"/>
              <w:spacing w:after="0" w:line="240" w:lineRule="auto"/>
              <w:rPr>
                <w:rFonts w:ascii="Times New Roman" w:hAnsi="Times New Roman" w:cs="Times New Roman"/>
                <w:sz w:val="24"/>
                <w:szCs w:val="24"/>
              </w:rPr>
            </w:pPr>
            <w:r w:rsidRPr="008F3E6B">
              <w:rPr>
                <w:rFonts w:ascii="Times New Roman" w:hAnsi="Times New Roman" w:cs="Times New Roman"/>
                <w:sz w:val="24"/>
                <w:szCs w:val="24"/>
              </w:rPr>
              <w:t xml:space="preserve">I intend to avoid eating high-calorie snacks over the next two weeks (Disagree strongly/ </w:t>
            </w:r>
            <w:r w:rsidRPr="008F3E6B">
              <w:rPr>
                <w:rFonts w:ascii="Times New Roman" w:hAnsi="Times New Roman" w:cs="Times New Roman"/>
                <w:sz w:val="24"/>
                <w:szCs w:val="24"/>
              </w:rPr>
              <w:lastRenderedPageBreak/>
              <w:t>agree strongly).</w:t>
            </w:r>
          </w:p>
        </w:tc>
      </w:tr>
    </w:tbl>
    <w:p w14:paraId="08159E2F" w14:textId="77777777" w:rsidR="00EA2F28" w:rsidRPr="00196E8A" w:rsidRDefault="00196E8A" w:rsidP="00196E8A">
      <w:pPr>
        <w:spacing w:after="0" w:line="240" w:lineRule="auto"/>
        <w:rPr>
          <w:rFonts w:ascii="Times New Roman" w:hAnsi="Times New Roman" w:cs="Times New Roman"/>
          <w:b/>
          <w:sz w:val="24"/>
          <w:szCs w:val="24"/>
        </w:rPr>
      </w:pPr>
      <w:r w:rsidRPr="00196E8A">
        <w:rPr>
          <w:rFonts w:ascii="Times New Roman" w:hAnsi="Times New Roman" w:cs="Times New Roman"/>
          <w:b/>
          <w:sz w:val="24"/>
          <w:szCs w:val="24"/>
        </w:rPr>
        <w:lastRenderedPageBreak/>
        <w:t>References</w:t>
      </w:r>
    </w:p>
    <w:p w14:paraId="406219B0" w14:textId="77777777" w:rsidR="00EA2F28" w:rsidRPr="00196E8A" w:rsidRDefault="00EA2F28" w:rsidP="00196E8A">
      <w:pPr>
        <w:spacing w:after="0" w:line="240" w:lineRule="auto"/>
        <w:rPr>
          <w:rFonts w:ascii="Times New Roman" w:hAnsi="Times New Roman" w:cs="Times New Roman"/>
          <w:sz w:val="24"/>
          <w:szCs w:val="24"/>
        </w:rPr>
      </w:pPr>
    </w:p>
    <w:p w14:paraId="0E8039A6" w14:textId="77777777" w:rsidR="00695253" w:rsidRPr="00196E8A" w:rsidRDefault="00EA2F28" w:rsidP="00196E8A">
      <w:pPr>
        <w:pStyle w:val="EndNoteBibliography"/>
        <w:spacing w:after="0"/>
        <w:ind w:left="720" w:hanging="720"/>
        <w:rPr>
          <w:rFonts w:ascii="Times New Roman" w:hAnsi="Times New Roman" w:cs="Times New Roman"/>
          <w:sz w:val="24"/>
          <w:szCs w:val="24"/>
        </w:rPr>
      </w:pPr>
      <w:r w:rsidRPr="00196E8A">
        <w:rPr>
          <w:rFonts w:ascii="Times New Roman" w:hAnsi="Times New Roman" w:cs="Times New Roman"/>
          <w:sz w:val="24"/>
          <w:szCs w:val="24"/>
        </w:rPr>
        <w:fldChar w:fldCharType="begin"/>
      </w:r>
      <w:r w:rsidRPr="00196E8A">
        <w:rPr>
          <w:rFonts w:ascii="Times New Roman" w:hAnsi="Times New Roman" w:cs="Times New Roman"/>
          <w:sz w:val="24"/>
          <w:szCs w:val="24"/>
        </w:rPr>
        <w:instrText xml:space="preserve"> ADDIN EN.REFLIST </w:instrText>
      </w:r>
      <w:r w:rsidRPr="00196E8A">
        <w:rPr>
          <w:rFonts w:ascii="Times New Roman" w:hAnsi="Times New Roman" w:cs="Times New Roman"/>
          <w:sz w:val="24"/>
          <w:szCs w:val="24"/>
        </w:rPr>
        <w:fldChar w:fldCharType="separate"/>
      </w:r>
      <w:r w:rsidR="00695253" w:rsidRPr="00196E8A">
        <w:rPr>
          <w:rFonts w:ascii="Times New Roman" w:hAnsi="Times New Roman" w:cs="Times New Roman"/>
          <w:sz w:val="24"/>
          <w:szCs w:val="24"/>
        </w:rPr>
        <w:t>1.</w:t>
      </w:r>
      <w:r w:rsidR="00695253" w:rsidRPr="00196E8A">
        <w:rPr>
          <w:rFonts w:ascii="Times New Roman" w:hAnsi="Times New Roman" w:cs="Times New Roman"/>
          <w:sz w:val="24"/>
          <w:szCs w:val="24"/>
        </w:rPr>
        <w:tab/>
        <w:t xml:space="preserve">Ajzen I, Madden TJ. Prediction of Goal-Directed Behavior - Attitudes, Intentions, and Perceived Behavioral-Control. </w:t>
      </w:r>
      <w:r w:rsidR="00695253" w:rsidRPr="00196E8A">
        <w:rPr>
          <w:rFonts w:ascii="Times New Roman" w:hAnsi="Times New Roman" w:cs="Times New Roman"/>
          <w:i/>
          <w:sz w:val="24"/>
          <w:szCs w:val="24"/>
        </w:rPr>
        <w:t xml:space="preserve">J Exp Soc Psychol. </w:t>
      </w:r>
      <w:r w:rsidR="00695253" w:rsidRPr="00196E8A">
        <w:rPr>
          <w:rFonts w:ascii="Times New Roman" w:hAnsi="Times New Roman" w:cs="Times New Roman"/>
          <w:sz w:val="24"/>
          <w:szCs w:val="24"/>
        </w:rPr>
        <w:t>1986;22(5):453-474.</w:t>
      </w:r>
    </w:p>
    <w:p w14:paraId="68305E6F" w14:textId="77777777" w:rsidR="00695253" w:rsidRPr="00196E8A" w:rsidRDefault="00695253" w:rsidP="00196E8A">
      <w:pPr>
        <w:pStyle w:val="EndNoteBibliography"/>
        <w:spacing w:after="0"/>
        <w:ind w:left="720" w:hanging="720"/>
        <w:rPr>
          <w:rFonts w:ascii="Times New Roman" w:hAnsi="Times New Roman" w:cs="Times New Roman"/>
          <w:sz w:val="24"/>
          <w:szCs w:val="24"/>
        </w:rPr>
      </w:pPr>
      <w:r w:rsidRPr="00196E8A">
        <w:rPr>
          <w:rFonts w:ascii="Times New Roman" w:hAnsi="Times New Roman" w:cs="Times New Roman"/>
          <w:sz w:val="24"/>
          <w:szCs w:val="24"/>
        </w:rPr>
        <w:t>2.</w:t>
      </w:r>
      <w:r w:rsidRPr="00196E8A">
        <w:rPr>
          <w:rFonts w:ascii="Times New Roman" w:hAnsi="Times New Roman" w:cs="Times New Roman"/>
          <w:sz w:val="24"/>
          <w:szCs w:val="24"/>
        </w:rPr>
        <w:tab/>
        <w:t xml:space="preserve">Ajzen I. The Theory of Planned Behavior. </w:t>
      </w:r>
      <w:r w:rsidRPr="00196E8A">
        <w:rPr>
          <w:rFonts w:ascii="Times New Roman" w:hAnsi="Times New Roman" w:cs="Times New Roman"/>
          <w:i/>
          <w:sz w:val="24"/>
          <w:szCs w:val="24"/>
        </w:rPr>
        <w:t xml:space="preserve">Organ Behav Hum Dec. </w:t>
      </w:r>
      <w:r w:rsidRPr="00196E8A">
        <w:rPr>
          <w:rFonts w:ascii="Times New Roman" w:hAnsi="Times New Roman" w:cs="Times New Roman"/>
          <w:sz w:val="24"/>
          <w:szCs w:val="24"/>
        </w:rPr>
        <w:t>1991;50(2):179-211.</w:t>
      </w:r>
    </w:p>
    <w:p w14:paraId="22A3ACF4" w14:textId="77777777" w:rsidR="00695253" w:rsidRPr="00196E8A" w:rsidRDefault="00695253" w:rsidP="00196E8A">
      <w:pPr>
        <w:pStyle w:val="EndNoteBibliography"/>
        <w:spacing w:after="0"/>
        <w:ind w:left="720" w:hanging="720"/>
        <w:rPr>
          <w:rFonts w:ascii="Times New Roman" w:hAnsi="Times New Roman" w:cs="Times New Roman"/>
          <w:sz w:val="24"/>
          <w:szCs w:val="24"/>
        </w:rPr>
      </w:pPr>
      <w:r w:rsidRPr="00196E8A">
        <w:rPr>
          <w:rFonts w:ascii="Times New Roman" w:hAnsi="Times New Roman" w:cs="Times New Roman"/>
          <w:sz w:val="24"/>
          <w:szCs w:val="24"/>
        </w:rPr>
        <w:t>3.</w:t>
      </w:r>
      <w:r w:rsidRPr="00196E8A">
        <w:rPr>
          <w:rFonts w:ascii="Times New Roman" w:hAnsi="Times New Roman" w:cs="Times New Roman"/>
          <w:sz w:val="24"/>
          <w:szCs w:val="24"/>
        </w:rPr>
        <w:tab/>
        <w:t xml:space="preserve">Hall PA, Fong GT. Temporal self-regulation theory: A model for individual health behaviour. </w:t>
      </w:r>
      <w:r w:rsidRPr="00196E8A">
        <w:rPr>
          <w:rFonts w:ascii="Times New Roman" w:hAnsi="Times New Roman" w:cs="Times New Roman"/>
          <w:i/>
          <w:sz w:val="24"/>
          <w:szCs w:val="24"/>
        </w:rPr>
        <w:t xml:space="preserve">Health Psychol Rev. </w:t>
      </w:r>
      <w:r w:rsidRPr="00196E8A">
        <w:rPr>
          <w:rFonts w:ascii="Times New Roman" w:hAnsi="Times New Roman" w:cs="Times New Roman"/>
          <w:sz w:val="24"/>
          <w:szCs w:val="24"/>
        </w:rPr>
        <w:t>2007;1(1):6-52.</w:t>
      </w:r>
    </w:p>
    <w:p w14:paraId="7C2EE44E" w14:textId="77777777" w:rsidR="00695253" w:rsidRPr="00196E8A" w:rsidRDefault="00695253" w:rsidP="00196E8A">
      <w:pPr>
        <w:pStyle w:val="EndNoteBibliography"/>
        <w:spacing w:after="0"/>
        <w:ind w:left="720" w:hanging="720"/>
        <w:rPr>
          <w:rFonts w:ascii="Times New Roman" w:hAnsi="Times New Roman" w:cs="Times New Roman"/>
          <w:sz w:val="24"/>
          <w:szCs w:val="24"/>
        </w:rPr>
      </w:pPr>
      <w:r w:rsidRPr="00196E8A">
        <w:rPr>
          <w:rFonts w:ascii="Times New Roman" w:hAnsi="Times New Roman" w:cs="Times New Roman"/>
          <w:sz w:val="24"/>
          <w:szCs w:val="24"/>
        </w:rPr>
        <w:t>4.</w:t>
      </w:r>
      <w:r w:rsidRPr="00196E8A">
        <w:rPr>
          <w:rFonts w:ascii="Times New Roman" w:hAnsi="Times New Roman" w:cs="Times New Roman"/>
          <w:sz w:val="24"/>
          <w:szCs w:val="24"/>
        </w:rPr>
        <w:tab/>
        <w:t xml:space="preserve">Hofmann W, Friese M, Wiers RW. Impulsive versus reflective influences on health behavior: a theoretical framework and empirical review. </w:t>
      </w:r>
      <w:r w:rsidRPr="00196E8A">
        <w:rPr>
          <w:rFonts w:ascii="Times New Roman" w:hAnsi="Times New Roman" w:cs="Times New Roman"/>
          <w:i/>
          <w:sz w:val="24"/>
          <w:szCs w:val="24"/>
        </w:rPr>
        <w:t xml:space="preserve">Health Psychol Rev. </w:t>
      </w:r>
      <w:r w:rsidRPr="00196E8A">
        <w:rPr>
          <w:rFonts w:ascii="Times New Roman" w:hAnsi="Times New Roman" w:cs="Times New Roman"/>
          <w:sz w:val="24"/>
          <w:szCs w:val="24"/>
        </w:rPr>
        <w:t>2008;2(2):111-137.</w:t>
      </w:r>
    </w:p>
    <w:p w14:paraId="2DF9721B" w14:textId="77777777" w:rsidR="00695253" w:rsidRPr="00196E8A" w:rsidRDefault="00695253" w:rsidP="00196E8A">
      <w:pPr>
        <w:pStyle w:val="EndNoteBibliography"/>
        <w:spacing w:after="0"/>
        <w:ind w:left="720" w:hanging="720"/>
        <w:rPr>
          <w:rFonts w:ascii="Times New Roman" w:hAnsi="Times New Roman" w:cs="Times New Roman"/>
          <w:sz w:val="24"/>
          <w:szCs w:val="24"/>
        </w:rPr>
      </w:pPr>
      <w:r w:rsidRPr="00196E8A">
        <w:rPr>
          <w:rFonts w:ascii="Times New Roman" w:hAnsi="Times New Roman" w:cs="Times New Roman"/>
          <w:sz w:val="24"/>
          <w:szCs w:val="24"/>
        </w:rPr>
        <w:t>5.</w:t>
      </w:r>
      <w:r w:rsidRPr="00196E8A">
        <w:rPr>
          <w:rFonts w:ascii="Times New Roman" w:hAnsi="Times New Roman" w:cs="Times New Roman"/>
          <w:sz w:val="24"/>
          <w:szCs w:val="24"/>
        </w:rPr>
        <w:tab/>
        <w:t xml:space="preserve">Strack F, Deutsch R. Reflective and impulsive determinants of social behavior. </w:t>
      </w:r>
      <w:r w:rsidRPr="00196E8A">
        <w:rPr>
          <w:rFonts w:ascii="Times New Roman" w:hAnsi="Times New Roman" w:cs="Times New Roman"/>
          <w:i/>
          <w:sz w:val="24"/>
          <w:szCs w:val="24"/>
        </w:rPr>
        <w:t xml:space="preserve">Pers Soc Psychol Rev. </w:t>
      </w:r>
      <w:r w:rsidRPr="00196E8A">
        <w:rPr>
          <w:rFonts w:ascii="Times New Roman" w:hAnsi="Times New Roman" w:cs="Times New Roman"/>
          <w:sz w:val="24"/>
          <w:szCs w:val="24"/>
        </w:rPr>
        <w:t>2004;8(3):220-247.</w:t>
      </w:r>
    </w:p>
    <w:p w14:paraId="559B53B1" w14:textId="77777777" w:rsidR="00295C9E" w:rsidRPr="000B2498" w:rsidRDefault="00EA2F28" w:rsidP="00196E8A">
      <w:pPr>
        <w:spacing w:after="0" w:line="240" w:lineRule="auto"/>
        <w:rPr>
          <w:rFonts w:ascii="Times New Roman" w:hAnsi="Times New Roman" w:cs="Times New Roman"/>
          <w:sz w:val="24"/>
          <w:szCs w:val="24"/>
        </w:rPr>
      </w:pPr>
      <w:r w:rsidRPr="00196E8A">
        <w:rPr>
          <w:rFonts w:ascii="Times New Roman" w:hAnsi="Times New Roman" w:cs="Times New Roman"/>
          <w:sz w:val="24"/>
          <w:szCs w:val="24"/>
        </w:rPr>
        <w:fldChar w:fldCharType="end"/>
      </w:r>
    </w:p>
    <w:sectPr w:rsidR="00295C9E" w:rsidRPr="000B2498" w:rsidSect="00EA2F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4DF60E">
    <w:altName w:val="Arial Unicode MS"/>
    <w:panose1 w:val="00000000000000000000"/>
    <w:charset w:val="80"/>
    <w:family w:val="auto"/>
    <w:notTrueType/>
    <w:pitch w:val="default"/>
    <w:sig w:usb0="00000000" w:usb1="08070000" w:usb2="00000010" w:usb3="00000000" w:csb0="00020001" w:csb1="00000000"/>
  </w:font>
  <w:font w:name="AdvP9725">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apsdfx3datz5eddpupvd9qv0dep02s5rxv&quot;&gt;IHB DBB Article&lt;record-ids&gt;&lt;item&gt;76&lt;/item&gt;&lt;item&gt;82&lt;/item&gt;&lt;/record-ids&gt;&lt;/item&gt;&lt;item db-id=&quot;pw9wdtzr0frsare2f5apxxx2tav0rt0ap0dr&quot;&gt;DECRA Endnote-Saved&lt;record-ids&gt;&lt;item&gt;226&lt;/item&gt;&lt;item&gt;230&lt;/item&gt;&lt;/record-ids&gt;&lt;/item&gt;&lt;/Libraries&gt;"/>
  </w:docVars>
  <w:rsids>
    <w:rsidRoot w:val="00BF654A"/>
    <w:rsid w:val="00073BD2"/>
    <w:rsid w:val="000B1FEF"/>
    <w:rsid w:val="000B2498"/>
    <w:rsid w:val="00196E8A"/>
    <w:rsid w:val="00295C9E"/>
    <w:rsid w:val="0030050E"/>
    <w:rsid w:val="003160B6"/>
    <w:rsid w:val="00330EE5"/>
    <w:rsid w:val="00406BCB"/>
    <w:rsid w:val="0046401B"/>
    <w:rsid w:val="004A0ECE"/>
    <w:rsid w:val="004C11C2"/>
    <w:rsid w:val="00695253"/>
    <w:rsid w:val="00813170"/>
    <w:rsid w:val="008E7169"/>
    <w:rsid w:val="008F3E6B"/>
    <w:rsid w:val="00913C4A"/>
    <w:rsid w:val="00994D45"/>
    <w:rsid w:val="00A64F30"/>
    <w:rsid w:val="00BF654A"/>
    <w:rsid w:val="00C91600"/>
    <w:rsid w:val="00C965EC"/>
    <w:rsid w:val="00E51BCD"/>
    <w:rsid w:val="00EA2F28"/>
    <w:rsid w:val="00EF30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FA4F"/>
  <w15:docId w15:val="{AF631F7D-B23C-4171-BB09-384D2D5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2F2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2F28"/>
    <w:rPr>
      <w:rFonts w:ascii="Calibri" w:hAnsi="Calibri"/>
      <w:noProof/>
      <w:lang w:val="en-US"/>
    </w:rPr>
  </w:style>
  <w:style w:type="paragraph" w:customStyle="1" w:styleId="EndNoteBibliography">
    <w:name w:val="EndNote Bibliography"/>
    <w:basedOn w:val="Normal"/>
    <w:link w:val="EndNoteBibliographyChar"/>
    <w:rsid w:val="00EA2F2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2F28"/>
    <w:rPr>
      <w:rFonts w:ascii="Calibri" w:hAnsi="Calibri"/>
      <w:noProof/>
      <w:lang w:val="en-US"/>
    </w:rPr>
  </w:style>
  <w:style w:type="character" w:styleId="CommentReference">
    <w:name w:val="annotation reference"/>
    <w:basedOn w:val="DefaultParagraphFont"/>
    <w:uiPriority w:val="99"/>
    <w:semiHidden/>
    <w:unhideWhenUsed/>
    <w:rsid w:val="00EA2F28"/>
    <w:rPr>
      <w:sz w:val="16"/>
      <w:szCs w:val="16"/>
    </w:rPr>
  </w:style>
  <w:style w:type="paragraph" w:styleId="CommentText">
    <w:name w:val="annotation text"/>
    <w:basedOn w:val="Normal"/>
    <w:link w:val="CommentTextChar"/>
    <w:uiPriority w:val="99"/>
    <w:unhideWhenUsed/>
    <w:rsid w:val="00EA2F2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EA2F28"/>
    <w:rPr>
      <w:rFonts w:ascii="Times New Roman" w:hAnsi="Times New Roman"/>
      <w:sz w:val="20"/>
      <w:szCs w:val="20"/>
    </w:rPr>
  </w:style>
  <w:style w:type="paragraph" w:styleId="BalloonText">
    <w:name w:val="Balloon Text"/>
    <w:basedOn w:val="Normal"/>
    <w:link w:val="BalloonTextChar"/>
    <w:uiPriority w:val="99"/>
    <w:semiHidden/>
    <w:unhideWhenUsed/>
    <w:rsid w:val="00EA2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7413">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9">
          <w:marLeft w:val="0"/>
          <w:marRight w:val="0"/>
          <w:marTop w:val="0"/>
          <w:marBottom w:val="0"/>
          <w:divBdr>
            <w:top w:val="none" w:sz="0" w:space="0" w:color="auto"/>
            <w:left w:val="none" w:sz="0" w:space="0" w:color="auto"/>
            <w:bottom w:val="none" w:sz="0" w:space="0" w:color="auto"/>
            <w:right w:val="none" w:sz="0" w:space="0" w:color="auto"/>
          </w:divBdr>
        </w:div>
        <w:div w:id="255480080">
          <w:marLeft w:val="0"/>
          <w:marRight w:val="0"/>
          <w:marTop w:val="0"/>
          <w:marBottom w:val="0"/>
          <w:divBdr>
            <w:top w:val="none" w:sz="0" w:space="0" w:color="auto"/>
            <w:left w:val="none" w:sz="0" w:space="0" w:color="auto"/>
            <w:bottom w:val="none" w:sz="0" w:space="0" w:color="auto"/>
            <w:right w:val="none" w:sz="0" w:space="0" w:color="auto"/>
          </w:divBdr>
        </w:div>
        <w:div w:id="1680809390">
          <w:marLeft w:val="0"/>
          <w:marRight w:val="0"/>
          <w:marTop w:val="0"/>
          <w:marBottom w:val="0"/>
          <w:divBdr>
            <w:top w:val="none" w:sz="0" w:space="0" w:color="auto"/>
            <w:left w:val="none" w:sz="0" w:space="0" w:color="auto"/>
            <w:bottom w:val="none" w:sz="0" w:space="0" w:color="auto"/>
            <w:right w:val="none" w:sz="0" w:space="0" w:color="auto"/>
          </w:divBdr>
        </w:div>
        <w:div w:id="62442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Mairtin McDermott</dc:creator>
  <cp:keywords/>
  <dc:description/>
  <cp:lastModifiedBy>Mairtin McDermott</cp:lastModifiedBy>
  <cp:revision>4</cp:revision>
  <dcterms:created xsi:type="dcterms:W3CDTF">2015-11-20T02:50:00Z</dcterms:created>
  <dcterms:modified xsi:type="dcterms:W3CDTF">2015-12-14T01:27:00Z</dcterms:modified>
</cp:coreProperties>
</file>