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3F" w:rsidRPr="008F0777" w:rsidRDefault="007B22AE" w:rsidP="008F07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911D1">
        <w:rPr>
          <w:rFonts w:ascii="Times New Roman" w:hAnsi="Times New Roman" w:cs="Times New Roman" w:hint="eastAsia"/>
          <w:b/>
          <w:iCs/>
          <w:kern w:val="0"/>
          <w:sz w:val="24"/>
          <w:szCs w:val="24"/>
        </w:rPr>
        <w:t xml:space="preserve">Table S2. 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390"/>
        <w:gridCol w:w="1842"/>
        <w:gridCol w:w="1843"/>
        <w:gridCol w:w="1559"/>
        <w:gridCol w:w="1418"/>
        <w:gridCol w:w="1276"/>
        <w:gridCol w:w="1417"/>
        <w:gridCol w:w="1418"/>
      </w:tblGrid>
      <w:tr w:rsidR="0044392C" w:rsidRPr="00C24A69" w:rsidTr="0006661D">
        <w:trPr>
          <w:jc w:val="center"/>
        </w:trPr>
        <w:tc>
          <w:tcPr>
            <w:tcW w:w="1892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Default="00C24A69" w:rsidP="00243EEB"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haracteristic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Defluviitoga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Fervidobacterium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Kosmotoga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Marinitoga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Mesotoga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Petrotoga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Thermosipho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70436" w:rsidRPr="00C24A69" w:rsidRDefault="00370436" w:rsidP="00C24A69">
            <w:pPr>
              <w:jc w:val="center"/>
            </w:pPr>
            <w:proofErr w:type="spellStart"/>
            <w:r w:rsidRPr="00C24A69">
              <w:rPr>
                <w:rFonts w:ascii="Times New Roman" w:hAnsi="Times New Roman" w:cs="Times New Roman"/>
                <w:i/>
              </w:rPr>
              <w:t>Thermotoga</w:t>
            </w:r>
            <w:proofErr w:type="spellEnd"/>
          </w:p>
        </w:tc>
      </w:tr>
      <w:tr w:rsidR="0044392C" w:rsidRPr="00C24A69" w:rsidTr="0006661D">
        <w:trPr>
          <w:jc w:val="center"/>
        </w:trPr>
        <w:tc>
          <w:tcPr>
            <w:tcW w:w="1892" w:type="dxa"/>
            <w:tcBorders>
              <w:top w:val="single" w:sz="8" w:space="0" w:color="auto"/>
            </w:tcBorders>
          </w:tcPr>
          <w:p w:rsidR="00C340A5" w:rsidRPr="00C24A69" w:rsidRDefault="00D43395" w:rsidP="00243EEB">
            <w:r w:rsidRPr="00C24A69">
              <w:rPr>
                <w:rFonts w:ascii="Times New Roman" w:hAnsi="Times New Roman" w:cs="Times New Roman"/>
              </w:rPr>
              <w:t>Isolation source</w:t>
            </w:r>
            <w:r w:rsidR="00243EEB">
              <w:rPr>
                <w:rFonts w:ascii="Times New Roman" w:hAnsi="Times New Roman" w:cs="Times New Roman" w:hint="eastAsia"/>
              </w:rPr>
              <w:t xml:space="preserve"> (s)</w:t>
            </w:r>
          </w:p>
        </w:tc>
        <w:tc>
          <w:tcPr>
            <w:tcW w:w="1390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Sludge reactor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Terrestrial hot springs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 xml:space="preserve">Hydrothermal </w:t>
            </w:r>
            <w:r w:rsidRPr="00C24A69">
              <w:rPr>
                <w:rFonts w:ascii="Times New Roman" w:hAnsi="Times New Roman" w:cs="Times New Roman" w:hint="eastAsia"/>
              </w:rPr>
              <w:t>fields</w:t>
            </w:r>
            <w:r w:rsidRPr="00C24A69">
              <w:rPr>
                <w:rFonts w:ascii="Times New Roman" w:hAnsi="Times New Roman" w:cs="Times New Roman"/>
              </w:rPr>
              <w:t xml:space="preserve"> and oil reservoirs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Hydrothermal vents and thermal springs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Deep aquifers</w:t>
            </w:r>
            <w:r w:rsidRPr="00C24A69">
              <w:rPr>
                <w:rFonts w:ascii="Times New Roman" w:hAnsi="Times New Roman" w:cs="Times New Roman" w:hint="eastAsia"/>
              </w:rPr>
              <w:t xml:space="preserve"> and </w:t>
            </w:r>
            <w:proofErr w:type="spellStart"/>
            <w:r w:rsidRPr="00C24A69">
              <w:rPr>
                <w:rFonts w:ascii="Times New Roman" w:hAnsi="Times New Roman" w:cs="Times New Roman" w:hint="eastAsia"/>
              </w:rPr>
              <w:t>h</w:t>
            </w:r>
            <w:r w:rsidRPr="00C24A69">
              <w:rPr>
                <w:rFonts w:ascii="Times New Roman" w:hAnsi="Times New Roman" w:cs="Times New Roman"/>
              </w:rPr>
              <w:t>arbour</w:t>
            </w:r>
            <w:proofErr w:type="spellEnd"/>
            <w:r w:rsidRPr="00C24A69">
              <w:rPr>
                <w:rFonts w:ascii="Times New Roman" w:hAnsi="Times New Roman" w:cs="Times New Roman"/>
              </w:rPr>
              <w:t xml:space="preserve"> sediments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 w:hint="eastAsia"/>
              </w:rPr>
              <w:t>O</w:t>
            </w:r>
            <w:r w:rsidRPr="00C24A69">
              <w:rPr>
                <w:rFonts w:ascii="Times New Roman" w:hAnsi="Times New Roman" w:cs="Times New Roman"/>
              </w:rPr>
              <w:t>il reservoirs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 w:hint="eastAsia"/>
              </w:rPr>
              <w:t>H</w:t>
            </w:r>
            <w:r w:rsidRPr="00C24A69">
              <w:rPr>
                <w:rFonts w:ascii="Times New Roman" w:hAnsi="Times New Roman" w:cs="Times New Roman"/>
              </w:rPr>
              <w:t>ydrothermal vents</w:t>
            </w:r>
            <w:r w:rsidRPr="00C24A69">
              <w:rPr>
                <w:rFonts w:ascii="Times New Roman" w:hAnsi="Times New Roman" w:cs="Times New Roman" w:hint="eastAsia"/>
              </w:rPr>
              <w:t xml:space="preserve"> and </w:t>
            </w:r>
            <w:r w:rsidRPr="00C24A69">
              <w:rPr>
                <w:rFonts w:ascii="Times New Roman" w:hAnsi="Times New Roman" w:cs="Times New Roman"/>
              </w:rPr>
              <w:t>oil reservoirs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340A5" w:rsidRPr="00C24A69" w:rsidRDefault="00D43395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Hydrothermal vents, oil reservoirs and bioreactors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C340A5" w:rsidRPr="00C24A69" w:rsidRDefault="005A100E" w:rsidP="00243EEB">
            <w:r w:rsidRPr="00C24A69">
              <w:rPr>
                <w:rFonts w:ascii="Times New Roman" w:hAnsi="Times New Roman" w:cs="Times New Roman"/>
              </w:rPr>
              <w:t>Temperature Optimum (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  <w:r w:rsidRPr="00C24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0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65-80</w:t>
            </w:r>
          </w:p>
        </w:tc>
        <w:tc>
          <w:tcPr>
            <w:tcW w:w="1843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559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55-65</w:t>
            </w:r>
          </w:p>
        </w:tc>
        <w:tc>
          <w:tcPr>
            <w:tcW w:w="1418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37-45</w:t>
            </w:r>
          </w:p>
        </w:tc>
        <w:tc>
          <w:tcPr>
            <w:tcW w:w="1276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417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65-75</w:t>
            </w:r>
          </w:p>
        </w:tc>
        <w:tc>
          <w:tcPr>
            <w:tcW w:w="1418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60-80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C340A5" w:rsidRPr="00C24A69" w:rsidRDefault="005A100E" w:rsidP="00243EEB">
            <w:r w:rsidRPr="00C24A69">
              <w:rPr>
                <w:rFonts w:ascii="Times New Roman" w:hAnsi="Times New Roman" w:cs="Times New Roman"/>
              </w:rPr>
              <w:t>Growth at low temperatures</w:t>
            </w:r>
          </w:p>
        </w:tc>
        <w:tc>
          <w:tcPr>
            <w:tcW w:w="1390" w:type="dxa"/>
          </w:tcPr>
          <w:p w:rsidR="00C340A5" w:rsidRPr="0044392C" w:rsidRDefault="0044392C" w:rsidP="00C24A69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 xml:space="preserve">No growth </w:t>
            </w:r>
            <w:r w:rsidR="005A100E" w:rsidRPr="0044392C">
              <w:rPr>
                <w:rFonts w:ascii="Times New Roman" w:hAnsi="Times New Roman" w:cs="Times New Roman"/>
              </w:rPr>
              <w:t xml:space="preserve">below 37 </w:t>
            </w:r>
            <w:r w:rsidR="005A100E" w:rsidRPr="0044392C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1842" w:type="dxa"/>
          </w:tcPr>
          <w:p w:rsidR="0044392C" w:rsidRPr="0044392C" w:rsidRDefault="005A100E" w:rsidP="00C24A69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 xml:space="preserve">No growth </w:t>
            </w:r>
          </w:p>
          <w:p w:rsidR="00C340A5" w:rsidRPr="0044392C" w:rsidRDefault="005A100E" w:rsidP="00C24A69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>below 40-45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1843" w:type="dxa"/>
          </w:tcPr>
          <w:p w:rsidR="00493CE8" w:rsidRDefault="005A100E" w:rsidP="0044392C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 xml:space="preserve">No growth </w:t>
            </w:r>
          </w:p>
          <w:p w:rsidR="00C340A5" w:rsidRPr="0044392C" w:rsidRDefault="005A100E" w:rsidP="0044392C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>below</w:t>
            </w:r>
            <w:r w:rsidR="0044392C" w:rsidRPr="0044392C">
              <w:rPr>
                <w:rFonts w:ascii="Times New Roman" w:hAnsi="Times New Roman" w:cs="Times New Roman"/>
              </w:rPr>
              <w:t xml:space="preserve"> </w:t>
            </w:r>
            <w:r w:rsidRPr="0044392C">
              <w:rPr>
                <w:rFonts w:ascii="Times New Roman" w:hAnsi="Times New Roman" w:cs="Times New Roman"/>
              </w:rPr>
              <w:t>20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1559" w:type="dxa"/>
          </w:tcPr>
          <w:p w:rsidR="00C340A5" w:rsidRPr="0044392C" w:rsidRDefault="005A100E" w:rsidP="0044392C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>No growth below</w:t>
            </w:r>
            <w:r w:rsidR="0044392C" w:rsidRPr="0044392C">
              <w:rPr>
                <w:rFonts w:ascii="Times New Roman" w:hAnsi="Times New Roman" w:cs="Times New Roman"/>
              </w:rPr>
              <w:t xml:space="preserve"> </w:t>
            </w:r>
            <w:r w:rsidRPr="0044392C">
              <w:rPr>
                <w:rFonts w:ascii="Times New Roman" w:hAnsi="Times New Roman" w:cs="Times New Roman"/>
              </w:rPr>
              <w:t>25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1418" w:type="dxa"/>
          </w:tcPr>
          <w:p w:rsidR="00C340A5" w:rsidRPr="0044392C" w:rsidRDefault="005A100E" w:rsidP="0044392C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>No growth below</w:t>
            </w:r>
            <w:r w:rsidR="0044392C" w:rsidRPr="0044392C">
              <w:rPr>
                <w:rFonts w:ascii="Times New Roman" w:hAnsi="Times New Roman" w:cs="Times New Roman"/>
              </w:rPr>
              <w:t xml:space="preserve"> </w:t>
            </w:r>
            <w:r w:rsidRPr="0044392C">
              <w:rPr>
                <w:rFonts w:ascii="Times New Roman" w:hAnsi="Times New Roman" w:cs="Times New Roman"/>
              </w:rPr>
              <w:t>20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1276" w:type="dxa"/>
          </w:tcPr>
          <w:p w:rsidR="00C340A5" w:rsidRPr="0044392C" w:rsidRDefault="005A100E" w:rsidP="0044392C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>No growth below</w:t>
            </w:r>
            <w:r w:rsidR="0044392C" w:rsidRPr="0044392C">
              <w:rPr>
                <w:rFonts w:ascii="Times New Roman" w:hAnsi="Times New Roman" w:cs="Times New Roman"/>
              </w:rPr>
              <w:t xml:space="preserve"> </w:t>
            </w:r>
            <w:r w:rsidRPr="0044392C">
              <w:rPr>
                <w:rFonts w:ascii="Times New Roman" w:hAnsi="Times New Roman" w:cs="Times New Roman"/>
              </w:rPr>
              <w:t>30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1417" w:type="dxa"/>
          </w:tcPr>
          <w:p w:rsidR="00C340A5" w:rsidRPr="0044392C" w:rsidRDefault="005A100E" w:rsidP="0044392C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>No growth below</w:t>
            </w:r>
            <w:r w:rsidR="0044392C" w:rsidRPr="0044392C">
              <w:rPr>
                <w:rFonts w:ascii="Times New Roman" w:hAnsi="Times New Roman" w:cs="Times New Roman"/>
              </w:rPr>
              <w:t xml:space="preserve"> </w:t>
            </w:r>
            <w:r w:rsidRPr="0044392C">
              <w:rPr>
                <w:rFonts w:ascii="Times New Roman" w:hAnsi="Times New Roman" w:cs="Times New Roman"/>
              </w:rPr>
              <w:t>35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1418" w:type="dxa"/>
          </w:tcPr>
          <w:p w:rsidR="00C340A5" w:rsidRPr="0044392C" w:rsidRDefault="005A100E" w:rsidP="0044392C">
            <w:pPr>
              <w:jc w:val="center"/>
              <w:rPr>
                <w:rFonts w:ascii="Times New Roman" w:hAnsi="Times New Roman" w:cs="Times New Roman"/>
              </w:rPr>
            </w:pPr>
            <w:r w:rsidRPr="0044392C">
              <w:rPr>
                <w:rFonts w:ascii="Times New Roman" w:hAnsi="Times New Roman" w:cs="Times New Roman"/>
              </w:rPr>
              <w:t>No growth below</w:t>
            </w:r>
            <w:r w:rsidR="0044392C" w:rsidRPr="0044392C">
              <w:rPr>
                <w:rFonts w:ascii="Times New Roman" w:hAnsi="Times New Roman" w:cs="Times New Roman"/>
              </w:rPr>
              <w:t xml:space="preserve"> 45</w:t>
            </w:r>
            <w:r w:rsidRPr="0044392C">
              <w:rPr>
                <w:rFonts w:ascii="宋体" w:eastAsia="宋体" w:hAnsi="宋体" w:cs="宋体" w:hint="eastAsia"/>
              </w:rPr>
              <w:t>℃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C340A5" w:rsidRPr="00243EEB" w:rsidRDefault="005A100E" w:rsidP="00243EEB">
            <w:pPr>
              <w:rPr>
                <w:rFonts w:ascii="Times New Roman" w:hAnsi="Times New Roman" w:cs="Times New Roman"/>
              </w:rPr>
            </w:pPr>
            <w:r w:rsidRPr="00C24A69">
              <w:rPr>
                <w:rFonts w:ascii="Times New Roman" w:hAnsi="Times New Roman" w:cs="Times New Roman"/>
              </w:rPr>
              <w:t>pH</w:t>
            </w:r>
            <w:r w:rsidR="0044392C">
              <w:rPr>
                <w:rFonts w:ascii="Times New Roman" w:hAnsi="Times New Roman" w:cs="Times New Roman" w:hint="eastAsia"/>
              </w:rPr>
              <w:t xml:space="preserve"> </w:t>
            </w:r>
            <w:r w:rsidRPr="00C24A69">
              <w:rPr>
                <w:rFonts w:ascii="Times New Roman" w:hAnsi="Times New Roman" w:cs="Times New Roman"/>
              </w:rPr>
              <w:t>(Optimum)</w:t>
            </w:r>
          </w:p>
        </w:tc>
        <w:tc>
          <w:tcPr>
            <w:tcW w:w="1390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42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6.5-7.8</w:t>
            </w:r>
          </w:p>
        </w:tc>
        <w:tc>
          <w:tcPr>
            <w:tcW w:w="1843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 w:hint="eastAsia"/>
              </w:rPr>
              <w:t>6.8-7.1</w:t>
            </w:r>
          </w:p>
        </w:tc>
        <w:tc>
          <w:tcPr>
            <w:tcW w:w="1559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5.5-7.0</w:t>
            </w:r>
          </w:p>
        </w:tc>
        <w:tc>
          <w:tcPr>
            <w:tcW w:w="1418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7.3-7.5</w:t>
            </w:r>
          </w:p>
        </w:tc>
        <w:tc>
          <w:tcPr>
            <w:tcW w:w="1276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6.5-8.0</w:t>
            </w:r>
          </w:p>
        </w:tc>
        <w:tc>
          <w:tcPr>
            <w:tcW w:w="1417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6.0-7.5</w:t>
            </w:r>
          </w:p>
        </w:tc>
        <w:tc>
          <w:tcPr>
            <w:tcW w:w="1418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6.5-7.5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C340A5" w:rsidRPr="00243EEB" w:rsidRDefault="005A100E" w:rsidP="00243EEB">
            <w:pPr>
              <w:rPr>
                <w:rFonts w:ascii="Times New Roman" w:hAnsi="Times New Roman" w:cs="Times New Roman"/>
              </w:rPr>
            </w:pPr>
            <w:proofErr w:type="spellStart"/>
            <w:r w:rsidRPr="00C24A69">
              <w:rPr>
                <w:rFonts w:ascii="Times New Roman" w:hAnsi="Times New Roman" w:cs="Times New Roman"/>
              </w:rPr>
              <w:t>NaCl</w:t>
            </w:r>
            <w:proofErr w:type="spellEnd"/>
            <w:r w:rsidRPr="00C24A69">
              <w:rPr>
                <w:rFonts w:ascii="Times New Roman" w:hAnsi="Times New Roman" w:cs="Times New Roman"/>
              </w:rPr>
              <w:t xml:space="preserve"> (%)</w:t>
            </w:r>
            <w:r w:rsidR="00243EEB">
              <w:rPr>
                <w:rFonts w:ascii="Times New Roman" w:hAnsi="Times New Roman" w:cs="Times New Roman" w:hint="eastAsia"/>
              </w:rPr>
              <w:t xml:space="preserve"> </w:t>
            </w:r>
            <w:r w:rsidRPr="00C24A69">
              <w:rPr>
                <w:rFonts w:ascii="Times New Roman" w:hAnsi="Times New Roman" w:cs="Times New Roman"/>
              </w:rPr>
              <w:t>(Optimum)</w:t>
            </w:r>
          </w:p>
        </w:tc>
        <w:tc>
          <w:tcPr>
            <w:tcW w:w="1390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42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0-0.4</w:t>
            </w:r>
          </w:p>
        </w:tc>
        <w:tc>
          <w:tcPr>
            <w:tcW w:w="1843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 w:hint="eastAsia"/>
              </w:rPr>
              <w:t>1.5-3</w:t>
            </w:r>
            <w:r w:rsidRPr="00C24A6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559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2.0-4.0</w:t>
            </w:r>
          </w:p>
        </w:tc>
        <w:tc>
          <w:tcPr>
            <w:tcW w:w="1418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0.2-4.0</w:t>
            </w:r>
          </w:p>
        </w:tc>
        <w:tc>
          <w:tcPr>
            <w:tcW w:w="1276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0.5-6.0</w:t>
            </w:r>
          </w:p>
        </w:tc>
        <w:tc>
          <w:tcPr>
            <w:tcW w:w="1417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2.0-3.0</w:t>
            </w:r>
          </w:p>
        </w:tc>
        <w:tc>
          <w:tcPr>
            <w:tcW w:w="1418" w:type="dxa"/>
          </w:tcPr>
          <w:p w:rsidR="00C340A5" w:rsidRPr="00C24A69" w:rsidRDefault="005A100E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0-2.7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C340A5" w:rsidRPr="00C24A69" w:rsidRDefault="004C5CDF" w:rsidP="00243EEB">
            <w:r w:rsidRPr="00C24A69">
              <w:rPr>
                <w:rFonts w:ascii="Times New Roman" w:hAnsi="Times New Roman" w:cs="Times New Roman"/>
              </w:rPr>
              <w:t>Oxygen tolerance</w:t>
            </w:r>
          </w:p>
        </w:tc>
        <w:tc>
          <w:tcPr>
            <w:tcW w:w="1390" w:type="dxa"/>
          </w:tcPr>
          <w:p w:rsidR="00C340A5" w:rsidRPr="00C24A69" w:rsidRDefault="004C5CDF" w:rsidP="00C24A69">
            <w:pPr>
              <w:jc w:val="center"/>
            </w:pPr>
            <w:r w:rsidRPr="00C24A69">
              <w:rPr>
                <w:rFonts w:ascii="Times New Roman" w:eastAsia="宋体" w:hAnsi="Times New Roman" w:cs="Times New Roman" w:hint="eastAsia"/>
                <w:i/>
              </w:rPr>
              <w:t>&lt;</w:t>
            </w:r>
            <w:r w:rsidRPr="00C24A69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0.5% O</w:t>
            </w:r>
            <w:r w:rsidRPr="00C24A69">
              <w:rPr>
                <w:rFonts w:ascii="Times New Rom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842" w:type="dxa"/>
          </w:tcPr>
          <w:p w:rsidR="00C340A5" w:rsidRPr="00C24A69" w:rsidRDefault="004C5CDF" w:rsidP="00C24A69">
            <w:pPr>
              <w:jc w:val="center"/>
            </w:pPr>
            <w:r w:rsidRPr="00C24A69">
              <w:rPr>
                <w:rFonts w:ascii="Times New Roman" w:hAnsi="Times New Roman" w:cs="Times New Roman" w:hint="eastAsia"/>
              </w:rPr>
              <w:t>Strict anaerobes</w:t>
            </w:r>
          </w:p>
        </w:tc>
        <w:tc>
          <w:tcPr>
            <w:tcW w:w="1843" w:type="dxa"/>
          </w:tcPr>
          <w:p w:rsidR="004C5CDF" w:rsidRPr="00C24A69" w:rsidRDefault="004C5CDF" w:rsidP="00C24A69">
            <w:pPr>
              <w:jc w:val="center"/>
              <w:rPr>
                <w:rFonts w:ascii="Times New Roman" w:hAnsi="Times New Roman" w:cs="Times New Roman"/>
              </w:rPr>
            </w:pPr>
            <w:r w:rsidRPr="00C24A69">
              <w:rPr>
                <w:rFonts w:ascii="Times New Roman" w:hAnsi="Times New Roman" w:cs="Times New Roman"/>
              </w:rPr>
              <w:t>Strict anaerobes</w:t>
            </w:r>
          </w:p>
          <w:p w:rsidR="00C340A5" w:rsidRPr="00C24A69" w:rsidRDefault="004C5CDF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(only one species growing at 15% O</w:t>
            </w:r>
            <w:r w:rsidRPr="00C24A69">
              <w:rPr>
                <w:rFonts w:ascii="Times New Roman" w:hAnsi="Times New Roman" w:cs="Times New Roman"/>
                <w:vertAlign w:val="subscript"/>
              </w:rPr>
              <w:t>2)</w:t>
            </w:r>
          </w:p>
        </w:tc>
        <w:tc>
          <w:tcPr>
            <w:tcW w:w="1559" w:type="dxa"/>
          </w:tcPr>
          <w:p w:rsidR="00C340A5" w:rsidRPr="00C24A69" w:rsidRDefault="004C5CDF" w:rsidP="00C24A69">
            <w:pPr>
              <w:jc w:val="center"/>
            </w:pPr>
            <w:r w:rsidRPr="00C24A69">
              <w:rPr>
                <w:rFonts w:ascii="Times New Roman" w:eastAsia="宋体" w:hAnsi="Times New Roman" w:cs="Times New Roman" w:hint="eastAsia"/>
              </w:rPr>
              <w:t>&lt;</w:t>
            </w:r>
            <w:r w:rsidRPr="00C24A69">
              <w:rPr>
                <w:rFonts w:ascii="Times New Roman" w:eastAsia="宋体" w:hAnsi="Times New Roman" w:cs="Times New Roman"/>
              </w:rPr>
              <w:t xml:space="preserve"> </w:t>
            </w:r>
            <w:r w:rsidRPr="00C24A69">
              <w:rPr>
                <w:rFonts w:ascii="Times New Roman" w:hAnsi="Times New Roman" w:cs="Times New Roman"/>
              </w:rPr>
              <w:t>4% O</w:t>
            </w:r>
            <w:r w:rsidRPr="00C24A6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&lt; 0.5 </w:t>
            </w:r>
            <w:r w:rsidRPr="00C24A69">
              <w:rPr>
                <w:rFonts w:ascii="Times New Roman" w:hAnsi="Times New Roman" w:cs="Times New Roman"/>
              </w:rPr>
              <w:t>% O</w:t>
            </w:r>
            <w:r w:rsidRPr="00C24A6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eastAsia="宋体" w:hAnsi="Times New Roman" w:cs="Times New Roman" w:hint="eastAsia"/>
              </w:rPr>
              <w:t>&lt;</w:t>
            </w:r>
            <w:r w:rsidRPr="00C24A69">
              <w:rPr>
                <w:rFonts w:ascii="Times New Roman" w:eastAsia="宋体" w:hAnsi="Times New Roman" w:cs="Times New Roman"/>
              </w:rPr>
              <w:t xml:space="preserve"> </w:t>
            </w:r>
            <w:r w:rsidRPr="00C24A69">
              <w:rPr>
                <w:rFonts w:ascii="Times New Roman" w:hAnsi="Times New Roman" w:cs="Times New Roman" w:hint="eastAsia"/>
              </w:rPr>
              <w:t>0.2-1</w:t>
            </w:r>
            <w:r w:rsidRPr="00C24A69">
              <w:rPr>
                <w:rFonts w:ascii="Times New Roman" w:hAnsi="Times New Roman" w:cs="Times New Roman"/>
              </w:rPr>
              <w:t>% O</w:t>
            </w:r>
            <w:r w:rsidRPr="00C24A6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eastAsia="宋体" w:hAnsi="Times New Roman" w:cs="Times New Roman" w:hint="eastAsia"/>
              </w:rPr>
              <w:t>&lt;</w:t>
            </w:r>
            <w:r w:rsidRPr="00C24A69">
              <w:rPr>
                <w:rFonts w:ascii="Times New Roman" w:eastAsia="宋体" w:hAnsi="Times New Roman" w:cs="Times New Roman"/>
              </w:rPr>
              <w:t xml:space="preserve"> </w:t>
            </w:r>
            <w:r w:rsidRPr="00C24A69">
              <w:rPr>
                <w:rFonts w:ascii="Times New Roman" w:hAnsi="Times New Roman" w:cs="Times New Roman" w:hint="eastAsia"/>
              </w:rPr>
              <w:t>0.2-8</w:t>
            </w:r>
            <w:r w:rsidRPr="00C24A69">
              <w:rPr>
                <w:rFonts w:ascii="Times New Roman" w:hAnsi="Times New Roman" w:cs="Times New Roman"/>
              </w:rPr>
              <w:t>% O</w:t>
            </w:r>
            <w:r w:rsidRPr="00C24A6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Strict anaerobes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370436" w:rsidRPr="00C24A69" w:rsidRDefault="00370436" w:rsidP="00243EEB">
            <w:pPr>
              <w:rPr>
                <w:rFonts w:ascii="Times New Roman" w:hAnsi="Times New Roman" w:cs="Times New Roman"/>
                <w:szCs w:val="21"/>
              </w:rPr>
            </w:pPr>
            <w:r w:rsidRPr="00C24A69">
              <w:rPr>
                <w:rFonts w:ascii="Times New Roman" w:hAnsi="Times New Roman" w:cs="Times New Roman"/>
                <w:szCs w:val="21"/>
              </w:rPr>
              <w:t>Electron acceptors</w:t>
            </w:r>
          </w:p>
        </w:tc>
        <w:tc>
          <w:tcPr>
            <w:tcW w:w="1390" w:type="dxa"/>
          </w:tcPr>
          <w:p w:rsidR="00370436" w:rsidRPr="00C24A69" w:rsidRDefault="00370436" w:rsidP="00C24A69">
            <w:pPr>
              <w:jc w:val="center"/>
            </w:pPr>
          </w:p>
        </w:tc>
        <w:tc>
          <w:tcPr>
            <w:tcW w:w="1842" w:type="dxa"/>
          </w:tcPr>
          <w:p w:rsidR="00370436" w:rsidRPr="00C24A69" w:rsidRDefault="00370436" w:rsidP="00C24A69">
            <w:pPr>
              <w:jc w:val="center"/>
            </w:pPr>
          </w:p>
        </w:tc>
        <w:tc>
          <w:tcPr>
            <w:tcW w:w="1843" w:type="dxa"/>
          </w:tcPr>
          <w:p w:rsidR="00370436" w:rsidRPr="00C24A69" w:rsidRDefault="00370436" w:rsidP="00C24A69">
            <w:pPr>
              <w:jc w:val="center"/>
            </w:pPr>
          </w:p>
        </w:tc>
        <w:tc>
          <w:tcPr>
            <w:tcW w:w="1559" w:type="dxa"/>
          </w:tcPr>
          <w:p w:rsidR="00370436" w:rsidRPr="00C24A69" w:rsidRDefault="00370436" w:rsidP="00C24A69">
            <w:pPr>
              <w:jc w:val="center"/>
            </w:pPr>
          </w:p>
        </w:tc>
        <w:tc>
          <w:tcPr>
            <w:tcW w:w="1418" w:type="dxa"/>
          </w:tcPr>
          <w:p w:rsidR="00370436" w:rsidRPr="00C24A69" w:rsidRDefault="00370436" w:rsidP="00C24A69">
            <w:pPr>
              <w:jc w:val="center"/>
            </w:pPr>
          </w:p>
        </w:tc>
        <w:tc>
          <w:tcPr>
            <w:tcW w:w="1276" w:type="dxa"/>
          </w:tcPr>
          <w:p w:rsidR="00370436" w:rsidRPr="00C24A69" w:rsidRDefault="00370436" w:rsidP="00C24A69">
            <w:pPr>
              <w:jc w:val="center"/>
            </w:pPr>
          </w:p>
        </w:tc>
        <w:tc>
          <w:tcPr>
            <w:tcW w:w="1417" w:type="dxa"/>
          </w:tcPr>
          <w:p w:rsidR="00370436" w:rsidRPr="00C24A69" w:rsidRDefault="00370436" w:rsidP="00C24A69">
            <w:pPr>
              <w:jc w:val="center"/>
            </w:pPr>
          </w:p>
        </w:tc>
        <w:tc>
          <w:tcPr>
            <w:tcW w:w="1418" w:type="dxa"/>
          </w:tcPr>
          <w:p w:rsidR="00370436" w:rsidRPr="00C24A69" w:rsidRDefault="00370436" w:rsidP="00C24A69">
            <w:pPr>
              <w:jc w:val="center"/>
            </w:pP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370436" w:rsidRPr="00C24A69" w:rsidRDefault="00370436" w:rsidP="00243EEB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24A69">
              <w:rPr>
                <w:rFonts w:ascii="Times New Roman" w:hAnsi="Times New Roman" w:cs="Times New Roman"/>
                <w:szCs w:val="21"/>
              </w:rPr>
              <w:t>Elemental sulfur</w:t>
            </w:r>
          </w:p>
        </w:tc>
        <w:tc>
          <w:tcPr>
            <w:tcW w:w="1390" w:type="dxa"/>
          </w:tcPr>
          <w:p w:rsidR="00370436" w:rsidRPr="00C24A69" w:rsidRDefault="00C340A5" w:rsidP="00C24A69">
            <w:pPr>
              <w:jc w:val="center"/>
            </w:pPr>
            <w:r w:rsidRPr="00C24A69">
              <w:t>+</w:t>
            </w:r>
          </w:p>
        </w:tc>
        <w:tc>
          <w:tcPr>
            <w:tcW w:w="1842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+</w:t>
            </w:r>
          </w:p>
        </w:tc>
        <w:tc>
          <w:tcPr>
            <w:tcW w:w="1843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559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+</w:t>
            </w:r>
          </w:p>
        </w:tc>
        <w:tc>
          <w:tcPr>
            <w:tcW w:w="1418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+</w:t>
            </w:r>
          </w:p>
        </w:tc>
        <w:tc>
          <w:tcPr>
            <w:tcW w:w="1276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+</w:t>
            </w:r>
          </w:p>
        </w:tc>
        <w:tc>
          <w:tcPr>
            <w:tcW w:w="1417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418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370436" w:rsidRPr="00C24A69" w:rsidRDefault="00370436" w:rsidP="00243EEB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24A69">
              <w:rPr>
                <w:rFonts w:ascii="Times New Roman" w:hAnsi="Times New Roman" w:cs="Times New Roman"/>
                <w:szCs w:val="21"/>
              </w:rPr>
              <w:t>Thiosulfate</w:t>
            </w:r>
          </w:p>
        </w:tc>
        <w:tc>
          <w:tcPr>
            <w:tcW w:w="1390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+</w:t>
            </w:r>
          </w:p>
        </w:tc>
        <w:tc>
          <w:tcPr>
            <w:tcW w:w="1842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843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559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418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276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417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418" w:type="dxa"/>
          </w:tcPr>
          <w:p w:rsidR="00370436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+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94209E" w:rsidRPr="00C24A69" w:rsidRDefault="0094209E" w:rsidP="00243EEB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24A69">
              <w:rPr>
                <w:rFonts w:ascii="Times New Roman" w:hAnsi="Times New Roman" w:cs="Times New Roman"/>
                <w:szCs w:val="21"/>
              </w:rPr>
              <w:t>Cystine</w:t>
            </w:r>
            <w:proofErr w:type="spellEnd"/>
          </w:p>
        </w:tc>
        <w:tc>
          <w:tcPr>
            <w:tcW w:w="1390" w:type="dxa"/>
          </w:tcPr>
          <w:p w:rsidR="0094209E" w:rsidRPr="0076598B" w:rsidRDefault="0076598B" w:rsidP="00C24A69">
            <w:pPr>
              <w:jc w:val="center"/>
              <w:rPr>
                <w:rFonts w:ascii="Times New Roman" w:hAnsi="Times New Roman" w:cs="Times New Roman"/>
              </w:rPr>
            </w:pPr>
            <w:r w:rsidRPr="0076598B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842" w:type="dxa"/>
          </w:tcPr>
          <w:p w:rsidR="0094209E" w:rsidRPr="0076598B" w:rsidRDefault="0076598B" w:rsidP="00C24A69">
            <w:pPr>
              <w:jc w:val="center"/>
              <w:rPr>
                <w:rFonts w:ascii="Times New Roman" w:hAnsi="Times New Roman" w:cs="Times New Roman"/>
              </w:rPr>
            </w:pPr>
            <w:r w:rsidRPr="0076598B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843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559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418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276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417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418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9D6971" w:rsidRPr="00C24A69" w:rsidRDefault="009D6971" w:rsidP="00243EEB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24A69">
              <w:rPr>
                <w:rFonts w:ascii="Times New Roman" w:hAnsi="Times New Roman" w:cs="Times New Roman"/>
                <w:szCs w:val="21"/>
              </w:rPr>
              <w:t>Sulfite</w:t>
            </w:r>
          </w:p>
        </w:tc>
        <w:tc>
          <w:tcPr>
            <w:tcW w:w="1390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842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843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559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418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276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417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418" w:type="dxa"/>
          </w:tcPr>
          <w:p w:rsidR="009D6971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</w:tr>
      <w:tr w:rsidR="0044392C" w:rsidRPr="00C24A69" w:rsidTr="007C2865">
        <w:trPr>
          <w:jc w:val="center"/>
        </w:trPr>
        <w:tc>
          <w:tcPr>
            <w:tcW w:w="1892" w:type="dxa"/>
          </w:tcPr>
          <w:p w:rsidR="0094209E" w:rsidRPr="00C24A69" w:rsidRDefault="0094209E" w:rsidP="00243EEB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24A69">
              <w:rPr>
                <w:rFonts w:ascii="Times New Roman" w:hAnsi="Times New Roman" w:cs="Times New Roman"/>
                <w:szCs w:val="21"/>
              </w:rPr>
              <w:t>Sulfate</w:t>
            </w:r>
          </w:p>
        </w:tc>
        <w:tc>
          <w:tcPr>
            <w:tcW w:w="1390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842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843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±</w:t>
            </w:r>
          </w:p>
        </w:tc>
        <w:tc>
          <w:tcPr>
            <w:tcW w:w="1559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418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276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417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  <w:tc>
          <w:tcPr>
            <w:tcW w:w="1418" w:type="dxa"/>
          </w:tcPr>
          <w:p w:rsidR="0094209E" w:rsidRPr="00C24A69" w:rsidRDefault="00C340A5" w:rsidP="00C24A69">
            <w:pPr>
              <w:jc w:val="center"/>
            </w:pPr>
            <w:r w:rsidRPr="00C24A69">
              <w:rPr>
                <w:rFonts w:ascii="宋体" w:eastAsia="宋体" w:hAnsi="宋体" w:hint="eastAsia"/>
              </w:rPr>
              <w:t>-</w:t>
            </w:r>
          </w:p>
        </w:tc>
      </w:tr>
      <w:tr w:rsidR="0044392C" w:rsidTr="007C2865">
        <w:trPr>
          <w:jc w:val="center"/>
        </w:trPr>
        <w:tc>
          <w:tcPr>
            <w:tcW w:w="1892" w:type="dxa"/>
          </w:tcPr>
          <w:p w:rsidR="00C24A69" w:rsidRPr="00C24A69" w:rsidRDefault="00C24A69" w:rsidP="0076598B">
            <w:pPr>
              <w:rPr>
                <w:rFonts w:ascii="Times New Roman" w:hAnsi="Times New Roman" w:cs="Times New Roman"/>
              </w:rPr>
            </w:pPr>
            <w:r w:rsidRPr="00C24A69">
              <w:rPr>
                <w:rFonts w:ascii="Times New Roman" w:hAnsi="Times New Roman" w:cs="Times New Roman"/>
              </w:rPr>
              <w:t>DNA G+C content</w:t>
            </w:r>
          </w:p>
          <w:p w:rsidR="00C340A5" w:rsidRPr="00C24A69" w:rsidRDefault="00C24A69" w:rsidP="007C2865">
            <w:pPr>
              <w:rPr>
                <w:rFonts w:ascii="Times New Roman" w:hAnsi="Times New Roman" w:cs="Times New Roman"/>
                <w:szCs w:val="21"/>
              </w:rPr>
            </w:pPr>
            <w:r w:rsidRPr="00C24A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24A69">
              <w:rPr>
                <w:rFonts w:ascii="Times New Roman" w:hAnsi="Times New Roman" w:cs="Times New Roman"/>
              </w:rPr>
              <w:t>mol</w:t>
            </w:r>
            <w:proofErr w:type="spellEnd"/>
            <w:proofErr w:type="gramEnd"/>
            <w:r w:rsidRPr="00C24A69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390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1842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31-41</w:t>
            </w:r>
          </w:p>
        </w:tc>
        <w:tc>
          <w:tcPr>
            <w:tcW w:w="1843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40.8-43.7</w:t>
            </w:r>
          </w:p>
        </w:tc>
        <w:tc>
          <w:tcPr>
            <w:tcW w:w="1559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26-29</w:t>
            </w:r>
          </w:p>
        </w:tc>
        <w:tc>
          <w:tcPr>
            <w:tcW w:w="1418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45.3-47.5</w:t>
            </w:r>
          </w:p>
        </w:tc>
        <w:tc>
          <w:tcPr>
            <w:tcW w:w="1276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32.4-36.1</w:t>
            </w:r>
          </w:p>
        </w:tc>
        <w:tc>
          <w:tcPr>
            <w:tcW w:w="1417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27-33</w:t>
            </w:r>
          </w:p>
        </w:tc>
        <w:tc>
          <w:tcPr>
            <w:tcW w:w="1418" w:type="dxa"/>
          </w:tcPr>
          <w:p w:rsidR="00C340A5" w:rsidRPr="00C24A69" w:rsidRDefault="00C24A69" w:rsidP="00C24A69">
            <w:pPr>
              <w:jc w:val="center"/>
            </w:pPr>
            <w:r w:rsidRPr="00C24A69">
              <w:rPr>
                <w:rFonts w:ascii="Times New Roman" w:hAnsi="Times New Roman" w:cs="Times New Roman"/>
              </w:rPr>
              <w:t>38.7-51.3</w:t>
            </w:r>
          </w:p>
        </w:tc>
      </w:tr>
    </w:tbl>
    <w:p w:rsidR="00370436" w:rsidRDefault="00370436"/>
    <w:sectPr w:rsidR="00370436" w:rsidSect="00370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8D" w:rsidRDefault="0039118D" w:rsidP="007B22AE">
      <w:r>
        <w:separator/>
      </w:r>
    </w:p>
  </w:endnote>
  <w:endnote w:type="continuationSeparator" w:id="0">
    <w:p w:rsidR="0039118D" w:rsidRDefault="0039118D" w:rsidP="007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8D" w:rsidRDefault="0039118D" w:rsidP="007B22AE">
      <w:r>
        <w:separator/>
      </w:r>
    </w:p>
  </w:footnote>
  <w:footnote w:type="continuationSeparator" w:id="0">
    <w:p w:rsidR="0039118D" w:rsidRDefault="0039118D" w:rsidP="007B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6"/>
    <w:rsid w:val="0006661D"/>
    <w:rsid w:val="00102AEC"/>
    <w:rsid w:val="00243EEB"/>
    <w:rsid w:val="00301A69"/>
    <w:rsid w:val="00370436"/>
    <w:rsid w:val="0039118D"/>
    <w:rsid w:val="0044392C"/>
    <w:rsid w:val="00493CE8"/>
    <w:rsid w:val="004B4F3F"/>
    <w:rsid w:val="004C5CDF"/>
    <w:rsid w:val="005A100E"/>
    <w:rsid w:val="0062687F"/>
    <w:rsid w:val="006670ED"/>
    <w:rsid w:val="0076598B"/>
    <w:rsid w:val="007B22AE"/>
    <w:rsid w:val="007B62ED"/>
    <w:rsid w:val="007C2865"/>
    <w:rsid w:val="00847498"/>
    <w:rsid w:val="008F0777"/>
    <w:rsid w:val="00925076"/>
    <w:rsid w:val="0094209E"/>
    <w:rsid w:val="00983280"/>
    <w:rsid w:val="00991242"/>
    <w:rsid w:val="009D6971"/>
    <w:rsid w:val="009E17C0"/>
    <w:rsid w:val="00AA3260"/>
    <w:rsid w:val="00B71BFE"/>
    <w:rsid w:val="00C24A69"/>
    <w:rsid w:val="00C31141"/>
    <w:rsid w:val="00C31D57"/>
    <w:rsid w:val="00C340A5"/>
    <w:rsid w:val="00C973E4"/>
    <w:rsid w:val="00D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2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2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2015-11-22T04:14:00Z</dcterms:created>
  <dcterms:modified xsi:type="dcterms:W3CDTF">2015-11-30T08:44:00Z</dcterms:modified>
</cp:coreProperties>
</file>