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F5" w:rsidRDefault="007A0EF5">
      <w:r>
        <w:t xml:space="preserve">Supplemental Table 2: Genes predicted to by dysregulated in the studied PC3 model of Docetaxel Resistance. AG= aged matched control, D8 = docetaxel resistant subline, D12=docetaxel resistant subline.  FC= fold change. </w:t>
      </w:r>
    </w:p>
    <w:tbl>
      <w:tblPr>
        <w:tblStyle w:val="LightList"/>
        <w:tblW w:w="14954" w:type="dxa"/>
        <w:tblLook w:val="04A0" w:firstRow="1" w:lastRow="0" w:firstColumn="1" w:lastColumn="0" w:noHBand="0" w:noVBand="1"/>
      </w:tblPr>
      <w:tblGrid>
        <w:gridCol w:w="1540"/>
        <w:gridCol w:w="5279"/>
        <w:gridCol w:w="1900"/>
        <w:gridCol w:w="1384"/>
        <w:gridCol w:w="1688"/>
        <w:gridCol w:w="1384"/>
        <w:gridCol w:w="1779"/>
      </w:tblGrid>
      <w:tr w:rsidR="007A0EF5" w:rsidRPr="007A0EF5" w:rsidTr="007A0E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3072" w:type="dxa"/>
            <w:gridSpan w:val="2"/>
            <w:noWrap/>
            <w:hideMark/>
          </w:tcPr>
          <w:p w:rsidR="007A0EF5" w:rsidRPr="007A0EF5" w:rsidRDefault="007A0EF5" w:rsidP="007A0E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D8 vs AG</w:t>
            </w:r>
          </w:p>
        </w:tc>
        <w:tc>
          <w:tcPr>
            <w:tcW w:w="3163" w:type="dxa"/>
            <w:gridSpan w:val="2"/>
            <w:noWrap/>
            <w:hideMark/>
          </w:tcPr>
          <w:p w:rsidR="007A0EF5" w:rsidRPr="007A0EF5" w:rsidRDefault="007A0EF5" w:rsidP="007A0E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D12 vs AG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Gene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Full Name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Genetic locus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Log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 xml:space="preserve"> </w:t>
            </w:r>
            <w:r w:rsidRPr="007A0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FC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Adjusted P-value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Log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 xml:space="preserve"> </w:t>
            </w:r>
            <w:r w:rsidRPr="007A0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FC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Adjusted P-value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ABCB8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ATP-binding cassette, sub-family B (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MDR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/TAP), member 8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7q36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-0.487008176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0.001111541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-0.581066897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0.001392508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ABHD2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abhydrolase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domain containing 2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15q26.1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-0.503663093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0.000244912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-0.635952358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0.000301714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ACBD7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acyl-CoA binding domain containing 7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10p13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-0.430764146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0.040215514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-1.210689173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0.000696665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ADAMTS20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ADAM metallopeptidase with thrombospondin type 1 motif, 20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12q12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-0.39374566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0.010519615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-0.508766806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0.007007381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AMOT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angiomotin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Xq23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-0.864074292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0.000239785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-1.351673483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9.41E-05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ANGPTL4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angiopoietin-like 4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19p13.3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0.552078189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0.003840682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0.678975052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0.003527841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ANKRD36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ankyrin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repeat domain 36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2q11.2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0.405721204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0.007706697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0.553588595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0.00404016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ANKRD36B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ankyrin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repeat domain 36B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2q11.2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0.981678384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0.000152436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1.170613994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0.000269686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ANKRD37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ankyrin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repeat domain 37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4q35.1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-0.468001812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0.006861845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-0.471091645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0.015016561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ANO2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anoctamin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2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12p13.3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-0.546615967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0.039559915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-0.61121074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0.047403433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ANO6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anoctamin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6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12q12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-0.451899857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0.035322892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-0.537231827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0.033508263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AP1S1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adaptor-related protein complex 1, sigma 1 subunit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7q22.1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-0.440273986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0.001412519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-0.87563019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0.000132391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AREG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amphiregulin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4q13-q21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0.561853718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0.000339805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0.667162829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0.000541568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ARF5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ADP-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ribosylation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factor 5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7q31.3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-0.686840463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0.002497151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-0.751246551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0.004211681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ARID3B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AT rich interactive domain 3B (BRIGHT-like)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15q24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-0.680629873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0.003858562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-0.762401738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0.005454092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ASB1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ankyrin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repeat and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SOCS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box-containing 1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2q37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0.385658596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0.00262351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0.549508831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0.001216405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ASB13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ankyrin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repeat and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SOCS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box-containing 13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10p15.1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-0.931807051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0.000304165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-1.098128491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0.000514512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lastRenderedPageBreak/>
              <w:t xml:space="preserve"> AZGP1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alpha-2-glycoprotein 1, zinc-binding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7q22.1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-1.745044197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0.031471045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-1.913136845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0.041394854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B3GALNT1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beta-1,3-N-acetylgalactosaminyltransferase 1 (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globoside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blood group)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3q25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0.416050954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0.024012781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0.650459783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0.006527164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BCKDK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branched chain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ketoacid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dehydrogenase kinase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16p11.2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0.43144131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0.00284286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0.433234859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0.007082866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BCL7B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B-cell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CLL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/lymphoma 7B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7q11.23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-0.512407642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0.007072099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-0.629042481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0.006082185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BCL9L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B-cell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CLL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/lymphoma 9-like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11q23.3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-0.55133142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0.010268777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-0.584317337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0.01725312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BFAR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bifunctional apoptosis regulator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16p13.12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0.435083389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0.004270351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0.552597063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0.003328632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BNIP3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BCL2/adenovirus E1B 19kDa interacting protein 3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10q26.3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0.623190612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0.006356058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0.666445669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0.010682178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BTBD11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BTB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(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POZ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) domain containing 11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12q23.3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0.805425769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8.72E-05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1.001136414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0.000137372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C10orf18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chromosome 10 open reading frame 18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10p15.1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-0.458051623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0.004100535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-0.650208091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0.001884453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C10orf25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chromosome 10 open reading frame 25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10q11.21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-0.824299377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0.000105429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-0.840124891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0.000440714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C11orf17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chromosome 11 open reading frame 17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11p15.3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-0.40788906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0.002096657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-0.996135914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6.30E-05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C11orf41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chromosome 11 open reading frame 41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11p13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1.168241683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6.45E-05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1.182596597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0.000306313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C15orf38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chromosome 15 open reading frame 38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15q26.1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-0.450877701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0.034897355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-0.570508602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0.025654743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C16orf52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chromosome 16 open reading frame 52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16p12.2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0.553559002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0.007130518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0.8120431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0.002629626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C16orf53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chromosome 16 open reading frame 53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16p11.2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0.459754325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0.038884794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0.718603465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0.011268704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C18orf21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chromosome 18 open reading frame 21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18q12.2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-0.464214308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0.005870747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-0.48525523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0.01103819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C1orf21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chromosome 1 open reading frame 21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1q25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0.866415498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1.66E-05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1.133160262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2.45E-05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C2CD2L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C2CD2-like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11q23.3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-0.530054931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0.000400967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-0.80157897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0.000181173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C3orf26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chromosome 3 open reading frame 26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3q12.1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-0.784564016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0.00012367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-1.109312479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9.25E-05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C4orf41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chromosome 4 open reading frame 41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4q35.1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-0.444753897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0.003046012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-0.498694086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0.004467538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C4orf43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chromosome 4 open reading frame 43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4q32.2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-0.387069683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0.009125426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-0.439993387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0.011212339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C5orf13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chromosome 5 open reading frame 13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5q22.1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0.381426758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0.005392902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0.707170985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0.000651516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lastRenderedPageBreak/>
              <w:t xml:space="preserve"> C5orf44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chromosome 5 open reading frame 44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5q12.3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-0.467208714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0.006074529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-0.649175492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0.002956238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C5orf54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chromosome 5 open reading frame 54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5q33.3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0.679632371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0.002961275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0.796890469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0.003529837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C7orf41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chromosome 7 open reading frame 41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7p14.3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-0.485020281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0.013805728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-0.615674517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0.009941402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C7orf46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chromosome 7 open reading frame 46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7p15.3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-0.544000856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0.000526983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-0.97703265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9.25E-05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C7orf58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chromosome 7 open reading frame 58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7q31.31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-0.614684678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0.009161698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-0.787661001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0.006335342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C7orf64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chromosome 7 open reading frame 64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7q21.2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-0.596753779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0.000126633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-0.618100156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0.000477478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C9orf72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chromosome 9 open reading frame 72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9p21.2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0.449558475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0.003898359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0.507284017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0.005330511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CABLES1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Cdk5 and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Abl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enzyme substrate 1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18q11.2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0.677604116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0.00106484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0.845452261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0.00105972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CAPRIN2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caprin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family member 2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12p11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0.948287566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5.62E-06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0.990509873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3.03E-05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CARD16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caspase recruitment domain family, member 16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---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-0.618765241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0.004313602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-0.797003681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0.003140076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CD97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CD97 molecule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19p13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-0.4092453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0.002248973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-0.579999797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0.001076247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CDC16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cell division cycle 16 homolog (S. cerevisiae)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13q34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-0.666736413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0.000134077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-0.848455969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0.000173933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CDK15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cyclin-dependent kinase 15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2q33.2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-0.480904945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0.001003449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-0.50158901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0.002459185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CEACAM6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carcinoembryonic antigen-related cell adhesion molecule 6 (non-specific cross reacting antigen)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19q13.2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1.352302619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0.000955406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2.142921005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0.000304225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CHCHD2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coiled-coil-helix-coiled-coil-helix domain containing 2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7p11.2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-0.486391032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0.008346829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-0.587150194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0.007739314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CHPF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chondroitin polymerizing factor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2q35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-0.726207038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3.19E-05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-0.875803861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6.46E-05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CNTNAP3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contactin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associated protein-like 3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9p13.1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1.783919867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3.46E-05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2.180269619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6.46E-05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COBLL1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COBL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-like 1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2q24.3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-0.954944943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0.000148586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-1.105270292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0.000306999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COL4A5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collagen, type IV, alpha 5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Xq22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0.560361599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0.00032952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0.935407501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8.98E-05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COL4A6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collagen, type IV, alpha 6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Xq22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0.81524223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4.52E-05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0.99034753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8.59E-05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CREG1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cellular repressor of E1A-stimulated genes 1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1q24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-0.416443512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0.003267843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-0.423233136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0.007521731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CTDSP2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CTD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(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carboxy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-terminal domain, RNA polymerase II, </w:t>
            </w: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lastRenderedPageBreak/>
              <w:t xml:space="preserve">polypeptide A) small phosphatase 2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lastRenderedPageBreak/>
              <w:t xml:space="preserve"> 12q14.1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</w:t>
            </w: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lastRenderedPageBreak/>
              <w:t>0.474812105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lastRenderedPageBreak/>
              <w:t>0.00261952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</w:t>
            </w: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lastRenderedPageBreak/>
              <w:t>0.663139499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lastRenderedPageBreak/>
              <w:t>0.001354649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lastRenderedPageBreak/>
              <w:t xml:space="preserve"> CUX1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cut-like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homeobox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7q22.1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-0.427292777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0.014213253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-0.458716322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0.021806965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CXCL16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chemokine (C-X-C motif) ligand 16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17p13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-0.745670918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0.016332113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-0.817436249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0.022599273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CYP4F11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cytochrome P450, family 4, subfamily F, polypeptide 11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19p13.1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-0.696633597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0.049058961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-0.905931758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0.032496661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DFNA5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deafness, autosomal dominant 5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7p15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-0.518901294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0.021054102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-0.660608212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0.014902452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DLG1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discs, large homolog 1 (Drosophila)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3q29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-0.580287592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0.002114039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-0.602876699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0.004711127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DNAJC12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DnaJ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(Hsp40) homolog, subfamily C, member 12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10q22.1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-1.093341527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8.24E-05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-1.488530587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8.02E-05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DNAJC2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DnaJ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(Hsp40) homolog, subfamily C, member 2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7q22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-0.447880165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0.010273828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-0.503560737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0.013166999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DTX3L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deltex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3-like (Drosophila)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3q21.1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-0.911799789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3.56E-05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-0.912833465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0.000193696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DUSP23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dual specificity phosphatase 23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1q23.2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-0.522031297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0.00140801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-0.628769703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0.001644869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ECHDC1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enoyl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CoA hydratase domain containing 1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6q22.33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-0.495156857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0.037557364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-0.621118667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0.028693119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EDNRA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endothelin receptor type A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4q31.22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0.640627859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0.00368487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1.584092262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0.000101893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EIF4A2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eukaryotic translation initiation factor 4A2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3q28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-0.58905612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0.007523042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-0.607919054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0.014587507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ELMO3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engulfment and cell motility 3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16q22.1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-0.469278425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0.001818233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-0.484116478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0.004265032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EMR2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egf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-like module containing, mucin-like, hormone receptor-like 2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19p13.1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-0.720694109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0.000397821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-0.74711737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0.00117419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EPHB3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EPH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receptor B3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3q21-qter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-0.390220088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0.009439661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-0.597860424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0.00279164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EPHB6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EPH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receptor B6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7q33-q35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0.482942363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0.000872337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0.644672197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0.00065751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EPRS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glutamyl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-prolyl-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tRNA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synthetase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1q41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-0.539891891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0.002623604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-0.626604074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0.003328632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ERCC4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excision repair cross-complementing rodent repair deficiency, complementation group 4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16p13.12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0.810255551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0.000109703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0.887451329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0.000316252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ETFA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electron-transfer-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flavoprotein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, alpha polypeptide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15q23-q25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</w:t>
            </w: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lastRenderedPageBreak/>
              <w:t>0.390138743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lastRenderedPageBreak/>
              <w:t>0.000700059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</w:t>
            </w: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lastRenderedPageBreak/>
              <w:t>0.510069475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lastRenderedPageBreak/>
              <w:t>0.000610306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lastRenderedPageBreak/>
              <w:t xml:space="preserve"> EYA4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eyes absent homolog 4 (Drosophila)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6q23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-0.529051118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0.000930493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-0.532972596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0.002721772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FAM102B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family with sequence similarity 102, member B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1p13.3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0.727258252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0.000477613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0.982282967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0.000378748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FAM129A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family with sequence similarity 129, member A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1q25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-1.225574086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2.90E-05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-1.792906549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2.25E-05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FAM46A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family with sequence similarity 46, member A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6q14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0.659517996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0.000121757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0.719255135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0.000352833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FBXO18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F-box protein, helicase, 18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10p15.1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-0.56847198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0.001997288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-0.744639552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0.001475059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FMNL2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formin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-like 2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2q23.3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0.520535827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0.013560359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0.570329317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0.019286182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FOXF1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forkhead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box F1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16q24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-0.474849823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0.012786504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-0.497000475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0.022240369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FUCA1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fucosidase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, alpha-L- 1, tissue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1p34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-0.412968638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0.005988733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-0.430115801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0.011421098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GDPD5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glycerophosphodiester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phosphodiesterase domain containing 5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11q13.4-q13.5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-0.458712482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0.003996824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-0.528560736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0.004949034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GFPT2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glutamine-fructose-6-phosphate transaminase 2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5q34-q35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0.504564251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0.005092467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0.900739225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0.000733302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GLI3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GLI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family zinc finger 3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7p13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1.264561924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1.24E-05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1.713514622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1.62E-05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GMPR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guanosine monophosphate reductase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6p23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-0.51261144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0.001100618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-0.544727646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0.002429605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GNB2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guanine nucleotide binding protein (G protein), beta polypeptide 2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7q21.3-q22.1|7q22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-0.417426074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0.003511029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-0.464839317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0.005186407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GOLGA8IP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golgin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A8 family, member I (pseudogene)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15q11.2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0.506488832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0.00094514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0.545252258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0.00201019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GPR155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G protein-coupled receptor 155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2q31.1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0.993483245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1.07E-05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1.011210108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6.05E-05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GPR18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G protein-coupled receptor 18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13q32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-0.408127483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0.001288014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-0.444161888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0.002459185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GPR64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G protein-coupled receptor 64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Xp22.13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0.904903078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8.05E-05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0.904996988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0.000390008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GSTA4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glutathione S-transferase alpha 4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6p12.1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0.403837205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0.000685305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0.483649145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0.000897708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GSTO2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glutathione S-transferase omega 2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10q25.1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-0.700061916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0.003709607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-0.809519236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0.004573203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GTF3C1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general transcription factor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IIIC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, polypeptide 1, alpha 220kDa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16p12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0.410582324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0.015857643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0.471155608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0.018122022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GTPBP4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GTP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binding protein 4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10p15-p14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-0.634107831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4.95E-05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-0.78168993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8.59E-05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HEG1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HEG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homolog 1 (zebrafish)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3q21.2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</w:t>
            </w: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lastRenderedPageBreak/>
              <w:t>1.650340751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lastRenderedPageBreak/>
              <w:t>0.003579134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</w:t>
            </w: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lastRenderedPageBreak/>
              <w:t>2.100055006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lastRenderedPageBreak/>
              <w:t>0.00279164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lastRenderedPageBreak/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HEPH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hephaestin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Xq11-q12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-0.451079952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0.003938087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-0.538043024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0.004158552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HKR1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HKR1,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GLI-Kruppel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zinc finger family member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19q13.12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0.628710813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0.00535036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0.90507232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0.002226853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HLA-DPA1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major histocompatibility complex, class II, DP alpha 1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6p21.3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-1.510016142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0.000742644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-1.901332117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0.00076139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HOMER1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homer homolog 1 (Drosophila)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5q14.2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0.385479402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0.005407061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0.542622746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0.002485106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HSP90AA1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heat shock protein 90kDa alpha (cytosolic), class A member 1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14q32.33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0.417960402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0.000866765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0.506479169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0.001037751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HSP90AA2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heat shock protein 90kDa alpha (cytosolic), class A member 2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11p14.1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0.616433322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8.32E-05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0.689437536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0.000220967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HSP90AA4P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heat shock protein 90kDa alpha (cytosolic), class A member 4 (pseudogene)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4q35.2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0.541432171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0.00095354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0.594730306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0.001844697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IFITM3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interferon induced transmembrane protein 3 (1-8U)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11p15.5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-0.490743817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0.007833019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-0.996707731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0.000601008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IFRD1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interferon-related developmental regulator 1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7q31.1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-0.674160821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0.000130705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-0.703318905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0.000471353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IGF1R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insulin-like growth factor 1 receptor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15q26.3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-0.585124404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0.028595746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-0.944378211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0.006792731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IL15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interleukin 15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4q31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-0.726471748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0.001662918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-0.852214978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0.002141337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IL1RL1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interleukin 1 receptor-like 1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2q12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0.981986202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0.007401669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2.230831799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0.000316252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IL6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interleukin 6 (interferon, beta 2)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7p21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-0.974874091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9.54E-05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-1.154278215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0.000189278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IL6ST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interleukin 6 signal transducer (gp130,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oncostatin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M receptor)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5q11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-0.432908798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0.011571261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-0.475430958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0.016415187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ING3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inhibitor of growth family, member 3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7q31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-0.61323046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0.000960345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-1.028867997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0.000222252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IRF1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interferon regulatory factor 1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5q31.1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-0.531919921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0.006164067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-0.655258238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0.005288821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ITPR1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inositol 1,4,5-triphosphate receptor, type 1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3p26.1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0.651305366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5.42E-05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0.982679216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3.15E-05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JAK2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Janus kinase 2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9p24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0.600688633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0.000520595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1.732674891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9.63E-06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KCNJ2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potassium inwardly-rectifying channel, subfamily J, member 2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17q24.3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0.801581333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0.000206303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0.841406262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0.000655195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KCNN4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potassium intermediate/small conductance calcium-activated channel, subfamily N, member 4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19q13.2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-0.453809321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0.003718364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-0.751476524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0.000802671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lastRenderedPageBreak/>
              <w:t xml:space="preserve"> KDM1B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lysine (K)-specific demethylase 1B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6p22.3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-0.380178166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0.003704466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-0.422928149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0.005439426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KIAA0226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KIAA0226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3q29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-0.383386152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0.000823761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-0.664337504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0.000167403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KIAA1432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KIAA1432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9p24.1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0.441357743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0.003507444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0.585636242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0.002271646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KIAA2018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KIAA2018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3q13.2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-0.716823426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0.001320532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-0.853297172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0.001646955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KIF3C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kinesin family member 3C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2p23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-0.389545191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0.003539565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-0.514410744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0.002342704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KIN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KIN, antigenic determinant of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recA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protein homolog (mouse)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10p15-p14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-0.546083468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0.004286865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-0.889229885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0.000984467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KLF6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Kruppel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-like factor 6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10p15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-0.946458088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3.47E-05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-1.031737505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0.000125494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KLF7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Kruppel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-like factor 7 (ubiquitous)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2q32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-0.730514782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0.000185813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-0.73722209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0.000724593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KLHDC10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kelch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domain containing 10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7q32.2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-0.602512618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0.004486246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-0.891448087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0.001681175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KLHL35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kelch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-like 35 (Drosophila)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11q13.4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-0.957418209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1.77E-05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-1.019428441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7.71E-05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KMO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kynurenine 3-monooxygenase (kynurenine 3-hydroxylase)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1q42-q44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-1.161573463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0.03950676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-1.441430835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0.031446274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KRT32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keratin 32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17q21.2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-0.389281635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0.024420611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-0.502562941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0.016374035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KRT80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keratin 80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12q13.13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-0.913120828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8.54E-05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-1.042818756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0.000205917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LARP4B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La ribonucleoprotein domain family, member 4B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10p15.3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-0.726128007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0.000145421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-0.751337846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0.000534475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LAT2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linker for activation of T cells family, member 2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7q11.23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-0.423569669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0.006042447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-0.426470136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0.0134533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LATS1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LATS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, large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tumor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suppressor, homolog 1 (Drosophila)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6q25.1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-0.407341788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0.001251823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-0.458596629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0.002045565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LGALS9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lectin,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galactoside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-binding, soluble, 9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17q11.2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-0.642055948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0.035712422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-0.751888708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0.036057451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LINGO2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leucine rich repeat and Ig domain containing 2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9p21.2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0.588124805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0.016154293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1.03566306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0.002454599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LMBR1L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limb region 1 homolog (mouse)-like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12q13.12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-0.483278417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0.028112664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-0.615838826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0.020050991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lastRenderedPageBreak/>
              <w:t xml:space="preserve"> LOC387790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hypothetical LOC387790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11q13.5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0.477390645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0.007591788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0.518428252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0.011625549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LOXL4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lysyl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oxidase-like 4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10q24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-1.603917151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0.011786243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-1.64987214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0.022249752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LPHN1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latrophilin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19p13.2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-0.633570018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0.000170757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-0.668406122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0.00054944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LRCH2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leucine-rich repeats and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calponin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homology (CH) domain containing 2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Xq23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1.250355274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2.99E-05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2.045978976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1.54E-05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LRCH4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leucine-rich repeats and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calponin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homology (CH) domain containing 4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7q22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-0.42969882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0.044538644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-0.556539965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0.029895295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LRRC6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leucine rich repeat containing 6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8q24.22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0.641871968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0.005020019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2.252366799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2.25E-05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LRRC61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leucine rich repeat containing 61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7q31-q35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-0.409089794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0.011747836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-0.502385179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0.009936926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LRRK1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leucine-rich repeat kinase 1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15q26.3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-0.414923181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0.008808771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-0.467076189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0.01133663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MAGI1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membrane associated guanylate kinase, WW and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PDZ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domain containing 1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3p14.1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0.445400547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0.021216304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0.529803263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0.020475957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MAN2A2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mannosidase, alpha, class 2A, member 2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15q26.1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-0.590126705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0.032407823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-0.83751864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0.014272302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MBD6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methyl-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CpG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binding domain protein 6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---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-0.416080381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0.024298562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-0.632524421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0.007558369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MBL1P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mannose-binding lectin (protein A) 1, pseudogene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10q22.2-q22.3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-0.429996764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0.005482776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-0.47646868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0.007863298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MEGF9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multiple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EGF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-like-domains 9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9q32-q33.3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0.716007587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5.09E-05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0.732587637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0.000235822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METTL7B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methyltransferase like 7B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12q13.2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-0.586462417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0.018813803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-1.380140532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0.000696741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MINA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MYC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induced nuclear antigen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3q11.2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-0.414994832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0.000541919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-0.732247153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0.000102655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MMP17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matrix metallopeptidase 17 (membrane-inserted)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12q24.3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-0.496396634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0.001326075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-0.537475253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0.00257641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MRPS24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mitochondrial ribosomal protein S24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7p14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-0.468953623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0.000840852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-0.50573379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0.001820612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MTHFD1L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methylenetetrahydrofolate dehydrogenase (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NADP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+ dependent) 1-like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6q25.1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-0.405583544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0.005250162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-0.418608129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0.010605595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MTMR8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myotubularin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related protein 8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Xq11.2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-0.908347958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0.002289862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-1.304362193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0.001039096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MUC3A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mucin 3A, cell surface associated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7q22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</w:t>
            </w: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lastRenderedPageBreak/>
              <w:t>0.676176616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lastRenderedPageBreak/>
              <w:t>0.002540234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</w:t>
            </w: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lastRenderedPageBreak/>
              <w:t>0.834401649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lastRenderedPageBreak/>
              <w:t>0.00241683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lastRenderedPageBreak/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MYLK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myosin light chain kinase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3q21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-1.197705682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0.000339878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-1.236297219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0.001047924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NDE1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nudE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nuclear distribution gene E homolog 1 (A.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nidulans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)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16p13.11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0.477134063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0.000579733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0.484216841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0.001807672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NDUFA4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NADH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dehydrogenase (ubiquinone) 1 alpha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subcomplex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, 4, 9kDa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7p21.3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-0.428509782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0.005247409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-0.441583092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0.010682178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NEDD4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neural precursor cell expressed, developmentally down-regulated 4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15q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-0.452184388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0.003933068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-0.713728559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0.001052173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NET1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neuroepithelial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cell transforming 1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10p15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-0.540936793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9.84E-05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-0.576843238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0.000332618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NFATC2IP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nuclear factor of activated T-cells, cytoplasmic,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calcineurin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-dependent 2 interacting protein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16p11.2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0.524548529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0.026052649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0.539310555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0.044639022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NFKB2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6E2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nuclear factor of kappa light polypept</w:t>
            </w:r>
            <w:r w:rsidR="006E29C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ide gene enhancer in B-cells 2</w:t>
            </w: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10q24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-0.417086677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0.006929036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-0.7693676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0.000829646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NIT2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nitrilase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family, member 2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3q12.2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-0.582161326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6.94E-05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-0.582497515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0.000343384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NOVA1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neuro-oncological ventral antigen 1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14q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1.162409747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8.10E-06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2.089519797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3.58E-06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NQO1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NAD(P)H dehydrogenase,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quinone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16q22.1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0.432491557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0.0058943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0.588624415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0.003174427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NRIP1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nuclear receptor interacting protein 1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21q11.2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0.39779923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0.015908196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0.405277203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0.030035787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NSUN6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NOP2/Sun domain family, member 6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10p12.31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0.429911263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0.009756126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0.446083598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0.018144795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NUAK1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NUAK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family, SNF1-like kinase, 1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12q23.3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-0.514472262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0.008778895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-0.697389096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0.004711127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NUDT5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nudix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(nucleoside diphosphate linked moiety X)-type motif 5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10p14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-0.708014941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0.001320532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-0.930137172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0.000988166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OPTN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optineurin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10p13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-0.722382804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0.001176716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-0.949433532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0.000894127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OR2T8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olfactory receptor, family 2, subfamily T, member 8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1q44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-0.459366727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0.025263038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-0.549403706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0.02355346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P2RX7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purinergic receptor P2X, ligand-gated ion channel, 7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12q24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-1.588572076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0.00065347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-1.956610761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0.00076139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PAK1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p21 protein (Cdc42/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Rac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)-activated kinase 1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11q13-q14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-0.498660107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0.001570027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-1.364230181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2.55E-05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PALMD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palmdelphin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1p22-p21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1.030931796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0.001505902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3.009792561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1.90E-05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PDAP1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PDGFA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associated protein 1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7q22.1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-0.50373027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0.001778657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-0.569130855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0.002703941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lastRenderedPageBreak/>
              <w:t xml:space="preserve"> PDE4DIP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phosphodiesterase 4D interacting protein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1q12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-0.417772884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0.01962453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-0.482913751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0.021401634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PDP1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pyruvate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dehyrogenase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phosphatase catalytic subunit 1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8q22.1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-0.85123066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0.001878338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-0.864629587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0.004737379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PFKM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phosphofructokinase, muscle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12q13.3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-0.523529024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0.002830522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-0.878121579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0.000601008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PHLDB2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pleckstrin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homology-like domain, family B, member 2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3q13.2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-1.147191624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4.14E-06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-1.85223236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3.58E-06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PIGB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phosphatidylinositol glycan anchor biosynthesis, class B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15q21-q22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-0.397232064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0.002707748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-0.762072708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0.000293042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PIGK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phosphatidylinositol glycan anchor biosynthesis, class K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1p31.1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0.572215973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0.007327357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0.801646796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0.003394849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PIKFYVE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phosphoinositide kinase,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FYVE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finger containing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2q34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-0.40908621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0.005678219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-0.518474755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0.004299641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PITRM1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pitrilysin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metallopeptidase 1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10p15.2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-0.518751899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0.005785534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-0.716863475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0.00289357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PLA2G16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phospholipase A2, group XVI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11q12.3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-0.537003335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0.001601474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-0.653269257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0.001756638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PML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promyelocytic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leukemia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15q22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-0.493725122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0.00186587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-0.747547271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0.000678005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PNPLA8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patatin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-like phospholipase domain containing 8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7q31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-0.567025265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0.000697938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-0.82703659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0.000352833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PODXL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podocalyxin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-like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7q32-q33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-0.925086216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2.26E-05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-1.176542498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3.65E-05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PPWD1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peptidylprolyl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isomerase domain and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WD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repeat containing 1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5q12.3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-0.647798599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0.000634462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-0.735868519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0.001082529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PRDM1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PR domain containing 1, with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ZNF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domain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6q21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-1.770897834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5.03E-06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-2.11763911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1.54E-05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PRDX5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peroxiredoxin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5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11q13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-0.546620335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0.000400008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-0.600533419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0.000885476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PREX1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phosphatidylinositol-3,4,5-trisphosphate-dependent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Rac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exchange factor 1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20q13.13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0.549354899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0.01907439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0.760800026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0.009166088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PRKAA2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protein kinase, AMP-activated, alpha 2 catalytic subunit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1p31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0.864294292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0.000159285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1.079516699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0.000217671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PRKAG2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protein kinase, AMP-activated, gamma 2 non-catalytic subunit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7q36.1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-0.426045789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0.008842874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-0.436542784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0.017559062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PROS1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protein S (alpha)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3q11.2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-0.576000912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0.009959933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-0.762953213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0.005878824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lastRenderedPageBreak/>
              <w:t xml:space="preserve"> PSMB9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proteasome (prosome,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macropain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) subunit, beta type, 9 (large multifunctional peptidase 2)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6p21.3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-1.073999495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8.04E-06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-1.377705561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1.54E-05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PTER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phosphotriesterase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related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10p12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-0.46485153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0.000903809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-0.90861032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9.41E-05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PTGFR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prostaglandin F receptor (FP)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1p31.1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0.864795094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0.000210076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1.714014624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2.45E-05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PTK7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PTK7 protein tyrosine kinase 7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6p21.1-p12.2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0.447815924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0.002481951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0.461352618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0.00553808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PTPRK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protein tyrosine phosphatase, receptor type, K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6q22.2-q22.3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-0.392507027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0.001948519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-0.687609655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0.000343384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PYGB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phosphorylase, glycogen; brain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20p11.2-p11.1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0.395188761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0.044695796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0.482118181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0.038129202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RAB23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RAB23, member RAS oncogene family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6p11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0.523965761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0.017446738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0.673745097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0.011746899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RAB5B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RAB5B, member RAS oncogene family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12q13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-0.676666661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0.002703219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-0.698734195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0.005915439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RAD51L1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RAD51-like 1 (S. cerevisiae)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14q23-q24.2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0.678741221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8.05E-05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0.888640073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9.41E-05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RAET1L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retinoic acid early transcript 1L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6q25.1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-0.783631056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0.005012479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-0.791894514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0.011245131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RDH11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retinol dehydrogenase 11 (all-trans/9-cis/11-cis)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14q24.1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0.487825447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0.001101364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0.610900126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0.001064127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REPIN1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replication initiator 1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7q36.1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-0.535143879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0.002174069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-0.613427966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0.003005322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RGL1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ral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guanine nucleotide dissociation stimulator-like 1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1q25.3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0.534861303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0.001016921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0.891340647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0.000246851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RIPK2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receptor-interacting serine-threonine kinase 2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8q21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-0.380741426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0.004713389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-0.438180199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0.005737896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RMRP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RNA component of mitochondrial RNA processing endoribonuclease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9p21-p12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-0.45580053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0.039251304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-1.173690724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0.001027979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RNF169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ring finger protein 169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11q13.4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-0.393204736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0.008032797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-0.442652311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0.010410352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RNF216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ring finger protein 216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7p22.1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-0.392127266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0.004220307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-0.396468141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0.009727869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RPL22L1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ribosomal protein L22-like 1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3q26.2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-0.498597988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0.003617311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-0.742198664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0.001324277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RPL24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ribosomal protein L24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3q12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-0.387016451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0.01094804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-0.639389355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0.002272784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RPP38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ribonuclease P/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MRP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38kDa subunit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10p13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-0.590372435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0.022461834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-0.689527107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0.023351778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RPS12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ribosomal protein S12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6q23.2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-0.456655552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0.000749158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-0.523489123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0.001211679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RSL24D1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ribosomal L24 domain containing 1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15q21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-0.50295287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0.027424795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-0.535045737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0.040985048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lastRenderedPageBreak/>
              <w:t xml:space="preserve"> SCAMP2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secretory carrier membrane protein 2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15q23-q25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-0.462669416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0.000294095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-0.621710597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0.00025301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SCNN1G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sodium channel,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nonvoltage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-gated 1, gamma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16p12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0.617155801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0.014441431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1.551695057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0.000382331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SEMA7A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semaphorin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7A, GPI membrane anchor (John Milton Hagen blood group)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15q22.3-q23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-0.452030017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0.003384775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-0.995133011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0.000177153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SERAC1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serine active site containing 1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6q25.3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-0.552163709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0.002985879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-0.702376633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0.002409655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SFT2D1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SFT2 domain containing 1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6q27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-0.56567629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0.000893961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-0.566329174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0.002717596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SIPA1L3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signal-induced proliferation-associated 1 like 3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19q13.13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-0.387649372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0.032247434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-0.445935632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0.035083183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SLC25A21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solute carrier family 25 (mitochondrial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oxodicarboxylate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carrier), member 21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14q11.2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0.953308356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0.002453913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1.365299024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0.001109526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SLC4A11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solute carrier family 4, sodium borate transporter, member 11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20p12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1.313790497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0.000130896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1.432900761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0.000378748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SLC4A4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solute carrier family 4, sodium bicarbonate cotransporter, member 4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4q21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1.077667544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1.39E-05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1.768135765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8.57E-06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SLCO4C1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solute carrier organic anion transporter family, member 4C1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5q21.2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-0.532987609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0.02789429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-0.65825947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0.02263764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SLFN12L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schlafen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family member 12-like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17q12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-0.537158223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0.04025778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-0.618930074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0.043033686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SMAD3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SMAD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family member 3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15q22.33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-0.589931269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0.000799446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-0.739544557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0.000826574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SMARCAL1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SWI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/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SNF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related, matrix associated, actin dependent regulator of chromatin, subfamily a-like 1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2q35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-0.426600426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0.024095505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-0.566146117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0.014157211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SNORA20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small nucleolar RNA, H/ACA box 20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6q25.3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-0.507917002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0.002909088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-0.536205967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0.005674048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SNORA45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small nucleolar RNA, H/ACA box 45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11p15.4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-0.702727434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0.001409488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-0.756597881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0.00278877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SNORD115-11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small nucleolar RNA, C/D box 115-11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15q11.2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-0.402385401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0.005997192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-0.457247733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0.007571379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SNRPA1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small nuclear ribonucleoprotein polypeptide A'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15q26.3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-0.621709385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0.003542642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-0.664411923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0.006333078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SOBP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sine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oculis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binding protein homolog (Drosophila)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6q21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1.033912113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0.000360889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1.041328159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0.001254354</w:t>
            </w:r>
          </w:p>
        </w:tc>
      </w:tr>
      <w:tr w:rsidR="007A0EF5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SPIN4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spindlin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family, member 4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Xq11.1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0.393914939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0.004070462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0.584717966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0.001503528</w:t>
            </w:r>
          </w:p>
        </w:tc>
      </w:tr>
      <w:tr w:rsidR="007A0EF5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A0EF5" w:rsidRPr="007A0EF5" w:rsidRDefault="007A0EF5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SPPL2A </w:t>
            </w:r>
          </w:p>
        </w:tc>
        <w:tc>
          <w:tcPr>
            <w:tcW w:w="5279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signal peptide peptidase-like 2A </w:t>
            </w:r>
          </w:p>
        </w:tc>
        <w:tc>
          <w:tcPr>
            <w:tcW w:w="1900" w:type="dxa"/>
            <w:noWrap/>
            <w:hideMark/>
          </w:tcPr>
          <w:p w:rsidR="007A0EF5" w:rsidRPr="007A0EF5" w:rsidRDefault="007A0EF5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15q21.2 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</w:t>
            </w: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lastRenderedPageBreak/>
              <w:t>0.432119295</w:t>
            </w:r>
          </w:p>
        </w:tc>
        <w:tc>
          <w:tcPr>
            <w:tcW w:w="1688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lastRenderedPageBreak/>
              <w:t>0.027105978</w:t>
            </w:r>
          </w:p>
        </w:tc>
        <w:tc>
          <w:tcPr>
            <w:tcW w:w="1384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</w:t>
            </w: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lastRenderedPageBreak/>
              <w:t>0.493433197</w:t>
            </w:r>
          </w:p>
        </w:tc>
        <w:tc>
          <w:tcPr>
            <w:tcW w:w="1779" w:type="dxa"/>
            <w:noWrap/>
            <w:hideMark/>
          </w:tcPr>
          <w:p w:rsidR="007A0EF5" w:rsidRPr="007A0EF5" w:rsidRDefault="007A0EF5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lastRenderedPageBreak/>
              <w:t>0.030550088</w:t>
            </w:r>
          </w:p>
        </w:tc>
      </w:tr>
      <w:tr w:rsidR="00702272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</w:tcPr>
          <w:p w:rsidR="00702272" w:rsidRPr="007A0EF5" w:rsidRDefault="00702272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bookmarkStart w:id="0" w:name="_GoBack"/>
            <w:bookmarkEnd w:id="0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lastRenderedPageBreak/>
              <w:t xml:space="preserve"> SSH3 </w:t>
            </w:r>
          </w:p>
        </w:tc>
        <w:tc>
          <w:tcPr>
            <w:tcW w:w="5279" w:type="dxa"/>
            <w:noWrap/>
          </w:tcPr>
          <w:p w:rsidR="00702272" w:rsidRPr="007A0EF5" w:rsidRDefault="00702272" w:rsidP="007C1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slingshot homolog 3 (Drosophila) </w:t>
            </w:r>
          </w:p>
        </w:tc>
        <w:tc>
          <w:tcPr>
            <w:tcW w:w="1900" w:type="dxa"/>
            <w:noWrap/>
          </w:tcPr>
          <w:p w:rsidR="00702272" w:rsidRPr="007A0EF5" w:rsidRDefault="00702272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11q13.2 </w:t>
            </w:r>
          </w:p>
        </w:tc>
        <w:tc>
          <w:tcPr>
            <w:tcW w:w="1384" w:type="dxa"/>
            <w:noWrap/>
          </w:tcPr>
          <w:p w:rsidR="00702272" w:rsidRPr="007A0EF5" w:rsidRDefault="00702272" w:rsidP="007C17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-0.445563777</w:t>
            </w:r>
          </w:p>
        </w:tc>
        <w:tc>
          <w:tcPr>
            <w:tcW w:w="1688" w:type="dxa"/>
            <w:noWrap/>
          </w:tcPr>
          <w:p w:rsidR="00702272" w:rsidRPr="007A0EF5" w:rsidRDefault="00702272" w:rsidP="007C17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0.004027303</w:t>
            </w:r>
          </w:p>
        </w:tc>
        <w:tc>
          <w:tcPr>
            <w:tcW w:w="1384" w:type="dxa"/>
            <w:noWrap/>
          </w:tcPr>
          <w:p w:rsidR="00702272" w:rsidRPr="007A0EF5" w:rsidRDefault="00702272" w:rsidP="007C17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-0.472940269</w:t>
            </w:r>
          </w:p>
        </w:tc>
        <w:tc>
          <w:tcPr>
            <w:tcW w:w="1779" w:type="dxa"/>
            <w:noWrap/>
          </w:tcPr>
          <w:p w:rsidR="00702272" w:rsidRPr="007A0EF5" w:rsidRDefault="00702272" w:rsidP="007C17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0.007351679</w:t>
            </w:r>
          </w:p>
        </w:tc>
      </w:tr>
      <w:tr w:rsidR="00702272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02272" w:rsidRPr="007A0EF5" w:rsidRDefault="00702272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SYVN1 </w:t>
            </w:r>
          </w:p>
        </w:tc>
        <w:tc>
          <w:tcPr>
            <w:tcW w:w="5279" w:type="dxa"/>
            <w:noWrap/>
            <w:hideMark/>
          </w:tcPr>
          <w:p w:rsidR="00702272" w:rsidRPr="007A0EF5" w:rsidRDefault="00702272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synovial apoptosis inhibitor 1,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synoviolin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1900" w:type="dxa"/>
            <w:noWrap/>
            <w:hideMark/>
          </w:tcPr>
          <w:p w:rsidR="00702272" w:rsidRPr="007A0EF5" w:rsidRDefault="00702272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11q13 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-0.398019094</w:t>
            </w:r>
          </w:p>
        </w:tc>
        <w:tc>
          <w:tcPr>
            <w:tcW w:w="1688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0.012404059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-0.582956801</w:t>
            </w:r>
          </w:p>
        </w:tc>
        <w:tc>
          <w:tcPr>
            <w:tcW w:w="1779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0.00455865</w:t>
            </w:r>
          </w:p>
        </w:tc>
      </w:tr>
      <w:tr w:rsidR="00702272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02272" w:rsidRPr="007A0EF5" w:rsidRDefault="00702272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TAF3 </w:t>
            </w:r>
          </w:p>
        </w:tc>
        <w:tc>
          <w:tcPr>
            <w:tcW w:w="5279" w:type="dxa"/>
            <w:noWrap/>
            <w:hideMark/>
          </w:tcPr>
          <w:p w:rsidR="00702272" w:rsidRPr="007A0EF5" w:rsidRDefault="00702272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TAF3 RNA polymerase II, TATA box binding protein (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TBP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)-associated factor, 140kDa </w:t>
            </w:r>
          </w:p>
        </w:tc>
        <w:tc>
          <w:tcPr>
            <w:tcW w:w="1900" w:type="dxa"/>
            <w:noWrap/>
            <w:hideMark/>
          </w:tcPr>
          <w:p w:rsidR="00702272" w:rsidRPr="007A0EF5" w:rsidRDefault="00702272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10p15.1 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-0.437790141</w:t>
            </w:r>
          </w:p>
        </w:tc>
        <w:tc>
          <w:tcPr>
            <w:tcW w:w="1688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0.001206778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-0.827212731</w:t>
            </w:r>
          </w:p>
        </w:tc>
        <w:tc>
          <w:tcPr>
            <w:tcW w:w="1779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0.000148821</w:t>
            </w:r>
          </w:p>
        </w:tc>
      </w:tr>
      <w:tr w:rsidR="00702272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02272" w:rsidRPr="007A0EF5" w:rsidRDefault="00702272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TAF5L </w:t>
            </w:r>
          </w:p>
        </w:tc>
        <w:tc>
          <w:tcPr>
            <w:tcW w:w="5279" w:type="dxa"/>
            <w:noWrap/>
            <w:hideMark/>
          </w:tcPr>
          <w:p w:rsidR="00702272" w:rsidRPr="007A0EF5" w:rsidRDefault="00702272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TAF5-like RNA polymerase II, p300/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CBP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-associated factor (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PCAF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)-associated factor, 65kDa </w:t>
            </w:r>
          </w:p>
        </w:tc>
        <w:tc>
          <w:tcPr>
            <w:tcW w:w="1900" w:type="dxa"/>
            <w:noWrap/>
            <w:hideMark/>
          </w:tcPr>
          <w:p w:rsidR="00702272" w:rsidRPr="007A0EF5" w:rsidRDefault="00702272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1q42.13 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-0.507706152</w:t>
            </w:r>
          </w:p>
        </w:tc>
        <w:tc>
          <w:tcPr>
            <w:tcW w:w="1688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0.000376683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-0.515296229</w:t>
            </w:r>
          </w:p>
        </w:tc>
        <w:tc>
          <w:tcPr>
            <w:tcW w:w="1779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0.001248901</w:t>
            </w:r>
          </w:p>
        </w:tc>
      </w:tr>
      <w:tr w:rsidR="00702272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02272" w:rsidRPr="007A0EF5" w:rsidRDefault="00702272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TAF6 </w:t>
            </w:r>
          </w:p>
        </w:tc>
        <w:tc>
          <w:tcPr>
            <w:tcW w:w="5279" w:type="dxa"/>
            <w:noWrap/>
            <w:hideMark/>
          </w:tcPr>
          <w:p w:rsidR="00702272" w:rsidRPr="007A0EF5" w:rsidRDefault="00702272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TAF6 RNA polymerase II, TATA box binding protein (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TBP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)-associated factor, 80kDa </w:t>
            </w:r>
          </w:p>
        </w:tc>
        <w:tc>
          <w:tcPr>
            <w:tcW w:w="1900" w:type="dxa"/>
            <w:noWrap/>
            <w:hideMark/>
          </w:tcPr>
          <w:p w:rsidR="00702272" w:rsidRPr="007A0EF5" w:rsidRDefault="00702272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7q22.1 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-0.546431814</w:t>
            </w:r>
          </w:p>
        </w:tc>
        <w:tc>
          <w:tcPr>
            <w:tcW w:w="1688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0.001897771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-0.61621225</w:t>
            </w:r>
          </w:p>
        </w:tc>
        <w:tc>
          <w:tcPr>
            <w:tcW w:w="1779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0.002891429</w:t>
            </w:r>
          </w:p>
        </w:tc>
      </w:tr>
      <w:tr w:rsidR="00702272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02272" w:rsidRPr="007A0EF5" w:rsidRDefault="00702272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TAF7 </w:t>
            </w:r>
          </w:p>
        </w:tc>
        <w:tc>
          <w:tcPr>
            <w:tcW w:w="5279" w:type="dxa"/>
            <w:noWrap/>
            <w:hideMark/>
          </w:tcPr>
          <w:p w:rsidR="00702272" w:rsidRPr="007A0EF5" w:rsidRDefault="00702272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TAF7 RNA polymerase II, TATA box binding protein (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TBP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)-associated factor, 55kDa </w:t>
            </w:r>
          </w:p>
        </w:tc>
        <w:tc>
          <w:tcPr>
            <w:tcW w:w="1900" w:type="dxa"/>
            <w:noWrap/>
            <w:hideMark/>
          </w:tcPr>
          <w:p w:rsidR="00702272" w:rsidRPr="007A0EF5" w:rsidRDefault="00702272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5q31 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-0.499113174</w:t>
            </w:r>
          </w:p>
        </w:tc>
        <w:tc>
          <w:tcPr>
            <w:tcW w:w="1688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0.000113731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-0.593140242</w:t>
            </w:r>
          </w:p>
        </w:tc>
        <w:tc>
          <w:tcPr>
            <w:tcW w:w="1779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0.000213166</w:t>
            </w:r>
          </w:p>
        </w:tc>
      </w:tr>
      <w:tr w:rsidR="00702272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02272" w:rsidRPr="007A0EF5" w:rsidRDefault="00702272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TAS2R14 </w:t>
            </w:r>
          </w:p>
        </w:tc>
        <w:tc>
          <w:tcPr>
            <w:tcW w:w="5279" w:type="dxa"/>
            <w:noWrap/>
            <w:hideMark/>
          </w:tcPr>
          <w:p w:rsidR="00702272" w:rsidRPr="007A0EF5" w:rsidRDefault="00702272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taste receptor, type 2, member 14 </w:t>
            </w:r>
          </w:p>
        </w:tc>
        <w:tc>
          <w:tcPr>
            <w:tcW w:w="1900" w:type="dxa"/>
            <w:noWrap/>
            <w:hideMark/>
          </w:tcPr>
          <w:p w:rsidR="00702272" w:rsidRPr="007A0EF5" w:rsidRDefault="00702272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12p13 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0.551599917</w:t>
            </w:r>
          </w:p>
        </w:tc>
        <w:tc>
          <w:tcPr>
            <w:tcW w:w="1688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0.01030035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0.619022273</w:t>
            </w:r>
          </w:p>
        </w:tc>
        <w:tc>
          <w:tcPr>
            <w:tcW w:w="1779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0.013304929</w:t>
            </w:r>
          </w:p>
        </w:tc>
      </w:tr>
      <w:tr w:rsidR="00702272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02272" w:rsidRPr="007A0EF5" w:rsidRDefault="00702272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TAS2R50 </w:t>
            </w:r>
          </w:p>
        </w:tc>
        <w:tc>
          <w:tcPr>
            <w:tcW w:w="5279" w:type="dxa"/>
            <w:noWrap/>
            <w:hideMark/>
          </w:tcPr>
          <w:p w:rsidR="00702272" w:rsidRPr="007A0EF5" w:rsidRDefault="00702272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taste receptor, type 2, member 50 </w:t>
            </w:r>
          </w:p>
        </w:tc>
        <w:tc>
          <w:tcPr>
            <w:tcW w:w="1900" w:type="dxa"/>
            <w:noWrap/>
            <w:hideMark/>
          </w:tcPr>
          <w:p w:rsidR="00702272" w:rsidRPr="007A0EF5" w:rsidRDefault="00702272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12p13.2 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0.539494331</w:t>
            </w:r>
          </w:p>
        </w:tc>
        <w:tc>
          <w:tcPr>
            <w:tcW w:w="1688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0.006888461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0.675550407</w:t>
            </w:r>
          </w:p>
        </w:tc>
        <w:tc>
          <w:tcPr>
            <w:tcW w:w="1779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0.005378395</w:t>
            </w:r>
          </w:p>
        </w:tc>
      </w:tr>
      <w:tr w:rsidR="00702272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02272" w:rsidRPr="007A0EF5" w:rsidRDefault="00702272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TBC1D23 </w:t>
            </w:r>
          </w:p>
        </w:tc>
        <w:tc>
          <w:tcPr>
            <w:tcW w:w="5279" w:type="dxa"/>
            <w:noWrap/>
            <w:hideMark/>
          </w:tcPr>
          <w:p w:rsidR="00702272" w:rsidRPr="007A0EF5" w:rsidRDefault="00702272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TBC1 domain family, member 23 </w:t>
            </w:r>
          </w:p>
        </w:tc>
        <w:tc>
          <w:tcPr>
            <w:tcW w:w="1900" w:type="dxa"/>
            <w:noWrap/>
            <w:hideMark/>
          </w:tcPr>
          <w:p w:rsidR="00702272" w:rsidRPr="007A0EF5" w:rsidRDefault="00702272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3q12.2 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-0.647861232</w:t>
            </w:r>
          </w:p>
        </w:tc>
        <w:tc>
          <w:tcPr>
            <w:tcW w:w="1688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0.000634127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-1.029052066</w:t>
            </w:r>
          </w:p>
        </w:tc>
        <w:tc>
          <w:tcPr>
            <w:tcW w:w="1779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0.000206906</w:t>
            </w:r>
          </w:p>
        </w:tc>
      </w:tr>
      <w:tr w:rsidR="00702272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02272" w:rsidRPr="007A0EF5" w:rsidRDefault="00702272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TFG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5279" w:type="dxa"/>
            <w:noWrap/>
            <w:hideMark/>
          </w:tcPr>
          <w:p w:rsidR="00702272" w:rsidRPr="007A0EF5" w:rsidRDefault="00702272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TRK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-fused gene </w:t>
            </w:r>
          </w:p>
        </w:tc>
        <w:tc>
          <w:tcPr>
            <w:tcW w:w="1900" w:type="dxa"/>
            <w:noWrap/>
            <w:hideMark/>
          </w:tcPr>
          <w:p w:rsidR="00702272" w:rsidRPr="007A0EF5" w:rsidRDefault="00702272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3q12.2 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-0.392190987</w:t>
            </w:r>
          </w:p>
        </w:tc>
        <w:tc>
          <w:tcPr>
            <w:tcW w:w="1688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0.002851368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-0.605520489</w:t>
            </w:r>
          </w:p>
        </w:tc>
        <w:tc>
          <w:tcPr>
            <w:tcW w:w="1779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0.000885476</w:t>
            </w:r>
          </w:p>
        </w:tc>
      </w:tr>
      <w:tr w:rsidR="00702272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02272" w:rsidRPr="007A0EF5" w:rsidRDefault="00702272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TGM4 </w:t>
            </w:r>
          </w:p>
        </w:tc>
        <w:tc>
          <w:tcPr>
            <w:tcW w:w="5279" w:type="dxa"/>
            <w:noWrap/>
            <w:hideMark/>
          </w:tcPr>
          <w:p w:rsidR="00702272" w:rsidRPr="007A0EF5" w:rsidRDefault="00702272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transglutaminase 4 (prostate) </w:t>
            </w:r>
          </w:p>
        </w:tc>
        <w:tc>
          <w:tcPr>
            <w:tcW w:w="1900" w:type="dxa"/>
            <w:noWrap/>
            <w:hideMark/>
          </w:tcPr>
          <w:p w:rsidR="00702272" w:rsidRPr="007A0EF5" w:rsidRDefault="00702272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3p22-p21.33 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-0.424861039</w:t>
            </w:r>
          </w:p>
        </w:tc>
        <w:tc>
          <w:tcPr>
            <w:tcW w:w="1688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0.002294967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-0.427688053</w:t>
            </w:r>
          </w:p>
        </w:tc>
        <w:tc>
          <w:tcPr>
            <w:tcW w:w="1779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0.00580322</w:t>
            </w:r>
          </w:p>
        </w:tc>
      </w:tr>
      <w:tr w:rsidR="00702272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02272" w:rsidRPr="007A0EF5" w:rsidRDefault="00702272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THOC6 </w:t>
            </w:r>
          </w:p>
        </w:tc>
        <w:tc>
          <w:tcPr>
            <w:tcW w:w="5279" w:type="dxa"/>
            <w:noWrap/>
            <w:hideMark/>
          </w:tcPr>
          <w:p w:rsidR="00702272" w:rsidRPr="007A0EF5" w:rsidRDefault="00702272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THO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complex 6 homolog (Drosophila) </w:t>
            </w:r>
          </w:p>
        </w:tc>
        <w:tc>
          <w:tcPr>
            <w:tcW w:w="1900" w:type="dxa"/>
            <w:noWrap/>
            <w:hideMark/>
          </w:tcPr>
          <w:p w:rsidR="00702272" w:rsidRPr="007A0EF5" w:rsidRDefault="00702272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16p13.3 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0.476159663</w:t>
            </w:r>
          </w:p>
        </w:tc>
        <w:tc>
          <w:tcPr>
            <w:tcW w:w="1688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0.000554065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0.80984986</w:t>
            </w:r>
          </w:p>
        </w:tc>
        <w:tc>
          <w:tcPr>
            <w:tcW w:w="1779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0.000131326</w:t>
            </w:r>
          </w:p>
        </w:tc>
      </w:tr>
      <w:tr w:rsidR="00702272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02272" w:rsidRPr="007A0EF5" w:rsidRDefault="00702272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TM2D3 </w:t>
            </w:r>
          </w:p>
        </w:tc>
        <w:tc>
          <w:tcPr>
            <w:tcW w:w="5279" w:type="dxa"/>
            <w:noWrap/>
            <w:hideMark/>
          </w:tcPr>
          <w:p w:rsidR="00702272" w:rsidRPr="007A0EF5" w:rsidRDefault="00702272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TM2 domain containing 3 </w:t>
            </w:r>
          </w:p>
        </w:tc>
        <w:tc>
          <w:tcPr>
            <w:tcW w:w="1900" w:type="dxa"/>
            <w:noWrap/>
            <w:hideMark/>
          </w:tcPr>
          <w:p w:rsidR="00702272" w:rsidRPr="007A0EF5" w:rsidRDefault="00702272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15q26.3 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-0.454617402</w:t>
            </w:r>
          </w:p>
        </w:tc>
        <w:tc>
          <w:tcPr>
            <w:tcW w:w="1688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0.001207006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-0.680635494</w:t>
            </w:r>
          </w:p>
        </w:tc>
        <w:tc>
          <w:tcPr>
            <w:tcW w:w="1779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0.000496817</w:t>
            </w:r>
          </w:p>
        </w:tc>
      </w:tr>
      <w:tr w:rsidR="00702272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02272" w:rsidRPr="007A0EF5" w:rsidRDefault="00702272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TMBIM1 </w:t>
            </w:r>
          </w:p>
        </w:tc>
        <w:tc>
          <w:tcPr>
            <w:tcW w:w="5279" w:type="dxa"/>
            <w:noWrap/>
            <w:hideMark/>
          </w:tcPr>
          <w:p w:rsidR="00702272" w:rsidRPr="007A0EF5" w:rsidRDefault="00702272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transmembrane BAX inhibitor motif containing 1 </w:t>
            </w:r>
          </w:p>
        </w:tc>
        <w:tc>
          <w:tcPr>
            <w:tcW w:w="1900" w:type="dxa"/>
            <w:noWrap/>
            <w:hideMark/>
          </w:tcPr>
          <w:p w:rsidR="00702272" w:rsidRPr="007A0EF5" w:rsidRDefault="00702272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2p24.3-p24.1 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-0.742687639</w:t>
            </w:r>
          </w:p>
        </w:tc>
        <w:tc>
          <w:tcPr>
            <w:tcW w:w="1688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1.96E-05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-2.587830597</w:t>
            </w:r>
          </w:p>
        </w:tc>
        <w:tc>
          <w:tcPr>
            <w:tcW w:w="1779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1.75E-07</w:t>
            </w:r>
          </w:p>
        </w:tc>
      </w:tr>
      <w:tr w:rsidR="00702272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02272" w:rsidRPr="007A0EF5" w:rsidRDefault="00702272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TMED3 </w:t>
            </w:r>
          </w:p>
        </w:tc>
        <w:tc>
          <w:tcPr>
            <w:tcW w:w="5279" w:type="dxa"/>
            <w:noWrap/>
            <w:hideMark/>
          </w:tcPr>
          <w:p w:rsidR="00702272" w:rsidRPr="007A0EF5" w:rsidRDefault="00702272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transmembrane emp24 protein transport domain containing 3 </w:t>
            </w:r>
          </w:p>
        </w:tc>
        <w:tc>
          <w:tcPr>
            <w:tcW w:w="1900" w:type="dxa"/>
            <w:noWrap/>
            <w:hideMark/>
          </w:tcPr>
          <w:p w:rsidR="00702272" w:rsidRPr="007A0EF5" w:rsidRDefault="00702272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15q24-q25 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-0.571949653</w:t>
            </w:r>
          </w:p>
        </w:tc>
        <w:tc>
          <w:tcPr>
            <w:tcW w:w="1688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0.000984897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-0.590652723</w:t>
            </w:r>
          </w:p>
        </w:tc>
        <w:tc>
          <w:tcPr>
            <w:tcW w:w="1779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0.002544473</w:t>
            </w:r>
          </w:p>
        </w:tc>
      </w:tr>
      <w:tr w:rsidR="00702272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02272" w:rsidRPr="007A0EF5" w:rsidRDefault="00702272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TMEM168 </w:t>
            </w:r>
          </w:p>
        </w:tc>
        <w:tc>
          <w:tcPr>
            <w:tcW w:w="5279" w:type="dxa"/>
            <w:noWrap/>
            <w:hideMark/>
          </w:tcPr>
          <w:p w:rsidR="00702272" w:rsidRPr="007A0EF5" w:rsidRDefault="00702272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transmembrane protein 168 </w:t>
            </w:r>
          </w:p>
        </w:tc>
        <w:tc>
          <w:tcPr>
            <w:tcW w:w="1900" w:type="dxa"/>
            <w:noWrap/>
            <w:hideMark/>
          </w:tcPr>
          <w:p w:rsidR="00702272" w:rsidRPr="007A0EF5" w:rsidRDefault="00702272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7q31.32 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-0.395788329</w:t>
            </w:r>
          </w:p>
        </w:tc>
        <w:tc>
          <w:tcPr>
            <w:tcW w:w="1688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0.017553829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-0.972304709</w:t>
            </w:r>
          </w:p>
        </w:tc>
        <w:tc>
          <w:tcPr>
            <w:tcW w:w="1779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0.000530502</w:t>
            </w:r>
          </w:p>
        </w:tc>
      </w:tr>
      <w:tr w:rsidR="00702272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02272" w:rsidRPr="007A0EF5" w:rsidRDefault="00702272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TMEM2 </w:t>
            </w:r>
          </w:p>
        </w:tc>
        <w:tc>
          <w:tcPr>
            <w:tcW w:w="5279" w:type="dxa"/>
            <w:noWrap/>
            <w:hideMark/>
          </w:tcPr>
          <w:p w:rsidR="00702272" w:rsidRPr="007A0EF5" w:rsidRDefault="00702272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transmembrane protein 2 </w:t>
            </w:r>
          </w:p>
        </w:tc>
        <w:tc>
          <w:tcPr>
            <w:tcW w:w="1900" w:type="dxa"/>
            <w:noWrap/>
            <w:hideMark/>
          </w:tcPr>
          <w:p w:rsidR="00702272" w:rsidRPr="007A0EF5" w:rsidRDefault="00702272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9q13-q21 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0.718696397</w:t>
            </w:r>
          </w:p>
        </w:tc>
        <w:tc>
          <w:tcPr>
            <w:tcW w:w="1688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3.85E-05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1.256263089</w:t>
            </w:r>
          </w:p>
        </w:tc>
        <w:tc>
          <w:tcPr>
            <w:tcW w:w="1779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1.35E-05</w:t>
            </w:r>
          </w:p>
        </w:tc>
      </w:tr>
      <w:tr w:rsidR="00702272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02272" w:rsidRPr="007A0EF5" w:rsidRDefault="00702272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TMEM80 </w:t>
            </w:r>
          </w:p>
        </w:tc>
        <w:tc>
          <w:tcPr>
            <w:tcW w:w="5279" w:type="dxa"/>
            <w:noWrap/>
            <w:hideMark/>
          </w:tcPr>
          <w:p w:rsidR="00702272" w:rsidRPr="007A0EF5" w:rsidRDefault="00702272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transmembrane protein 80 </w:t>
            </w:r>
          </w:p>
        </w:tc>
        <w:tc>
          <w:tcPr>
            <w:tcW w:w="1900" w:type="dxa"/>
            <w:noWrap/>
            <w:hideMark/>
          </w:tcPr>
          <w:p w:rsidR="00702272" w:rsidRPr="007A0EF5" w:rsidRDefault="00702272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11p15.5 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-0.41111558</w:t>
            </w:r>
          </w:p>
        </w:tc>
        <w:tc>
          <w:tcPr>
            <w:tcW w:w="1688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0.003298626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-0.73505533</w:t>
            </w:r>
          </w:p>
        </w:tc>
        <w:tc>
          <w:tcPr>
            <w:tcW w:w="1779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0.000502109</w:t>
            </w:r>
          </w:p>
        </w:tc>
      </w:tr>
      <w:tr w:rsidR="00702272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02272" w:rsidRPr="007A0EF5" w:rsidRDefault="00702272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TMEM9B </w:t>
            </w:r>
          </w:p>
        </w:tc>
        <w:tc>
          <w:tcPr>
            <w:tcW w:w="5279" w:type="dxa"/>
            <w:noWrap/>
            <w:hideMark/>
          </w:tcPr>
          <w:p w:rsidR="00702272" w:rsidRPr="007A0EF5" w:rsidRDefault="00702272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TMEM9 domain family, member B </w:t>
            </w:r>
          </w:p>
        </w:tc>
        <w:tc>
          <w:tcPr>
            <w:tcW w:w="1900" w:type="dxa"/>
            <w:noWrap/>
            <w:hideMark/>
          </w:tcPr>
          <w:p w:rsidR="00702272" w:rsidRPr="007A0EF5" w:rsidRDefault="00702272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11p15.3 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-0.534115411</w:t>
            </w:r>
          </w:p>
        </w:tc>
        <w:tc>
          <w:tcPr>
            <w:tcW w:w="1688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0.00353334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-0.707433816</w:t>
            </w:r>
          </w:p>
        </w:tc>
        <w:tc>
          <w:tcPr>
            <w:tcW w:w="1779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0.00230271</w:t>
            </w:r>
          </w:p>
        </w:tc>
      </w:tr>
      <w:tr w:rsidR="00702272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02272" w:rsidRPr="007A0EF5" w:rsidRDefault="00702272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TMPRSS11E </w:t>
            </w:r>
          </w:p>
        </w:tc>
        <w:tc>
          <w:tcPr>
            <w:tcW w:w="5279" w:type="dxa"/>
            <w:noWrap/>
            <w:hideMark/>
          </w:tcPr>
          <w:p w:rsidR="00702272" w:rsidRPr="007A0EF5" w:rsidRDefault="00702272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transmembrane protease, serine 11E </w:t>
            </w:r>
          </w:p>
        </w:tc>
        <w:tc>
          <w:tcPr>
            <w:tcW w:w="1900" w:type="dxa"/>
            <w:noWrap/>
            <w:hideMark/>
          </w:tcPr>
          <w:p w:rsidR="00702272" w:rsidRPr="007A0EF5" w:rsidRDefault="00702272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4q13.2 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-0.41590778</w:t>
            </w:r>
          </w:p>
        </w:tc>
        <w:tc>
          <w:tcPr>
            <w:tcW w:w="1688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0.006516218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-0.453065927</w:t>
            </w:r>
          </w:p>
        </w:tc>
        <w:tc>
          <w:tcPr>
            <w:tcW w:w="1779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0.010005596</w:t>
            </w:r>
          </w:p>
        </w:tc>
      </w:tr>
      <w:tr w:rsidR="00702272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02272" w:rsidRPr="007A0EF5" w:rsidRDefault="00702272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lastRenderedPageBreak/>
              <w:t xml:space="preserve"> TMPRSS15 </w:t>
            </w:r>
          </w:p>
        </w:tc>
        <w:tc>
          <w:tcPr>
            <w:tcW w:w="5279" w:type="dxa"/>
            <w:noWrap/>
            <w:hideMark/>
          </w:tcPr>
          <w:p w:rsidR="00702272" w:rsidRPr="007A0EF5" w:rsidRDefault="00702272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transmembrane protease, serine 15 </w:t>
            </w:r>
          </w:p>
        </w:tc>
        <w:tc>
          <w:tcPr>
            <w:tcW w:w="1900" w:type="dxa"/>
            <w:noWrap/>
            <w:hideMark/>
          </w:tcPr>
          <w:p w:rsidR="00702272" w:rsidRPr="007A0EF5" w:rsidRDefault="00702272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21q21|21q21.1 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-0.435867472</w:t>
            </w:r>
          </w:p>
        </w:tc>
        <w:tc>
          <w:tcPr>
            <w:tcW w:w="1688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0.028581865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-0.482768483</w:t>
            </w:r>
          </w:p>
        </w:tc>
        <w:tc>
          <w:tcPr>
            <w:tcW w:w="1779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0.036372452</w:t>
            </w:r>
          </w:p>
        </w:tc>
      </w:tr>
      <w:tr w:rsidR="00702272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02272" w:rsidRPr="007A0EF5" w:rsidRDefault="00702272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TNFAIP3 </w:t>
            </w:r>
          </w:p>
        </w:tc>
        <w:tc>
          <w:tcPr>
            <w:tcW w:w="5279" w:type="dxa"/>
            <w:noWrap/>
            <w:hideMark/>
          </w:tcPr>
          <w:p w:rsidR="00702272" w:rsidRPr="007A0EF5" w:rsidRDefault="00702272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tumor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necrosis factor, alpha-induced protein 3 </w:t>
            </w:r>
          </w:p>
        </w:tc>
        <w:tc>
          <w:tcPr>
            <w:tcW w:w="1900" w:type="dxa"/>
            <w:noWrap/>
            <w:hideMark/>
          </w:tcPr>
          <w:p w:rsidR="00702272" w:rsidRPr="007A0EF5" w:rsidRDefault="00702272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6q23 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-0.432235485</w:t>
            </w:r>
          </w:p>
        </w:tc>
        <w:tc>
          <w:tcPr>
            <w:tcW w:w="1688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0.004265841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-0.536911259</w:t>
            </w:r>
          </w:p>
        </w:tc>
        <w:tc>
          <w:tcPr>
            <w:tcW w:w="1779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0.003689033</w:t>
            </w:r>
          </w:p>
        </w:tc>
      </w:tr>
      <w:tr w:rsidR="00702272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02272" w:rsidRPr="007A0EF5" w:rsidRDefault="00702272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TNFRSF14 </w:t>
            </w:r>
          </w:p>
        </w:tc>
        <w:tc>
          <w:tcPr>
            <w:tcW w:w="5279" w:type="dxa"/>
            <w:noWrap/>
            <w:hideMark/>
          </w:tcPr>
          <w:p w:rsidR="00702272" w:rsidRPr="007A0EF5" w:rsidRDefault="00702272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tumor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necrosis factor receptor superfamily, member 14 (herpesvirus entry mediator) </w:t>
            </w:r>
          </w:p>
        </w:tc>
        <w:tc>
          <w:tcPr>
            <w:tcW w:w="1900" w:type="dxa"/>
            <w:noWrap/>
            <w:hideMark/>
          </w:tcPr>
          <w:p w:rsidR="00702272" w:rsidRPr="007A0EF5" w:rsidRDefault="00702272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1p36.32 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-0.493340999</w:t>
            </w:r>
          </w:p>
        </w:tc>
        <w:tc>
          <w:tcPr>
            <w:tcW w:w="1688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0.024765765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-0.872949387</w:t>
            </w:r>
          </w:p>
        </w:tc>
        <w:tc>
          <w:tcPr>
            <w:tcW w:w="1779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0.00375904</w:t>
            </w:r>
          </w:p>
        </w:tc>
      </w:tr>
      <w:tr w:rsidR="00702272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02272" w:rsidRPr="007A0EF5" w:rsidRDefault="00702272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TOB2 </w:t>
            </w:r>
          </w:p>
        </w:tc>
        <w:tc>
          <w:tcPr>
            <w:tcW w:w="5279" w:type="dxa"/>
            <w:noWrap/>
            <w:hideMark/>
          </w:tcPr>
          <w:p w:rsidR="00702272" w:rsidRPr="007A0EF5" w:rsidRDefault="00702272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transducer of ERBB2, 2 </w:t>
            </w:r>
          </w:p>
        </w:tc>
        <w:tc>
          <w:tcPr>
            <w:tcW w:w="1900" w:type="dxa"/>
            <w:noWrap/>
            <w:hideMark/>
          </w:tcPr>
          <w:p w:rsidR="00702272" w:rsidRPr="007A0EF5" w:rsidRDefault="00702272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22q13.2 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-0.463779833</w:t>
            </w:r>
          </w:p>
        </w:tc>
        <w:tc>
          <w:tcPr>
            <w:tcW w:w="1688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0.029393932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-0.653119689</w:t>
            </w:r>
          </w:p>
        </w:tc>
        <w:tc>
          <w:tcPr>
            <w:tcW w:w="1779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0.01332458</w:t>
            </w:r>
          </w:p>
        </w:tc>
      </w:tr>
      <w:tr w:rsidR="00702272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02272" w:rsidRPr="007A0EF5" w:rsidRDefault="00702272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TOX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5279" w:type="dxa"/>
            <w:noWrap/>
            <w:hideMark/>
          </w:tcPr>
          <w:p w:rsidR="00702272" w:rsidRPr="007A0EF5" w:rsidRDefault="00702272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thymocyte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selection-associated high mobility group box </w:t>
            </w:r>
          </w:p>
        </w:tc>
        <w:tc>
          <w:tcPr>
            <w:tcW w:w="1900" w:type="dxa"/>
            <w:noWrap/>
            <w:hideMark/>
          </w:tcPr>
          <w:p w:rsidR="00702272" w:rsidRPr="007A0EF5" w:rsidRDefault="00702272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8q12.1 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0.993085467</w:t>
            </w:r>
          </w:p>
        </w:tc>
        <w:tc>
          <w:tcPr>
            <w:tcW w:w="1688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5.09E-05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1.00727392</w:t>
            </w:r>
          </w:p>
        </w:tc>
        <w:tc>
          <w:tcPr>
            <w:tcW w:w="1779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0.000247554</w:t>
            </w:r>
          </w:p>
        </w:tc>
      </w:tr>
      <w:tr w:rsidR="00702272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02272" w:rsidRPr="007A0EF5" w:rsidRDefault="00702272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TPK1 </w:t>
            </w:r>
          </w:p>
        </w:tc>
        <w:tc>
          <w:tcPr>
            <w:tcW w:w="5279" w:type="dxa"/>
            <w:noWrap/>
            <w:hideMark/>
          </w:tcPr>
          <w:p w:rsidR="00702272" w:rsidRPr="007A0EF5" w:rsidRDefault="00702272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thiamin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pyrophosphokinase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 </w:t>
            </w:r>
          </w:p>
        </w:tc>
        <w:tc>
          <w:tcPr>
            <w:tcW w:w="1900" w:type="dxa"/>
            <w:noWrap/>
            <w:hideMark/>
          </w:tcPr>
          <w:p w:rsidR="00702272" w:rsidRPr="007A0EF5" w:rsidRDefault="00702272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7q34-q35 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-0.456396194</w:t>
            </w:r>
          </w:p>
        </w:tc>
        <w:tc>
          <w:tcPr>
            <w:tcW w:w="1688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0.018433352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-0.883473168</w:t>
            </w:r>
          </w:p>
        </w:tc>
        <w:tc>
          <w:tcPr>
            <w:tcW w:w="1779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0.001804039</w:t>
            </w:r>
          </w:p>
        </w:tc>
      </w:tr>
      <w:tr w:rsidR="00702272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02272" w:rsidRPr="007A0EF5" w:rsidRDefault="00702272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TRIM2 </w:t>
            </w:r>
          </w:p>
        </w:tc>
        <w:tc>
          <w:tcPr>
            <w:tcW w:w="5279" w:type="dxa"/>
            <w:noWrap/>
            <w:hideMark/>
          </w:tcPr>
          <w:p w:rsidR="00702272" w:rsidRPr="007A0EF5" w:rsidRDefault="00702272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tripartite motif-containing 2 </w:t>
            </w:r>
          </w:p>
        </w:tc>
        <w:tc>
          <w:tcPr>
            <w:tcW w:w="1900" w:type="dxa"/>
            <w:noWrap/>
            <w:hideMark/>
          </w:tcPr>
          <w:p w:rsidR="00702272" w:rsidRPr="007A0EF5" w:rsidRDefault="00702272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4q31.3 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-1.173804986</w:t>
            </w:r>
          </w:p>
        </w:tc>
        <w:tc>
          <w:tcPr>
            <w:tcW w:w="1688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2.03E-05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-1.40724168</w:t>
            </w:r>
          </w:p>
        </w:tc>
        <w:tc>
          <w:tcPr>
            <w:tcW w:w="1779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4.51E-05</w:t>
            </w:r>
          </w:p>
        </w:tc>
      </w:tr>
      <w:tr w:rsidR="00702272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02272" w:rsidRPr="007A0EF5" w:rsidRDefault="00702272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TRIM21 </w:t>
            </w:r>
          </w:p>
        </w:tc>
        <w:tc>
          <w:tcPr>
            <w:tcW w:w="5279" w:type="dxa"/>
            <w:noWrap/>
            <w:hideMark/>
          </w:tcPr>
          <w:p w:rsidR="00702272" w:rsidRPr="007A0EF5" w:rsidRDefault="00702272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tripartite motif-containing 21 </w:t>
            </w:r>
          </w:p>
        </w:tc>
        <w:tc>
          <w:tcPr>
            <w:tcW w:w="1900" w:type="dxa"/>
            <w:noWrap/>
            <w:hideMark/>
          </w:tcPr>
          <w:p w:rsidR="00702272" w:rsidRPr="007A0EF5" w:rsidRDefault="00702272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11p15.5 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-0.496015548</w:t>
            </w:r>
          </w:p>
        </w:tc>
        <w:tc>
          <w:tcPr>
            <w:tcW w:w="1688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0.006136471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-0.717385973</w:t>
            </w:r>
          </w:p>
        </w:tc>
        <w:tc>
          <w:tcPr>
            <w:tcW w:w="1779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0.002459185</w:t>
            </w:r>
          </w:p>
        </w:tc>
      </w:tr>
      <w:tr w:rsidR="00702272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02272" w:rsidRPr="007A0EF5" w:rsidRDefault="00702272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TRIM64 </w:t>
            </w:r>
          </w:p>
        </w:tc>
        <w:tc>
          <w:tcPr>
            <w:tcW w:w="5279" w:type="dxa"/>
            <w:noWrap/>
            <w:hideMark/>
          </w:tcPr>
          <w:p w:rsidR="00702272" w:rsidRPr="007A0EF5" w:rsidRDefault="00702272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tripartite motif-containing 64 </w:t>
            </w:r>
          </w:p>
        </w:tc>
        <w:tc>
          <w:tcPr>
            <w:tcW w:w="1900" w:type="dxa"/>
            <w:noWrap/>
            <w:hideMark/>
          </w:tcPr>
          <w:p w:rsidR="00702272" w:rsidRPr="007A0EF5" w:rsidRDefault="00702272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11q14.3 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-0.436058188</w:t>
            </w:r>
          </w:p>
        </w:tc>
        <w:tc>
          <w:tcPr>
            <w:tcW w:w="1688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0.000460333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-0.573447718</w:t>
            </w:r>
          </w:p>
        </w:tc>
        <w:tc>
          <w:tcPr>
            <w:tcW w:w="1779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0.000416623</w:t>
            </w:r>
          </w:p>
        </w:tc>
      </w:tr>
      <w:tr w:rsidR="00702272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02272" w:rsidRPr="007A0EF5" w:rsidRDefault="00702272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TRIP11 </w:t>
            </w:r>
          </w:p>
        </w:tc>
        <w:tc>
          <w:tcPr>
            <w:tcW w:w="5279" w:type="dxa"/>
            <w:noWrap/>
            <w:hideMark/>
          </w:tcPr>
          <w:p w:rsidR="00702272" w:rsidRPr="007A0EF5" w:rsidRDefault="00702272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thyroid hormone receptor interactor 11 </w:t>
            </w:r>
          </w:p>
        </w:tc>
        <w:tc>
          <w:tcPr>
            <w:tcW w:w="1900" w:type="dxa"/>
            <w:noWrap/>
            <w:hideMark/>
          </w:tcPr>
          <w:p w:rsidR="00702272" w:rsidRPr="007A0EF5" w:rsidRDefault="00702272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14q31-q32 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0.427627544</w:t>
            </w:r>
          </w:p>
        </w:tc>
        <w:tc>
          <w:tcPr>
            <w:tcW w:w="1688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0.025788092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0.653254541</w:t>
            </w:r>
          </w:p>
        </w:tc>
        <w:tc>
          <w:tcPr>
            <w:tcW w:w="1779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0.00788403</w:t>
            </w:r>
          </w:p>
        </w:tc>
      </w:tr>
      <w:tr w:rsidR="00702272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02272" w:rsidRPr="007A0EF5" w:rsidRDefault="00702272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TRPM7 </w:t>
            </w:r>
          </w:p>
        </w:tc>
        <w:tc>
          <w:tcPr>
            <w:tcW w:w="5279" w:type="dxa"/>
            <w:noWrap/>
            <w:hideMark/>
          </w:tcPr>
          <w:p w:rsidR="00702272" w:rsidRPr="007A0EF5" w:rsidRDefault="00702272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transient receptor potential cation channel, subfamily M, member 7 </w:t>
            </w:r>
          </w:p>
        </w:tc>
        <w:tc>
          <w:tcPr>
            <w:tcW w:w="1900" w:type="dxa"/>
            <w:noWrap/>
            <w:hideMark/>
          </w:tcPr>
          <w:p w:rsidR="00702272" w:rsidRPr="007A0EF5" w:rsidRDefault="00702272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15q21 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-0.413248326</w:t>
            </w:r>
          </w:p>
        </w:tc>
        <w:tc>
          <w:tcPr>
            <w:tcW w:w="1688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0.002392753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-0.443624679</w:t>
            </w:r>
          </w:p>
        </w:tc>
        <w:tc>
          <w:tcPr>
            <w:tcW w:w="1779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0.004467372</w:t>
            </w:r>
          </w:p>
        </w:tc>
      </w:tr>
      <w:tr w:rsidR="00702272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02272" w:rsidRPr="007A0EF5" w:rsidRDefault="00702272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TTC6 </w:t>
            </w:r>
          </w:p>
        </w:tc>
        <w:tc>
          <w:tcPr>
            <w:tcW w:w="5279" w:type="dxa"/>
            <w:noWrap/>
            <w:hideMark/>
          </w:tcPr>
          <w:p w:rsidR="00702272" w:rsidRPr="007A0EF5" w:rsidRDefault="00702272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tetratricopeptide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repeat domain 6 </w:t>
            </w:r>
          </w:p>
        </w:tc>
        <w:tc>
          <w:tcPr>
            <w:tcW w:w="1900" w:type="dxa"/>
            <w:noWrap/>
            <w:hideMark/>
          </w:tcPr>
          <w:p w:rsidR="00702272" w:rsidRPr="007A0EF5" w:rsidRDefault="00702272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14q21.1 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0.581039882</w:t>
            </w:r>
          </w:p>
        </w:tc>
        <w:tc>
          <w:tcPr>
            <w:tcW w:w="1688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0.017813899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1.321985141</w:t>
            </w:r>
          </w:p>
        </w:tc>
        <w:tc>
          <w:tcPr>
            <w:tcW w:w="1779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0.000773722</w:t>
            </w:r>
          </w:p>
        </w:tc>
      </w:tr>
      <w:tr w:rsidR="00702272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02272" w:rsidRPr="007A0EF5" w:rsidRDefault="00702272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TTLL4 </w:t>
            </w:r>
          </w:p>
        </w:tc>
        <w:tc>
          <w:tcPr>
            <w:tcW w:w="5279" w:type="dxa"/>
            <w:noWrap/>
            <w:hideMark/>
          </w:tcPr>
          <w:p w:rsidR="00702272" w:rsidRPr="007A0EF5" w:rsidRDefault="00702272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tubulin tyrosine ligase-like family, member 4 </w:t>
            </w:r>
          </w:p>
        </w:tc>
        <w:tc>
          <w:tcPr>
            <w:tcW w:w="1900" w:type="dxa"/>
            <w:noWrap/>
            <w:hideMark/>
          </w:tcPr>
          <w:p w:rsidR="00702272" w:rsidRPr="007A0EF5" w:rsidRDefault="00702272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2p24.3-p24.1 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-0.658469895</w:t>
            </w:r>
          </w:p>
        </w:tc>
        <w:tc>
          <w:tcPr>
            <w:tcW w:w="1688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4.40E-05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-0.661248547</w:t>
            </w:r>
          </w:p>
        </w:tc>
        <w:tc>
          <w:tcPr>
            <w:tcW w:w="1779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0.000227763</w:t>
            </w:r>
          </w:p>
        </w:tc>
      </w:tr>
      <w:tr w:rsidR="00702272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02272" w:rsidRPr="007A0EF5" w:rsidRDefault="00702272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TYMS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5279" w:type="dxa"/>
            <w:noWrap/>
            <w:hideMark/>
          </w:tcPr>
          <w:p w:rsidR="00702272" w:rsidRPr="007A0EF5" w:rsidRDefault="00702272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thymidylate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synthetase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1900" w:type="dxa"/>
            <w:noWrap/>
            <w:hideMark/>
          </w:tcPr>
          <w:p w:rsidR="00702272" w:rsidRPr="007A0EF5" w:rsidRDefault="00702272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18p11.32 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0.45867898</w:t>
            </w:r>
          </w:p>
        </w:tc>
        <w:tc>
          <w:tcPr>
            <w:tcW w:w="1688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0.02414233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0.487267385</w:t>
            </w:r>
          </w:p>
        </w:tc>
        <w:tc>
          <w:tcPr>
            <w:tcW w:w="1779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0.036867365</w:t>
            </w:r>
          </w:p>
        </w:tc>
      </w:tr>
      <w:tr w:rsidR="00702272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02272" w:rsidRPr="007A0EF5" w:rsidRDefault="00702272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UBA7 </w:t>
            </w:r>
          </w:p>
        </w:tc>
        <w:tc>
          <w:tcPr>
            <w:tcW w:w="5279" w:type="dxa"/>
            <w:noWrap/>
            <w:hideMark/>
          </w:tcPr>
          <w:p w:rsidR="00702272" w:rsidRPr="007A0EF5" w:rsidRDefault="00702272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ubiquitin-like modifier activating enzyme 7 </w:t>
            </w:r>
          </w:p>
        </w:tc>
        <w:tc>
          <w:tcPr>
            <w:tcW w:w="1900" w:type="dxa"/>
            <w:noWrap/>
            <w:hideMark/>
          </w:tcPr>
          <w:p w:rsidR="00702272" w:rsidRPr="007A0EF5" w:rsidRDefault="00702272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3p21 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-1.205583213</w:t>
            </w:r>
          </w:p>
        </w:tc>
        <w:tc>
          <w:tcPr>
            <w:tcW w:w="1688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0.023281368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-1.303478813</w:t>
            </w:r>
          </w:p>
        </w:tc>
        <w:tc>
          <w:tcPr>
            <w:tcW w:w="1779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0.033096973</w:t>
            </w:r>
          </w:p>
        </w:tc>
      </w:tr>
      <w:tr w:rsidR="00702272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02272" w:rsidRPr="007A0EF5" w:rsidRDefault="00702272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UCP2 </w:t>
            </w:r>
          </w:p>
        </w:tc>
        <w:tc>
          <w:tcPr>
            <w:tcW w:w="5279" w:type="dxa"/>
            <w:noWrap/>
            <w:hideMark/>
          </w:tcPr>
          <w:p w:rsidR="00702272" w:rsidRPr="007A0EF5" w:rsidRDefault="00702272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uncoupling protein 2 (mitochondrial, proton carrier) </w:t>
            </w:r>
          </w:p>
        </w:tc>
        <w:tc>
          <w:tcPr>
            <w:tcW w:w="1900" w:type="dxa"/>
            <w:noWrap/>
            <w:hideMark/>
          </w:tcPr>
          <w:p w:rsidR="00702272" w:rsidRPr="007A0EF5" w:rsidRDefault="00702272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11q13 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-0.557021147</w:t>
            </w:r>
          </w:p>
        </w:tc>
        <w:tc>
          <w:tcPr>
            <w:tcW w:w="1688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0.000487735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-1.233757342</w:t>
            </w:r>
          </w:p>
        </w:tc>
        <w:tc>
          <w:tcPr>
            <w:tcW w:w="1779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2.77E-05</w:t>
            </w:r>
          </w:p>
        </w:tc>
      </w:tr>
      <w:tr w:rsidR="00702272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02272" w:rsidRPr="007A0EF5" w:rsidRDefault="00702272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UFSP2 </w:t>
            </w:r>
          </w:p>
        </w:tc>
        <w:tc>
          <w:tcPr>
            <w:tcW w:w="5279" w:type="dxa"/>
            <w:noWrap/>
            <w:hideMark/>
          </w:tcPr>
          <w:p w:rsidR="00702272" w:rsidRPr="007A0EF5" w:rsidRDefault="00702272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UFM1-specific peptidase 2 </w:t>
            </w:r>
          </w:p>
        </w:tc>
        <w:tc>
          <w:tcPr>
            <w:tcW w:w="1900" w:type="dxa"/>
            <w:noWrap/>
            <w:hideMark/>
          </w:tcPr>
          <w:p w:rsidR="00702272" w:rsidRPr="007A0EF5" w:rsidRDefault="00702272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4q35.1 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-0.471301699</w:t>
            </w:r>
          </w:p>
        </w:tc>
        <w:tc>
          <w:tcPr>
            <w:tcW w:w="1688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0.000535898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-0.546637123</w:t>
            </w:r>
          </w:p>
        </w:tc>
        <w:tc>
          <w:tcPr>
            <w:tcW w:w="1779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0.000864621</w:t>
            </w:r>
          </w:p>
        </w:tc>
      </w:tr>
      <w:tr w:rsidR="00702272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02272" w:rsidRPr="007A0EF5" w:rsidRDefault="00702272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UGDH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5279" w:type="dxa"/>
            <w:noWrap/>
            <w:hideMark/>
          </w:tcPr>
          <w:p w:rsidR="00702272" w:rsidRPr="007A0EF5" w:rsidRDefault="00702272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UDP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-glucose 6-dehydrogenase </w:t>
            </w:r>
          </w:p>
        </w:tc>
        <w:tc>
          <w:tcPr>
            <w:tcW w:w="1900" w:type="dxa"/>
            <w:noWrap/>
            <w:hideMark/>
          </w:tcPr>
          <w:p w:rsidR="00702272" w:rsidRPr="007A0EF5" w:rsidRDefault="00702272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4p15.1 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0.734393119</w:t>
            </w:r>
          </w:p>
        </w:tc>
        <w:tc>
          <w:tcPr>
            <w:tcW w:w="1688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5.38E-05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0.852456127</w:t>
            </w:r>
          </w:p>
        </w:tc>
        <w:tc>
          <w:tcPr>
            <w:tcW w:w="1779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0.000131326</w:t>
            </w:r>
          </w:p>
        </w:tc>
      </w:tr>
      <w:tr w:rsidR="00702272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02272" w:rsidRPr="007A0EF5" w:rsidRDefault="00702272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ULBP2 </w:t>
            </w:r>
          </w:p>
        </w:tc>
        <w:tc>
          <w:tcPr>
            <w:tcW w:w="5279" w:type="dxa"/>
            <w:noWrap/>
            <w:hideMark/>
          </w:tcPr>
          <w:p w:rsidR="00702272" w:rsidRPr="007A0EF5" w:rsidRDefault="00702272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UL16 binding protein 2 </w:t>
            </w:r>
          </w:p>
        </w:tc>
        <w:tc>
          <w:tcPr>
            <w:tcW w:w="1900" w:type="dxa"/>
            <w:noWrap/>
            <w:hideMark/>
          </w:tcPr>
          <w:p w:rsidR="00702272" w:rsidRPr="007A0EF5" w:rsidRDefault="00702272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6q25 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-0.659687482</w:t>
            </w:r>
          </w:p>
        </w:tc>
        <w:tc>
          <w:tcPr>
            <w:tcW w:w="1688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0.004776704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-0.756271953</w:t>
            </w:r>
          </w:p>
        </w:tc>
        <w:tc>
          <w:tcPr>
            <w:tcW w:w="1779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0.005915439</w:t>
            </w:r>
          </w:p>
        </w:tc>
      </w:tr>
      <w:tr w:rsidR="00702272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02272" w:rsidRPr="007A0EF5" w:rsidRDefault="00702272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UPF2 </w:t>
            </w:r>
          </w:p>
        </w:tc>
        <w:tc>
          <w:tcPr>
            <w:tcW w:w="5279" w:type="dxa"/>
            <w:noWrap/>
            <w:hideMark/>
          </w:tcPr>
          <w:p w:rsidR="00702272" w:rsidRPr="007A0EF5" w:rsidRDefault="00702272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UPF2 regulator of nonsense transcripts homolog (yeast) </w:t>
            </w:r>
          </w:p>
        </w:tc>
        <w:tc>
          <w:tcPr>
            <w:tcW w:w="1900" w:type="dxa"/>
            <w:noWrap/>
            <w:hideMark/>
          </w:tcPr>
          <w:p w:rsidR="00702272" w:rsidRPr="007A0EF5" w:rsidRDefault="00702272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10p14-p13 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-0.494413537</w:t>
            </w:r>
          </w:p>
        </w:tc>
        <w:tc>
          <w:tcPr>
            <w:tcW w:w="1688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0.002565304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-0.746876842</w:t>
            </w:r>
          </w:p>
        </w:tc>
        <w:tc>
          <w:tcPr>
            <w:tcW w:w="1779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0.000890772</w:t>
            </w:r>
          </w:p>
        </w:tc>
      </w:tr>
      <w:tr w:rsidR="00702272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02272" w:rsidRPr="007A0EF5" w:rsidRDefault="00702272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UQCRC2 </w:t>
            </w:r>
          </w:p>
        </w:tc>
        <w:tc>
          <w:tcPr>
            <w:tcW w:w="5279" w:type="dxa"/>
            <w:noWrap/>
            <w:hideMark/>
          </w:tcPr>
          <w:p w:rsidR="00702272" w:rsidRPr="007A0EF5" w:rsidRDefault="00702272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ubiquinol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-cytochrome c reductase core protein II </w:t>
            </w:r>
          </w:p>
        </w:tc>
        <w:tc>
          <w:tcPr>
            <w:tcW w:w="1900" w:type="dxa"/>
            <w:noWrap/>
            <w:hideMark/>
          </w:tcPr>
          <w:p w:rsidR="00702272" w:rsidRPr="007A0EF5" w:rsidRDefault="00702272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16p12 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0.38112258</w:t>
            </w:r>
          </w:p>
        </w:tc>
        <w:tc>
          <w:tcPr>
            <w:tcW w:w="1688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0.002755488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0.478764639</w:t>
            </w:r>
          </w:p>
        </w:tc>
        <w:tc>
          <w:tcPr>
            <w:tcW w:w="1779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0.002387225</w:t>
            </w:r>
          </w:p>
        </w:tc>
      </w:tr>
      <w:tr w:rsidR="00702272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02272" w:rsidRPr="007A0EF5" w:rsidRDefault="00702272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lastRenderedPageBreak/>
              <w:t xml:space="preserve"> USP6NL </w:t>
            </w:r>
          </w:p>
        </w:tc>
        <w:tc>
          <w:tcPr>
            <w:tcW w:w="5279" w:type="dxa"/>
            <w:noWrap/>
            <w:hideMark/>
          </w:tcPr>
          <w:p w:rsidR="00702272" w:rsidRPr="007A0EF5" w:rsidRDefault="00702272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USP6 N-terminal like </w:t>
            </w:r>
          </w:p>
        </w:tc>
        <w:tc>
          <w:tcPr>
            <w:tcW w:w="1900" w:type="dxa"/>
            <w:noWrap/>
            <w:hideMark/>
          </w:tcPr>
          <w:p w:rsidR="00702272" w:rsidRPr="007A0EF5" w:rsidRDefault="00702272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10p13 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-0.53554079</w:t>
            </w:r>
          </w:p>
        </w:tc>
        <w:tc>
          <w:tcPr>
            <w:tcW w:w="1688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0.005544252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-0.747321228</w:t>
            </w:r>
          </w:p>
        </w:tc>
        <w:tc>
          <w:tcPr>
            <w:tcW w:w="1779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0.002639939</w:t>
            </w:r>
          </w:p>
        </w:tc>
      </w:tr>
      <w:tr w:rsidR="00702272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02272" w:rsidRPr="007A0EF5" w:rsidRDefault="00702272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VRK1 </w:t>
            </w:r>
          </w:p>
        </w:tc>
        <w:tc>
          <w:tcPr>
            <w:tcW w:w="5279" w:type="dxa"/>
            <w:noWrap/>
            <w:hideMark/>
          </w:tcPr>
          <w:p w:rsidR="00702272" w:rsidRPr="007A0EF5" w:rsidRDefault="00702272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vaccinia related kinase 1 </w:t>
            </w:r>
          </w:p>
        </w:tc>
        <w:tc>
          <w:tcPr>
            <w:tcW w:w="1900" w:type="dxa"/>
            <w:noWrap/>
            <w:hideMark/>
          </w:tcPr>
          <w:p w:rsidR="00702272" w:rsidRPr="007A0EF5" w:rsidRDefault="00702272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14q32 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0.439382968</w:t>
            </w:r>
          </w:p>
        </w:tc>
        <w:tc>
          <w:tcPr>
            <w:tcW w:w="1688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0.046338326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1.022728868</w:t>
            </w:r>
          </w:p>
        </w:tc>
        <w:tc>
          <w:tcPr>
            <w:tcW w:w="1779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0.002098879</w:t>
            </w:r>
          </w:p>
        </w:tc>
      </w:tr>
      <w:tr w:rsidR="00702272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02272" w:rsidRPr="007A0EF5" w:rsidRDefault="00702272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VSIG1 </w:t>
            </w:r>
          </w:p>
        </w:tc>
        <w:tc>
          <w:tcPr>
            <w:tcW w:w="5279" w:type="dxa"/>
            <w:noWrap/>
            <w:hideMark/>
          </w:tcPr>
          <w:p w:rsidR="00702272" w:rsidRPr="007A0EF5" w:rsidRDefault="00702272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V-set and immunoglobulin domain containing 1 </w:t>
            </w:r>
          </w:p>
        </w:tc>
        <w:tc>
          <w:tcPr>
            <w:tcW w:w="1900" w:type="dxa"/>
            <w:noWrap/>
            <w:hideMark/>
          </w:tcPr>
          <w:p w:rsidR="00702272" w:rsidRPr="007A0EF5" w:rsidRDefault="00702272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Xq22.3 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3.028734861</w:t>
            </w:r>
          </w:p>
        </w:tc>
        <w:tc>
          <w:tcPr>
            <w:tcW w:w="1688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2.42E-06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3.185187414</w:t>
            </w:r>
          </w:p>
        </w:tc>
        <w:tc>
          <w:tcPr>
            <w:tcW w:w="1779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1.54E-05</w:t>
            </w:r>
          </w:p>
        </w:tc>
      </w:tr>
      <w:tr w:rsidR="00702272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02272" w:rsidRPr="007A0EF5" w:rsidRDefault="00702272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VSNL1 </w:t>
            </w:r>
          </w:p>
        </w:tc>
        <w:tc>
          <w:tcPr>
            <w:tcW w:w="5279" w:type="dxa"/>
            <w:noWrap/>
            <w:hideMark/>
          </w:tcPr>
          <w:p w:rsidR="00702272" w:rsidRPr="007A0EF5" w:rsidRDefault="00702272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visinin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-like 1 </w:t>
            </w:r>
          </w:p>
        </w:tc>
        <w:tc>
          <w:tcPr>
            <w:tcW w:w="1900" w:type="dxa"/>
            <w:noWrap/>
            <w:hideMark/>
          </w:tcPr>
          <w:p w:rsidR="00702272" w:rsidRPr="007A0EF5" w:rsidRDefault="00702272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2p24.3 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-0.386188194</w:t>
            </w:r>
          </w:p>
        </w:tc>
        <w:tc>
          <w:tcPr>
            <w:tcW w:w="1688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0.035281677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-0.531936003</w:t>
            </w:r>
          </w:p>
        </w:tc>
        <w:tc>
          <w:tcPr>
            <w:tcW w:w="1779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0.018085034</w:t>
            </w:r>
          </w:p>
        </w:tc>
      </w:tr>
      <w:tr w:rsidR="00702272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02272" w:rsidRPr="007A0EF5" w:rsidRDefault="00702272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WDR54 </w:t>
            </w:r>
          </w:p>
        </w:tc>
        <w:tc>
          <w:tcPr>
            <w:tcW w:w="5279" w:type="dxa"/>
            <w:noWrap/>
            <w:hideMark/>
          </w:tcPr>
          <w:p w:rsidR="00702272" w:rsidRPr="007A0EF5" w:rsidRDefault="00702272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WD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repeat domain 54 </w:t>
            </w:r>
          </w:p>
        </w:tc>
        <w:tc>
          <w:tcPr>
            <w:tcW w:w="1900" w:type="dxa"/>
            <w:noWrap/>
            <w:hideMark/>
          </w:tcPr>
          <w:p w:rsidR="00702272" w:rsidRPr="007A0EF5" w:rsidRDefault="00702272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2p13.1 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0.470008428</w:t>
            </w:r>
          </w:p>
        </w:tc>
        <w:tc>
          <w:tcPr>
            <w:tcW w:w="1688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0.026170007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0.538972106</w:t>
            </w:r>
          </w:p>
        </w:tc>
        <w:tc>
          <w:tcPr>
            <w:tcW w:w="1779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0.029130447</w:t>
            </w:r>
          </w:p>
        </w:tc>
      </w:tr>
      <w:tr w:rsidR="00702272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02272" w:rsidRPr="007A0EF5" w:rsidRDefault="00702272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WDR61 </w:t>
            </w:r>
          </w:p>
        </w:tc>
        <w:tc>
          <w:tcPr>
            <w:tcW w:w="5279" w:type="dxa"/>
            <w:noWrap/>
            <w:hideMark/>
          </w:tcPr>
          <w:p w:rsidR="00702272" w:rsidRPr="007A0EF5" w:rsidRDefault="00702272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WD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repeat domain 61 </w:t>
            </w:r>
          </w:p>
        </w:tc>
        <w:tc>
          <w:tcPr>
            <w:tcW w:w="1900" w:type="dxa"/>
            <w:noWrap/>
            <w:hideMark/>
          </w:tcPr>
          <w:p w:rsidR="00702272" w:rsidRPr="007A0EF5" w:rsidRDefault="00702272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15q25.1 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-0.385718778</w:t>
            </w:r>
          </w:p>
        </w:tc>
        <w:tc>
          <w:tcPr>
            <w:tcW w:w="1688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0.000971603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-0.571893925</w:t>
            </w:r>
          </w:p>
        </w:tc>
        <w:tc>
          <w:tcPr>
            <w:tcW w:w="1779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0.000427728</w:t>
            </w:r>
          </w:p>
        </w:tc>
      </w:tr>
      <w:tr w:rsidR="00702272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02272" w:rsidRPr="007A0EF5" w:rsidRDefault="00702272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WT1 </w:t>
            </w:r>
          </w:p>
        </w:tc>
        <w:tc>
          <w:tcPr>
            <w:tcW w:w="5279" w:type="dxa"/>
            <w:noWrap/>
            <w:hideMark/>
          </w:tcPr>
          <w:p w:rsidR="00702272" w:rsidRPr="007A0EF5" w:rsidRDefault="00702272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Wilms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tumor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 </w:t>
            </w:r>
          </w:p>
        </w:tc>
        <w:tc>
          <w:tcPr>
            <w:tcW w:w="1900" w:type="dxa"/>
            <w:noWrap/>
            <w:hideMark/>
          </w:tcPr>
          <w:p w:rsidR="00702272" w:rsidRPr="007A0EF5" w:rsidRDefault="00702272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11p13 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0.750775189</w:t>
            </w:r>
          </w:p>
        </w:tc>
        <w:tc>
          <w:tcPr>
            <w:tcW w:w="1688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0.006851742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0.899865258</w:t>
            </w:r>
          </w:p>
        </w:tc>
        <w:tc>
          <w:tcPr>
            <w:tcW w:w="1779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0.006628764</w:t>
            </w:r>
          </w:p>
        </w:tc>
      </w:tr>
      <w:tr w:rsidR="00702272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02272" w:rsidRPr="007A0EF5" w:rsidRDefault="00702272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YKT6 </w:t>
            </w:r>
          </w:p>
        </w:tc>
        <w:tc>
          <w:tcPr>
            <w:tcW w:w="5279" w:type="dxa"/>
            <w:noWrap/>
            <w:hideMark/>
          </w:tcPr>
          <w:p w:rsidR="00702272" w:rsidRPr="007A0EF5" w:rsidRDefault="00702272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YKT6 v-SNARE homolog (S. cerevisiae) </w:t>
            </w:r>
          </w:p>
        </w:tc>
        <w:tc>
          <w:tcPr>
            <w:tcW w:w="1900" w:type="dxa"/>
            <w:noWrap/>
            <w:hideMark/>
          </w:tcPr>
          <w:p w:rsidR="00702272" w:rsidRPr="007A0EF5" w:rsidRDefault="00702272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7p15.1 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-0.381042565</w:t>
            </w:r>
          </w:p>
        </w:tc>
        <w:tc>
          <w:tcPr>
            <w:tcW w:w="1688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0.006270073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-0.430694158</w:t>
            </w:r>
          </w:p>
        </w:tc>
        <w:tc>
          <w:tcPr>
            <w:tcW w:w="1779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0.008072473</w:t>
            </w:r>
          </w:p>
        </w:tc>
      </w:tr>
      <w:tr w:rsidR="00702272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02272" w:rsidRPr="007A0EF5" w:rsidRDefault="00702272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ZBTB24 </w:t>
            </w:r>
          </w:p>
        </w:tc>
        <w:tc>
          <w:tcPr>
            <w:tcW w:w="5279" w:type="dxa"/>
            <w:noWrap/>
            <w:hideMark/>
          </w:tcPr>
          <w:p w:rsidR="00702272" w:rsidRPr="007A0EF5" w:rsidRDefault="00702272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zinc finger and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BTB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domain containing 24 </w:t>
            </w:r>
          </w:p>
        </w:tc>
        <w:tc>
          <w:tcPr>
            <w:tcW w:w="1900" w:type="dxa"/>
            <w:noWrap/>
            <w:hideMark/>
          </w:tcPr>
          <w:p w:rsidR="00702272" w:rsidRPr="007A0EF5" w:rsidRDefault="00702272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6q21 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-0.419999169</w:t>
            </w:r>
          </w:p>
        </w:tc>
        <w:tc>
          <w:tcPr>
            <w:tcW w:w="1688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0.001751853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-0.62303926</w:t>
            </w:r>
          </w:p>
        </w:tc>
        <w:tc>
          <w:tcPr>
            <w:tcW w:w="1779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0.000708623</w:t>
            </w:r>
          </w:p>
        </w:tc>
      </w:tr>
      <w:tr w:rsidR="00702272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02272" w:rsidRPr="007A0EF5" w:rsidRDefault="00702272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ZDBF2 </w:t>
            </w:r>
          </w:p>
        </w:tc>
        <w:tc>
          <w:tcPr>
            <w:tcW w:w="5279" w:type="dxa"/>
            <w:noWrap/>
            <w:hideMark/>
          </w:tcPr>
          <w:p w:rsidR="00702272" w:rsidRPr="007A0EF5" w:rsidRDefault="00702272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zinc finger, DBF-type containing 2 </w:t>
            </w:r>
          </w:p>
        </w:tc>
        <w:tc>
          <w:tcPr>
            <w:tcW w:w="1900" w:type="dxa"/>
            <w:noWrap/>
            <w:hideMark/>
          </w:tcPr>
          <w:p w:rsidR="00702272" w:rsidRPr="007A0EF5" w:rsidRDefault="00702272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2q33.3 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-0.577721701</w:t>
            </w:r>
          </w:p>
        </w:tc>
        <w:tc>
          <w:tcPr>
            <w:tcW w:w="1688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0.024771085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-1.995020653</w:t>
            </w:r>
          </w:p>
        </w:tc>
        <w:tc>
          <w:tcPr>
            <w:tcW w:w="1779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0.000138152</w:t>
            </w:r>
          </w:p>
        </w:tc>
      </w:tr>
      <w:tr w:rsidR="00702272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02272" w:rsidRPr="007A0EF5" w:rsidRDefault="00702272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ZFYVE1 </w:t>
            </w:r>
          </w:p>
        </w:tc>
        <w:tc>
          <w:tcPr>
            <w:tcW w:w="5279" w:type="dxa"/>
            <w:noWrap/>
            <w:hideMark/>
          </w:tcPr>
          <w:p w:rsidR="00702272" w:rsidRPr="007A0EF5" w:rsidRDefault="00702272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zinc finger, </w:t>
            </w:r>
            <w:proofErr w:type="spellStart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FYVE</w:t>
            </w:r>
            <w:proofErr w:type="spellEnd"/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domain containing 1 </w:t>
            </w:r>
          </w:p>
        </w:tc>
        <w:tc>
          <w:tcPr>
            <w:tcW w:w="1900" w:type="dxa"/>
            <w:noWrap/>
            <w:hideMark/>
          </w:tcPr>
          <w:p w:rsidR="00702272" w:rsidRPr="007A0EF5" w:rsidRDefault="00702272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14q24.2 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-0.521661043</w:t>
            </w:r>
          </w:p>
        </w:tc>
        <w:tc>
          <w:tcPr>
            <w:tcW w:w="1688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0.005312624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-0.589021312</w:t>
            </w:r>
          </w:p>
        </w:tc>
        <w:tc>
          <w:tcPr>
            <w:tcW w:w="1779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0.007008696</w:t>
            </w:r>
          </w:p>
        </w:tc>
      </w:tr>
      <w:tr w:rsidR="00702272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02272" w:rsidRPr="007A0EF5" w:rsidRDefault="00702272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ZNF148 </w:t>
            </w:r>
          </w:p>
        </w:tc>
        <w:tc>
          <w:tcPr>
            <w:tcW w:w="5279" w:type="dxa"/>
            <w:noWrap/>
            <w:hideMark/>
          </w:tcPr>
          <w:p w:rsidR="00702272" w:rsidRPr="007A0EF5" w:rsidRDefault="00702272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zinc finger protein 148 </w:t>
            </w:r>
          </w:p>
        </w:tc>
        <w:tc>
          <w:tcPr>
            <w:tcW w:w="1900" w:type="dxa"/>
            <w:noWrap/>
            <w:hideMark/>
          </w:tcPr>
          <w:p w:rsidR="00702272" w:rsidRPr="007A0EF5" w:rsidRDefault="00702272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3q21 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-0.448611349</w:t>
            </w:r>
          </w:p>
        </w:tc>
        <w:tc>
          <w:tcPr>
            <w:tcW w:w="1688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0.009418409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-0.727221916</w:t>
            </w:r>
          </w:p>
        </w:tc>
        <w:tc>
          <w:tcPr>
            <w:tcW w:w="1779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0.002141337</w:t>
            </w:r>
          </w:p>
        </w:tc>
      </w:tr>
      <w:tr w:rsidR="00702272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02272" w:rsidRPr="007A0EF5" w:rsidRDefault="00702272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ZNF277 </w:t>
            </w:r>
          </w:p>
        </w:tc>
        <w:tc>
          <w:tcPr>
            <w:tcW w:w="5279" w:type="dxa"/>
            <w:noWrap/>
            <w:hideMark/>
          </w:tcPr>
          <w:p w:rsidR="00702272" w:rsidRPr="007A0EF5" w:rsidRDefault="00702272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zinc finger protein 277 </w:t>
            </w:r>
          </w:p>
        </w:tc>
        <w:tc>
          <w:tcPr>
            <w:tcW w:w="1900" w:type="dxa"/>
            <w:noWrap/>
            <w:hideMark/>
          </w:tcPr>
          <w:p w:rsidR="00702272" w:rsidRPr="007A0EF5" w:rsidRDefault="00702272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7q31.1 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-0.413917738</w:t>
            </w:r>
          </w:p>
        </w:tc>
        <w:tc>
          <w:tcPr>
            <w:tcW w:w="1688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0.012236144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-0.461204288</w:t>
            </w:r>
          </w:p>
        </w:tc>
        <w:tc>
          <w:tcPr>
            <w:tcW w:w="1779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0.016226079</w:t>
            </w:r>
          </w:p>
        </w:tc>
      </w:tr>
      <w:tr w:rsidR="00702272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02272" w:rsidRPr="007A0EF5" w:rsidRDefault="00702272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ZNF33B </w:t>
            </w:r>
          </w:p>
        </w:tc>
        <w:tc>
          <w:tcPr>
            <w:tcW w:w="5279" w:type="dxa"/>
            <w:noWrap/>
            <w:hideMark/>
          </w:tcPr>
          <w:p w:rsidR="00702272" w:rsidRPr="007A0EF5" w:rsidRDefault="00702272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zinc finger protein 33B </w:t>
            </w:r>
          </w:p>
        </w:tc>
        <w:tc>
          <w:tcPr>
            <w:tcW w:w="1900" w:type="dxa"/>
            <w:noWrap/>
            <w:hideMark/>
          </w:tcPr>
          <w:p w:rsidR="00702272" w:rsidRPr="007A0EF5" w:rsidRDefault="00702272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10q11.2 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-0.484325021</w:t>
            </w:r>
          </w:p>
        </w:tc>
        <w:tc>
          <w:tcPr>
            <w:tcW w:w="1688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0.008230264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-0.885676065</w:t>
            </w:r>
          </w:p>
        </w:tc>
        <w:tc>
          <w:tcPr>
            <w:tcW w:w="1779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0.001027474</w:t>
            </w:r>
          </w:p>
        </w:tc>
      </w:tr>
      <w:tr w:rsidR="00702272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02272" w:rsidRPr="007A0EF5" w:rsidRDefault="00702272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ZNF398 </w:t>
            </w:r>
          </w:p>
        </w:tc>
        <w:tc>
          <w:tcPr>
            <w:tcW w:w="5279" w:type="dxa"/>
            <w:noWrap/>
            <w:hideMark/>
          </w:tcPr>
          <w:p w:rsidR="00702272" w:rsidRPr="007A0EF5" w:rsidRDefault="00702272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zinc finger protein 398 </w:t>
            </w:r>
          </w:p>
        </w:tc>
        <w:tc>
          <w:tcPr>
            <w:tcW w:w="1900" w:type="dxa"/>
            <w:noWrap/>
            <w:hideMark/>
          </w:tcPr>
          <w:p w:rsidR="00702272" w:rsidRPr="007A0EF5" w:rsidRDefault="00702272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7q36.1 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-0.467542192</w:t>
            </w:r>
          </w:p>
        </w:tc>
        <w:tc>
          <w:tcPr>
            <w:tcW w:w="1688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0.001800417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-0.640472955</w:t>
            </w:r>
          </w:p>
        </w:tc>
        <w:tc>
          <w:tcPr>
            <w:tcW w:w="1779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0.001052858</w:t>
            </w:r>
          </w:p>
        </w:tc>
      </w:tr>
      <w:tr w:rsidR="00702272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02272" w:rsidRPr="007A0EF5" w:rsidRDefault="00702272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ZNF592 </w:t>
            </w:r>
          </w:p>
        </w:tc>
        <w:tc>
          <w:tcPr>
            <w:tcW w:w="5279" w:type="dxa"/>
            <w:noWrap/>
            <w:hideMark/>
          </w:tcPr>
          <w:p w:rsidR="00702272" w:rsidRPr="007A0EF5" w:rsidRDefault="00702272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zinc finger protein 592 </w:t>
            </w:r>
          </w:p>
        </w:tc>
        <w:tc>
          <w:tcPr>
            <w:tcW w:w="1900" w:type="dxa"/>
            <w:noWrap/>
            <w:hideMark/>
          </w:tcPr>
          <w:p w:rsidR="00702272" w:rsidRPr="007A0EF5" w:rsidRDefault="00702272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15q25.3 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-0.413149902</w:t>
            </w:r>
          </w:p>
        </w:tc>
        <w:tc>
          <w:tcPr>
            <w:tcW w:w="1688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0.00077079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-0.426606494</w:t>
            </w:r>
          </w:p>
        </w:tc>
        <w:tc>
          <w:tcPr>
            <w:tcW w:w="1779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0.002091487</w:t>
            </w:r>
          </w:p>
        </w:tc>
      </w:tr>
      <w:tr w:rsidR="00702272" w:rsidRPr="007A0EF5" w:rsidTr="007A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02272" w:rsidRPr="007A0EF5" w:rsidRDefault="00702272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ZNF774 </w:t>
            </w:r>
          </w:p>
        </w:tc>
        <w:tc>
          <w:tcPr>
            <w:tcW w:w="5279" w:type="dxa"/>
            <w:noWrap/>
            <w:hideMark/>
          </w:tcPr>
          <w:p w:rsidR="00702272" w:rsidRPr="007A0EF5" w:rsidRDefault="00702272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zinc finger protein 774 </w:t>
            </w:r>
          </w:p>
        </w:tc>
        <w:tc>
          <w:tcPr>
            <w:tcW w:w="1900" w:type="dxa"/>
            <w:noWrap/>
            <w:hideMark/>
          </w:tcPr>
          <w:p w:rsidR="00702272" w:rsidRPr="007A0EF5" w:rsidRDefault="00702272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15q26.1 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-0.515592402</w:t>
            </w:r>
          </w:p>
        </w:tc>
        <w:tc>
          <w:tcPr>
            <w:tcW w:w="1688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0.001215585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-0.548416356</w:t>
            </w:r>
          </w:p>
        </w:tc>
        <w:tc>
          <w:tcPr>
            <w:tcW w:w="1779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0.002614359</w:t>
            </w:r>
          </w:p>
        </w:tc>
      </w:tr>
      <w:tr w:rsidR="00702272" w:rsidRPr="007A0EF5" w:rsidTr="007A0EF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702272" w:rsidRPr="007A0EF5" w:rsidRDefault="00702272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ZNF841 </w:t>
            </w:r>
          </w:p>
        </w:tc>
        <w:tc>
          <w:tcPr>
            <w:tcW w:w="5279" w:type="dxa"/>
            <w:noWrap/>
            <w:hideMark/>
          </w:tcPr>
          <w:p w:rsidR="00702272" w:rsidRPr="007A0EF5" w:rsidRDefault="00702272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zinc finger protein 841 </w:t>
            </w:r>
          </w:p>
        </w:tc>
        <w:tc>
          <w:tcPr>
            <w:tcW w:w="1900" w:type="dxa"/>
            <w:noWrap/>
            <w:hideMark/>
          </w:tcPr>
          <w:p w:rsidR="00702272" w:rsidRPr="007A0EF5" w:rsidRDefault="00702272" w:rsidP="007A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19q13.41 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-1.042117399</w:t>
            </w:r>
          </w:p>
        </w:tc>
        <w:tc>
          <w:tcPr>
            <w:tcW w:w="1688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9.89E-05</w:t>
            </w:r>
          </w:p>
        </w:tc>
        <w:tc>
          <w:tcPr>
            <w:tcW w:w="1384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-1.538802456</w:t>
            </w:r>
          </w:p>
        </w:tc>
        <w:tc>
          <w:tcPr>
            <w:tcW w:w="1779" w:type="dxa"/>
            <w:noWrap/>
            <w:hideMark/>
          </w:tcPr>
          <w:p w:rsidR="00702272" w:rsidRPr="007A0EF5" w:rsidRDefault="00702272" w:rsidP="007A0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A0EF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5.89E-05</w:t>
            </w:r>
          </w:p>
        </w:tc>
      </w:tr>
      <w:tr w:rsidR="00702272" w:rsidRPr="007A0EF5" w:rsidTr="00A33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</w:tcPr>
          <w:p w:rsidR="00702272" w:rsidRPr="007A0EF5" w:rsidRDefault="00702272" w:rsidP="007A0EF5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279" w:type="dxa"/>
            <w:noWrap/>
          </w:tcPr>
          <w:p w:rsidR="00702272" w:rsidRPr="007A0EF5" w:rsidRDefault="00702272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900" w:type="dxa"/>
            <w:noWrap/>
          </w:tcPr>
          <w:p w:rsidR="00702272" w:rsidRPr="007A0EF5" w:rsidRDefault="00702272" w:rsidP="007A0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384" w:type="dxa"/>
            <w:noWrap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688" w:type="dxa"/>
            <w:noWrap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384" w:type="dxa"/>
            <w:noWrap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779" w:type="dxa"/>
            <w:noWrap/>
          </w:tcPr>
          <w:p w:rsidR="00702272" w:rsidRPr="007A0EF5" w:rsidRDefault="00702272" w:rsidP="007A0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</w:tbl>
    <w:p w:rsidR="0031692D" w:rsidRDefault="0031692D"/>
    <w:sectPr w:rsidR="0031692D" w:rsidSect="007A0E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F5"/>
    <w:rsid w:val="000038DE"/>
    <w:rsid w:val="000041D4"/>
    <w:rsid w:val="00006626"/>
    <w:rsid w:val="00014491"/>
    <w:rsid w:val="00015FD8"/>
    <w:rsid w:val="00016D47"/>
    <w:rsid w:val="00021A7D"/>
    <w:rsid w:val="00023251"/>
    <w:rsid w:val="00023D93"/>
    <w:rsid w:val="000252C5"/>
    <w:rsid w:val="00027BF7"/>
    <w:rsid w:val="00031D0D"/>
    <w:rsid w:val="0003584C"/>
    <w:rsid w:val="00041E90"/>
    <w:rsid w:val="00041ED8"/>
    <w:rsid w:val="0005104A"/>
    <w:rsid w:val="000536B9"/>
    <w:rsid w:val="00053E87"/>
    <w:rsid w:val="00055F27"/>
    <w:rsid w:val="00056253"/>
    <w:rsid w:val="000613CF"/>
    <w:rsid w:val="00064603"/>
    <w:rsid w:val="000664A0"/>
    <w:rsid w:val="00077487"/>
    <w:rsid w:val="00086FCB"/>
    <w:rsid w:val="000912D3"/>
    <w:rsid w:val="00094117"/>
    <w:rsid w:val="000A0D5B"/>
    <w:rsid w:val="000A12FA"/>
    <w:rsid w:val="000A17DB"/>
    <w:rsid w:val="000A2516"/>
    <w:rsid w:val="000A45E6"/>
    <w:rsid w:val="000B332E"/>
    <w:rsid w:val="000C0472"/>
    <w:rsid w:val="000C1553"/>
    <w:rsid w:val="000D0172"/>
    <w:rsid w:val="000D37D1"/>
    <w:rsid w:val="000D6B67"/>
    <w:rsid w:val="000E3C6A"/>
    <w:rsid w:val="000E3F1D"/>
    <w:rsid w:val="000E47D0"/>
    <w:rsid w:val="000E509C"/>
    <w:rsid w:val="000E54DD"/>
    <w:rsid w:val="000F06D4"/>
    <w:rsid w:val="000F2656"/>
    <w:rsid w:val="000F2D19"/>
    <w:rsid w:val="000F33D6"/>
    <w:rsid w:val="000F6D70"/>
    <w:rsid w:val="000F737C"/>
    <w:rsid w:val="00100136"/>
    <w:rsid w:val="00100FD0"/>
    <w:rsid w:val="00101A1E"/>
    <w:rsid w:val="0010501C"/>
    <w:rsid w:val="00112A86"/>
    <w:rsid w:val="00112D40"/>
    <w:rsid w:val="00112DDB"/>
    <w:rsid w:val="0011302F"/>
    <w:rsid w:val="001137BC"/>
    <w:rsid w:val="00116212"/>
    <w:rsid w:val="00116F98"/>
    <w:rsid w:val="00120BB2"/>
    <w:rsid w:val="00121F02"/>
    <w:rsid w:val="00123C77"/>
    <w:rsid w:val="001246CD"/>
    <w:rsid w:val="00127A30"/>
    <w:rsid w:val="00132C00"/>
    <w:rsid w:val="00137A53"/>
    <w:rsid w:val="00137E9E"/>
    <w:rsid w:val="00142702"/>
    <w:rsid w:val="00160C11"/>
    <w:rsid w:val="001672B4"/>
    <w:rsid w:val="00171622"/>
    <w:rsid w:val="00174C50"/>
    <w:rsid w:val="00176E8B"/>
    <w:rsid w:val="00183A33"/>
    <w:rsid w:val="001854AF"/>
    <w:rsid w:val="0018583D"/>
    <w:rsid w:val="00194149"/>
    <w:rsid w:val="001979BE"/>
    <w:rsid w:val="001A1072"/>
    <w:rsid w:val="001A1E75"/>
    <w:rsid w:val="001A1F23"/>
    <w:rsid w:val="001A3BCF"/>
    <w:rsid w:val="001A56AF"/>
    <w:rsid w:val="001C08A0"/>
    <w:rsid w:val="001C3B75"/>
    <w:rsid w:val="001C7D89"/>
    <w:rsid w:val="001D0153"/>
    <w:rsid w:val="001D18C4"/>
    <w:rsid w:val="001D298A"/>
    <w:rsid w:val="001D3D6E"/>
    <w:rsid w:val="001D5066"/>
    <w:rsid w:val="001E16F5"/>
    <w:rsid w:val="001E7242"/>
    <w:rsid w:val="001E7720"/>
    <w:rsid w:val="001F28C0"/>
    <w:rsid w:val="001F366D"/>
    <w:rsid w:val="002001B2"/>
    <w:rsid w:val="0020111C"/>
    <w:rsid w:val="00202A00"/>
    <w:rsid w:val="0020318A"/>
    <w:rsid w:val="00204C9F"/>
    <w:rsid w:val="00210DAE"/>
    <w:rsid w:val="00210E17"/>
    <w:rsid w:val="00211DF1"/>
    <w:rsid w:val="0021503E"/>
    <w:rsid w:val="0021635E"/>
    <w:rsid w:val="002204DE"/>
    <w:rsid w:val="00221D53"/>
    <w:rsid w:val="00223019"/>
    <w:rsid w:val="002266C2"/>
    <w:rsid w:val="00227C28"/>
    <w:rsid w:val="0023169E"/>
    <w:rsid w:val="00232FCD"/>
    <w:rsid w:val="002333A0"/>
    <w:rsid w:val="00233A5F"/>
    <w:rsid w:val="002351F0"/>
    <w:rsid w:val="00235E0C"/>
    <w:rsid w:val="002360B4"/>
    <w:rsid w:val="00240A87"/>
    <w:rsid w:val="00241B40"/>
    <w:rsid w:val="002474D7"/>
    <w:rsid w:val="00251240"/>
    <w:rsid w:val="00251C7F"/>
    <w:rsid w:val="00253B2C"/>
    <w:rsid w:val="00261E8B"/>
    <w:rsid w:val="00264CF4"/>
    <w:rsid w:val="00264F34"/>
    <w:rsid w:val="0027150F"/>
    <w:rsid w:val="002732F5"/>
    <w:rsid w:val="0027664C"/>
    <w:rsid w:val="00276DC0"/>
    <w:rsid w:val="00276F31"/>
    <w:rsid w:val="00276F68"/>
    <w:rsid w:val="00277BDB"/>
    <w:rsid w:val="002806F7"/>
    <w:rsid w:val="0028517E"/>
    <w:rsid w:val="00287686"/>
    <w:rsid w:val="00294636"/>
    <w:rsid w:val="002A2DA2"/>
    <w:rsid w:val="002A32D5"/>
    <w:rsid w:val="002A4E0A"/>
    <w:rsid w:val="002B4DE4"/>
    <w:rsid w:val="002B59CB"/>
    <w:rsid w:val="002C0B07"/>
    <w:rsid w:val="002C44C1"/>
    <w:rsid w:val="002D202A"/>
    <w:rsid w:val="002E1EAC"/>
    <w:rsid w:val="002E213C"/>
    <w:rsid w:val="002F0FA8"/>
    <w:rsid w:val="002F7F19"/>
    <w:rsid w:val="0030222D"/>
    <w:rsid w:val="00307283"/>
    <w:rsid w:val="00310526"/>
    <w:rsid w:val="00312C5B"/>
    <w:rsid w:val="00314157"/>
    <w:rsid w:val="0031692D"/>
    <w:rsid w:val="00321454"/>
    <w:rsid w:val="003227CB"/>
    <w:rsid w:val="00323F16"/>
    <w:rsid w:val="00325853"/>
    <w:rsid w:val="00325DDE"/>
    <w:rsid w:val="003271D6"/>
    <w:rsid w:val="0032769B"/>
    <w:rsid w:val="003307A8"/>
    <w:rsid w:val="00332E52"/>
    <w:rsid w:val="00343595"/>
    <w:rsid w:val="00344F20"/>
    <w:rsid w:val="003459F3"/>
    <w:rsid w:val="00350361"/>
    <w:rsid w:val="003614D0"/>
    <w:rsid w:val="003639B4"/>
    <w:rsid w:val="00364D8E"/>
    <w:rsid w:val="003665EE"/>
    <w:rsid w:val="0036723C"/>
    <w:rsid w:val="00371B16"/>
    <w:rsid w:val="00375F6A"/>
    <w:rsid w:val="00383134"/>
    <w:rsid w:val="00386276"/>
    <w:rsid w:val="00396359"/>
    <w:rsid w:val="003976DA"/>
    <w:rsid w:val="003A0874"/>
    <w:rsid w:val="003A16BB"/>
    <w:rsid w:val="003A53B4"/>
    <w:rsid w:val="003B07D4"/>
    <w:rsid w:val="003B12E9"/>
    <w:rsid w:val="003B3A17"/>
    <w:rsid w:val="003B593F"/>
    <w:rsid w:val="003B727D"/>
    <w:rsid w:val="003B7A16"/>
    <w:rsid w:val="003C3273"/>
    <w:rsid w:val="003D0277"/>
    <w:rsid w:val="003D7418"/>
    <w:rsid w:val="003E0D06"/>
    <w:rsid w:val="003E3064"/>
    <w:rsid w:val="003E4F52"/>
    <w:rsid w:val="003E7C8E"/>
    <w:rsid w:val="003F19C9"/>
    <w:rsid w:val="00400F19"/>
    <w:rsid w:val="00401708"/>
    <w:rsid w:val="00402205"/>
    <w:rsid w:val="00407468"/>
    <w:rsid w:val="00411945"/>
    <w:rsid w:val="0041330E"/>
    <w:rsid w:val="004216D5"/>
    <w:rsid w:val="00422E6D"/>
    <w:rsid w:val="00423229"/>
    <w:rsid w:val="00423553"/>
    <w:rsid w:val="004351AE"/>
    <w:rsid w:val="004419D9"/>
    <w:rsid w:val="00442166"/>
    <w:rsid w:val="00450AB9"/>
    <w:rsid w:val="00454381"/>
    <w:rsid w:val="00456BE6"/>
    <w:rsid w:val="00460E9D"/>
    <w:rsid w:val="00462732"/>
    <w:rsid w:val="00463FDF"/>
    <w:rsid w:val="004641F4"/>
    <w:rsid w:val="0046590E"/>
    <w:rsid w:val="00466CD6"/>
    <w:rsid w:val="00477500"/>
    <w:rsid w:val="00477605"/>
    <w:rsid w:val="00481EAC"/>
    <w:rsid w:val="00482174"/>
    <w:rsid w:val="00497D02"/>
    <w:rsid w:val="004A1B8F"/>
    <w:rsid w:val="004A49D6"/>
    <w:rsid w:val="004A5222"/>
    <w:rsid w:val="004A5314"/>
    <w:rsid w:val="004A6B9C"/>
    <w:rsid w:val="004A72D0"/>
    <w:rsid w:val="004B0455"/>
    <w:rsid w:val="004B602F"/>
    <w:rsid w:val="004C22AF"/>
    <w:rsid w:val="004C2393"/>
    <w:rsid w:val="004C2B54"/>
    <w:rsid w:val="004C5EE4"/>
    <w:rsid w:val="004D26AC"/>
    <w:rsid w:val="004D4AFB"/>
    <w:rsid w:val="004D515A"/>
    <w:rsid w:val="004D649C"/>
    <w:rsid w:val="004D74B8"/>
    <w:rsid w:val="004E4DEA"/>
    <w:rsid w:val="004F343E"/>
    <w:rsid w:val="00500132"/>
    <w:rsid w:val="005025E1"/>
    <w:rsid w:val="0050313D"/>
    <w:rsid w:val="00505AC9"/>
    <w:rsid w:val="00506A0C"/>
    <w:rsid w:val="00510637"/>
    <w:rsid w:val="00516612"/>
    <w:rsid w:val="00520AD4"/>
    <w:rsid w:val="005229CA"/>
    <w:rsid w:val="00522A45"/>
    <w:rsid w:val="00523BEF"/>
    <w:rsid w:val="00535904"/>
    <w:rsid w:val="00541CF8"/>
    <w:rsid w:val="00541FDD"/>
    <w:rsid w:val="00543665"/>
    <w:rsid w:val="00545C7D"/>
    <w:rsid w:val="00546B1C"/>
    <w:rsid w:val="005512E4"/>
    <w:rsid w:val="00552C38"/>
    <w:rsid w:val="00557BC4"/>
    <w:rsid w:val="005635F2"/>
    <w:rsid w:val="00563743"/>
    <w:rsid w:val="00565F0E"/>
    <w:rsid w:val="0056707D"/>
    <w:rsid w:val="005673CA"/>
    <w:rsid w:val="005729BC"/>
    <w:rsid w:val="00576B45"/>
    <w:rsid w:val="00584049"/>
    <w:rsid w:val="00587E4D"/>
    <w:rsid w:val="00590AAF"/>
    <w:rsid w:val="00591597"/>
    <w:rsid w:val="00593A24"/>
    <w:rsid w:val="00593C71"/>
    <w:rsid w:val="00597ADA"/>
    <w:rsid w:val="005A00BF"/>
    <w:rsid w:val="005A0349"/>
    <w:rsid w:val="005A31DE"/>
    <w:rsid w:val="005A6F8C"/>
    <w:rsid w:val="005A7604"/>
    <w:rsid w:val="005B3D09"/>
    <w:rsid w:val="005C1981"/>
    <w:rsid w:val="005C625C"/>
    <w:rsid w:val="005C67A5"/>
    <w:rsid w:val="005D2F20"/>
    <w:rsid w:val="005E22B5"/>
    <w:rsid w:val="005E4638"/>
    <w:rsid w:val="005E6F07"/>
    <w:rsid w:val="005E775D"/>
    <w:rsid w:val="005F4F35"/>
    <w:rsid w:val="005F6240"/>
    <w:rsid w:val="005F7345"/>
    <w:rsid w:val="00601195"/>
    <w:rsid w:val="006053F1"/>
    <w:rsid w:val="00605AFA"/>
    <w:rsid w:val="00606482"/>
    <w:rsid w:val="00606E91"/>
    <w:rsid w:val="0060767B"/>
    <w:rsid w:val="00607E4A"/>
    <w:rsid w:val="006118AC"/>
    <w:rsid w:val="006161F0"/>
    <w:rsid w:val="0061713F"/>
    <w:rsid w:val="00617721"/>
    <w:rsid w:val="00630B25"/>
    <w:rsid w:val="00632379"/>
    <w:rsid w:val="00632F71"/>
    <w:rsid w:val="00633C88"/>
    <w:rsid w:val="006400EF"/>
    <w:rsid w:val="00644DFF"/>
    <w:rsid w:val="00650AF9"/>
    <w:rsid w:val="00651420"/>
    <w:rsid w:val="006562A4"/>
    <w:rsid w:val="00656EDF"/>
    <w:rsid w:val="00661E82"/>
    <w:rsid w:val="00664298"/>
    <w:rsid w:val="006652BA"/>
    <w:rsid w:val="00665AC5"/>
    <w:rsid w:val="00666295"/>
    <w:rsid w:val="0066780B"/>
    <w:rsid w:val="006726A9"/>
    <w:rsid w:val="0067648F"/>
    <w:rsid w:val="00677C7C"/>
    <w:rsid w:val="00681748"/>
    <w:rsid w:val="00681B33"/>
    <w:rsid w:val="00681D05"/>
    <w:rsid w:val="006911C1"/>
    <w:rsid w:val="00694B6A"/>
    <w:rsid w:val="0069728C"/>
    <w:rsid w:val="00697369"/>
    <w:rsid w:val="006A1D2A"/>
    <w:rsid w:val="006A2CA4"/>
    <w:rsid w:val="006A3DE6"/>
    <w:rsid w:val="006A5FDA"/>
    <w:rsid w:val="006A720F"/>
    <w:rsid w:val="006B0747"/>
    <w:rsid w:val="006B63CC"/>
    <w:rsid w:val="006B7305"/>
    <w:rsid w:val="006C1D8E"/>
    <w:rsid w:val="006C77C3"/>
    <w:rsid w:val="006D3CCC"/>
    <w:rsid w:val="006D7AFA"/>
    <w:rsid w:val="006E29C6"/>
    <w:rsid w:val="006E3C75"/>
    <w:rsid w:val="006F35A5"/>
    <w:rsid w:val="006F44AE"/>
    <w:rsid w:val="006F5A3C"/>
    <w:rsid w:val="006F6DC7"/>
    <w:rsid w:val="0070163D"/>
    <w:rsid w:val="00701886"/>
    <w:rsid w:val="00702272"/>
    <w:rsid w:val="00704324"/>
    <w:rsid w:val="007104FC"/>
    <w:rsid w:val="00711205"/>
    <w:rsid w:val="00711713"/>
    <w:rsid w:val="00712A05"/>
    <w:rsid w:val="007147A9"/>
    <w:rsid w:val="00725F70"/>
    <w:rsid w:val="00726821"/>
    <w:rsid w:val="00732DE0"/>
    <w:rsid w:val="00734ED9"/>
    <w:rsid w:val="007351E2"/>
    <w:rsid w:val="00735987"/>
    <w:rsid w:val="00735A9C"/>
    <w:rsid w:val="007429F2"/>
    <w:rsid w:val="00746182"/>
    <w:rsid w:val="007544FE"/>
    <w:rsid w:val="00754CC9"/>
    <w:rsid w:val="00755899"/>
    <w:rsid w:val="007607E8"/>
    <w:rsid w:val="00760FE6"/>
    <w:rsid w:val="00766CC0"/>
    <w:rsid w:val="007747CB"/>
    <w:rsid w:val="00777B0D"/>
    <w:rsid w:val="00782686"/>
    <w:rsid w:val="0078719D"/>
    <w:rsid w:val="0079157F"/>
    <w:rsid w:val="00792BDD"/>
    <w:rsid w:val="00793696"/>
    <w:rsid w:val="007946CE"/>
    <w:rsid w:val="00796C88"/>
    <w:rsid w:val="007A0EF5"/>
    <w:rsid w:val="007A2546"/>
    <w:rsid w:val="007A5462"/>
    <w:rsid w:val="007A6061"/>
    <w:rsid w:val="007B0CD1"/>
    <w:rsid w:val="007B7FF9"/>
    <w:rsid w:val="007C17F6"/>
    <w:rsid w:val="007C1D52"/>
    <w:rsid w:val="007D22FB"/>
    <w:rsid w:val="007D2DC3"/>
    <w:rsid w:val="007D2F6F"/>
    <w:rsid w:val="007D7E67"/>
    <w:rsid w:val="007E0C5D"/>
    <w:rsid w:val="007E5C3E"/>
    <w:rsid w:val="007F70F4"/>
    <w:rsid w:val="00810C3D"/>
    <w:rsid w:val="00810C91"/>
    <w:rsid w:val="00811311"/>
    <w:rsid w:val="00813766"/>
    <w:rsid w:val="00813C88"/>
    <w:rsid w:val="008209A1"/>
    <w:rsid w:val="00825992"/>
    <w:rsid w:val="00827219"/>
    <w:rsid w:val="00830737"/>
    <w:rsid w:val="00831F8B"/>
    <w:rsid w:val="0083565D"/>
    <w:rsid w:val="008364FE"/>
    <w:rsid w:val="008404C1"/>
    <w:rsid w:val="00842926"/>
    <w:rsid w:val="008607FD"/>
    <w:rsid w:val="00865A94"/>
    <w:rsid w:val="00867DA3"/>
    <w:rsid w:val="008746B2"/>
    <w:rsid w:val="00877C0D"/>
    <w:rsid w:val="00881A22"/>
    <w:rsid w:val="00891DC9"/>
    <w:rsid w:val="00891FB7"/>
    <w:rsid w:val="00892294"/>
    <w:rsid w:val="00892D6A"/>
    <w:rsid w:val="0089331B"/>
    <w:rsid w:val="008A3E30"/>
    <w:rsid w:val="008A498A"/>
    <w:rsid w:val="008B2CBF"/>
    <w:rsid w:val="008B779B"/>
    <w:rsid w:val="008C220D"/>
    <w:rsid w:val="008D18CA"/>
    <w:rsid w:val="008D1A06"/>
    <w:rsid w:val="008D1EFC"/>
    <w:rsid w:val="008D3CD7"/>
    <w:rsid w:val="008D4DC3"/>
    <w:rsid w:val="008D50EC"/>
    <w:rsid w:val="008E0F91"/>
    <w:rsid w:val="008E658C"/>
    <w:rsid w:val="00903F53"/>
    <w:rsid w:val="0091051D"/>
    <w:rsid w:val="0091390F"/>
    <w:rsid w:val="0091418F"/>
    <w:rsid w:val="00920AD5"/>
    <w:rsid w:val="00925EAD"/>
    <w:rsid w:val="0092650F"/>
    <w:rsid w:val="00932CB5"/>
    <w:rsid w:val="00933919"/>
    <w:rsid w:val="00934E2E"/>
    <w:rsid w:val="009357C1"/>
    <w:rsid w:val="009378A6"/>
    <w:rsid w:val="00937A7F"/>
    <w:rsid w:val="009412C6"/>
    <w:rsid w:val="009419DE"/>
    <w:rsid w:val="009428EA"/>
    <w:rsid w:val="00954B2C"/>
    <w:rsid w:val="00955775"/>
    <w:rsid w:val="009576E5"/>
    <w:rsid w:val="009622B9"/>
    <w:rsid w:val="00963F3A"/>
    <w:rsid w:val="00965E7D"/>
    <w:rsid w:val="00973777"/>
    <w:rsid w:val="0097378C"/>
    <w:rsid w:val="009815FB"/>
    <w:rsid w:val="00982F99"/>
    <w:rsid w:val="00994D23"/>
    <w:rsid w:val="009A19CF"/>
    <w:rsid w:val="009A1B19"/>
    <w:rsid w:val="009A68F2"/>
    <w:rsid w:val="009B4071"/>
    <w:rsid w:val="009B6306"/>
    <w:rsid w:val="009B7AFD"/>
    <w:rsid w:val="009C3806"/>
    <w:rsid w:val="009C6542"/>
    <w:rsid w:val="009D62F8"/>
    <w:rsid w:val="009D7126"/>
    <w:rsid w:val="009E2240"/>
    <w:rsid w:val="009E2CF5"/>
    <w:rsid w:val="009E33B7"/>
    <w:rsid w:val="009F29AB"/>
    <w:rsid w:val="009F59C9"/>
    <w:rsid w:val="00A0032E"/>
    <w:rsid w:val="00A00B28"/>
    <w:rsid w:val="00A04630"/>
    <w:rsid w:val="00A05903"/>
    <w:rsid w:val="00A05E6E"/>
    <w:rsid w:val="00A0627E"/>
    <w:rsid w:val="00A06C18"/>
    <w:rsid w:val="00A118B9"/>
    <w:rsid w:val="00A11D9B"/>
    <w:rsid w:val="00A1233D"/>
    <w:rsid w:val="00A12CEC"/>
    <w:rsid w:val="00A21C9D"/>
    <w:rsid w:val="00A24996"/>
    <w:rsid w:val="00A270BD"/>
    <w:rsid w:val="00A270E4"/>
    <w:rsid w:val="00A32C4B"/>
    <w:rsid w:val="00A34487"/>
    <w:rsid w:val="00A373BC"/>
    <w:rsid w:val="00A375E3"/>
    <w:rsid w:val="00A453BD"/>
    <w:rsid w:val="00A45925"/>
    <w:rsid w:val="00A513C8"/>
    <w:rsid w:val="00A5202B"/>
    <w:rsid w:val="00A53019"/>
    <w:rsid w:val="00A5334B"/>
    <w:rsid w:val="00A631C9"/>
    <w:rsid w:val="00A67AFF"/>
    <w:rsid w:val="00A7128E"/>
    <w:rsid w:val="00A75C0F"/>
    <w:rsid w:val="00A91819"/>
    <w:rsid w:val="00A92328"/>
    <w:rsid w:val="00A92C91"/>
    <w:rsid w:val="00A93D87"/>
    <w:rsid w:val="00A950C4"/>
    <w:rsid w:val="00A96E25"/>
    <w:rsid w:val="00AA36D9"/>
    <w:rsid w:val="00AA498A"/>
    <w:rsid w:val="00AA6F71"/>
    <w:rsid w:val="00AB019F"/>
    <w:rsid w:val="00AC78BE"/>
    <w:rsid w:val="00AD43AB"/>
    <w:rsid w:val="00AD45C4"/>
    <w:rsid w:val="00AE27D2"/>
    <w:rsid w:val="00AE5991"/>
    <w:rsid w:val="00AE6C29"/>
    <w:rsid w:val="00AF0D1A"/>
    <w:rsid w:val="00AF3D70"/>
    <w:rsid w:val="00AF4CF3"/>
    <w:rsid w:val="00B01012"/>
    <w:rsid w:val="00B0772D"/>
    <w:rsid w:val="00B07E80"/>
    <w:rsid w:val="00B128A7"/>
    <w:rsid w:val="00B14BAA"/>
    <w:rsid w:val="00B344F9"/>
    <w:rsid w:val="00B374CC"/>
    <w:rsid w:val="00B42B5E"/>
    <w:rsid w:val="00B45FDB"/>
    <w:rsid w:val="00B52148"/>
    <w:rsid w:val="00B538A3"/>
    <w:rsid w:val="00B547C2"/>
    <w:rsid w:val="00B57AAA"/>
    <w:rsid w:val="00B60D94"/>
    <w:rsid w:val="00B61163"/>
    <w:rsid w:val="00B64204"/>
    <w:rsid w:val="00B6534C"/>
    <w:rsid w:val="00B67068"/>
    <w:rsid w:val="00B7190D"/>
    <w:rsid w:val="00B7268B"/>
    <w:rsid w:val="00B72C32"/>
    <w:rsid w:val="00B72F15"/>
    <w:rsid w:val="00B73237"/>
    <w:rsid w:val="00B74C34"/>
    <w:rsid w:val="00B828E5"/>
    <w:rsid w:val="00B83A43"/>
    <w:rsid w:val="00B90C9B"/>
    <w:rsid w:val="00B915EF"/>
    <w:rsid w:val="00B91F73"/>
    <w:rsid w:val="00B92867"/>
    <w:rsid w:val="00B92BE7"/>
    <w:rsid w:val="00B95352"/>
    <w:rsid w:val="00B96F4E"/>
    <w:rsid w:val="00B974F4"/>
    <w:rsid w:val="00BA40E2"/>
    <w:rsid w:val="00BA5267"/>
    <w:rsid w:val="00BB1AFC"/>
    <w:rsid w:val="00BC3540"/>
    <w:rsid w:val="00BC7EE0"/>
    <w:rsid w:val="00BD032D"/>
    <w:rsid w:val="00BD198F"/>
    <w:rsid w:val="00BD4578"/>
    <w:rsid w:val="00BF026B"/>
    <w:rsid w:val="00BF14B9"/>
    <w:rsid w:val="00BF210F"/>
    <w:rsid w:val="00BF370F"/>
    <w:rsid w:val="00BF7684"/>
    <w:rsid w:val="00C00073"/>
    <w:rsid w:val="00C01B0F"/>
    <w:rsid w:val="00C03592"/>
    <w:rsid w:val="00C13CAF"/>
    <w:rsid w:val="00C2421A"/>
    <w:rsid w:val="00C2572F"/>
    <w:rsid w:val="00C30E4A"/>
    <w:rsid w:val="00C322FE"/>
    <w:rsid w:val="00C326C5"/>
    <w:rsid w:val="00C34292"/>
    <w:rsid w:val="00C34FAC"/>
    <w:rsid w:val="00C36ADE"/>
    <w:rsid w:val="00C43B06"/>
    <w:rsid w:val="00C4715A"/>
    <w:rsid w:val="00C50CE0"/>
    <w:rsid w:val="00C51D62"/>
    <w:rsid w:val="00C54A6D"/>
    <w:rsid w:val="00C642FB"/>
    <w:rsid w:val="00C716E6"/>
    <w:rsid w:val="00C7465B"/>
    <w:rsid w:val="00C76714"/>
    <w:rsid w:val="00C854CA"/>
    <w:rsid w:val="00C94FF8"/>
    <w:rsid w:val="00C959A4"/>
    <w:rsid w:val="00C96FE3"/>
    <w:rsid w:val="00CA06C7"/>
    <w:rsid w:val="00CA0DBF"/>
    <w:rsid w:val="00CA0DDB"/>
    <w:rsid w:val="00CA5FB8"/>
    <w:rsid w:val="00CB549B"/>
    <w:rsid w:val="00CB5524"/>
    <w:rsid w:val="00CC040C"/>
    <w:rsid w:val="00CC255B"/>
    <w:rsid w:val="00CC41F3"/>
    <w:rsid w:val="00CD0632"/>
    <w:rsid w:val="00CD2282"/>
    <w:rsid w:val="00CE11CA"/>
    <w:rsid w:val="00CE1AE4"/>
    <w:rsid w:val="00CE61B1"/>
    <w:rsid w:val="00CE65B5"/>
    <w:rsid w:val="00CE760A"/>
    <w:rsid w:val="00CF0DAB"/>
    <w:rsid w:val="00CF2102"/>
    <w:rsid w:val="00CF24C0"/>
    <w:rsid w:val="00D0449F"/>
    <w:rsid w:val="00D05673"/>
    <w:rsid w:val="00D1170C"/>
    <w:rsid w:val="00D141D6"/>
    <w:rsid w:val="00D15158"/>
    <w:rsid w:val="00D21B96"/>
    <w:rsid w:val="00D21FE7"/>
    <w:rsid w:val="00D23617"/>
    <w:rsid w:val="00D24318"/>
    <w:rsid w:val="00D2541E"/>
    <w:rsid w:val="00D27366"/>
    <w:rsid w:val="00D27CA4"/>
    <w:rsid w:val="00D30CAD"/>
    <w:rsid w:val="00D3128B"/>
    <w:rsid w:val="00D342E4"/>
    <w:rsid w:val="00D36543"/>
    <w:rsid w:val="00D4089B"/>
    <w:rsid w:val="00D4184B"/>
    <w:rsid w:val="00D46212"/>
    <w:rsid w:val="00D50D49"/>
    <w:rsid w:val="00D54A80"/>
    <w:rsid w:val="00D5554D"/>
    <w:rsid w:val="00D56F19"/>
    <w:rsid w:val="00D60F98"/>
    <w:rsid w:val="00D6598E"/>
    <w:rsid w:val="00D662E2"/>
    <w:rsid w:val="00D70FE2"/>
    <w:rsid w:val="00D735F3"/>
    <w:rsid w:val="00D73BBD"/>
    <w:rsid w:val="00D755AA"/>
    <w:rsid w:val="00D75A68"/>
    <w:rsid w:val="00D77528"/>
    <w:rsid w:val="00D84691"/>
    <w:rsid w:val="00D84F35"/>
    <w:rsid w:val="00D85789"/>
    <w:rsid w:val="00D85CA9"/>
    <w:rsid w:val="00D87D99"/>
    <w:rsid w:val="00D9251F"/>
    <w:rsid w:val="00D93381"/>
    <w:rsid w:val="00D95926"/>
    <w:rsid w:val="00D96A0F"/>
    <w:rsid w:val="00D96A59"/>
    <w:rsid w:val="00DA1957"/>
    <w:rsid w:val="00DA1BCD"/>
    <w:rsid w:val="00DA2461"/>
    <w:rsid w:val="00DA3265"/>
    <w:rsid w:val="00DA543C"/>
    <w:rsid w:val="00DA54DB"/>
    <w:rsid w:val="00DA7283"/>
    <w:rsid w:val="00DB0D29"/>
    <w:rsid w:val="00DB2932"/>
    <w:rsid w:val="00DB3649"/>
    <w:rsid w:val="00DC0A88"/>
    <w:rsid w:val="00DC34D0"/>
    <w:rsid w:val="00DC6379"/>
    <w:rsid w:val="00DC6980"/>
    <w:rsid w:val="00DC7A1D"/>
    <w:rsid w:val="00DD029E"/>
    <w:rsid w:val="00DD10A3"/>
    <w:rsid w:val="00DD70A4"/>
    <w:rsid w:val="00DE1019"/>
    <w:rsid w:val="00DE147A"/>
    <w:rsid w:val="00DF038C"/>
    <w:rsid w:val="00DF1B97"/>
    <w:rsid w:val="00DF2070"/>
    <w:rsid w:val="00DF3709"/>
    <w:rsid w:val="00E00FED"/>
    <w:rsid w:val="00E07C49"/>
    <w:rsid w:val="00E11538"/>
    <w:rsid w:val="00E14029"/>
    <w:rsid w:val="00E15A74"/>
    <w:rsid w:val="00E17236"/>
    <w:rsid w:val="00E17C01"/>
    <w:rsid w:val="00E24132"/>
    <w:rsid w:val="00E25D43"/>
    <w:rsid w:val="00E41E29"/>
    <w:rsid w:val="00E42E1E"/>
    <w:rsid w:val="00E4316B"/>
    <w:rsid w:val="00E54C44"/>
    <w:rsid w:val="00E55C45"/>
    <w:rsid w:val="00E617FD"/>
    <w:rsid w:val="00E62579"/>
    <w:rsid w:val="00E62768"/>
    <w:rsid w:val="00E6390F"/>
    <w:rsid w:val="00E64E9B"/>
    <w:rsid w:val="00E7056E"/>
    <w:rsid w:val="00E758E6"/>
    <w:rsid w:val="00E76593"/>
    <w:rsid w:val="00E81318"/>
    <w:rsid w:val="00E83548"/>
    <w:rsid w:val="00E8385A"/>
    <w:rsid w:val="00E84E0F"/>
    <w:rsid w:val="00E86631"/>
    <w:rsid w:val="00E86C0C"/>
    <w:rsid w:val="00E86C30"/>
    <w:rsid w:val="00E87A50"/>
    <w:rsid w:val="00E87DE1"/>
    <w:rsid w:val="00E916C0"/>
    <w:rsid w:val="00E91858"/>
    <w:rsid w:val="00E969BF"/>
    <w:rsid w:val="00EA1DE4"/>
    <w:rsid w:val="00EA7AB1"/>
    <w:rsid w:val="00EB7278"/>
    <w:rsid w:val="00EC0646"/>
    <w:rsid w:val="00EC5907"/>
    <w:rsid w:val="00ED06D0"/>
    <w:rsid w:val="00EE27F3"/>
    <w:rsid w:val="00EE2B29"/>
    <w:rsid w:val="00EF1BE2"/>
    <w:rsid w:val="00EF3062"/>
    <w:rsid w:val="00EF3DFF"/>
    <w:rsid w:val="00EF65EE"/>
    <w:rsid w:val="00F020F6"/>
    <w:rsid w:val="00F126E9"/>
    <w:rsid w:val="00F127FE"/>
    <w:rsid w:val="00F12FC0"/>
    <w:rsid w:val="00F144CD"/>
    <w:rsid w:val="00F14D43"/>
    <w:rsid w:val="00F164E8"/>
    <w:rsid w:val="00F179F4"/>
    <w:rsid w:val="00F27602"/>
    <w:rsid w:val="00F34F37"/>
    <w:rsid w:val="00F353D1"/>
    <w:rsid w:val="00F365F6"/>
    <w:rsid w:val="00F40628"/>
    <w:rsid w:val="00F4093B"/>
    <w:rsid w:val="00F47854"/>
    <w:rsid w:val="00F531EB"/>
    <w:rsid w:val="00F559E9"/>
    <w:rsid w:val="00F576C9"/>
    <w:rsid w:val="00F61898"/>
    <w:rsid w:val="00F6348E"/>
    <w:rsid w:val="00F6589A"/>
    <w:rsid w:val="00F65E86"/>
    <w:rsid w:val="00F71B51"/>
    <w:rsid w:val="00F73F88"/>
    <w:rsid w:val="00F752D8"/>
    <w:rsid w:val="00F8079D"/>
    <w:rsid w:val="00F8730C"/>
    <w:rsid w:val="00F90E0E"/>
    <w:rsid w:val="00F96E7B"/>
    <w:rsid w:val="00FA0708"/>
    <w:rsid w:val="00FA0C96"/>
    <w:rsid w:val="00FA2263"/>
    <w:rsid w:val="00FA428D"/>
    <w:rsid w:val="00FA45F4"/>
    <w:rsid w:val="00FB0472"/>
    <w:rsid w:val="00FB5717"/>
    <w:rsid w:val="00FB61B1"/>
    <w:rsid w:val="00FB68E9"/>
    <w:rsid w:val="00FB69D4"/>
    <w:rsid w:val="00FC3975"/>
    <w:rsid w:val="00FC5186"/>
    <w:rsid w:val="00FD1005"/>
    <w:rsid w:val="00FD1974"/>
    <w:rsid w:val="00FD4600"/>
    <w:rsid w:val="00FD4E60"/>
    <w:rsid w:val="00FD6890"/>
    <w:rsid w:val="00FE14CE"/>
    <w:rsid w:val="00FE473B"/>
    <w:rsid w:val="00FE7D63"/>
    <w:rsid w:val="00FF0CE6"/>
    <w:rsid w:val="00FF2104"/>
    <w:rsid w:val="00FF4ED4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aliases w:val="General paragraph text"/>
    <w:basedOn w:val="DefaultParagraphFont"/>
    <w:uiPriority w:val="22"/>
    <w:qFormat/>
    <w:rsid w:val="00A05E6E"/>
    <w:rPr>
      <w:rFonts w:asciiTheme="minorHAnsi" w:hAnsiTheme="minorHAnsi"/>
      <w:b w:val="0"/>
      <w:bCs/>
      <w:sz w:val="22"/>
    </w:rPr>
  </w:style>
  <w:style w:type="character" w:styleId="IntenseEmphasis">
    <w:name w:val="Intense Emphasis"/>
    <w:aliases w:val="General Heading nfkb article"/>
    <w:basedOn w:val="DefaultParagraphFont"/>
    <w:uiPriority w:val="21"/>
    <w:qFormat/>
    <w:rsid w:val="00A05E6E"/>
    <w:rPr>
      <w:rFonts w:asciiTheme="minorHAnsi" w:hAnsiTheme="minorHAnsi"/>
      <w:b/>
      <w:bCs/>
      <w:i w:val="0"/>
      <w:iCs/>
      <w:color w:val="4F81BD" w:themeColor="accent1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7A0E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0EF5"/>
    <w:rPr>
      <w:color w:val="800080"/>
      <w:u w:val="single"/>
    </w:rPr>
  </w:style>
  <w:style w:type="paragraph" w:customStyle="1" w:styleId="xl63">
    <w:name w:val="xl63"/>
    <w:basedOn w:val="Normal"/>
    <w:rsid w:val="007A0EF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IE"/>
    </w:rPr>
  </w:style>
  <w:style w:type="paragraph" w:customStyle="1" w:styleId="xl64">
    <w:name w:val="xl64"/>
    <w:basedOn w:val="Normal"/>
    <w:rsid w:val="007A0E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IE"/>
    </w:rPr>
  </w:style>
  <w:style w:type="paragraph" w:customStyle="1" w:styleId="xl65">
    <w:name w:val="xl65"/>
    <w:basedOn w:val="Normal"/>
    <w:rsid w:val="007A0EF5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7A0EF5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table" w:styleId="LightList">
    <w:name w:val="Light List"/>
    <w:basedOn w:val="TableNormal"/>
    <w:uiPriority w:val="61"/>
    <w:rsid w:val="007A0EF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aliases w:val="General paragraph text"/>
    <w:basedOn w:val="DefaultParagraphFont"/>
    <w:uiPriority w:val="22"/>
    <w:qFormat/>
    <w:rsid w:val="00A05E6E"/>
    <w:rPr>
      <w:rFonts w:asciiTheme="minorHAnsi" w:hAnsiTheme="minorHAnsi"/>
      <w:b w:val="0"/>
      <w:bCs/>
      <w:sz w:val="22"/>
    </w:rPr>
  </w:style>
  <w:style w:type="character" w:styleId="IntenseEmphasis">
    <w:name w:val="Intense Emphasis"/>
    <w:aliases w:val="General Heading nfkb article"/>
    <w:basedOn w:val="DefaultParagraphFont"/>
    <w:uiPriority w:val="21"/>
    <w:qFormat/>
    <w:rsid w:val="00A05E6E"/>
    <w:rPr>
      <w:rFonts w:asciiTheme="minorHAnsi" w:hAnsiTheme="minorHAnsi"/>
      <w:b/>
      <w:bCs/>
      <w:i w:val="0"/>
      <w:iCs/>
      <w:color w:val="4F81BD" w:themeColor="accent1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7A0E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0EF5"/>
    <w:rPr>
      <w:color w:val="800080"/>
      <w:u w:val="single"/>
    </w:rPr>
  </w:style>
  <w:style w:type="paragraph" w:customStyle="1" w:styleId="xl63">
    <w:name w:val="xl63"/>
    <w:basedOn w:val="Normal"/>
    <w:rsid w:val="007A0EF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IE"/>
    </w:rPr>
  </w:style>
  <w:style w:type="paragraph" w:customStyle="1" w:styleId="xl64">
    <w:name w:val="xl64"/>
    <w:basedOn w:val="Normal"/>
    <w:rsid w:val="007A0E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IE"/>
    </w:rPr>
  </w:style>
  <w:style w:type="paragraph" w:customStyle="1" w:styleId="xl65">
    <w:name w:val="xl65"/>
    <w:basedOn w:val="Normal"/>
    <w:rsid w:val="007A0EF5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7A0EF5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table" w:styleId="LightList">
    <w:name w:val="Light List"/>
    <w:basedOn w:val="TableNormal"/>
    <w:uiPriority w:val="61"/>
    <w:rsid w:val="007A0EF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15</Pages>
  <Words>4880</Words>
  <Characters>27817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Dublin</Company>
  <LinksUpToDate>false</LinksUpToDate>
  <CharactersWithSpaces>32632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DL</cp:lastModifiedBy>
  <cp:revision>5</cp:revision>
  <dcterms:created xsi:type="dcterms:W3CDTF">2015-12-17T13:26:00Z</dcterms:created>
  <dcterms:modified xsi:type="dcterms:W3CDTF">2015-12-18T17:10:00Z</dcterms:modified>
</cp:coreProperties>
</file>