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119"/>
        <w:gridCol w:w="2120"/>
        <w:gridCol w:w="2119"/>
        <w:gridCol w:w="2120"/>
      </w:tblGrid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ko-KR"/>
              </w:rPr>
            </w:pPr>
            <w:proofErr w:type="spellStart"/>
            <w:r w:rsidRPr="001B117D">
              <w:rPr>
                <w:rFonts w:ascii="Times New Roman" w:hAnsi="Times New Roman" w:hint="eastAsia"/>
                <w:b/>
                <w:lang w:eastAsia="ko-KR"/>
              </w:rPr>
              <w:t>OMiAT</w:t>
            </w:r>
            <w:proofErr w:type="spellEnd"/>
          </w:p>
        </w:tc>
        <w:tc>
          <w:tcPr>
            <w:tcW w:w="2120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ko-KR"/>
              </w:rPr>
            </w:pPr>
            <w:r w:rsidRPr="001B117D">
              <w:rPr>
                <w:rFonts w:ascii="Times New Roman" w:hAnsi="Times New Roman" w:hint="eastAsia"/>
                <w:b/>
                <w:lang w:eastAsia="ko-KR"/>
              </w:rPr>
              <w:t xml:space="preserve">Opt. </w:t>
            </w:r>
            <w:proofErr w:type="spellStart"/>
            <w:r w:rsidRPr="001B117D">
              <w:rPr>
                <w:rFonts w:ascii="Times New Roman" w:hAnsi="Times New Roman" w:hint="eastAsia"/>
                <w:b/>
                <w:lang w:eastAsia="ko-KR"/>
              </w:rPr>
              <w:t>MiRKAT</w:t>
            </w:r>
            <w:proofErr w:type="spellEnd"/>
          </w:p>
        </w:tc>
        <w:tc>
          <w:tcPr>
            <w:tcW w:w="2119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ko-KR"/>
              </w:rPr>
            </w:pPr>
            <w:proofErr w:type="spellStart"/>
            <w:r w:rsidRPr="001B117D">
              <w:rPr>
                <w:rFonts w:ascii="Times New Roman" w:hAnsi="Times New Roman" w:hint="eastAsia"/>
                <w:b/>
                <w:lang w:eastAsia="ko-KR"/>
              </w:rPr>
              <w:t>aMiSPU</w:t>
            </w:r>
            <w:proofErr w:type="spellEnd"/>
          </w:p>
        </w:tc>
        <w:tc>
          <w:tcPr>
            <w:tcW w:w="2120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Aggregate-based</w:t>
            </w:r>
          </w:p>
        </w:tc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Kingdom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Bacteria</w:t>
            </w: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Bacteria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Bacteria</w:t>
            </w: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Phylum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Bacteroidetes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Firmicutes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</w:t>
            </w:r>
            <w:proofErr w:type="spellEnd"/>
          </w:p>
          <w:p w:rsidR="00C53A77" w:rsidRPr="00F11C7A" w:rsidRDefault="00C53A77" w:rsidP="00DD0F09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Bacteroidetes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Firmicutes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Firmicutes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Bacteroidetes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Bacilli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Erysipelotrichi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Gammaproteobacteria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Verrucomicrobiae</w:t>
            </w:r>
            <w:proofErr w:type="spellEnd"/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Bacilli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Erysipelotrichi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Gammaproteobacteria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Bacilli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Gammaproteobacteria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Bacilli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Gammaproteobacteria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Verrucomicrobiae</w:t>
            </w:r>
            <w:proofErr w:type="spellEnd"/>
          </w:p>
        </w:tc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Order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Erysipelotrichales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Lactobacillales</w:t>
            </w:r>
            <w:proofErr w:type="spellEnd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Erysipelotrichales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Lactobacillales</w:t>
            </w:r>
            <w:proofErr w:type="spellEnd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Verrucomicrobiales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  <w:bookmarkStart w:id="0" w:name="_GoBack"/>
        <w:bookmarkEnd w:id="0"/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Family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Peptostreptococcaceae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Erysipelotrichaceae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Peptostreptococcaceae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Erysipelotrichaceae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Bacteroidaceae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Enterococcaceae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Lactobacillaceae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Turicibacteraceae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Clostridiaceae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</w:rPr>
              <w:t>Peptostreptococcaceae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  <w:lang w:eastAsia="ko-KR"/>
              </w:rPr>
              <w:t>Enterobacteriaceae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sz w:val="21"/>
                <w:szCs w:val="21"/>
                <w:lang w:eastAsia="ko-KR"/>
              </w:rPr>
              <w:t>Verrucomicrobiaceae</w:t>
            </w:r>
            <w:proofErr w:type="spellEnd"/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Clostridiaceae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Peptostreptococcaceae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Enterobacteriaceae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Verrucomicrobiaceae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Genus</w:t>
            </w: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Blautia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Allobaculum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Klebsiella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Akkermansia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</w:t>
            </w:r>
            <w:proofErr w:type="spellEnd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Allobaculum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Klebsiella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  <w:tc>
          <w:tcPr>
            <w:tcW w:w="2119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Blautia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Allobaculum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Klebsiella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Akkermansia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120" w:type="dxa"/>
          </w:tcPr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Bacteroides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Enterococcus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Lactobacillus</w:t>
            </w:r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Turicibacter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Blautia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Allobaculum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Klebsiella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proofErr w:type="spellStart"/>
            <w:r w:rsidRPr="00F11C7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Akkermansia</w:t>
            </w:r>
            <w:proofErr w:type="spellEnd"/>
          </w:p>
          <w:p w:rsidR="00C53A77" w:rsidRPr="00F11C7A" w:rsidRDefault="00C53A77" w:rsidP="00DD0F09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  <w:lang w:eastAsia="ko-KR"/>
              </w:rPr>
            </w:pPr>
          </w:p>
        </w:tc>
      </w:tr>
      <w:tr w:rsidR="00C53A77" w:rsidRPr="00F81EFB" w:rsidTr="00DD0F09">
        <w:tc>
          <w:tcPr>
            <w:tcW w:w="1098" w:type="dxa"/>
          </w:tcPr>
          <w:p w:rsidR="00C53A77" w:rsidRPr="001B117D" w:rsidRDefault="00C53A77" w:rsidP="00DD0F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17D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2119" w:type="dxa"/>
          </w:tcPr>
          <w:p w:rsidR="00C53A77" w:rsidRPr="001B117D" w:rsidRDefault="00C53A77" w:rsidP="00DD0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53A77" w:rsidRPr="001B117D" w:rsidRDefault="00C53A77" w:rsidP="00DD0F09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19" w:type="dxa"/>
          </w:tcPr>
          <w:p w:rsidR="00C53A77" w:rsidRPr="001B117D" w:rsidRDefault="00C53A77" w:rsidP="00DD0F09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120" w:type="dxa"/>
          </w:tcPr>
          <w:p w:rsidR="00C53A77" w:rsidRPr="001B117D" w:rsidRDefault="00C53A77" w:rsidP="00DD0F09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</w:tr>
    </w:tbl>
    <w:p w:rsidR="00C53A77" w:rsidRDefault="00C53A77" w:rsidP="00C53A77">
      <w:pPr>
        <w:spacing w:after="0" w:line="480" w:lineRule="auto"/>
        <w:rPr>
          <w:rFonts w:ascii="Times New Roman" w:hAnsi="Times New Roman"/>
          <w:b/>
          <w:lang w:eastAsia="ko-KR"/>
        </w:rPr>
      </w:pPr>
    </w:p>
    <w:p w:rsidR="00FF0AB1" w:rsidRDefault="00FF0AB1"/>
    <w:sectPr w:rsidR="00FF0AB1" w:rsidSect="00FF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A77"/>
    <w:rsid w:val="004A162F"/>
    <w:rsid w:val="00C53A77"/>
    <w:rsid w:val="00F11C7A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77"/>
    <w:rPr>
      <w:rFonts w:ascii="Calibri" w:eastAsia="Malgun Gothic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1639</Characters>
  <Application>Microsoft Office Word</Application>
  <DocSecurity>0</DocSecurity>
  <Lines>24</Lines>
  <Paragraphs>14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Hyunwook Koh</dc:creator>
  <cp:lastModifiedBy>Huilin Li</cp:lastModifiedBy>
  <cp:revision>2</cp:revision>
  <dcterms:created xsi:type="dcterms:W3CDTF">2016-10-09T01:38:00Z</dcterms:created>
  <dcterms:modified xsi:type="dcterms:W3CDTF">2017-03-16T03:16:00Z</dcterms:modified>
</cp:coreProperties>
</file>