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A49E1" w14:textId="6A93E2AF" w:rsidR="00D70581" w:rsidRDefault="00B90AAF" w:rsidP="00B90AAF">
      <w:pPr>
        <w:pStyle w:val="title1"/>
        <w:spacing w:line="480" w:lineRule="auto"/>
        <w:jc w:val="center"/>
        <w:rPr>
          <w:b/>
          <w:sz w:val="24"/>
        </w:rPr>
      </w:pPr>
      <w:r>
        <w:rPr>
          <w:rStyle w:val="hpsalt-edited"/>
          <w:b/>
          <w:sz w:val="24"/>
          <w:szCs w:val="24"/>
          <w:lang w:val="en-US"/>
        </w:rPr>
        <w:t>Absence of decline</w:t>
      </w:r>
      <w:r w:rsidRPr="005C657C">
        <w:rPr>
          <w:rStyle w:val="hpsalt-edited"/>
          <w:b/>
          <w:sz w:val="24"/>
          <w:szCs w:val="24"/>
          <w:lang w:val="en-US"/>
        </w:rPr>
        <w:t xml:space="preserve"> of</w:t>
      </w:r>
      <w:r w:rsidRPr="005C657C">
        <w:rPr>
          <w:rStyle w:val="shorttext"/>
          <w:b/>
          <w:sz w:val="24"/>
          <w:szCs w:val="24"/>
          <w:lang w:val="en-US"/>
        </w:rPr>
        <w:t xml:space="preserve"> </w:t>
      </w:r>
      <w:r>
        <w:rPr>
          <w:rStyle w:val="hps"/>
          <w:b/>
          <w:sz w:val="24"/>
          <w:szCs w:val="24"/>
          <w:lang w:val="en-US"/>
        </w:rPr>
        <w:t>kidney</w:t>
      </w:r>
      <w:r w:rsidRPr="005C657C">
        <w:rPr>
          <w:rStyle w:val="shorttext"/>
          <w:b/>
          <w:sz w:val="24"/>
          <w:szCs w:val="24"/>
          <w:lang w:val="en-US"/>
        </w:rPr>
        <w:t xml:space="preserve"> function in </w:t>
      </w:r>
      <w:r w:rsidRPr="005C657C">
        <w:rPr>
          <w:b/>
          <w:sz w:val="24"/>
          <w:szCs w:val="24"/>
          <w:lang w:val="en-US"/>
        </w:rPr>
        <w:t xml:space="preserve">HIV-infected patients under </w:t>
      </w:r>
      <w:r>
        <w:rPr>
          <w:b/>
          <w:sz w:val="24"/>
          <w:szCs w:val="24"/>
          <w:lang w:val="en-US"/>
        </w:rPr>
        <w:t xml:space="preserve">routine </w:t>
      </w:r>
      <w:r w:rsidRPr="005C657C">
        <w:rPr>
          <w:b/>
          <w:sz w:val="24"/>
          <w:szCs w:val="24"/>
          <w:lang w:val="en-US"/>
        </w:rPr>
        <w:t>clinical management</w:t>
      </w:r>
      <w:r w:rsidR="00AF3EEA">
        <w:rPr>
          <w:b/>
          <w:sz w:val="24"/>
        </w:rPr>
        <w:t xml:space="preserve">: </w:t>
      </w:r>
      <w:proofErr w:type="spellStart"/>
      <w:r w:rsidR="00AF3EEA">
        <w:rPr>
          <w:b/>
          <w:sz w:val="24"/>
        </w:rPr>
        <w:t>Supplementary</w:t>
      </w:r>
      <w:proofErr w:type="spellEnd"/>
      <w:r w:rsidR="00AF3EEA">
        <w:rPr>
          <w:b/>
          <w:sz w:val="24"/>
        </w:rPr>
        <w:t xml:space="preserve"> </w:t>
      </w:r>
      <w:proofErr w:type="spellStart"/>
      <w:r w:rsidR="00AF3EEA">
        <w:rPr>
          <w:b/>
          <w:sz w:val="24"/>
        </w:rPr>
        <w:t>material</w:t>
      </w:r>
      <w:proofErr w:type="spellEnd"/>
    </w:p>
    <w:p w14:paraId="1880F829" w14:textId="77777777" w:rsidR="00D70581" w:rsidRDefault="00D70581" w:rsidP="00D70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A5C24F" w14:textId="77777777" w:rsidR="00F70A13" w:rsidRDefault="00F70A13" w:rsidP="00F70A13">
      <w:pPr>
        <w:rPr>
          <w:rFonts w:ascii="Times New Roman" w:hAnsi="Times New Roman"/>
          <w:sz w:val="24"/>
          <w:szCs w:val="24"/>
          <w:u w:val="single"/>
        </w:rPr>
      </w:pPr>
    </w:p>
    <w:p w14:paraId="5700832E" w14:textId="32F5CF2A" w:rsidR="001C3218" w:rsidRDefault="00F70A13" w:rsidP="00B90AAF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13">
        <w:rPr>
          <w:rFonts w:ascii="Times New Roman" w:hAnsi="Times New Roman" w:cs="Times New Roman"/>
          <w:sz w:val="24"/>
          <w:szCs w:val="24"/>
        </w:rPr>
        <w:t xml:space="preserve">In this appendix, we provide the equation of the </w:t>
      </w:r>
      <w:r w:rsidR="00B90AAF">
        <w:rPr>
          <w:rFonts w:ascii="Times New Roman" w:hAnsi="Times New Roman" w:cs="Times New Roman"/>
          <w:sz w:val="24"/>
          <w:szCs w:val="24"/>
        </w:rPr>
        <w:t>model</w:t>
      </w:r>
      <w:r w:rsidRPr="00F70A13">
        <w:rPr>
          <w:rFonts w:ascii="Times New Roman" w:hAnsi="Times New Roman" w:cs="Times New Roman"/>
          <w:sz w:val="24"/>
          <w:szCs w:val="24"/>
        </w:rPr>
        <w:t xml:space="preserve"> that we </w:t>
      </w:r>
      <w:r w:rsidR="00B90AAF">
        <w:rPr>
          <w:rFonts w:ascii="Times New Roman" w:hAnsi="Times New Roman" w:cs="Times New Roman"/>
          <w:sz w:val="24"/>
          <w:szCs w:val="24"/>
        </w:rPr>
        <w:t>used</w:t>
      </w:r>
      <w:r w:rsidRPr="00F70A13">
        <w:rPr>
          <w:rFonts w:ascii="Times New Roman" w:hAnsi="Times New Roman" w:cs="Times New Roman"/>
          <w:sz w:val="24"/>
          <w:szCs w:val="24"/>
        </w:rPr>
        <w:t xml:space="preserve"> in our </w:t>
      </w:r>
      <w:r w:rsidR="002D1FF4">
        <w:rPr>
          <w:rFonts w:ascii="Times New Roman" w:hAnsi="Times New Roman" w:cs="Times New Roman"/>
          <w:sz w:val="24"/>
          <w:szCs w:val="24"/>
        </w:rPr>
        <w:t>analysis.</w:t>
      </w:r>
    </w:p>
    <w:p w14:paraId="6E0C95D6" w14:textId="77777777" w:rsidR="002D1FF4" w:rsidRPr="00B524A7" w:rsidRDefault="002D1FF4" w:rsidP="002D1F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524A7">
        <w:rPr>
          <w:rFonts w:ascii="Times New Roman" w:hAnsi="Times New Roman" w:cs="Times New Roman"/>
          <w:sz w:val="24"/>
        </w:rPr>
        <w:t>The equation of the final model was:</w:t>
      </w:r>
    </w:p>
    <w:p w14:paraId="73DD1379" w14:textId="77777777" w:rsidR="002D1FF4" w:rsidRPr="00B524A7" w:rsidRDefault="002D1FF4" w:rsidP="002D1FF4">
      <w:pPr>
        <w:spacing w:after="0" w:line="240" w:lineRule="auto"/>
        <w:ind w:left="144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eGFR</m:t>
              </m:r>
            </m:e>
            <m:sub>
              <m:r>
                <w:rPr>
                  <w:rFonts w:ascii="Cambria Math" w:hAnsi="Cambria Math"/>
                </w:rPr>
                <m:t>ipj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0i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</w:rPr>
                    <m:t>0ip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</w:rPr>
                    <m:t>1ip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ipj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 w:hAnsi="Cambria Math"/>
                </w:rPr>
                <m:t>glomerular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 w:hAnsi="Cambria Math"/>
                </w:rPr>
                <m:t>tubular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 w:hAnsi="Cambria Math"/>
                </w:rPr>
                <m:t>high_proteinuria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high_proteinuria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r>
            <m:rPr>
              <m:nor/>
            </m:rPr>
            <w:rPr>
              <w:rFonts w:ascii="Cambria Math" w:eastAsiaTheme="minorEastAsia" w:hAnsi="Cambria Math"/>
            </w:rPr>
            <m:t>x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ipj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 w:hAnsi="Cambria Math"/>
                </w:rPr>
                <m:t>TDF</m:t>
              </m:r>
            </m:e>
            <m:sub>
              <m:r>
                <w:rPr>
                  <w:rFonts w:ascii="Cambria Math" w:eastAsiaTheme="minorEastAsia" w:hAnsi="Cambria Math"/>
                </w:rPr>
                <m:t>ip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7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 w:hAnsi="Cambria Math"/>
                </w:rPr>
                <m:t>TDF_duration</m:t>
              </m:r>
            </m:e>
            <m:sub>
              <m:r>
                <w:rPr>
                  <w:rFonts w:ascii="Cambria Math" w:eastAsiaTheme="minorEastAsia" w:hAnsi="Cambria Math"/>
                </w:rPr>
                <m:t>ip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 w:hAnsi="Cambria Math"/>
                </w:rPr>
                <m:t>age</m:t>
              </m:r>
            </m:e>
            <m:sub>
              <m:r>
                <w:rPr>
                  <w:rFonts w:ascii="Cambria Math" w:eastAsiaTheme="minorEastAsia" w:hAnsi="Cambria Math"/>
                </w:rPr>
                <m:t>ip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ϵ</m:t>
              </m:r>
            </m:e>
            <m:sub>
              <m:r>
                <w:rPr>
                  <w:rFonts w:ascii="Cambria Math" w:eastAsiaTheme="minorEastAsia" w:hAnsi="Cambria Math"/>
                </w:rPr>
                <m:t>ipj</m:t>
              </m:r>
            </m:sub>
          </m:sSub>
        </m:oMath>
      </m:oMathPara>
    </w:p>
    <w:p w14:paraId="0340F5FB" w14:textId="77777777" w:rsidR="002D1FF4" w:rsidRPr="00B524A7" w:rsidRDefault="002D1FF4" w:rsidP="002D1FF4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</w:rPr>
      </w:pPr>
      <w:r w:rsidRPr="00B524A7">
        <w:rPr>
          <w:rFonts w:ascii="Times New Roman" w:eastAsiaTheme="minorEastAsia" w:hAnsi="Times New Roman" w:cs="Times New Roman"/>
          <w:sz w:val="24"/>
        </w:rPr>
        <w:t>Where</w:t>
      </w:r>
    </w:p>
    <w:p w14:paraId="6E295CBF" w14:textId="77777777" w:rsidR="002D1FF4" w:rsidRDefault="002D1FF4" w:rsidP="002D1FF4">
      <w:pPr>
        <w:spacing w:after="0" w:line="240" w:lineRule="auto"/>
        <w:ind w:firstLine="720"/>
        <w:rPr>
          <w:rFonts w:eastAsiaTheme="minorEastAsia"/>
        </w:rPr>
      </w:pPr>
      <w:r>
        <w:rPr>
          <w:rFonts w:eastAsiaTheme="minorEastAsia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ipj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~N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0,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ϵ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bSup>
                    </m:e>
                  </m:d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~N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0,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bSup>
                    </m:e>
                  </m:d>
                </m:e>
              </m:mr>
              <m:m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0ip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1ip</m:t>
                                </m:r>
                              </m:sub>
                            </m:sSub>
                          </m:e>
                        </m:mr>
                      </m:m>
                    </m:e>
                  </m:d>
                  <m:r>
                    <w:rPr>
                      <w:rFonts w:ascii="Cambria Math" w:eastAsiaTheme="minorEastAsia" w:hAnsi="Cambria Math"/>
                    </w:rPr>
                    <m:t>~N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0,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γ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bSup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γ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01</m:t>
                                        </m:r>
                                      </m:sub>
                                    </m:sSub>
                                  </m:sub>
                                </m:sSub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γ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01</m:t>
                                        </m:r>
                                      </m:sub>
                                    </m:sSub>
                                  </m:sub>
                                </m:sSub>
                              </m:e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γ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bSup>
                              </m:e>
                            </m:mr>
                          </m:m>
                        </m:e>
                      </m:d>
                    </m:e>
                  </m:d>
                </m:e>
              </m:mr>
            </m:m>
          </m:e>
        </m:d>
      </m:oMath>
    </w:p>
    <w:p w14:paraId="43D7FEEE" w14:textId="77777777" w:rsidR="002D1FF4" w:rsidRDefault="002D1FF4" w:rsidP="002D1FF4">
      <w:pPr>
        <w:spacing w:after="0" w:line="240" w:lineRule="auto"/>
        <w:ind w:firstLine="720"/>
        <w:rPr>
          <w:rFonts w:eastAsiaTheme="minorEastAsia"/>
        </w:rPr>
      </w:pPr>
    </w:p>
    <w:p w14:paraId="505BBE76" w14:textId="77777777" w:rsidR="002D1FF4" w:rsidRDefault="002D1FF4" w:rsidP="002D1FF4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e</w:t>
      </w:r>
      <w:r w:rsidRPr="002E7FCC">
        <w:rPr>
          <w:rFonts w:ascii="Times New Roman" w:eastAsiaTheme="minorEastAsia" w:hAnsi="Times New Roman" w:cs="Times New Roman"/>
          <w:sz w:val="24"/>
        </w:rPr>
        <w:t>GFR</w:t>
      </w:r>
      <w:r w:rsidRPr="002E7FCC">
        <w:rPr>
          <w:rFonts w:ascii="Times New Roman" w:eastAsiaTheme="minorEastAsia" w:hAnsi="Times New Roman" w:cs="Times New Roman"/>
          <w:sz w:val="24"/>
          <w:vertAlign w:val="subscript"/>
        </w:rPr>
        <w:t>ipj</w:t>
      </w:r>
      <w:proofErr w:type="spellEnd"/>
      <w:r w:rsidRPr="002E7FCC">
        <w:rPr>
          <w:rFonts w:ascii="Times New Roman" w:eastAsiaTheme="minorEastAsia" w:hAnsi="Times New Roman" w:cs="Times New Roman"/>
          <w:sz w:val="24"/>
        </w:rPr>
        <w:t xml:space="preserve"> is the </w:t>
      </w:r>
      <w:proofErr w:type="spellStart"/>
      <w:r w:rsidRPr="002E7FCC">
        <w:rPr>
          <w:rFonts w:ascii="Times New Roman" w:eastAsiaTheme="minorEastAsia" w:hAnsi="Times New Roman" w:cs="Times New Roman"/>
          <w:sz w:val="24"/>
        </w:rPr>
        <w:t>j</w:t>
      </w:r>
      <w:r w:rsidRPr="002E7FCC">
        <w:rPr>
          <w:rFonts w:ascii="Times New Roman" w:eastAsiaTheme="minorEastAsia" w:hAnsi="Times New Roman" w:cs="Times New Roman"/>
          <w:sz w:val="24"/>
          <w:vertAlign w:val="superscript"/>
        </w:rPr>
        <w:t>th</w:t>
      </w:r>
      <w:proofErr w:type="spellEnd"/>
      <w:r w:rsidRPr="002E7FCC">
        <w:rPr>
          <w:rFonts w:ascii="Times New Roman" w:eastAsiaTheme="minorEastAsia" w:hAnsi="Times New Roman" w:cs="Times New Roman"/>
          <w:sz w:val="24"/>
        </w:rPr>
        <w:t xml:space="preserve"> measurement (j=1,…,n</w:t>
      </w:r>
      <w:r w:rsidRPr="002E7FCC">
        <w:rPr>
          <w:rFonts w:ascii="Times New Roman" w:eastAsiaTheme="minorEastAsia" w:hAnsi="Times New Roman" w:cs="Times New Roman"/>
          <w:sz w:val="24"/>
          <w:vertAlign w:val="subscript"/>
        </w:rPr>
        <w:t>ip</w:t>
      </w:r>
      <w:r>
        <w:rPr>
          <w:rFonts w:ascii="Times New Roman" w:eastAsiaTheme="minorEastAsia" w:hAnsi="Times New Roman" w:cs="Times New Roman"/>
          <w:sz w:val="24"/>
        </w:rPr>
        <w:t>) of e</w:t>
      </w:r>
      <w:r w:rsidRPr="002E7FCC">
        <w:rPr>
          <w:rFonts w:ascii="Times New Roman" w:eastAsiaTheme="minorEastAsia" w:hAnsi="Times New Roman" w:cs="Times New Roman"/>
          <w:sz w:val="24"/>
        </w:rPr>
        <w:t xml:space="preserve">GFR of the </w:t>
      </w:r>
      <w:proofErr w:type="spellStart"/>
      <w:r w:rsidRPr="002E7FCC">
        <w:rPr>
          <w:rFonts w:ascii="Times New Roman" w:eastAsiaTheme="minorEastAsia" w:hAnsi="Times New Roman" w:cs="Times New Roman"/>
          <w:sz w:val="24"/>
        </w:rPr>
        <w:t>i</w:t>
      </w:r>
      <w:r w:rsidRPr="002E7FCC">
        <w:rPr>
          <w:rFonts w:ascii="Times New Roman" w:eastAsiaTheme="minorEastAsia" w:hAnsi="Times New Roman" w:cs="Times New Roman"/>
          <w:sz w:val="24"/>
          <w:vertAlign w:val="superscript"/>
        </w:rPr>
        <w:t>th</w:t>
      </w:r>
      <w:proofErr w:type="spellEnd"/>
      <w:r w:rsidRPr="002E7FCC">
        <w:rPr>
          <w:rFonts w:ascii="Times New Roman" w:eastAsiaTheme="minorEastAsia" w:hAnsi="Times New Roman" w:cs="Times New Roman"/>
          <w:sz w:val="24"/>
        </w:rPr>
        <w:t xml:space="preserve"> individual (</w:t>
      </w:r>
      <w:proofErr w:type="spellStart"/>
      <w:r w:rsidRPr="002E7FCC">
        <w:rPr>
          <w:rFonts w:ascii="Times New Roman" w:eastAsiaTheme="minorEastAsia" w:hAnsi="Times New Roman" w:cs="Times New Roman"/>
          <w:sz w:val="24"/>
        </w:rPr>
        <w:t>i</w:t>
      </w:r>
      <w:proofErr w:type="spellEnd"/>
      <w:r w:rsidRPr="002E7FCC">
        <w:rPr>
          <w:rFonts w:ascii="Times New Roman" w:eastAsiaTheme="minorEastAsia" w:hAnsi="Times New Roman" w:cs="Times New Roman"/>
          <w:sz w:val="24"/>
        </w:rPr>
        <w:t xml:space="preserve">=1,…,n) during his/her </w:t>
      </w:r>
      <w:proofErr w:type="spellStart"/>
      <w:r w:rsidRPr="002E7FCC">
        <w:rPr>
          <w:rFonts w:ascii="Times New Roman" w:eastAsiaTheme="minorEastAsia" w:hAnsi="Times New Roman" w:cs="Times New Roman"/>
          <w:sz w:val="24"/>
        </w:rPr>
        <w:t>p</w:t>
      </w:r>
      <w:r w:rsidRPr="002E7FCC">
        <w:rPr>
          <w:rFonts w:ascii="Times New Roman" w:eastAsiaTheme="minorEastAsia" w:hAnsi="Times New Roman" w:cs="Times New Roman"/>
          <w:sz w:val="24"/>
          <w:vertAlign w:val="superscript"/>
        </w:rPr>
        <w:t>th</w:t>
      </w:r>
      <w:proofErr w:type="spellEnd"/>
      <w:r w:rsidRPr="002E7FCC">
        <w:rPr>
          <w:rFonts w:ascii="Times New Roman" w:eastAsiaTheme="minorEastAsia" w:hAnsi="Times New Roman" w:cs="Times New Roman"/>
          <w:sz w:val="24"/>
        </w:rPr>
        <w:t xml:space="preserve"> treatment period (p=1,…,</w:t>
      </w:r>
      <w:proofErr w:type="spellStart"/>
      <w:r w:rsidRPr="002E7FCC">
        <w:rPr>
          <w:rFonts w:ascii="Times New Roman" w:eastAsiaTheme="minorEastAsia" w:hAnsi="Times New Roman" w:cs="Times New Roman"/>
          <w:sz w:val="24"/>
        </w:rPr>
        <w:t>n</w:t>
      </w:r>
      <w:r w:rsidRPr="002E7FCC">
        <w:rPr>
          <w:rFonts w:ascii="Times New Roman" w:eastAsiaTheme="minorEastAsia" w:hAnsi="Times New Roman" w:cs="Times New Roman"/>
          <w:sz w:val="24"/>
          <w:vertAlign w:val="subscript"/>
        </w:rPr>
        <w:t>i</w:t>
      </w:r>
      <w:proofErr w:type="spellEnd"/>
      <w:r w:rsidRPr="002E7FCC">
        <w:rPr>
          <w:rFonts w:ascii="Times New Roman" w:eastAsiaTheme="minorEastAsia" w:hAnsi="Times New Roman" w:cs="Times New Roman"/>
          <w:sz w:val="24"/>
        </w:rPr>
        <w:t xml:space="preserve">) at time </w:t>
      </w:r>
      <w:proofErr w:type="spellStart"/>
      <w:r w:rsidRPr="002E7FCC">
        <w:rPr>
          <w:rFonts w:ascii="Times New Roman" w:eastAsiaTheme="minorEastAsia" w:hAnsi="Times New Roman" w:cs="Times New Roman"/>
          <w:sz w:val="24"/>
        </w:rPr>
        <w:t>t</w:t>
      </w:r>
      <w:r w:rsidRPr="002E7FCC">
        <w:rPr>
          <w:rFonts w:ascii="Times New Roman" w:eastAsiaTheme="minorEastAsia" w:hAnsi="Times New Roman" w:cs="Times New Roman"/>
          <w:sz w:val="24"/>
          <w:vertAlign w:val="subscript"/>
        </w:rPr>
        <w:t>ipj</w:t>
      </w:r>
      <w:proofErr w:type="spellEnd"/>
      <w:r w:rsidRPr="002E7FCC">
        <w:rPr>
          <w:rFonts w:ascii="Times New Roman" w:eastAsiaTheme="minorEastAsia" w:hAnsi="Times New Roman" w:cs="Times New Roman"/>
          <w:sz w:val="24"/>
        </w:rPr>
        <w:t xml:space="preserve"> (in years).</w:t>
      </w:r>
    </w:p>
    <w:p w14:paraId="71C357CF" w14:textId="77777777" w:rsidR="002D1FF4" w:rsidRDefault="002D1FF4" w:rsidP="00B90AAF">
      <w:pPr>
        <w:spacing w:after="120" w:line="480" w:lineRule="auto"/>
        <w:jc w:val="both"/>
      </w:pPr>
      <w:bookmarkStart w:id="0" w:name="_GoBack"/>
      <w:bookmarkEnd w:id="0"/>
    </w:p>
    <w:p w14:paraId="35BEE70D" w14:textId="65B43E30" w:rsidR="00683A07" w:rsidRPr="00AF3EEA" w:rsidRDefault="00683A07" w:rsidP="00EC24ED">
      <w:pPr>
        <w:rPr>
          <w:rFonts w:ascii="Times New Roman" w:hAnsi="Times New Roman" w:cs="Times New Roman"/>
          <w:sz w:val="24"/>
          <w:szCs w:val="24"/>
        </w:rPr>
      </w:pPr>
    </w:p>
    <w:sectPr w:rsidR="00683A07" w:rsidRPr="00AF3E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E9D"/>
    <w:multiLevelType w:val="hybridMultilevel"/>
    <w:tmpl w:val="9A34379E"/>
    <w:lvl w:ilvl="0" w:tplc="14046066">
      <w:start w:val="77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3253F3F"/>
    <w:multiLevelType w:val="hybridMultilevel"/>
    <w:tmpl w:val="9836E6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918539C"/>
    <w:multiLevelType w:val="hybridMultilevel"/>
    <w:tmpl w:val="B60C9A6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81"/>
    <w:rsid w:val="00031E97"/>
    <w:rsid w:val="000323E0"/>
    <w:rsid w:val="00056EE7"/>
    <w:rsid w:val="00074D26"/>
    <w:rsid w:val="00076787"/>
    <w:rsid w:val="000C226D"/>
    <w:rsid w:val="00122E1D"/>
    <w:rsid w:val="00145629"/>
    <w:rsid w:val="0015314E"/>
    <w:rsid w:val="001659E2"/>
    <w:rsid w:val="0017636E"/>
    <w:rsid w:val="001C3218"/>
    <w:rsid w:val="00244D4A"/>
    <w:rsid w:val="00286CF9"/>
    <w:rsid w:val="002B3CDD"/>
    <w:rsid w:val="002C00F4"/>
    <w:rsid w:val="002D1FF4"/>
    <w:rsid w:val="002D25A8"/>
    <w:rsid w:val="002F1CCB"/>
    <w:rsid w:val="0032619A"/>
    <w:rsid w:val="003909FC"/>
    <w:rsid w:val="003B6162"/>
    <w:rsid w:val="003C57A5"/>
    <w:rsid w:val="003D00E5"/>
    <w:rsid w:val="003F7785"/>
    <w:rsid w:val="004524C6"/>
    <w:rsid w:val="004609D5"/>
    <w:rsid w:val="00461D95"/>
    <w:rsid w:val="00492B62"/>
    <w:rsid w:val="00511B80"/>
    <w:rsid w:val="005315CF"/>
    <w:rsid w:val="00533C2C"/>
    <w:rsid w:val="005541EB"/>
    <w:rsid w:val="005E15DD"/>
    <w:rsid w:val="00631C24"/>
    <w:rsid w:val="006547A4"/>
    <w:rsid w:val="0065529D"/>
    <w:rsid w:val="006724D0"/>
    <w:rsid w:val="00683A07"/>
    <w:rsid w:val="00690142"/>
    <w:rsid w:val="006F7327"/>
    <w:rsid w:val="00716427"/>
    <w:rsid w:val="00721721"/>
    <w:rsid w:val="00730301"/>
    <w:rsid w:val="0076154F"/>
    <w:rsid w:val="00786BC5"/>
    <w:rsid w:val="007C2F8D"/>
    <w:rsid w:val="007D74FB"/>
    <w:rsid w:val="007E186D"/>
    <w:rsid w:val="00801828"/>
    <w:rsid w:val="00805297"/>
    <w:rsid w:val="00805C07"/>
    <w:rsid w:val="008078B5"/>
    <w:rsid w:val="00811C22"/>
    <w:rsid w:val="00817B60"/>
    <w:rsid w:val="00842EF0"/>
    <w:rsid w:val="00881503"/>
    <w:rsid w:val="008913F4"/>
    <w:rsid w:val="008D02DC"/>
    <w:rsid w:val="008D12DB"/>
    <w:rsid w:val="008F2BF5"/>
    <w:rsid w:val="009166BE"/>
    <w:rsid w:val="00923DDE"/>
    <w:rsid w:val="00944EF3"/>
    <w:rsid w:val="009521E6"/>
    <w:rsid w:val="0096432B"/>
    <w:rsid w:val="009737A1"/>
    <w:rsid w:val="0098604F"/>
    <w:rsid w:val="009934FA"/>
    <w:rsid w:val="009B517A"/>
    <w:rsid w:val="009D7150"/>
    <w:rsid w:val="009E1C73"/>
    <w:rsid w:val="009E2BA1"/>
    <w:rsid w:val="009F5BAD"/>
    <w:rsid w:val="00A015B1"/>
    <w:rsid w:val="00A16C35"/>
    <w:rsid w:val="00A33F88"/>
    <w:rsid w:val="00A40099"/>
    <w:rsid w:val="00A4382C"/>
    <w:rsid w:val="00A54C93"/>
    <w:rsid w:val="00A90A3F"/>
    <w:rsid w:val="00AC1428"/>
    <w:rsid w:val="00AD2F1D"/>
    <w:rsid w:val="00AF3EEA"/>
    <w:rsid w:val="00B17561"/>
    <w:rsid w:val="00B52F7D"/>
    <w:rsid w:val="00B83F5A"/>
    <w:rsid w:val="00B90AAF"/>
    <w:rsid w:val="00BC57D5"/>
    <w:rsid w:val="00BD6D7A"/>
    <w:rsid w:val="00BD7C12"/>
    <w:rsid w:val="00BE698F"/>
    <w:rsid w:val="00C222D5"/>
    <w:rsid w:val="00C71884"/>
    <w:rsid w:val="00C74BE7"/>
    <w:rsid w:val="00C83D1E"/>
    <w:rsid w:val="00C94FB8"/>
    <w:rsid w:val="00CA2301"/>
    <w:rsid w:val="00D70581"/>
    <w:rsid w:val="00D753F1"/>
    <w:rsid w:val="00DB752D"/>
    <w:rsid w:val="00DE564C"/>
    <w:rsid w:val="00DE748B"/>
    <w:rsid w:val="00E22212"/>
    <w:rsid w:val="00EC24ED"/>
    <w:rsid w:val="00ED3882"/>
    <w:rsid w:val="00EE15A2"/>
    <w:rsid w:val="00F01213"/>
    <w:rsid w:val="00F52B97"/>
    <w:rsid w:val="00F6214A"/>
    <w:rsid w:val="00F70A13"/>
    <w:rsid w:val="00F70AC7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B549"/>
  <w15:docId w15:val="{6E5F1750-D344-4755-BB43-71E6997C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3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82C"/>
    <w:pPr>
      <w:spacing w:after="20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82C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2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4FB"/>
    <w:pPr>
      <w:spacing w:after="16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4F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70A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title1">
    <w:name w:val="title1"/>
    <w:basedOn w:val="Normal"/>
    <w:rsid w:val="00B90AA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fr-FR" w:eastAsia="fr-FR"/>
    </w:rPr>
  </w:style>
  <w:style w:type="character" w:customStyle="1" w:styleId="shorttext">
    <w:name w:val="short_text"/>
    <w:basedOn w:val="DefaultParagraphFont"/>
    <w:rsid w:val="00B90AAF"/>
  </w:style>
  <w:style w:type="character" w:customStyle="1" w:styleId="hps">
    <w:name w:val="hps"/>
    <w:basedOn w:val="DefaultParagraphFont"/>
    <w:rsid w:val="00B90AAF"/>
  </w:style>
  <w:style w:type="character" w:customStyle="1" w:styleId="hpsalt-edited">
    <w:name w:val="hps alt-edited"/>
    <w:basedOn w:val="DefaultParagraphFont"/>
    <w:rsid w:val="00B9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6F80-368A-4881-9616-0196560F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BoucquemontJ</dc:creator>
  <cp:lastModifiedBy>BoucquemontJ</cp:lastModifiedBy>
  <cp:revision>3</cp:revision>
  <cp:lastPrinted>2016-07-19T21:35:00Z</cp:lastPrinted>
  <dcterms:created xsi:type="dcterms:W3CDTF">2017-01-19T20:30:00Z</dcterms:created>
  <dcterms:modified xsi:type="dcterms:W3CDTF">2017-01-19T20:30:00Z</dcterms:modified>
</cp:coreProperties>
</file>