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5CC6" w14:textId="3D294F3F" w:rsidR="00D02FA0" w:rsidRPr="00F57422" w:rsidRDefault="00D02FA0" w:rsidP="00D02FA0">
      <w:pPr>
        <w:spacing w:after="0"/>
        <w:ind w:right="-99"/>
        <w:rPr>
          <w:rFonts w:ascii="Times New Roman" w:hAnsi="Times New Roman"/>
          <w:b/>
          <w:lang w:val="en-CA"/>
        </w:rPr>
      </w:pPr>
      <w:r w:rsidRPr="00F57422">
        <w:rPr>
          <w:rFonts w:ascii="Times New Roman" w:hAnsi="Times New Roman"/>
          <w:b/>
          <w:lang w:val="en-CA"/>
        </w:rPr>
        <w:t xml:space="preserve">Table S1. </w:t>
      </w:r>
      <w:r w:rsidRPr="00F57422">
        <w:rPr>
          <w:rFonts w:ascii="Times New Roman" w:hAnsi="Times New Roman"/>
          <w:lang w:val="en-CA"/>
        </w:rPr>
        <w:t xml:space="preserve">List of </w:t>
      </w:r>
      <w:r w:rsidRPr="00F57422">
        <w:rPr>
          <w:rFonts w:ascii="Times New Roman" w:hAnsi="Times New Roman"/>
          <w:i/>
          <w:lang w:val="en-CA"/>
        </w:rPr>
        <w:t xml:space="preserve">Cimex </w:t>
      </w:r>
      <w:r w:rsidRPr="00F57422">
        <w:rPr>
          <w:rFonts w:ascii="Times New Roman" w:hAnsi="Times New Roman"/>
          <w:lang w:val="en-CA"/>
        </w:rPr>
        <w:t xml:space="preserve">specimens included in analyses. Host refers to the species with which the ectoparasite was found associated, either being on its body or in a roost or housing unit inhabited </w:t>
      </w:r>
      <w:r w:rsidR="004F7472">
        <w:rPr>
          <w:rFonts w:ascii="Times New Roman" w:hAnsi="Times New Roman"/>
          <w:lang w:val="en-CA"/>
        </w:rPr>
        <w:t xml:space="preserve">mainly </w:t>
      </w:r>
      <w:r w:rsidRPr="00F57422">
        <w:rPr>
          <w:rFonts w:ascii="Times New Roman" w:hAnsi="Times New Roman"/>
          <w:lang w:val="en-CA"/>
        </w:rPr>
        <w:t>by the species. Accession numbers f</w:t>
      </w:r>
      <w:r w:rsidR="00B5695D">
        <w:rPr>
          <w:rFonts w:ascii="Times New Roman" w:hAnsi="Times New Roman"/>
          <w:lang w:val="en-CA"/>
        </w:rPr>
        <w:t>or each of the four genes analys</w:t>
      </w:r>
      <w:r w:rsidRPr="00F57422">
        <w:rPr>
          <w:rFonts w:ascii="Times New Roman" w:hAnsi="Times New Roman"/>
          <w:lang w:val="en-CA"/>
        </w:rPr>
        <w:t xml:space="preserve">ed in the study are listed, except when no amplification could be obtained (indicated with </w:t>
      </w:r>
      <w:r>
        <w:rPr>
          <w:rFonts w:ascii="Times New Roman" w:hAnsi="Times New Roman"/>
          <w:lang w:val="en-CA"/>
        </w:rPr>
        <w:t>“No amplification”)</w:t>
      </w:r>
      <w:r w:rsidRPr="00F57422">
        <w:rPr>
          <w:rFonts w:ascii="Times New Roman" w:hAnsi="Times New Roman"/>
          <w:lang w:val="en-CA"/>
        </w:rPr>
        <w:t>.</w:t>
      </w:r>
    </w:p>
    <w:tbl>
      <w:tblPr>
        <w:tblW w:w="13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216"/>
        <w:gridCol w:w="1983"/>
        <w:gridCol w:w="1133"/>
        <w:gridCol w:w="1813"/>
        <w:gridCol w:w="1814"/>
        <w:gridCol w:w="1816"/>
        <w:gridCol w:w="1815"/>
        <w:gridCol w:w="9"/>
      </w:tblGrid>
      <w:tr w:rsidR="00D02FA0" w:rsidRPr="004B459B" w14:paraId="159A1B63" w14:textId="77777777" w:rsidTr="00760E41">
        <w:tc>
          <w:tcPr>
            <w:tcW w:w="1617" w:type="dxa"/>
            <w:shd w:val="clear" w:color="auto" w:fill="auto"/>
          </w:tcPr>
          <w:p w14:paraId="65FFEF8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 w:rsidRPr="004B459B">
              <w:rPr>
                <w:rFonts w:ascii="Times New Roman" w:hAnsi="Times New Roman"/>
                <w:b/>
                <w:lang w:val="en-GB"/>
              </w:rPr>
              <w:t>Sample name</w:t>
            </w:r>
          </w:p>
        </w:tc>
        <w:tc>
          <w:tcPr>
            <w:tcW w:w="1216" w:type="dxa"/>
            <w:shd w:val="clear" w:color="auto" w:fill="auto"/>
          </w:tcPr>
          <w:p w14:paraId="2694A81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 w:rsidRPr="004B459B">
              <w:rPr>
                <w:rFonts w:ascii="Times New Roman" w:hAnsi="Times New Roman"/>
                <w:b/>
                <w:lang w:val="en-GB"/>
              </w:rPr>
              <w:t>Species</w:t>
            </w:r>
          </w:p>
        </w:tc>
        <w:tc>
          <w:tcPr>
            <w:tcW w:w="1983" w:type="dxa"/>
            <w:shd w:val="clear" w:color="auto" w:fill="auto"/>
          </w:tcPr>
          <w:p w14:paraId="300268D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 w:rsidRPr="004B459B">
              <w:rPr>
                <w:rFonts w:ascii="Times New Roman" w:hAnsi="Times New Roman"/>
                <w:b/>
                <w:lang w:val="en-GB"/>
              </w:rPr>
              <w:t>Host</w:t>
            </w:r>
          </w:p>
        </w:tc>
        <w:tc>
          <w:tcPr>
            <w:tcW w:w="1133" w:type="dxa"/>
            <w:shd w:val="clear" w:color="auto" w:fill="auto"/>
          </w:tcPr>
          <w:p w14:paraId="677C765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 w:rsidRPr="004B459B">
              <w:rPr>
                <w:rFonts w:ascii="Times New Roman" w:hAnsi="Times New Roman"/>
                <w:b/>
                <w:lang w:val="en-GB"/>
              </w:rPr>
              <w:t>Country</w:t>
            </w:r>
          </w:p>
        </w:tc>
        <w:tc>
          <w:tcPr>
            <w:tcW w:w="1813" w:type="dxa"/>
            <w:shd w:val="clear" w:color="auto" w:fill="auto"/>
          </w:tcPr>
          <w:p w14:paraId="2CD5B676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 w:rsidRPr="00A90BAD">
              <w:rPr>
                <w:rFonts w:ascii="Times New Roman" w:hAnsi="Times New Roman"/>
                <w:b/>
                <w:i/>
                <w:lang w:val="en-GB"/>
              </w:rPr>
              <w:t>CO1</w:t>
            </w:r>
            <w:r w:rsidRPr="004B459B">
              <w:rPr>
                <w:rFonts w:ascii="Times New Roman" w:hAnsi="Times New Roman"/>
                <w:b/>
                <w:lang w:val="en-GB"/>
              </w:rPr>
              <w:t xml:space="preserve"> accession number</w:t>
            </w:r>
          </w:p>
        </w:tc>
        <w:tc>
          <w:tcPr>
            <w:tcW w:w="1814" w:type="dxa"/>
            <w:shd w:val="clear" w:color="auto" w:fill="auto"/>
          </w:tcPr>
          <w:p w14:paraId="1DC59D31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 w:rsidRPr="00A90BAD">
              <w:rPr>
                <w:rFonts w:ascii="Times New Roman" w:hAnsi="Times New Roman"/>
                <w:b/>
                <w:i/>
                <w:lang w:val="en-GB"/>
              </w:rPr>
              <w:t>EF1α</w:t>
            </w:r>
            <w:r w:rsidRPr="004B459B">
              <w:rPr>
                <w:rFonts w:ascii="Times New Roman" w:hAnsi="Times New Roman"/>
                <w:b/>
                <w:lang w:val="en-GB"/>
              </w:rPr>
              <w:t xml:space="preserve"> accession number</w:t>
            </w:r>
          </w:p>
        </w:tc>
        <w:tc>
          <w:tcPr>
            <w:tcW w:w="1816" w:type="dxa"/>
            <w:shd w:val="clear" w:color="auto" w:fill="auto"/>
          </w:tcPr>
          <w:p w14:paraId="412C2FD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Apyrase</w:t>
            </w:r>
            <w:r w:rsidRPr="004B459B">
              <w:rPr>
                <w:rFonts w:ascii="Times New Roman" w:hAnsi="Times New Roman"/>
                <w:b/>
                <w:lang w:val="en-GB"/>
              </w:rPr>
              <w:t xml:space="preserve"> accession number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573489D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Nitrophorin</w:t>
            </w:r>
            <w:r w:rsidRPr="004B459B">
              <w:rPr>
                <w:rFonts w:ascii="Times New Roman" w:hAnsi="Times New Roman"/>
                <w:b/>
                <w:lang w:val="en-GB"/>
              </w:rPr>
              <w:t xml:space="preserve"> accession number</w:t>
            </w:r>
          </w:p>
        </w:tc>
      </w:tr>
      <w:tr w:rsidR="00D02FA0" w:rsidRPr="004B459B" w14:paraId="6862D88C" w14:textId="77777777" w:rsidTr="00760E41">
        <w:tc>
          <w:tcPr>
            <w:tcW w:w="1617" w:type="dxa"/>
            <w:shd w:val="clear" w:color="auto" w:fill="auto"/>
          </w:tcPr>
          <w:p w14:paraId="5419639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1216" w:type="dxa"/>
            <w:shd w:val="clear" w:color="auto" w:fill="auto"/>
          </w:tcPr>
          <w:p w14:paraId="6D0F0573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lectularius</w:t>
            </w:r>
          </w:p>
        </w:tc>
        <w:tc>
          <w:tcPr>
            <w:tcW w:w="1983" w:type="dxa"/>
            <w:shd w:val="clear" w:color="auto" w:fill="auto"/>
          </w:tcPr>
          <w:p w14:paraId="74510C4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Homo sapiens</w:t>
            </w:r>
            <w:r w:rsidRPr="004B459B">
              <w:rPr>
                <w:rFonts w:ascii="Times New Roman" w:hAnsi="Times New Roman"/>
                <w:lang w:val="en-GB"/>
              </w:rPr>
              <w:t xml:space="preserve"> (Human)</w:t>
            </w:r>
          </w:p>
        </w:tc>
        <w:tc>
          <w:tcPr>
            <w:tcW w:w="1133" w:type="dxa"/>
            <w:shd w:val="clear" w:color="auto" w:fill="auto"/>
          </w:tcPr>
          <w:p w14:paraId="6451EC2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35DE13C0" w14:textId="385885B6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KY561671</w:t>
            </w:r>
          </w:p>
        </w:tc>
        <w:tc>
          <w:tcPr>
            <w:tcW w:w="1814" w:type="dxa"/>
            <w:shd w:val="clear" w:color="auto" w:fill="auto"/>
          </w:tcPr>
          <w:p w14:paraId="23A87655" w14:textId="4B1E70BC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KY561686</w:t>
            </w:r>
          </w:p>
        </w:tc>
        <w:tc>
          <w:tcPr>
            <w:tcW w:w="1816" w:type="dxa"/>
            <w:shd w:val="clear" w:color="auto" w:fill="auto"/>
          </w:tcPr>
          <w:p w14:paraId="10D05C98" w14:textId="07A4A8EA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KY561709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247CF229" w14:textId="2F38FB0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KY561735</w:t>
            </w:r>
          </w:p>
        </w:tc>
      </w:tr>
      <w:tr w:rsidR="00D02FA0" w:rsidRPr="004B459B" w14:paraId="67E4C7BE" w14:textId="77777777" w:rsidTr="00760E41">
        <w:tc>
          <w:tcPr>
            <w:tcW w:w="1617" w:type="dxa"/>
            <w:shd w:val="clear" w:color="auto" w:fill="auto"/>
          </w:tcPr>
          <w:p w14:paraId="331A61E7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411</w:t>
            </w:r>
          </w:p>
        </w:tc>
        <w:tc>
          <w:tcPr>
            <w:tcW w:w="1216" w:type="dxa"/>
            <w:shd w:val="clear" w:color="auto" w:fill="auto"/>
          </w:tcPr>
          <w:p w14:paraId="162ABC1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lectularius</w:t>
            </w:r>
          </w:p>
        </w:tc>
        <w:tc>
          <w:tcPr>
            <w:tcW w:w="1983" w:type="dxa"/>
            <w:shd w:val="clear" w:color="auto" w:fill="auto"/>
          </w:tcPr>
          <w:p w14:paraId="007EFB7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Homo sapiens</w:t>
            </w:r>
            <w:r w:rsidRPr="004B459B">
              <w:rPr>
                <w:rFonts w:ascii="Times New Roman" w:hAnsi="Times New Roman"/>
                <w:lang w:val="en-GB"/>
              </w:rPr>
              <w:t xml:space="preserve"> (Human)</w:t>
            </w:r>
          </w:p>
        </w:tc>
        <w:tc>
          <w:tcPr>
            <w:tcW w:w="1133" w:type="dxa"/>
            <w:shd w:val="clear" w:color="auto" w:fill="auto"/>
          </w:tcPr>
          <w:p w14:paraId="22823C7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79570742" w14:textId="39E9379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KY561672</w:t>
            </w:r>
          </w:p>
        </w:tc>
        <w:tc>
          <w:tcPr>
            <w:tcW w:w="1814" w:type="dxa"/>
            <w:shd w:val="clear" w:color="auto" w:fill="auto"/>
          </w:tcPr>
          <w:p w14:paraId="1ABE6CBF" w14:textId="02EB252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KY561687</w:t>
            </w:r>
          </w:p>
        </w:tc>
        <w:tc>
          <w:tcPr>
            <w:tcW w:w="1816" w:type="dxa"/>
            <w:shd w:val="clear" w:color="auto" w:fill="auto"/>
          </w:tcPr>
          <w:p w14:paraId="165E9DB3" w14:textId="423A121E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KY561710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46D4AC5A" w14:textId="2A55AF43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KY561736</w:t>
            </w:r>
          </w:p>
        </w:tc>
      </w:tr>
      <w:tr w:rsidR="00D02FA0" w:rsidRPr="004B459B" w14:paraId="0DDA7531" w14:textId="77777777" w:rsidTr="00760E41">
        <w:tc>
          <w:tcPr>
            <w:tcW w:w="1617" w:type="dxa"/>
            <w:shd w:val="clear" w:color="auto" w:fill="auto"/>
          </w:tcPr>
          <w:p w14:paraId="4ECFB61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720</w:t>
            </w:r>
          </w:p>
        </w:tc>
        <w:tc>
          <w:tcPr>
            <w:tcW w:w="1216" w:type="dxa"/>
            <w:shd w:val="clear" w:color="auto" w:fill="auto"/>
          </w:tcPr>
          <w:p w14:paraId="11886F3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lectularius</w:t>
            </w:r>
          </w:p>
        </w:tc>
        <w:tc>
          <w:tcPr>
            <w:tcW w:w="1983" w:type="dxa"/>
            <w:shd w:val="clear" w:color="auto" w:fill="auto"/>
          </w:tcPr>
          <w:p w14:paraId="3A1E4314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Homo sapiens</w:t>
            </w:r>
            <w:r w:rsidRPr="004B459B">
              <w:rPr>
                <w:rFonts w:ascii="Times New Roman" w:hAnsi="Times New Roman"/>
                <w:lang w:val="en-GB"/>
              </w:rPr>
              <w:t xml:space="preserve"> (Human)</w:t>
            </w:r>
          </w:p>
        </w:tc>
        <w:tc>
          <w:tcPr>
            <w:tcW w:w="1133" w:type="dxa"/>
            <w:shd w:val="clear" w:color="auto" w:fill="auto"/>
          </w:tcPr>
          <w:p w14:paraId="36002A6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Austria</w:t>
            </w:r>
          </w:p>
        </w:tc>
        <w:tc>
          <w:tcPr>
            <w:tcW w:w="1813" w:type="dxa"/>
            <w:shd w:val="clear" w:color="auto" w:fill="auto"/>
          </w:tcPr>
          <w:p w14:paraId="3F67D74F" w14:textId="7EA0F035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KY561673</w:t>
            </w:r>
          </w:p>
        </w:tc>
        <w:tc>
          <w:tcPr>
            <w:tcW w:w="1814" w:type="dxa"/>
            <w:shd w:val="clear" w:color="auto" w:fill="auto"/>
          </w:tcPr>
          <w:p w14:paraId="0DBBD163" w14:textId="36F8781E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KY561688</w:t>
            </w:r>
          </w:p>
        </w:tc>
        <w:tc>
          <w:tcPr>
            <w:tcW w:w="1816" w:type="dxa"/>
            <w:shd w:val="clear" w:color="auto" w:fill="auto"/>
          </w:tcPr>
          <w:p w14:paraId="795C74B7" w14:textId="052CA7E6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KY561711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6AF681B2" w14:textId="68629522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KY561737</w:t>
            </w:r>
          </w:p>
        </w:tc>
      </w:tr>
      <w:tr w:rsidR="00D02FA0" w:rsidRPr="004B459B" w14:paraId="641DE8A8" w14:textId="77777777" w:rsidTr="00760E41">
        <w:tc>
          <w:tcPr>
            <w:tcW w:w="1617" w:type="dxa"/>
            <w:shd w:val="clear" w:color="auto" w:fill="auto"/>
          </w:tcPr>
          <w:p w14:paraId="10CE7F1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754</w:t>
            </w:r>
          </w:p>
        </w:tc>
        <w:tc>
          <w:tcPr>
            <w:tcW w:w="1216" w:type="dxa"/>
            <w:shd w:val="clear" w:color="auto" w:fill="auto"/>
          </w:tcPr>
          <w:p w14:paraId="5CEE683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lectularius</w:t>
            </w:r>
          </w:p>
        </w:tc>
        <w:tc>
          <w:tcPr>
            <w:tcW w:w="1983" w:type="dxa"/>
            <w:shd w:val="clear" w:color="auto" w:fill="auto"/>
          </w:tcPr>
          <w:p w14:paraId="41214ED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Homo sapiens</w:t>
            </w:r>
            <w:r w:rsidRPr="004B459B">
              <w:rPr>
                <w:rFonts w:ascii="Times New Roman" w:hAnsi="Times New Roman"/>
                <w:lang w:val="en-GB"/>
              </w:rPr>
              <w:t xml:space="preserve"> (Human)</w:t>
            </w:r>
          </w:p>
        </w:tc>
        <w:tc>
          <w:tcPr>
            <w:tcW w:w="1133" w:type="dxa"/>
            <w:shd w:val="clear" w:color="auto" w:fill="auto"/>
          </w:tcPr>
          <w:p w14:paraId="35DB4D4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Italy</w:t>
            </w:r>
          </w:p>
        </w:tc>
        <w:tc>
          <w:tcPr>
            <w:tcW w:w="1813" w:type="dxa"/>
            <w:shd w:val="clear" w:color="auto" w:fill="auto"/>
          </w:tcPr>
          <w:p w14:paraId="393154B8" w14:textId="5D25DF24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KY561674</w:t>
            </w:r>
          </w:p>
        </w:tc>
        <w:tc>
          <w:tcPr>
            <w:tcW w:w="1814" w:type="dxa"/>
            <w:shd w:val="clear" w:color="auto" w:fill="auto"/>
          </w:tcPr>
          <w:p w14:paraId="348BF734" w14:textId="244E5EAE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KY561689</w:t>
            </w:r>
          </w:p>
        </w:tc>
        <w:tc>
          <w:tcPr>
            <w:tcW w:w="1816" w:type="dxa"/>
            <w:shd w:val="clear" w:color="auto" w:fill="auto"/>
          </w:tcPr>
          <w:p w14:paraId="78974FFE" w14:textId="548387F9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KY561712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5FE4B5C3" w14:textId="0385699F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KY561738</w:t>
            </w:r>
          </w:p>
        </w:tc>
      </w:tr>
      <w:tr w:rsidR="00D02FA0" w:rsidRPr="004B459B" w14:paraId="17BFA5C1" w14:textId="77777777" w:rsidTr="00760E41">
        <w:tc>
          <w:tcPr>
            <w:tcW w:w="1617" w:type="dxa"/>
            <w:shd w:val="clear" w:color="auto" w:fill="auto"/>
          </w:tcPr>
          <w:p w14:paraId="6A7367A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790</w:t>
            </w:r>
          </w:p>
        </w:tc>
        <w:tc>
          <w:tcPr>
            <w:tcW w:w="1216" w:type="dxa"/>
            <w:shd w:val="clear" w:color="auto" w:fill="auto"/>
          </w:tcPr>
          <w:p w14:paraId="685D07E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lectularius</w:t>
            </w:r>
          </w:p>
        </w:tc>
        <w:tc>
          <w:tcPr>
            <w:tcW w:w="1983" w:type="dxa"/>
            <w:shd w:val="clear" w:color="auto" w:fill="auto"/>
          </w:tcPr>
          <w:p w14:paraId="540406C6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Homo sapiens</w:t>
            </w:r>
            <w:r w:rsidRPr="004B459B">
              <w:rPr>
                <w:rFonts w:ascii="Times New Roman" w:hAnsi="Times New Roman"/>
                <w:lang w:val="en-GB"/>
              </w:rPr>
              <w:t xml:space="preserve"> (Human)</w:t>
            </w:r>
          </w:p>
        </w:tc>
        <w:tc>
          <w:tcPr>
            <w:tcW w:w="1133" w:type="dxa"/>
            <w:shd w:val="clear" w:color="auto" w:fill="auto"/>
          </w:tcPr>
          <w:p w14:paraId="3984B112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Finland</w:t>
            </w:r>
          </w:p>
        </w:tc>
        <w:tc>
          <w:tcPr>
            <w:tcW w:w="1813" w:type="dxa"/>
            <w:shd w:val="clear" w:color="auto" w:fill="auto"/>
          </w:tcPr>
          <w:p w14:paraId="3289E2E5" w14:textId="20EA9475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KY561675</w:t>
            </w:r>
          </w:p>
        </w:tc>
        <w:tc>
          <w:tcPr>
            <w:tcW w:w="1814" w:type="dxa"/>
            <w:shd w:val="clear" w:color="auto" w:fill="auto"/>
          </w:tcPr>
          <w:p w14:paraId="6ED23F7C" w14:textId="18C26A6A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KY561690</w:t>
            </w:r>
          </w:p>
        </w:tc>
        <w:tc>
          <w:tcPr>
            <w:tcW w:w="1816" w:type="dxa"/>
            <w:shd w:val="clear" w:color="auto" w:fill="auto"/>
          </w:tcPr>
          <w:p w14:paraId="12DA5F27" w14:textId="21B3736C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KY561713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5E810C3F" w14:textId="7E5B7E4D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KY561739</w:t>
            </w:r>
          </w:p>
        </w:tc>
      </w:tr>
      <w:tr w:rsidR="00D02FA0" w:rsidRPr="004B459B" w14:paraId="5DDA3425" w14:textId="77777777" w:rsidTr="00760E41">
        <w:tc>
          <w:tcPr>
            <w:tcW w:w="1617" w:type="dxa"/>
            <w:shd w:val="clear" w:color="auto" w:fill="auto"/>
          </w:tcPr>
          <w:p w14:paraId="2E46A0E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51</w:t>
            </w:r>
          </w:p>
        </w:tc>
        <w:tc>
          <w:tcPr>
            <w:tcW w:w="1216" w:type="dxa"/>
            <w:shd w:val="clear" w:color="auto" w:fill="auto"/>
          </w:tcPr>
          <w:p w14:paraId="6698665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lectularius</w:t>
            </w:r>
          </w:p>
        </w:tc>
        <w:tc>
          <w:tcPr>
            <w:tcW w:w="1983" w:type="dxa"/>
            <w:shd w:val="clear" w:color="auto" w:fill="auto"/>
          </w:tcPr>
          <w:p w14:paraId="7F9ABA9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myotis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6DF552C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Czech Republic</w:t>
            </w:r>
          </w:p>
        </w:tc>
        <w:tc>
          <w:tcPr>
            <w:tcW w:w="1813" w:type="dxa"/>
            <w:shd w:val="clear" w:color="auto" w:fill="auto"/>
          </w:tcPr>
          <w:p w14:paraId="77748190" w14:textId="678FB8C4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KY561676</w:t>
            </w:r>
          </w:p>
        </w:tc>
        <w:tc>
          <w:tcPr>
            <w:tcW w:w="1814" w:type="dxa"/>
            <w:shd w:val="clear" w:color="auto" w:fill="auto"/>
          </w:tcPr>
          <w:p w14:paraId="4B9B6E38" w14:textId="22415C5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KY561691</w:t>
            </w:r>
          </w:p>
        </w:tc>
        <w:tc>
          <w:tcPr>
            <w:tcW w:w="1816" w:type="dxa"/>
            <w:shd w:val="clear" w:color="auto" w:fill="auto"/>
          </w:tcPr>
          <w:p w14:paraId="24E02C64" w14:textId="01626A3A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KY561714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4713CE32" w14:textId="3C2D803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KY561740</w:t>
            </w:r>
          </w:p>
        </w:tc>
      </w:tr>
      <w:tr w:rsidR="00D02FA0" w:rsidRPr="004B459B" w14:paraId="71F94D27" w14:textId="77777777" w:rsidTr="00760E41">
        <w:tc>
          <w:tcPr>
            <w:tcW w:w="1617" w:type="dxa"/>
            <w:shd w:val="clear" w:color="auto" w:fill="auto"/>
          </w:tcPr>
          <w:p w14:paraId="170F636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173</w:t>
            </w:r>
          </w:p>
        </w:tc>
        <w:tc>
          <w:tcPr>
            <w:tcW w:w="1216" w:type="dxa"/>
            <w:shd w:val="clear" w:color="auto" w:fill="auto"/>
          </w:tcPr>
          <w:p w14:paraId="446653B2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lectularius</w:t>
            </w:r>
          </w:p>
        </w:tc>
        <w:tc>
          <w:tcPr>
            <w:tcW w:w="1983" w:type="dxa"/>
            <w:shd w:val="clear" w:color="auto" w:fill="auto"/>
          </w:tcPr>
          <w:p w14:paraId="24A59A4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myotis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001B40C7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Czech Republic</w:t>
            </w:r>
          </w:p>
        </w:tc>
        <w:tc>
          <w:tcPr>
            <w:tcW w:w="1813" w:type="dxa"/>
            <w:shd w:val="clear" w:color="auto" w:fill="auto"/>
          </w:tcPr>
          <w:p w14:paraId="3090B643" w14:textId="237159B6" w:rsidR="00D02FA0" w:rsidRPr="00556494" w:rsidRDefault="00760E41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KJ937980</w:t>
            </w:r>
          </w:p>
        </w:tc>
        <w:tc>
          <w:tcPr>
            <w:tcW w:w="1814" w:type="dxa"/>
            <w:shd w:val="clear" w:color="auto" w:fill="auto"/>
          </w:tcPr>
          <w:p w14:paraId="3AACE303" w14:textId="6EA93AF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KY561692</w:t>
            </w:r>
          </w:p>
        </w:tc>
        <w:tc>
          <w:tcPr>
            <w:tcW w:w="1816" w:type="dxa"/>
            <w:shd w:val="clear" w:color="auto" w:fill="auto"/>
          </w:tcPr>
          <w:p w14:paraId="158DB492" w14:textId="73351B4E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KY561715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78550DA4" w14:textId="3BAED693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KY561741</w:t>
            </w:r>
          </w:p>
        </w:tc>
      </w:tr>
      <w:tr w:rsidR="00D02FA0" w:rsidRPr="004B459B" w14:paraId="43623DA2" w14:textId="77777777" w:rsidTr="00760E41">
        <w:tc>
          <w:tcPr>
            <w:tcW w:w="1617" w:type="dxa"/>
            <w:shd w:val="clear" w:color="auto" w:fill="auto"/>
          </w:tcPr>
          <w:p w14:paraId="0411C5A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148</w:t>
            </w:r>
          </w:p>
        </w:tc>
        <w:tc>
          <w:tcPr>
            <w:tcW w:w="1216" w:type="dxa"/>
            <w:shd w:val="clear" w:color="auto" w:fill="auto"/>
          </w:tcPr>
          <w:p w14:paraId="38D98F6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hemipterus</w:t>
            </w:r>
          </w:p>
        </w:tc>
        <w:tc>
          <w:tcPr>
            <w:tcW w:w="1983" w:type="dxa"/>
            <w:shd w:val="clear" w:color="auto" w:fill="auto"/>
          </w:tcPr>
          <w:p w14:paraId="0D606C6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Homo sapiens</w:t>
            </w:r>
            <w:r w:rsidRPr="004B459B">
              <w:rPr>
                <w:rFonts w:ascii="Times New Roman" w:hAnsi="Times New Roman"/>
                <w:lang w:val="en-GB"/>
              </w:rPr>
              <w:t xml:space="preserve"> (Human)</w:t>
            </w:r>
          </w:p>
        </w:tc>
        <w:tc>
          <w:tcPr>
            <w:tcW w:w="1133" w:type="dxa"/>
            <w:shd w:val="clear" w:color="auto" w:fill="auto"/>
          </w:tcPr>
          <w:p w14:paraId="472B14B7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Indonesia</w:t>
            </w:r>
          </w:p>
        </w:tc>
        <w:tc>
          <w:tcPr>
            <w:tcW w:w="1813" w:type="dxa"/>
            <w:shd w:val="clear" w:color="auto" w:fill="auto"/>
          </w:tcPr>
          <w:p w14:paraId="5AC688E5" w14:textId="3CA6F84D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KY561677</w:t>
            </w:r>
          </w:p>
        </w:tc>
        <w:tc>
          <w:tcPr>
            <w:tcW w:w="1814" w:type="dxa"/>
            <w:shd w:val="clear" w:color="auto" w:fill="auto"/>
          </w:tcPr>
          <w:p w14:paraId="0D7E9FEC" w14:textId="57529D05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KY561693</w:t>
            </w:r>
          </w:p>
        </w:tc>
        <w:tc>
          <w:tcPr>
            <w:tcW w:w="1816" w:type="dxa"/>
            <w:shd w:val="clear" w:color="auto" w:fill="auto"/>
          </w:tcPr>
          <w:p w14:paraId="4DC9D555" w14:textId="6B760754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KY561716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530A0B59" w14:textId="3FF2CD9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KY561742</w:t>
            </w:r>
          </w:p>
        </w:tc>
      </w:tr>
      <w:tr w:rsidR="00D02FA0" w:rsidRPr="004B459B" w14:paraId="6610E7D2" w14:textId="77777777" w:rsidTr="00760E41">
        <w:tc>
          <w:tcPr>
            <w:tcW w:w="1617" w:type="dxa"/>
            <w:shd w:val="clear" w:color="auto" w:fill="auto"/>
          </w:tcPr>
          <w:p w14:paraId="2AE343B3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348</w:t>
            </w:r>
          </w:p>
        </w:tc>
        <w:tc>
          <w:tcPr>
            <w:tcW w:w="1216" w:type="dxa"/>
            <w:shd w:val="clear" w:color="auto" w:fill="auto"/>
          </w:tcPr>
          <w:p w14:paraId="6BA8E751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hemipterus</w:t>
            </w:r>
          </w:p>
        </w:tc>
        <w:tc>
          <w:tcPr>
            <w:tcW w:w="1983" w:type="dxa"/>
            <w:shd w:val="clear" w:color="auto" w:fill="auto"/>
          </w:tcPr>
          <w:p w14:paraId="49BEFE9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Homo sapiens</w:t>
            </w:r>
            <w:r w:rsidRPr="004B459B">
              <w:rPr>
                <w:rFonts w:ascii="Times New Roman" w:hAnsi="Times New Roman"/>
                <w:lang w:val="en-GB"/>
              </w:rPr>
              <w:t xml:space="preserve"> (Human)</w:t>
            </w:r>
          </w:p>
        </w:tc>
        <w:tc>
          <w:tcPr>
            <w:tcW w:w="1133" w:type="dxa"/>
            <w:shd w:val="clear" w:color="auto" w:fill="auto"/>
          </w:tcPr>
          <w:p w14:paraId="3F39E3E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Malaysia</w:t>
            </w:r>
          </w:p>
        </w:tc>
        <w:tc>
          <w:tcPr>
            <w:tcW w:w="1813" w:type="dxa"/>
            <w:shd w:val="clear" w:color="auto" w:fill="auto"/>
          </w:tcPr>
          <w:p w14:paraId="2AE9418E" w14:textId="106F05C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KY561678</w:t>
            </w:r>
          </w:p>
        </w:tc>
        <w:tc>
          <w:tcPr>
            <w:tcW w:w="1814" w:type="dxa"/>
            <w:shd w:val="clear" w:color="auto" w:fill="auto"/>
          </w:tcPr>
          <w:p w14:paraId="5184AB3E" w14:textId="57F05C3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KY561694</w:t>
            </w:r>
          </w:p>
        </w:tc>
        <w:tc>
          <w:tcPr>
            <w:tcW w:w="1816" w:type="dxa"/>
            <w:shd w:val="clear" w:color="auto" w:fill="auto"/>
          </w:tcPr>
          <w:p w14:paraId="69AA4E60" w14:textId="7A1B925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KY561717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458DA572" w14:textId="3E4F6363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KY561743</w:t>
            </w:r>
          </w:p>
        </w:tc>
      </w:tr>
      <w:tr w:rsidR="00D02FA0" w:rsidRPr="004B459B" w14:paraId="7BC5186D" w14:textId="77777777" w:rsidTr="00760E41">
        <w:tc>
          <w:tcPr>
            <w:tcW w:w="1617" w:type="dxa"/>
            <w:shd w:val="clear" w:color="auto" w:fill="auto"/>
          </w:tcPr>
          <w:p w14:paraId="319A423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RG03</w:t>
            </w:r>
          </w:p>
        </w:tc>
        <w:tc>
          <w:tcPr>
            <w:tcW w:w="1216" w:type="dxa"/>
            <w:shd w:val="clear" w:color="auto" w:fill="auto"/>
          </w:tcPr>
          <w:p w14:paraId="05EB63D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adjunctus</w:t>
            </w:r>
          </w:p>
        </w:tc>
        <w:tc>
          <w:tcPr>
            <w:tcW w:w="1983" w:type="dxa"/>
            <w:shd w:val="clear" w:color="auto" w:fill="auto"/>
          </w:tcPr>
          <w:p w14:paraId="3263095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Eptesicus fuscus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1C6A830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USA</w:t>
            </w:r>
          </w:p>
        </w:tc>
        <w:tc>
          <w:tcPr>
            <w:tcW w:w="1813" w:type="dxa"/>
            <w:shd w:val="clear" w:color="auto" w:fill="auto"/>
          </w:tcPr>
          <w:p w14:paraId="3D31B2BB" w14:textId="77777777" w:rsidR="00D02FA0" w:rsidRPr="00556494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KU534930</w:t>
            </w:r>
          </w:p>
        </w:tc>
        <w:tc>
          <w:tcPr>
            <w:tcW w:w="1814" w:type="dxa"/>
            <w:shd w:val="clear" w:color="auto" w:fill="auto"/>
          </w:tcPr>
          <w:p w14:paraId="36A28E32" w14:textId="1F9B3912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KY561695</w:t>
            </w:r>
          </w:p>
        </w:tc>
        <w:tc>
          <w:tcPr>
            <w:tcW w:w="1816" w:type="dxa"/>
            <w:shd w:val="clear" w:color="auto" w:fill="auto"/>
          </w:tcPr>
          <w:p w14:paraId="1535DAF9" w14:textId="5D4917F0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KY561718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4E1E4EE2" w14:textId="767A74AD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KY561744</w:t>
            </w:r>
          </w:p>
        </w:tc>
      </w:tr>
      <w:tr w:rsidR="00D02FA0" w:rsidRPr="004B459B" w14:paraId="7551D1CB" w14:textId="77777777" w:rsidTr="00760E41">
        <w:tc>
          <w:tcPr>
            <w:tcW w:w="1617" w:type="dxa"/>
            <w:shd w:val="clear" w:color="auto" w:fill="auto"/>
          </w:tcPr>
          <w:p w14:paraId="5347161E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EFS40</w:t>
            </w:r>
          </w:p>
        </w:tc>
        <w:tc>
          <w:tcPr>
            <w:tcW w:w="1216" w:type="dxa"/>
            <w:shd w:val="clear" w:color="auto" w:fill="auto"/>
          </w:tcPr>
          <w:p w14:paraId="692854F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adjunctus</w:t>
            </w:r>
          </w:p>
        </w:tc>
        <w:tc>
          <w:tcPr>
            <w:tcW w:w="1983" w:type="dxa"/>
            <w:shd w:val="clear" w:color="auto" w:fill="auto"/>
          </w:tcPr>
          <w:p w14:paraId="4B4F656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Eptesicus fuscus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3FF342E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USA</w:t>
            </w:r>
          </w:p>
        </w:tc>
        <w:tc>
          <w:tcPr>
            <w:tcW w:w="1813" w:type="dxa"/>
            <w:shd w:val="clear" w:color="auto" w:fill="auto"/>
          </w:tcPr>
          <w:p w14:paraId="725A106C" w14:textId="77777777" w:rsidR="00D02FA0" w:rsidRPr="00556494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KU534918</w:t>
            </w:r>
          </w:p>
        </w:tc>
        <w:tc>
          <w:tcPr>
            <w:tcW w:w="1814" w:type="dxa"/>
            <w:shd w:val="clear" w:color="auto" w:fill="auto"/>
          </w:tcPr>
          <w:p w14:paraId="0434F926" w14:textId="58054D12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KY561696</w:t>
            </w:r>
          </w:p>
        </w:tc>
        <w:tc>
          <w:tcPr>
            <w:tcW w:w="1816" w:type="dxa"/>
            <w:shd w:val="clear" w:color="auto" w:fill="auto"/>
          </w:tcPr>
          <w:p w14:paraId="7F46C84B" w14:textId="195AF4B0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KY561719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597EECDD" w14:textId="38273D1C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KY561745</w:t>
            </w:r>
          </w:p>
        </w:tc>
      </w:tr>
      <w:tr w:rsidR="00D02FA0" w:rsidRPr="004B459B" w14:paraId="7D75EE68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5EEA4E1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S1</w:t>
            </w:r>
          </w:p>
        </w:tc>
        <w:tc>
          <w:tcPr>
            <w:tcW w:w="1216" w:type="dxa"/>
            <w:shd w:val="clear" w:color="auto" w:fill="auto"/>
          </w:tcPr>
          <w:p w14:paraId="5DC266D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adjunctus</w:t>
            </w:r>
          </w:p>
        </w:tc>
        <w:tc>
          <w:tcPr>
            <w:tcW w:w="1983" w:type="dxa"/>
            <w:shd w:val="clear" w:color="auto" w:fill="auto"/>
          </w:tcPr>
          <w:p w14:paraId="05F09044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lucifugus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78DB36B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0CCF55FD" w14:textId="77777777" w:rsidR="00D02FA0" w:rsidRPr="00556494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KU534929</w:t>
            </w:r>
          </w:p>
        </w:tc>
        <w:tc>
          <w:tcPr>
            <w:tcW w:w="1814" w:type="dxa"/>
            <w:shd w:val="clear" w:color="auto" w:fill="auto"/>
          </w:tcPr>
          <w:p w14:paraId="09228B47" w14:textId="5534243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KY561697</w:t>
            </w:r>
          </w:p>
        </w:tc>
        <w:tc>
          <w:tcPr>
            <w:tcW w:w="1816" w:type="dxa"/>
            <w:shd w:val="clear" w:color="auto" w:fill="auto"/>
          </w:tcPr>
          <w:p w14:paraId="0D45D765" w14:textId="12C124B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KY561720</w:t>
            </w:r>
          </w:p>
        </w:tc>
        <w:tc>
          <w:tcPr>
            <w:tcW w:w="1815" w:type="dxa"/>
            <w:shd w:val="clear" w:color="auto" w:fill="auto"/>
          </w:tcPr>
          <w:p w14:paraId="4B6504CC" w14:textId="08EFF080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KY561746</w:t>
            </w:r>
          </w:p>
        </w:tc>
      </w:tr>
      <w:tr w:rsidR="00D02FA0" w:rsidRPr="004B459B" w14:paraId="721AD677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304805FE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N1</w:t>
            </w:r>
          </w:p>
        </w:tc>
        <w:tc>
          <w:tcPr>
            <w:tcW w:w="1216" w:type="dxa"/>
            <w:shd w:val="clear" w:color="auto" w:fill="auto"/>
          </w:tcPr>
          <w:p w14:paraId="561A9EA4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adjunctus</w:t>
            </w:r>
          </w:p>
        </w:tc>
        <w:tc>
          <w:tcPr>
            <w:tcW w:w="1983" w:type="dxa"/>
            <w:shd w:val="clear" w:color="auto" w:fill="auto"/>
          </w:tcPr>
          <w:p w14:paraId="5644CA5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lucifugus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2813B131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16817E1E" w14:textId="77777777" w:rsidR="00D02FA0" w:rsidRPr="00556494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KU534908</w:t>
            </w:r>
          </w:p>
        </w:tc>
        <w:tc>
          <w:tcPr>
            <w:tcW w:w="1814" w:type="dxa"/>
            <w:shd w:val="clear" w:color="auto" w:fill="auto"/>
          </w:tcPr>
          <w:p w14:paraId="00D00C29" w14:textId="074CB7A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KY561698</w:t>
            </w:r>
          </w:p>
        </w:tc>
        <w:tc>
          <w:tcPr>
            <w:tcW w:w="1816" w:type="dxa"/>
            <w:shd w:val="clear" w:color="auto" w:fill="auto"/>
          </w:tcPr>
          <w:p w14:paraId="486F2A68" w14:textId="5DEF50BA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KY561721</w:t>
            </w:r>
          </w:p>
        </w:tc>
        <w:tc>
          <w:tcPr>
            <w:tcW w:w="1815" w:type="dxa"/>
            <w:shd w:val="clear" w:color="auto" w:fill="auto"/>
          </w:tcPr>
          <w:p w14:paraId="6BBAA362" w14:textId="69339BD4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KY561747</w:t>
            </w:r>
          </w:p>
        </w:tc>
      </w:tr>
      <w:tr w:rsidR="00D02FA0" w:rsidRPr="004B459B" w14:paraId="227E6AC0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0AA29AC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lastRenderedPageBreak/>
              <w:t>1725</w:t>
            </w:r>
          </w:p>
        </w:tc>
        <w:tc>
          <w:tcPr>
            <w:tcW w:w="1216" w:type="dxa"/>
            <w:shd w:val="clear" w:color="auto" w:fill="auto"/>
          </w:tcPr>
          <w:p w14:paraId="1B188E66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adjunctus</w:t>
            </w:r>
          </w:p>
        </w:tc>
        <w:tc>
          <w:tcPr>
            <w:tcW w:w="1983" w:type="dxa"/>
            <w:shd w:val="clear" w:color="auto" w:fill="auto"/>
          </w:tcPr>
          <w:p w14:paraId="181BAB2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septentrionalis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7882F287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529F17AF" w14:textId="77777777" w:rsidR="00D02FA0" w:rsidRPr="00556494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KU534906</w:t>
            </w:r>
          </w:p>
        </w:tc>
        <w:tc>
          <w:tcPr>
            <w:tcW w:w="1814" w:type="dxa"/>
            <w:shd w:val="clear" w:color="auto" w:fill="auto"/>
          </w:tcPr>
          <w:p w14:paraId="3C5C6B1E" w14:textId="5EADDE1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KY561699</w:t>
            </w:r>
          </w:p>
        </w:tc>
        <w:tc>
          <w:tcPr>
            <w:tcW w:w="1816" w:type="dxa"/>
            <w:shd w:val="clear" w:color="auto" w:fill="auto"/>
          </w:tcPr>
          <w:p w14:paraId="40862FDF" w14:textId="245C06EC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KY561722</w:t>
            </w:r>
          </w:p>
        </w:tc>
        <w:tc>
          <w:tcPr>
            <w:tcW w:w="1815" w:type="dxa"/>
            <w:shd w:val="clear" w:color="auto" w:fill="auto"/>
          </w:tcPr>
          <w:p w14:paraId="76E74CE8" w14:textId="1FE7B350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KY561748</w:t>
            </w:r>
          </w:p>
        </w:tc>
      </w:tr>
      <w:tr w:rsidR="00D02FA0" w:rsidRPr="004B459B" w14:paraId="5E117E5A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66D2150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O9</w:t>
            </w:r>
          </w:p>
        </w:tc>
        <w:tc>
          <w:tcPr>
            <w:tcW w:w="1216" w:type="dxa"/>
            <w:shd w:val="clear" w:color="auto" w:fill="auto"/>
          </w:tcPr>
          <w:p w14:paraId="247C8542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 xml:space="preserve">Cimex </w:t>
            </w:r>
            <w:r>
              <w:rPr>
                <w:rFonts w:ascii="Times New Roman" w:hAnsi="Times New Roman"/>
                <w:i/>
                <w:lang w:val="en-GB"/>
              </w:rPr>
              <w:t>brevis</w:t>
            </w:r>
          </w:p>
        </w:tc>
        <w:tc>
          <w:tcPr>
            <w:tcW w:w="1983" w:type="dxa"/>
            <w:shd w:val="clear" w:color="auto" w:fill="auto"/>
          </w:tcPr>
          <w:p w14:paraId="5810E9C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Lasionycteris noctivagans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1BE6397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6A3825FB" w14:textId="78A4CE25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KY561679</w:t>
            </w:r>
          </w:p>
        </w:tc>
        <w:tc>
          <w:tcPr>
            <w:tcW w:w="1814" w:type="dxa"/>
            <w:shd w:val="clear" w:color="auto" w:fill="auto"/>
          </w:tcPr>
          <w:p w14:paraId="07160985" w14:textId="32ACBBAE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KY561700</w:t>
            </w:r>
          </w:p>
        </w:tc>
        <w:tc>
          <w:tcPr>
            <w:tcW w:w="1816" w:type="dxa"/>
            <w:shd w:val="clear" w:color="auto" w:fill="auto"/>
          </w:tcPr>
          <w:p w14:paraId="7377E60A" w14:textId="155B054F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KY561723</w:t>
            </w:r>
          </w:p>
        </w:tc>
        <w:tc>
          <w:tcPr>
            <w:tcW w:w="1815" w:type="dxa"/>
            <w:shd w:val="clear" w:color="auto" w:fill="auto"/>
          </w:tcPr>
          <w:p w14:paraId="59C10CB6" w14:textId="4B5C607A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KY561749</w:t>
            </w:r>
          </w:p>
        </w:tc>
      </w:tr>
      <w:tr w:rsidR="00D02FA0" w:rsidRPr="004B459B" w14:paraId="5201E284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6029338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N5</w:t>
            </w:r>
          </w:p>
        </w:tc>
        <w:tc>
          <w:tcPr>
            <w:tcW w:w="1216" w:type="dxa"/>
            <w:shd w:val="clear" w:color="auto" w:fill="auto"/>
          </w:tcPr>
          <w:p w14:paraId="27AAFDB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 xml:space="preserve">Cimex </w:t>
            </w:r>
            <w:r>
              <w:rPr>
                <w:rFonts w:ascii="Times New Roman" w:hAnsi="Times New Roman"/>
                <w:i/>
                <w:lang w:val="en-GB"/>
              </w:rPr>
              <w:t>brevis</w:t>
            </w:r>
          </w:p>
        </w:tc>
        <w:tc>
          <w:tcPr>
            <w:tcW w:w="1983" w:type="dxa"/>
            <w:shd w:val="clear" w:color="auto" w:fill="auto"/>
          </w:tcPr>
          <w:p w14:paraId="65D515D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lucifugus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3AB50087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4CE1FFD4" w14:textId="574BEAB1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KY561680</w:t>
            </w:r>
          </w:p>
        </w:tc>
        <w:tc>
          <w:tcPr>
            <w:tcW w:w="1814" w:type="dxa"/>
            <w:shd w:val="clear" w:color="auto" w:fill="auto"/>
          </w:tcPr>
          <w:p w14:paraId="1520381E" w14:textId="3272EFAF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KY561701</w:t>
            </w:r>
          </w:p>
        </w:tc>
        <w:tc>
          <w:tcPr>
            <w:tcW w:w="1816" w:type="dxa"/>
            <w:shd w:val="clear" w:color="auto" w:fill="auto"/>
          </w:tcPr>
          <w:p w14:paraId="1015910C" w14:textId="4AB5929B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KY561724</w:t>
            </w:r>
          </w:p>
        </w:tc>
        <w:tc>
          <w:tcPr>
            <w:tcW w:w="1815" w:type="dxa"/>
            <w:shd w:val="clear" w:color="auto" w:fill="auto"/>
          </w:tcPr>
          <w:p w14:paraId="266A2B0A" w14:textId="17D155E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KY561750</w:t>
            </w:r>
          </w:p>
        </w:tc>
      </w:tr>
      <w:tr w:rsidR="00D02FA0" w:rsidRPr="004B459B" w14:paraId="4494126D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2D5BD186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7193</w:t>
            </w:r>
          </w:p>
        </w:tc>
        <w:tc>
          <w:tcPr>
            <w:tcW w:w="1216" w:type="dxa"/>
            <w:shd w:val="clear" w:color="auto" w:fill="auto"/>
          </w:tcPr>
          <w:p w14:paraId="3681C6E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 xml:space="preserve">Cimex </w:t>
            </w:r>
            <w:r>
              <w:rPr>
                <w:rFonts w:ascii="Times New Roman" w:hAnsi="Times New Roman"/>
                <w:i/>
                <w:lang w:val="en-GB"/>
              </w:rPr>
              <w:t>brevis</w:t>
            </w:r>
          </w:p>
        </w:tc>
        <w:tc>
          <w:tcPr>
            <w:tcW w:w="1983" w:type="dxa"/>
            <w:shd w:val="clear" w:color="auto" w:fill="auto"/>
          </w:tcPr>
          <w:p w14:paraId="2BB8D28E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lucifugus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6C72595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79DB456F" w14:textId="7C44D906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KY561681</w:t>
            </w:r>
          </w:p>
        </w:tc>
        <w:tc>
          <w:tcPr>
            <w:tcW w:w="1814" w:type="dxa"/>
            <w:shd w:val="clear" w:color="auto" w:fill="auto"/>
          </w:tcPr>
          <w:p w14:paraId="6C03AEE1" w14:textId="0DDF7607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KY561702</w:t>
            </w:r>
          </w:p>
        </w:tc>
        <w:tc>
          <w:tcPr>
            <w:tcW w:w="1816" w:type="dxa"/>
            <w:shd w:val="clear" w:color="auto" w:fill="auto"/>
          </w:tcPr>
          <w:p w14:paraId="6458DBCE" w14:textId="73A23EF1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KY561725</w:t>
            </w:r>
          </w:p>
        </w:tc>
        <w:tc>
          <w:tcPr>
            <w:tcW w:w="1815" w:type="dxa"/>
            <w:shd w:val="clear" w:color="auto" w:fill="auto"/>
          </w:tcPr>
          <w:p w14:paraId="3FF56798" w14:textId="38160EBA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KY561751</w:t>
            </w:r>
          </w:p>
        </w:tc>
      </w:tr>
      <w:tr w:rsidR="00D02FA0" w:rsidRPr="004B459B" w14:paraId="569A84B8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7F93C22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A5</w:t>
            </w:r>
          </w:p>
        </w:tc>
        <w:tc>
          <w:tcPr>
            <w:tcW w:w="1216" w:type="dxa"/>
            <w:shd w:val="clear" w:color="auto" w:fill="auto"/>
          </w:tcPr>
          <w:p w14:paraId="628B405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latipennis</w:t>
            </w:r>
          </w:p>
        </w:tc>
        <w:tc>
          <w:tcPr>
            <w:tcW w:w="1983" w:type="dxa"/>
            <w:shd w:val="clear" w:color="auto" w:fill="auto"/>
          </w:tcPr>
          <w:p w14:paraId="1330D14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ciliolabrum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52D9720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Canada</w:t>
            </w:r>
          </w:p>
        </w:tc>
        <w:tc>
          <w:tcPr>
            <w:tcW w:w="1813" w:type="dxa"/>
            <w:shd w:val="clear" w:color="auto" w:fill="auto"/>
          </w:tcPr>
          <w:p w14:paraId="7AF92DB8" w14:textId="0324D016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KY561682</w:t>
            </w:r>
          </w:p>
        </w:tc>
        <w:tc>
          <w:tcPr>
            <w:tcW w:w="1814" w:type="dxa"/>
            <w:shd w:val="clear" w:color="auto" w:fill="auto"/>
          </w:tcPr>
          <w:p w14:paraId="445BD33F" w14:textId="617CFEBB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KY561703</w:t>
            </w:r>
          </w:p>
        </w:tc>
        <w:tc>
          <w:tcPr>
            <w:tcW w:w="1816" w:type="dxa"/>
            <w:shd w:val="clear" w:color="auto" w:fill="auto"/>
          </w:tcPr>
          <w:p w14:paraId="11C3E4D7" w14:textId="196F80C3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KY561726</w:t>
            </w:r>
          </w:p>
        </w:tc>
        <w:tc>
          <w:tcPr>
            <w:tcW w:w="1815" w:type="dxa"/>
            <w:shd w:val="clear" w:color="auto" w:fill="auto"/>
          </w:tcPr>
          <w:p w14:paraId="232ED47D" w14:textId="46B863C7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KY561752</w:t>
            </w:r>
          </w:p>
        </w:tc>
      </w:tr>
      <w:tr w:rsidR="00D02FA0" w:rsidRPr="004B459B" w14:paraId="507B10FD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00E2615C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61</w:t>
            </w:r>
          </w:p>
        </w:tc>
        <w:tc>
          <w:tcPr>
            <w:tcW w:w="1216" w:type="dxa"/>
            <w:shd w:val="clear" w:color="auto" w:fill="auto"/>
          </w:tcPr>
          <w:p w14:paraId="07BDCA16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pipistrelli</w:t>
            </w:r>
          </w:p>
        </w:tc>
        <w:tc>
          <w:tcPr>
            <w:tcW w:w="1983" w:type="dxa"/>
            <w:shd w:val="clear" w:color="auto" w:fill="auto"/>
          </w:tcPr>
          <w:p w14:paraId="16FE624C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myotis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380DB45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Czech Republic</w:t>
            </w:r>
          </w:p>
        </w:tc>
        <w:tc>
          <w:tcPr>
            <w:tcW w:w="1813" w:type="dxa"/>
            <w:shd w:val="clear" w:color="auto" w:fill="auto"/>
          </w:tcPr>
          <w:p w14:paraId="00CC750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GU985529</w:t>
            </w:r>
          </w:p>
        </w:tc>
        <w:tc>
          <w:tcPr>
            <w:tcW w:w="1814" w:type="dxa"/>
            <w:shd w:val="clear" w:color="auto" w:fill="auto"/>
          </w:tcPr>
          <w:p w14:paraId="3EB2D35B" w14:textId="5ECCAE57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KY561704</w:t>
            </w:r>
          </w:p>
        </w:tc>
        <w:tc>
          <w:tcPr>
            <w:tcW w:w="1816" w:type="dxa"/>
            <w:shd w:val="clear" w:color="auto" w:fill="auto"/>
          </w:tcPr>
          <w:p w14:paraId="6D6311EA" w14:textId="7CB4CD9A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KY561727</w:t>
            </w:r>
          </w:p>
        </w:tc>
        <w:tc>
          <w:tcPr>
            <w:tcW w:w="1815" w:type="dxa"/>
            <w:shd w:val="clear" w:color="auto" w:fill="auto"/>
          </w:tcPr>
          <w:p w14:paraId="0CB32AB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No amplification</w:t>
            </w:r>
          </w:p>
        </w:tc>
      </w:tr>
      <w:tr w:rsidR="00D02FA0" w:rsidRPr="004B459B" w14:paraId="0A1B2F53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1C479793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108</w:t>
            </w:r>
          </w:p>
        </w:tc>
        <w:tc>
          <w:tcPr>
            <w:tcW w:w="1216" w:type="dxa"/>
            <w:shd w:val="clear" w:color="auto" w:fill="auto"/>
          </w:tcPr>
          <w:p w14:paraId="018E97D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pipistrelli</w:t>
            </w:r>
          </w:p>
        </w:tc>
        <w:tc>
          <w:tcPr>
            <w:tcW w:w="1983" w:type="dxa"/>
            <w:shd w:val="clear" w:color="auto" w:fill="auto"/>
          </w:tcPr>
          <w:p w14:paraId="5663670C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Myotis daubentoni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3E7518B1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Czech Republic</w:t>
            </w:r>
          </w:p>
        </w:tc>
        <w:tc>
          <w:tcPr>
            <w:tcW w:w="1813" w:type="dxa"/>
            <w:shd w:val="clear" w:color="auto" w:fill="auto"/>
          </w:tcPr>
          <w:p w14:paraId="2D4121BB" w14:textId="591A91B9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KY561683</w:t>
            </w:r>
          </w:p>
        </w:tc>
        <w:tc>
          <w:tcPr>
            <w:tcW w:w="1814" w:type="dxa"/>
            <w:shd w:val="clear" w:color="auto" w:fill="auto"/>
          </w:tcPr>
          <w:p w14:paraId="36B7DE32" w14:textId="2CD448E0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KY561705</w:t>
            </w:r>
          </w:p>
        </w:tc>
        <w:tc>
          <w:tcPr>
            <w:tcW w:w="1816" w:type="dxa"/>
            <w:shd w:val="clear" w:color="auto" w:fill="auto"/>
          </w:tcPr>
          <w:p w14:paraId="46D40725" w14:textId="2AF516A9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KY561728</w:t>
            </w:r>
          </w:p>
        </w:tc>
        <w:tc>
          <w:tcPr>
            <w:tcW w:w="1815" w:type="dxa"/>
            <w:shd w:val="clear" w:color="auto" w:fill="auto"/>
          </w:tcPr>
          <w:p w14:paraId="4F22EE42" w14:textId="56726471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KY561753</w:t>
            </w:r>
          </w:p>
        </w:tc>
      </w:tr>
      <w:tr w:rsidR="00D02FA0" w:rsidRPr="004B459B" w14:paraId="7C61CD33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4FF3325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350</w:t>
            </w:r>
          </w:p>
        </w:tc>
        <w:tc>
          <w:tcPr>
            <w:tcW w:w="1216" w:type="dxa"/>
            <w:shd w:val="clear" w:color="auto" w:fill="auto"/>
          </w:tcPr>
          <w:p w14:paraId="3FDFB78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japonicus</w:t>
            </w:r>
          </w:p>
        </w:tc>
        <w:tc>
          <w:tcPr>
            <w:tcW w:w="1983" w:type="dxa"/>
            <w:shd w:val="clear" w:color="auto" w:fill="auto"/>
          </w:tcPr>
          <w:p w14:paraId="0490BA85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Verpertilio superans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3F50393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Japan</w:t>
            </w:r>
          </w:p>
        </w:tc>
        <w:tc>
          <w:tcPr>
            <w:tcW w:w="1813" w:type="dxa"/>
            <w:shd w:val="clear" w:color="auto" w:fill="auto"/>
          </w:tcPr>
          <w:p w14:paraId="03AEBB1C" w14:textId="41B80880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KC503541</w:t>
            </w:r>
          </w:p>
        </w:tc>
        <w:tc>
          <w:tcPr>
            <w:tcW w:w="1814" w:type="dxa"/>
            <w:shd w:val="clear" w:color="auto" w:fill="auto"/>
          </w:tcPr>
          <w:p w14:paraId="614CDE63" w14:textId="17360A68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KF018744</w:t>
            </w:r>
          </w:p>
        </w:tc>
        <w:tc>
          <w:tcPr>
            <w:tcW w:w="1816" w:type="dxa"/>
            <w:shd w:val="clear" w:color="auto" w:fill="auto"/>
          </w:tcPr>
          <w:p w14:paraId="5CFC652A" w14:textId="508BE110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KY561729</w:t>
            </w:r>
          </w:p>
        </w:tc>
        <w:tc>
          <w:tcPr>
            <w:tcW w:w="1815" w:type="dxa"/>
            <w:shd w:val="clear" w:color="auto" w:fill="auto"/>
          </w:tcPr>
          <w:p w14:paraId="59C1D6FF" w14:textId="51C23813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KY561754</w:t>
            </w:r>
          </w:p>
        </w:tc>
      </w:tr>
      <w:tr w:rsidR="00D02FA0" w:rsidRPr="004B459B" w14:paraId="30BCF730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4F0A1231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351</w:t>
            </w:r>
          </w:p>
        </w:tc>
        <w:tc>
          <w:tcPr>
            <w:tcW w:w="1216" w:type="dxa"/>
            <w:shd w:val="clear" w:color="auto" w:fill="auto"/>
          </w:tcPr>
          <w:p w14:paraId="5068B49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Cimex japonicus</w:t>
            </w:r>
          </w:p>
        </w:tc>
        <w:tc>
          <w:tcPr>
            <w:tcW w:w="1983" w:type="dxa"/>
            <w:shd w:val="clear" w:color="auto" w:fill="auto"/>
          </w:tcPr>
          <w:p w14:paraId="5BE5206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Verpertilio superans</w:t>
            </w:r>
            <w:r w:rsidRPr="004B459B">
              <w:rPr>
                <w:rFonts w:ascii="Times New Roman" w:hAnsi="Times New Roman"/>
                <w:lang w:val="en-GB"/>
              </w:rPr>
              <w:t xml:space="preserve"> (Bat)</w:t>
            </w:r>
          </w:p>
        </w:tc>
        <w:tc>
          <w:tcPr>
            <w:tcW w:w="1133" w:type="dxa"/>
            <w:shd w:val="clear" w:color="auto" w:fill="auto"/>
          </w:tcPr>
          <w:p w14:paraId="001912EC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Japan</w:t>
            </w:r>
          </w:p>
        </w:tc>
        <w:tc>
          <w:tcPr>
            <w:tcW w:w="1813" w:type="dxa"/>
            <w:shd w:val="clear" w:color="auto" w:fill="auto"/>
          </w:tcPr>
          <w:p w14:paraId="5CF792BE" w14:textId="636F804C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KY561684</w:t>
            </w:r>
          </w:p>
        </w:tc>
        <w:tc>
          <w:tcPr>
            <w:tcW w:w="1814" w:type="dxa"/>
            <w:shd w:val="clear" w:color="auto" w:fill="auto"/>
          </w:tcPr>
          <w:p w14:paraId="20C566E8" w14:textId="7F839ADC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KY561706</w:t>
            </w:r>
          </w:p>
        </w:tc>
        <w:tc>
          <w:tcPr>
            <w:tcW w:w="1816" w:type="dxa"/>
            <w:shd w:val="clear" w:color="auto" w:fill="auto"/>
          </w:tcPr>
          <w:p w14:paraId="50099843" w14:textId="70AEE6B2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KY561730</w:t>
            </w:r>
          </w:p>
        </w:tc>
        <w:tc>
          <w:tcPr>
            <w:tcW w:w="1815" w:type="dxa"/>
            <w:shd w:val="clear" w:color="auto" w:fill="auto"/>
          </w:tcPr>
          <w:p w14:paraId="1B233535" w14:textId="231E95AD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KY561755</w:t>
            </w:r>
          </w:p>
        </w:tc>
      </w:tr>
      <w:tr w:rsidR="00D02FA0" w:rsidRPr="004B459B" w14:paraId="631EBE07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5C63CA7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149</w:t>
            </w:r>
          </w:p>
        </w:tc>
        <w:tc>
          <w:tcPr>
            <w:tcW w:w="1216" w:type="dxa"/>
            <w:shd w:val="clear" w:color="auto" w:fill="auto"/>
          </w:tcPr>
          <w:p w14:paraId="7B5B5C3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Cimex</w:t>
            </w:r>
            <w:r w:rsidRPr="004B459B">
              <w:rPr>
                <w:rFonts w:ascii="Times New Roman" w:hAnsi="Times New Roman"/>
                <w:i/>
                <w:lang w:val="en-GB"/>
              </w:rPr>
              <w:t xml:space="preserve"> vicarius</w:t>
            </w:r>
          </w:p>
        </w:tc>
        <w:tc>
          <w:tcPr>
            <w:tcW w:w="1983" w:type="dxa"/>
            <w:shd w:val="clear" w:color="auto" w:fill="auto"/>
          </w:tcPr>
          <w:p w14:paraId="7AEDCF7E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Petrochelidon pyrrhonota</w:t>
            </w:r>
            <w:r w:rsidRPr="004B459B">
              <w:rPr>
                <w:rFonts w:ascii="Times New Roman" w:hAnsi="Times New Roman"/>
                <w:lang w:val="en-GB"/>
              </w:rPr>
              <w:t xml:space="preserve"> (Swallow)</w:t>
            </w:r>
          </w:p>
        </w:tc>
        <w:tc>
          <w:tcPr>
            <w:tcW w:w="1133" w:type="dxa"/>
            <w:shd w:val="clear" w:color="auto" w:fill="auto"/>
          </w:tcPr>
          <w:p w14:paraId="103E1E6C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USA</w:t>
            </w:r>
          </w:p>
        </w:tc>
        <w:tc>
          <w:tcPr>
            <w:tcW w:w="1813" w:type="dxa"/>
            <w:shd w:val="clear" w:color="auto" w:fill="auto"/>
          </w:tcPr>
          <w:p w14:paraId="3A21BC46" w14:textId="1211A8D9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GU985541</w:t>
            </w:r>
          </w:p>
        </w:tc>
        <w:tc>
          <w:tcPr>
            <w:tcW w:w="1814" w:type="dxa"/>
            <w:shd w:val="clear" w:color="auto" w:fill="auto"/>
          </w:tcPr>
          <w:p w14:paraId="3B409542" w14:textId="33F5082E" w:rsidR="00D02FA0" w:rsidRPr="004B459B" w:rsidRDefault="002D0356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KF018738</w:t>
            </w:r>
          </w:p>
        </w:tc>
        <w:tc>
          <w:tcPr>
            <w:tcW w:w="1816" w:type="dxa"/>
            <w:shd w:val="clear" w:color="auto" w:fill="auto"/>
          </w:tcPr>
          <w:p w14:paraId="37AAD7EC" w14:textId="0112F091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KY561731</w:t>
            </w:r>
          </w:p>
        </w:tc>
        <w:tc>
          <w:tcPr>
            <w:tcW w:w="1815" w:type="dxa"/>
            <w:shd w:val="clear" w:color="auto" w:fill="auto"/>
          </w:tcPr>
          <w:p w14:paraId="302A557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No amplification</w:t>
            </w:r>
          </w:p>
        </w:tc>
      </w:tr>
      <w:tr w:rsidR="00D02FA0" w:rsidRPr="004B459B" w14:paraId="5F7B415E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2D6D0B07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120</w:t>
            </w:r>
          </w:p>
        </w:tc>
        <w:tc>
          <w:tcPr>
            <w:tcW w:w="1216" w:type="dxa"/>
            <w:shd w:val="clear" w:color="auto" w:fill="auto"/>
          </w:tcPr>
          <w:p w14:paraId="4B4CE861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Cimex</w:t>
            </w:r>
            <w:r w:rsidRPr="004B459B">
              <w:rPr>
                <w:rFonts w:ascii="Times New Roman" w:hAnsi="Times New Roman"/>
                <w:i/>
                <w:lang w:val="en-GB"/>
              </w:rPr>
              <w:t xml:space="preserve"> hirundinis</w:t>
            </w:r>
          </w:p>
        </w:tc>
        <w:tc>
          <w:tcPr>
            <w:tcW w:w="1983" w:type="dxa"/>
            <w:shd w:val="clear" w:color="auto" w:fill="auto"/>
          </w:tcPr>
          <w:p w14:paraId="607BAD1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 xml:space="preserve">Delichon urbica </w:t>
            </w:r>
            <w:r w:rsidRPr="004B459B">
              <w:rPr>
                <w:rFonts w:ascii="Times New Roman" w:hAnsi="Times New Roman"/>
                <w:lang w:val="en-GB"/>
              </w:rPr>
              <w:t>(Swallow)</w:t>
            </w:r>
          </w:p>
        </w:tc>
        <w:tc>
          <w:tcPr>
            <w:tcW w:w="1133" w:type="dxa"/>
            <w:shd w:val="clear" w:color="auto" w:fill="auto"/>
          </w:tcPr>
          <w:p w14:paraId="03AC8C73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Czech Republic</w:t>
            </w:r>
          </w:p>
        </w:tc>
        <w:tc>
          <w:tcPr>
            <w:tcW w:w="1813" w:type="dxa"/>
            <w:shd w:val="clear" w:color="auto" w:fill="auto"/>
          </w:tcPr>
          <w:p w14:paraId="0D94CEA1" w14:textId="76940068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GU985543</w:t>
            </w:r>
          </w:p>
        </w:tc>
        <w:tc>
          <w:tcPr>
            <w:tcW w:w="1814" w:type="dxa"/>
            <w:shd w:val="clear" w:color="auto" w:fill="auto"/>
          </w:tcPr>
          <w:p w14:paraId="20C7A878" w14:textId="0F3A81F2" w:rsidR="00D02FA0" w:rsidRPr="004B459B" w:rsidRDefault="002D0356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KF018736</w:t>
            </w:r>
            <w:bookmarkStart w:id="0" w:name="_GoBack"/>
            <w:bookmarkEnd w:id="0"/>
          </w:p>
        </w:tc>
        <w:tc>
          <w:tcPr>
            <w:tcW w:w="1816" w:type="dxa"/>
            <w:shd w:val="clear" w:color="auto" w:fill="auto"/>
          </w:tcPr>
          <w:p w14:paraId="2696BCFE" w14:textId="768C891D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KY561732</w:t>
            </w:r>
          </w:p>
        </w:tc>
        <w:tc>
          <w:tcPr>
            <w:tcW w:w="1815" w:type="dxa"/>
            <w:shd w:val="clear" w:color="auto" w:fill="auto"/>
          </w:tcPr>
          <w:p w14:paraId="7FDD14FE" w14:textId="0AE1A568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KY561756</w:t>
            </w:r>
          </w:p>
        </w:tc>
      </w:tr>
      <w:tr w:rsidR="00D02FA0" w:rsidRPr="004B459B" w14:paraId="64C7D676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16879EF9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895</w:t>
            </w:r>
          </w:p>
        </w:tc>
        <w:tc>
          <w:tcPr>
            <w:tcW w:w="1216" w:type="dxa"/>
            <w:shd w:val="clear" w:color="auto" w:fill="auto"/>
          </w:tcPr>
          <w:p w14:paraId="6BEA788B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Cimex</w:t>
            </w:r>
            <w:r w:rsidRPr="004B459B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ED666B">
              <w:rPr>
                <w:rFonts w:ascii="Times New Roman" w:hAnsi="Times New Roman"/>
                <w:i/>
                <w:lang w:val="en-GB"/>
              </w:rPr>
              <w:t>sp.</w:t>
            </w:r>
          </w:p>
        </w:tc>
        <w:tc>
          <w:tcPr>
            <w:tcW w:w="1983" w:type="dxa"/>
            <w:shd w:val="clear" w:color="auto" w:fill="auto"/>
          </w:tcPr>
          <w:p w14:paraId="1D1F4E4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Delichon dasypus</w:t>
            </w:r>
            <w:r w:rsidRPr="004B459B">
              <w:rPr>
                <w:rFonts w:ascii="Times New Roman" w:hAnsi="Times New Roman"/>
                <w:lang w:val="en-GB"/>
              </w:rPr>
              <w:t xml:space="preserve"> (Swallow)</w:t>
            </w:r>
          </w:p>
        </w:tc>
        <w:tc>
          <w:tcPr>
            <w:tcW w:w="1133" w:type="dxa"/>
            <w:shd w:val="clear" w:color="auto" w:fill="auto"/>
          </w:tcPr>
          <w:p w14:paraId="550AD548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Japan</w:t>
            </w:r>
          </w:p>
        </w:tc>
        <w:tc>
          <w:tcPr>
            <w:tcW w:w="1813" w:type="dxa"/>
            <w:shd w:val="clear" w:color="auto" w:fill="auto"/>
          </w:tcPr>
          <w:p w14:paraId="1BA4FCAE" w14:textId="2FDAEB74" w:rsidR="009B3D37" w:rsidRPr="00556494" w:rsidRDefault="009B3D37" w:rsidP="009B3D37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9B3D37">
              <w:rPr>
                <w:rFonts w:ascii="Times New Roman" w:hAnsi="Times New Roman"/>
                <w:lang w:val="en-GB"/>
              </w:rPr>
              <w:t>GU985542</w:t>
            </w:r>
          </w:p>
          <w:p w14:paraId="237E6AA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14" w:type="dxa"/>
            <w:shd w:val="clear" w:color="auto" w:fill="auto"/>
          </w:tcPr>
          <w:p w14:paraId="43CED23A" w14:textId="7AFC5AF9" w:rsidR="00D02FA0" w:rsidRPr="004B459B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KY561707</w:t>
            </w:r>
          </w:p>
        </w:tc>
        <w:tc>
          <w:tcPr>
            <w:tcW w:w="1816" w:type="dxa"/>
            <w:shd w:val="clear" w:color="auto" w:fill="auto"/>
          </w:tcPr>
          <w:p w14:paraId="7063C612" w14:textId="0E4AE146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KY561733</w:t>
            </w:r>
          </w:p>
        </w:tc>
        <w:tc>
          <w:tcPr>
            <w:tcW w:w="1815" w:type="dxa"/>
            <w:shd w:val="clear" w:color="auto" w:fill="auto"/>
          </w:tcPr>
          <w:p w14:paraId="3EB299EC" w14:textId="77777777" w:rsidR="00D02FA0" w:rsidRPr="00556494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No amplification</w:t>
            </w:r>
          </w:p>
        </w:tc>
      </w:tr>
      <w:tr w:rsidR="00D02FA0" w:rsidRPr="004B459B" w14:paraId="1C87A0F1" w14:textId="77777777" w:rsidTr="00760E41">
        <w:trPr>
          <w:gridAfter w:val="1"/>
          <w:wAfter w:w="9" w:type="dxa"/>
        </w:trPr>
        <w:tc>
          <w:tcPr>
            <w:tcW w:w="1617" w:type="dxa"/>
            <w:shd w:val="clear" w:color="auto" w:fill="auto"/>
          </w:tcPr>
          <w:p w14:paraId="617B6400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896</w:t>
            </w:r>
          </w:p>
          <w:p w14:paraId="55B84CDC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16" w:type="dxa"/>
            <w:shd w:val="clear" w:color="auto" w:fill="auto"/>
          </w:tcPr>
          <w:p w14:paraId="1A696D3D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Cimex</w:t>
            </w:r>
            <w:r w:rsidRPr="004B459B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ED666B">
              <w:rPr>
                <w:rFonts w:ascii="Times New Roman" w:hAnsi="Times New Roman"/>
                <w:i/>
                <w:lang w:val="en-GB"/>
              </w:rPr>
              <w:t>sp.</w:t>
            </w:r>
          </w:p>
        </w:tc>
        <w:tc>
          <w:tcPr>
            <w:tcW w:w="1983" w:type="dxa"/>
            <w:shd w:val="clear" w:color="auto" w:fill="auto"/>
          </w:tcPr>
          <w:p w14:paraId="5990846A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i/>
                <w:lang w:val="en-GB"/>
              </w:rPr>
              <w:t>Delichon dasypus</w:t>
            </w:r>
            <w:r w:rsidRPr="004B459B">
              <w:rPr>
                <w:rFonts w:ascii="Times New Roman" w:hAnsi="Times New Roman"/>
                <w:lang w:val="en-GB"/>
              </w:rPr>
              <w:t xml:space="preserve"> (Swallow)</w:t>
            </w:r>
          </w:p>
        </w:tc>
        <w:tc>
          <w:tcPr>
            <w:tcW w:w="1133" w:type="dxa"/>
            <w:shd w:val="clear" w:color="auto" w:fill="auto"/>
          </w:tcPr>
          <w:p w14:paraId="1834CCBF" w14:textId="77777777" w:rsidR="00D02FA0" w:rsidRPr="004B459B" w:rsidRDefault="00D02FA0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4B459B">
              <w:rPr>
                <w:rFonts w:ascii="Times New Roman" w:hAnsi="Times New Roman"/>
                <w:lang w:val="en-GB"/>
              </w:rPr>
              <w:t>Japan</w:t>
            </w:r>
          </w:p>
        </w:tc>
        <w:tc>
          <w:tcPr>
            <w:tcW w:w="1813" w:type="dxa"/>
            <w:shd w:val="clear" w:color="auto" w:fill="auto"/>
          </w:tcPr>
          <w:p w14:paraId="3C9F86FD" w14:textId="007DCB91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KY561685</w:t>
            </w:r>
          </w:p>
        </w:tc>
        <w:tc>
          <w:tcPr>
            <w:tcW w:w="1814" w:type="dxa"/>
            <w:shd w:val="clear" w:color="auto" w:fill="auto"/>
          </w:tcPr>
          <w:p w14:paraId="4F0A7C50" w14:textId="761EBEF4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KY561708</w:t>
            </w:r>
          </w:p>
        </w:tc>
        <w:tc>
          <w:tcPr>
            <w:tcW w:w="1816" w:type="dxa"/>
            <w:shd w:val="clear" w:color="auto" w:fill="auto"/>
          </w:tcPr>
          <w:p w14:paraId="604FF22F" w14:textId="426A5D0D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KY561734</w:t>
            </w:r>
          </w:p>
        </w:tc>
        <w:tc>
          <w:tcPr>
            <w:tcW w:w="1815" w:type="dxa"/>
            <w:shd w:val="clear" w:color="auto" w:fill="auto"/>
          </w:tcPr>
          <w:p w14:paraId="760AEF34" w14:textId="65DDF43F" w:rsidR="00D02FA0" w:rsidRPr="00556494" w:rsidRDefault="00556494" w:rsidP="00760E41">
            <w:pPr>
              <w:spacing w:after="0"/>
              <w:ind w:right="-99"/>
              <w:rPr>
                <w:rFonts w:ascii="Times New Roman" w:hAnsi="Times New Roman"/>
                <w:lang w:val="en-GB"/>
              </w:rPr>
            </w:pPr>
            <w:r w:rsidRPr="00556494">
              <w:rPr>
                <w:rFonts w:ascii="Times New Roman" w:hAnsi="Times New Roman"/>
                <w:lang w:val="en-GB"/>
              </w:rPr>
              <w:t>KY561757</w:t>
            </w:r>
          </w:p>
        </w:tc>
      </w:tr>
    </w:tbl>
    <w:p w14:paraId="1A360B8E" w14:textId="77777777" w:rsidR="005C1B41" w:rsidRDefault="005C1B41"/>
    <w:sectPr w:rsidR="005C1B41" w:rsidSect="00D02FA0">
      <w:pgSz w:w="15840" w:h="12240" w:orient="landscape"/>
      <w:pgMar w:top="1276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A0"/>
    <w:rsid w:val="002D0356"/>
    <w:rsid w:val="004F0AA7"/>
    <w:rsid w:val="004F7472"/>
    <w:rsid w:val="00556494"/>
    <w:rsid w:val="005C1B41"/>
    <w:rsid w:val="006C577C"/>
    <w:rsid w:val="00760E41"/>
    <w:rsid w:val="009B3D37"/>
    <w:rsid w:val="00B5695D"/>
    <w:rsid w:val="00D02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86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A0"/>
    <w:rPr>
      <w:rFonts w:ascii="Cambria" w:eastAsia="Cambria" w:hAnsi="Cambria" w:cs="Times New Roman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A0"/>
    <w:rPr>
      <w:rFonts w:ascii="Cambria" w:eastAsia="Cambria" w:hAnsi="Cambria" w:cs="Times New Roman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Talbot</dc:creator>
  <cp:keywords/>
  <dc:description/>
  <cp:lastModifiedBy>Benoit Talbot</cp:lastModifiedBy>
  <cp:revision>7</cp:revision>
  <dcterms:created xsi:type="dcterms:W3CDTF">2017-01-31T20:42:00Z</dcterms:created>
  <dcterms:modified xsi:type="dcterms:W3CDTF">2017-05-02T14:19:00Z</dcterms:modified>
</cp:coreProperties>
</file>