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DB" w:rsidRPr="00616904" w:rsidRDefault="00CA22DB" w:rsidP="00CA22DB">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Box 1. </w:t>
      </w:r>
      <w:r>
        <w:rPr>
          <w:rFonts w:ascii="Times New Roman" w:hAnsi="Times New Roman" w:cs="Times New Roman"/>
          <w:bCs/>
          <w:sz w:val="24"/>
          <w:szCs w:val="24"/>
        </w:rPr>
        <w:t>Interview Guide</w:t>
      </w:r>
    </w:p>
    <w:tbl>
      <w:tblPr>
        <w:tblStyle w:val="TableGrid"/>
        <w:tblW w:w="0" w:type="auto"/>
        <w:tblLook w:val="04A0"/>
      </w:tblPr>
      <w:tblGrid>
        <w:gridCol w:w="9242"/>
      </w:tblGrid>
      <w:tr w:rsidR="00CA22DB" w:rsidRPr="00616904" w:rsidTr="00663241">
        <w:trPr>
          <w:trHeight w:val="1992"/>
        </w:trPr>
        <w:tc>
          <w:tcPr>
            <w:tcW w:w="9242" w:type="dxa"/>
          </w:tcPr>
          <w:p w:rsidR="00CA22DB" w:rsidRPr="00616904" w:rsidRDefault="00CA22DB" w:rsidP="00663241">
            <w:pPr>
              <w:rPr>
                <w:rFonts w:ascii="Times New Roman" w:hAnsi="Times New Roman" w:cs="Times New Roman"/>
                <w:b/>
                <w:bCs/>
                <w:sz w:val="24"/>
                <w:szCs w:val="24"/>
              </w:rPr>
            </w:pPr>
            <w:r>
              <w:rPr>
                <w:rFonts w:ascii="Times New Roman" w:hAnsi="Times New Roman" w:cs="Times New Roman"/>
                <w:b/>
                <w:bCs/>
                <w:sz w:val="24"/>
                <w:szCs w:val="24"/>
              </w:rPr>
              <w:t>Opening Statement</w:t>
            </w:r>
          </w:p>
          <w:p w:rsidR="00CA22DB" w:rsidRPr="00616904" w:rsidRDefault="00CA22DB" w:rsidP="00663241">
            <w:pPr>
              <w:rPr>
                <w:rFonts w:ascii="Times New Roman" w:hAnsi="Times New Roman" w:cs="Times New Roman"/>
                <w:sz w:val="24"/>
                <w:szCs w:val="24"/>
              </w:rPr>
            </w:pPr>
            <w:r>
              <w:rPr>
                <w:rFonts w:ascii="Times New Roman" w:hAnsi="Times New Roman" w:cs="Times New Roman"/>
                <w:sz w:val="24"/>
                <w:szCs w:val="24"/>
              </w:rPr>
              <w:t>Can you tell me about the care your relative received towards their end of life?</w:t>
            </w:r>
          </w:p>
          <w:p w:rsidR="00CA22DB" w:rsidRPr="00616904" w:rsidRDefault="00CA22DB" w:rsidP="00663241">
            <w:pPr>
              <w:rPr>
                <w:rFonts w:ascii="Times New Roman" w:hAnsi="Times New Roman" w:cs="Times New Roman"/>
                <w:sz w:val="24"/>
                <w:szCs w:val="24"/>
              </w:rPr>
            </w:pPr>
            <w:r>
              <w:rPr>
                <w:rFonts w:ascii="Times New Roman" w:hAnsi="Times New Roman" w:cs="Times New Roman"/>
                <w:b/>
                <w:bCs/>
                <w:sz w:val="24"/>
                <w:szCs w:val="24"/>
              </w:rPr>
              <w:t>Areas to Be Covered (Prompts in brackets)</w:t>
            </w:r>
          </w:p>
          <w:p w:rsidR="00CA22DB" w:rsidRPr="00616904" w:rsidRDefault="00CA22DB" w:rsidP="00CA22DB">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One area I would like to talk about is what services and support did your relative experience from the health care profession in their last year of life? (What, who, efficiency, sufficiency, any further needed)</w:t>
            </w:r>
          </w:p>
          <w:p w:rsidR="00CA22DB" w:rsidRPr="00616904" w:rsidRDefault="00CA22DB" w:rsidP="00663241">
            <w:pPr>
              <w:pStyle w:val="ListParagraph"/>
              <w:rPr>
                <w:rFonts w:ascii="Times New Roman" w:hAnsi="Times New Roman" w:cs="Times New Roman"/>
                <w:sz w:val="24"/>
                <w:szCs w:val="24"/>
              </w:rPr>
            </w:pPr>
          </w:p>
          <w:p w:rsidR="00CA22DB" w:rsidRPr="00616904" w:rsidRDefault="00CA22DB" w:rsidP="00CA22DB">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Another area I wish to discuss is what services and support did you experience from the healthcare profession while caring for your relative in their last year of life? (What, who, efficiency, sufficiency, any further needed)</w:t>
            </w:r>
          </w:p>
          <w:p w:rsidR="00CA22DB" w:rsidRPr="00616904" w:rsidRDefault="00CA22DB" w:rsidP="00663241">
            <w:pPr>
              <w:rPr>
                <w:rFonts w:ascii="Times New Roman" w:hAnsi="Times New Roman" w:cs="Times New Roman"/>
                <w:sz w:val="24"/>
                <w:szCs w:val="24"/>
              </w:rPr>
            </w:pPr>
          </w:p>
          <w:p w:rsidR="00CA22DB" w:rsidRPr="00616904" w:rsidRDefault="00CA22DB" w:rsidP="00CA22DB">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I would like to discuss the symptoms your relative experienced in their last year of life and how these symptoms were managed. (Sufficiency of information, staff knowledge and expertise, quality of symptom management, emergency contacts for symptom management)</w:t>
            </w:r>
          </w:p>
          <w:p w:rsidR="00CA22DB" w:rsidRPr="00616904" w:rsidRDefault="00CA22DB" w:rsidP="00663241">
            <w:pPr>
              <w:pStyle w:val="ListParagraph"/>
              <w:rPr>
                <w:rFonts w:ascii="Times New Roman" w:hAnsi="Times New Roman" w:cs="Times New Roman"/>
                <w:sz w:val="24"/>
                <w:szCs w:val="24"/>
              </w:rPr>
            </w:pPr>
          </w:p>
          <w:p w:rsidR="00CA22DB" w:rsidRPr="00616904" w:rsidRDefault="00CA22DB" w:rsidP="00CA22DB">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Can you tell me about when and where your relative died and if you felt this was their preferred place to die. (why they died here, anything further could have been done to facilitate preferred place to die)</w:t>
            </w:r>
          </w:p>
          <w:p w:rsidR="00CA22DB" w:rsidRPr="00616904" w:rsidRDefault="00CA22DB" w:rsidP="00663241">
            <w:pPr>
              <w:rPr>
                <w:rFonts w:ascii="Times New Roman" w:hAnsi="Times New Roman" w:cs="Times New Roman"/>
                <w:sz w:val="24"/>
                <w:szCs w:val="24"/>
              </w:rPr>
            </w:pPr>
          </w:p>
          <w:p w:rsidR="00CA22DB" w:rsidRPr="00616904" w:rsidRDefault="00CA22DB" w:rsidP="00CA22DB">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Can you tell me about what support you received after the death of your relative, if any, and how did you feel about this support?</w:t>
            </w:r>
          </w:p>
          <w:p w:rsidR="00CA22DB" w:rsidRPr="00616904" w:rsidRDefault="00CA22DB" w:rsidP="00663241">
            <w:pPr>
              <w:pStyle w:val="ListParagraph"/>
              <w:rPr>
                <w:rFonts w:ascii="Times New Roman" w:hAnsi="Times New Roman" w:cs="Times New Roman"/>
                <w:sz w:val="24"/>
                <w:szCs w:val="24"/>
              </w:rPr>
            </w:pPr>
          </w:p>
          <w:p w:rsidR="00CA22DB" w:rsidRPr="00616904" w:rsidRDefault="00CA22DB" w:rsidP="00CA22DB">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 Thinking about your experience caring for your relative, do you think there was any service or support that could have been provided that would have been beneficial for you or your relative?</w:t>
            </w:r>
          </w:p>
          <w:p w:rsidR="00CA22DB" w:rsidRPr="00616904" w:rsidRDefault="00CA22DB" w:rsidP="00663241">
            <w:pPr>
              <w:rPr>
                <w:rFonts w:ascii="Times New Roman" w:hAnsi="Times New Roman" w:cs="Times New Roman"/>
                <w:b/>
                <w:bCs/>
                <w:sz w:val="24"/>
                <w:szCs w:val="24"/>
              </w:rPr>
            </w:pPr>
          </w:p>
        </w:tc>
      </w:tr>
    </w:tbl>
    <w:p w:rsidR="00C06028" w:rsidRDefault="00C06028"/>
    <w:sectPr w:rsidR="00C06028" w:rsidSect="00C06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76FFD"/>
    <w:multiLevelType w:val="hybridMultilevel"/>
    <w:tmpl w:val="E0FA77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2DB"/>
    <w:rsid w:val="00C06028"/>
    <w:rsid w:val="00CA22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D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2D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22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Company>Hewlett-Packard</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2017-06-26T19:39:00Z</dcterms:created>
  <dcterms:modified xsi:type="dcterms:W3CDTF">2017-06-26T19:40:00Z</dcterms:modified>
</cp:coreProperties>
</file>