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1134"/>
        <w:gridCol w:w="1134"/>
        <w:gridCol w:w="1134"/>
        <w:gridCol w:w="1134"/>
        <w:gridCol w:w="1068"/>
        <w:gridCol w:w="760"/>
        <w:gridCol w:w="850"/>
        <w:gridCol w:w="865"/>
        <w:gridCol w:w="850"/>
        <w:gridCol w:w="850"/>
        <w:gridCol w:w="850"/>
        <w:gridCol w:w="142"/>
        <w:gridCol w:w="567"/>
        <w:gridCol w:w="850"/>
        <w:gridCol w:w="142"/>
        <w:gridCol w:w="567"/>
        <w:gridCol w:w="851"/>
        <w:gridCol w:w="142"/>
        <w:gridCol w:w="128"/>
      </w:tblGrid>
      <w:tr w:rsidR="00AD42F6" w:rsidRPr="00294751" w14:paraId="41BDF096" w14:textId="77777777" w:rsidTr="002E4815">
        <w:trPr>
          <w:trHeight w:val="300"/>
        </w:trPr>
        <w:tc>
          <w:tcPr>
            <w:tcW w:w="15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746" w14:textId="0CCBB54D" w:rsidR="00294751" w:rsidRPr="00294751" w:rsidRDefault="00294751" w:rsidP="007A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/>
              </w:rPr>
              <w:t>Supporting i</w:t>
            </w:r>
            <w:r w:rsidR="007A70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/>
              </w:rPr>
              <w:t>nformation t</w:t>
            </w: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/>
              </w:rPr>
              <w:t>able</w:t>
            </w:r>
            <w:r w:rsidR="007A70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/>
              </w:rPr>
              <w:t>.</w:t>
            </w:r>
            <w:r w:rsidRPr="007A703D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val="en-US"/>
              </w:rPr>
              <w:t xml:space="preserve"> Allelic and genotypic association analysis</w:t>
            </w:r>
            <w:r w:rsidR="007A70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/>
              </w:rPr>
              <w:t>.</w:t>
            </w:r>
          </w:p>
        </w:tc>
      </w:tr>
      <w:tr w:rsidR="00AD42F6" w:rsidRPr="00294751" w14:paraId="0BD66BC4" w14:textId="77777777" w:rsidTr="002E4815">
        <w:trPr>
          <w:gridAfter w:val="1"/>
          <w:wAfter w:w="128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143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7DB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F19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0F3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CF7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C89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E36" w14:textId="77777777" w:rsidR="00294751" w:rsidRPr="002947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9188" w14:textId="77777777" w:rsidR="00294751" w:rsidRPr="002947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CT Vs AMD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82C" w14:textId="77777777" w:rsidR="00294751" w:rsidRPr="002947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CT Vs Mixed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AAB0" w14:textId="77777777" w:rsidR="00294751" w:rsidRPr="002947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CT Vs Dry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FF73" w14:textId="77777777" w:rsidR="00294751" w:rsidRPr="002947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CT Vs Wet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ACA2" w14:textId="77777777" w:rsidR="00294751" w:rsidRPr="002947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9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Dry Vs Wet</w:t>
            </w:r>
          </w:p>
        </w:tc>
      </w:tr>
      <w:tr w:rsidR="00AD42F6" w:rsidRPr="00294751" w14:paraId="75E6A492" w14:textId="77777777" w:rsidTr="002E4815">
        <w:trPr>
          <w:gridAfter w:val="2"/>
          <w:wAfter w:w="270" w:type="dxa"/>
          <w:trHeight w:val="315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0F86C" w14:textId="77777777" w:rsidR="00294751" w:rsidRPr="002E4815" w:rsidRDefault="00294751" w:rsidP="0039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SNP ID</w:t>
            </w:r>
            <w:r w:rsidR="0039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(gene)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726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2FEA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AMD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016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Control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256F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Mixed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F00A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Dry AMD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9902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Wet AMD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B7D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p-value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45CA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OR (95% CI)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3896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p-value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BDFC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3E20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p-value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40A7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OR (95% CI)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D6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p-value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D111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OR (95% CI)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489B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p-value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4622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OR (95% CI)</w:t>
            </w:r>
          </w:p>
        </w:tc>
      </w:tr>
      <w:tr w:rsidR="00AD42F6" w:rsidRPr="00373CD8" w14:paraId="5ACE7BD3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619D" w14:textId="77777777" w:rsidR="00294751" w:rsidRPr="002E4815" w:rsidRDefault="00294751" w:rsidP="0039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rs11076161</w:t>
            </w:r>
            <w:r w:rsidR="003951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</w:t>
            </w:r>
            <w:r w:rsidR="003951F6" w:rsidRPr="003951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MT1A</w:t>
            </w:r>
            <w:r w:rsidR="003951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7F27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E11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4A9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DDE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452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DFA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041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058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B1F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007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A37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B16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733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164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104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A0D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5B3C7F09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2312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461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2D4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F51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9BC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A12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77.2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FA7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726F" w14:textId="0ED4600D" w:rsidR="00294751" w:rsidRPr="00373CD8" w:rsidRDefault="00373CD8" w:rsidP="0037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B45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(0.88-1.20)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20EE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348F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(0.79-1.21)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339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A89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(0.86-1.27)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151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7BA2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1.08 (0.88-1.32)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D2F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0548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(0.82-1.30)</w:t>
            </w:r>
          </w:p>
        </w:tc>
      </w:tr>
      <w:tr w:rsidR="00AD42F6" w:rsidRPr="00373CD8" w14:paraId="56CD2AA1" w14:textId="77777777" w:rsidTr="002E4815">
        <w:trPr>
          <w:gridAfter w:val="2"/>
          <w:wAfter w:w="270" w:type="dxa"/>
          <w:trHeight w:val="2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5AFB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197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B7C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275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8E9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19C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44C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83CD" w14:textId="04758394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0C7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(0.58-1.44)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058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CCD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(0.60-1.87)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CBF9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BDD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(0.47-1.65)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A54A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ECF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0.77 (0.36-1.62)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747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67B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(0.37-2.05)</w:t>
            </w:r>
          </w:p>
        </w:tc>
      </w:tr>
      <w:tr w:rsidR="00AD42F6" w:rsidRPr="00373CD8" w14:paraId="0232418D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3716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FD3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FA7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1B0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777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335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58.69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A1A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C3A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BF68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(0.85- 1.34)*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C06A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6EDC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(0.78- 1.41)*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CB49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6F6E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1.04(0.77- 1.41)*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CCD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33F0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1.12 (0.82- 1.52)*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643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6123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(0.75- 1.52)*</w:t>
            </w:r>
          </w:p>
        </w:tc>
      </w:tr>
      <w:tr w:rsidR="00AD42F6" w:rsidRPr="00373CD8" w14:paraId="3362BC50" w14:textId="77777777" w:rsidTr="002E4815">
        <w:trPr>
          <w:gridAfter w:val="2"/>
          <w:wAfter w:w="270" w:type="dxa"/>
          <w:trHeight w:val="2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CC9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1E9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483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226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A5F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67F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59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434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4EBC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(0.63-1.32)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63A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EF7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0.75 (0.44-1.28)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186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B48F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(0.66-1.66)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BD2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1820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(0.57-1.65)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670E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5F58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(0.51-1.68)</w:t>
            </w:r>
          </w:p>
        </w:tc>
      </w:tr>
      <w:tr w:rsidR="00AD42F6" w:rsidRPr="00373CD8" w14:paraId="4792AE64" w14:textId="77777777" w:rsidTr="002E4815">
        <w:trPr>
          <w:gridAfter w:val="2"/>
          <w:wAfter w:w="270" w:type="dxa"/>
          <w:trHeight w:val="1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20F3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0CF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BE1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3CD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DEB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1D4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9CC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C36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28D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(0.38-2.25)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2D00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26B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1.71 (0.66-4.45)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88BA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306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0.52 (0.11-2.36)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70F3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0772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0.34 (0.04-2.64)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934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F61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 (0.06-6.96)</w:t>
            </w:r>
          </w:p>
        </w:tc>
      </w:tr>
      <w:tr w:rsidR="00AD42F6" w:rsidRPr="00373CD8" w14:paraId="5A673F23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90A98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8420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929E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78/42/10 (GG/GA/AA)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A7C2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54/34/8  (GG/GA/AA)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AE00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29/13/7  (GG/GA/AA)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24FC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27/17/2  (GG/GA/AA)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B653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22/12/1  (GG/GA/AA)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6428C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3D9B8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41EB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A44A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8275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9ED5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27652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21A9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28418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26EF3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6780BDF7" w14:textId="77777777" w:rsidTr="002E4815">
        <w:trPr>
          <w:gridAfter w:val="2"/>
          <w:wAfter w:w="270" w:type="dxa"/>
          <w:trHeight w:val="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A5A0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rs11640851</w:t>
            </w:r>
          </w:p>
          <w:p w14:paraId="45EDF9E8" w14:textId="1C39DC92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 w:rsidRPr="003951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0B1A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CBC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30E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4DA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1F4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49A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25E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8BD9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CC8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9EC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DBF6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318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D4A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A3A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AAB" w14:textId="77777777" w:rsidR="00294751" w:rsidRPr="004F6D5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C121" w14:textId="77777777" w:rsidR="00294751" w:rsidRPr="004F6D5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5D521668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A8A9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45D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33C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78B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B2C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</w:t>
            </w:r>
            <w:bookmarkStart w:id="0" w:name="_GoBack"/>
            <w:bookmarkEnd w:id="0"/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AC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52C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9D6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044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(0.73-1.41)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266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045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(0.79-1.74)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F77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47C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0.95 (0.60-1.49)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817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AD1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1.68 (1.19-2.37)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E129" w14:textId="77777777" w:rsidR="00294751" w:rsidRPr="004F6D5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B643" w14:textId="37C3AAA1" w:rsidR="00294751" w:rsidRPr="004F6D5D" w:rsidRDefault="004F6D5D" w:rsidP="004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1.78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1.14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2.77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AD42F6" w:rsidRPr="00373CD8" w14:paraId="678369FD" w14:textId="77777777" w:rsidTr="002E4815">
        <w:trPr>
          <w:gridAfter w:val="2"/>
          <w:wAfter w:w="270" w:type="dxa"/>
          <w:trHeight w:val="1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8D77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E77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CD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BE0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121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1C5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4E9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DEC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501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(0.80-1.23)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F16B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9420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 (0.65-1.20)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6C0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878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(0.79-1.36)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4697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E9D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0.56 (0.35-0.91)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E466" w14:textId="77777777" w:rsidR="00294751" w:rsidRPr="004F6D5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DF10" w14:textId="531A3091" w:rsidR="00294751" w:rsidRPr="004F6D5D" w:rsidRDefault="00294751" w:rsidP="004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54 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91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AD42F6" w:rsidRPr="00373CD8" w14:paraId="15FFB25E" w14:textId="77777777" w:rsidTr="002E4815">
        <w:trPr>
          <w:gridAfter w:val="2"/>
          <w:wAfter w:w="270" w:type="dxa"/>
          <w:trHeight w:val="22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EE72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559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7B5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96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837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BA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CEB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DB50" w14:textId="1127762B" w:rsidR="00294751" w:rsidRPr="00373CD8" w:rsidRDefault="00294751" w:rsidP="003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0.54</w:t>
            </w:r>
            <w:r w:rsidR="00373CD8"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5DCF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 (0.65-1.25)*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AE8F" w14:textId="3D85C1EA" w:rsidR="00294751" w:rsidRPr="00373CD8" w:rsidRDefault="00294751" w:rsidP="003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373CD8"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6E0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0.68 (0.41- 1.13)*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DB36" w14:textId="1BCC634E" w:rsidR="00294751" w:rsidRPr="00373CD8" w:rsidRDefault="00294751" w:rsidP="003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373CD8"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9570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1.09 (0.74- 1.62)*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B60A" w14:textId="5BE3989A" w:rsidR="00294751" w:rsidRPr="00373CD8" w:rsidRDefault="00294751" w:rsidP="003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373CD8"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7AFE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(0.60- 1.53)*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488D" w14:textId="517ECEED" w:rsidR="00294751" w:rsidRPr="004F6D5D" w:rsidRDefault="00294751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5F7AB4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20D0" w14:textId="270E8409" w:rsidR="00294751" w:rsidRPr="004F6D5D" w:rsidRDefault="00294751" w:rsidP="004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88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- 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1.46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)*</w:t>
            </w:r>
          </w:p>
        </w:tc>
      </w:tr>
      <w:tr w:rsidR="00AD42F6" w:rsidRPr="00373CD8" w14:paraId="3DD8EE52" w14:textId="77777777" w:rsidTr="002E4815">
        <w:trPr>
          <w:gridAfter w:val="2"/>
          <w:wAfter w:w="270" w:type="dxa"/>
          <w:trHeight w:val="1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7BB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04D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21B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539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F02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BA1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437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46F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0287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1.18 (0.86-1.61)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F47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125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1.32 (0.91-1.92)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1AF3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AE79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 (0.56-1.44)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3BC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F9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1.33 (0.89-2.01)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4581" w14:textId="77777777" w:rsidR="00294751" w:rsidRPr="004F6D5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3F8E" w14:textId="71A48D6C" w:rsidR="00294751" w:rsidRPr="004F6D5D" w:rsidRDefault="004F6D5D" w:rsidP="004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1.48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(0.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89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2.46</w:t>
            </w:r>
            <w:r w:rsidR="00294751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AD42F6" w:rsidRPr="00373CD8" w14:paraId="7982A1B9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A16C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79B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0DE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98E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E06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033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393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8DF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D88E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 (0.49-1.49)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C1E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682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(0.52-2.04)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B949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FA1C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(0.48-2.01)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0725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03C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0.43 (0.14-1.37)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2A34" w14:textId="77777777" w:rsidR="00294751" w:rsidRPr="004F6D5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E8FA" w14:textId="48749AA2" w:rsidR="00294751" w:rsidRPr="004F6D5D" w:rsidRDefault="00294751" w:rsidP="004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(0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.13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  <w:r w:rsidR="004F6D5D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1.50</w:t>
            </w: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AD42F6" w:rsidRPr="00373CD8" w14:paraId="36B667A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32D6C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23B6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E074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49/59/22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B255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40/37/19 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515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14/25/10 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6BE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21/16/9  (AA/AC/CC)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A794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14/18/3  (AA/AC/CC)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B6B24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A0F7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FCB01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BB47D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7F20F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DEA56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3CA9F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10663" w14:textId="77777777" w:rsidR="00294751" w:rsidRPr="00373CD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73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EC887" w14:textId="3F0D3BC1" w:rsidR="00294751" w:rsidRPr="004F6D5D" w:rsidRDefault="00294751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</w:t>
            </w:r>
            <w:r w:rsidR="005F7AB4"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F9E3E" w14:textId="77777777" w:rsidR="00294751" w:rsidRPr="004F6D5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F6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7C1E7CB8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80A9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rs8052394</w:t>
            </w:r>
          </w:p>
          <w:p w14:paraId="0EB3FF57" w14:textId="1D87D95E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 w:rsidRPr="003951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558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898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2BC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576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93E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5A8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0E69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9C3F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0F6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C4B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ACF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6FF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5AF2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F36B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34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EC5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1DAE6461" w14:textId="77777777" w:rsidTr="002E4815">
        <w:trPr>
          <w:gridAfter w:val="2"/>
          <w:wAfter w:w="270" w:type="dxa"/>
          <w:trHeight w:val="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9FDF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FFC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95D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FCF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9CB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65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781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5E60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4AD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(0.92-1.15)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E169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367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(0.87-1.17)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307D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2865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(0.91-1.20)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5D45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EAD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(0.89-1.21)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44F4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E803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(0.84-1.17)</w:t>
            </w:r>
          </w:p>
        </w:tc>
      </w:tr>
      <w:tr w:rsidR="00AD42F6" w:rsidRPr="00373CD8" w14:paraId="1BE97B38" w14:textId="77777777" w:rsidTr="002E4815">
        <w:trPr>
          <w:gridAfter w:val="2"/>
          <w:wAfter w:w="270" w:type="dxa"/>
          <w:trHeight w:val="1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93F0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289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10D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7FE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41F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8F6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20D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70FB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32B7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0.84 (0.45-1.57)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4EAE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258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0.95 (0.43-2.12)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8E5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D22A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0.74 (0.30-1.84)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430B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AFCD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0.80 (0.30-2.12)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04CA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B7DE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(0.33-3.44)</w:t>
            </w:r>
          </w:p>
        </w:tc>
      </w:tr>
      <w:tr w:rsidR="00AD42F6" w:rsidRPr="00373CD8" w14:paraId="3E47BC5C" w14:textId="77777777" w:rsidTr="002E4815">
        <w:trPr>
          <w:gridAfter w:val="2"/>
          <w:wAfter w:w="270" w:type="dxa"/>
          <w:trHeight w:val="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D65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3D3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512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07A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438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57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80.43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72B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1DB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CEA4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1.11 (0.94-1.31)*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6FA0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255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(0.86- 1.32)*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663F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6637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(0.96- 1.42)*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11F7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FD3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1.08 (0.85- 1.37)*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ABBB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02F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(0.72- 1.17)*</w:t>
            </w:r>
          </w:p>
        </w:tc>
      </w:tr>
      <w:tr w:rsidR="00AD42F6" w:rsidRPr="00373CD8" w14:paraId="60FB1154" w14:textId="77777777" w:rsidTr="002E4815">
        <w:trPr>
          <w:gridAfter w:val="2"/>
          <w:wAfter w:w="270" w:type="dxa"/>
          <w:trHeight w:val="1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EE36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70D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150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DD1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D23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015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53A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25.72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05FB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3465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0.69 (0.44-1.08)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C1B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283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0.74 (0.41-1.36)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3E98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1AE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0.50 (0.24-1.06)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A814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C0A9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 (0.45-1.61)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F27B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1F6B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1.69 (0.70-4.09)</w:t>
            </w:r>
          </w:p>
        </w:tc>
      </w:tr>
      <w:tr w:rsidR="00AD42F6" w:rsidRPr="00373CD8" w14:paraId="24C4B827" w14:textId="77777777" w:rsidTr="002E4815">
        <w:trPr>
          <w:gridAfter w:val="2"/>
          <w:wAfter w:w="270" w:type="dxa"/>
          <w:trHeight w:val="1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ABF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048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F10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7DE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6FF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6D2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73F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C228" w14:textId="77777777" w:rsidR="00294751" w:rsidRPr="005F7AB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69CA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2.95 (0.34-26.01)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1FCF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0F3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3.92 (0.36-42.15)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42C2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F275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4.17 (0.39-44.85)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2E39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11A0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2DEB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87E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1945C8D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97BD9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0F8D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7351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99/27/4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D475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66/29/1 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5C7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36/11/2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6CB8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37/7/2 (AA/AG/GG)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B45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26/9/0 (AA/AG/GG)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C731A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897F9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AD1AC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A7F63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5D2E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8.41x10</w:t>
            </w: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7DA60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19081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199FA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CE210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95C46" w14:textId="77777777" w:rsidR="00294751" w:rsidRPr="005F7AB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4277832E" w14:textId="77777777" w:rsidTr="002E4815">
        <w:trPr>
          <w:gridAfter w:val="2"/>
          <w:wAfter w:w="270" w:type="dxa"/>
          <w:trHeight w:val="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BC4B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rs7196890</w:t>
            </w:r>
          </w:p>
          <w:p w14:paraId="2535B62C" w14:textId="54067E95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 w:rsidRPr="003951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6AF6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22F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BE5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BF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954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E34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880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97E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DE9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7CD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992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03C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C3A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BA0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D6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47D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523ACAFE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5C8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27D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497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121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890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530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68.5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98C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9BA" w14:textId="21E2832F" w:rsidR="00380DF8" w:rsidRPr="00380DF8" w:rsidRDefault="005F7AB4" w:rsidP="003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0.742</w:t>
            </w:r>
            <w:r w:rsid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C57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(0.80-1.19)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C7A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740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(0.66-1.17)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6EC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F5F9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(0.83-1.36)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534F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CF4C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(0.75-1.33)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690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2A4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(0.68-1.29)</w:t>
            </w:r>
          </w:p>
        </w:tc>
      </w:tr>
      <w:tr w:rsidR="00AD42F6" w:rsidRPr="00373CD8" w14:paraId="7E8609CC" w14:textId="77777777" w:rsidTr="002E4815">
        <w:trPr>
          <w:gridAfter w:val="2"/>
          <w:wAfter w:w="270" w:type="dxa"/>
          <w:trHeight w:val="1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41C6" w14:textId="6B0D21FF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180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A3B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242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047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A6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31.5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71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2766" w14:textId="7DF44A23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3AB7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0.77 (0.53-1.12)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3CF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E2A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1.21 (0.79-1.85)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83A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723B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 (0.54-1.47)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2ADC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0347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(0.60-1.70)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8DF7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0809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(0.61-2.10)</w:t>
            </w:r>
          </w:p>
        </w:tc>
      </w:tr>
      <w:tr w:rsidR="00AD42F6" w:rsidRPr="00373CD8" w14:paraId="6E28C01D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D0B7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F53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244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A82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D88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9BC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6BF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F02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5F8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(0.67-1.23)*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FFC7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514F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 (0.46- 1.15)*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F94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C767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1.16 (0.82- 1.66)*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6D2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FD2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 (0.51- 1.35)*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C3C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270B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0.71 (0.43- 1.19)*</w:t>
            </w:r>
          </w:p>
        </w:tc>
      </w:tr>
      <w:tr w:rsidR="00AD42F6" w:rsidRPr="00373CD8" w14:paraId="17C4FA87" w14:textId="77777777" w:rsidTr="002E4815">
        <w:trPr>
          <w:gridAfter w:val="2"/>
          <w:wAfter w:w="270" w:type="dxa"/>
          <w:trHeight w:val="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00B0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25F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7B1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A1F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1EF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71B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96E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4AE8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785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(0.82-1.54)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046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0396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1.24 (0.85-1.80)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5F3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C28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(0.51-1.34)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9153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FB6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1.37 (0.93-2.03)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D850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67D9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1.66 (0.99-2.78)</w:t>
            </w:r>
          </w:p>
        </w:tc>
      </w:tr>
      <w:tr w:rsidR="00AD42F6" w:rsidRPr="00373CD8" w14:paraId="4237AA68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C8E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718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3A3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BCB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EB4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2BF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F57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07E3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5CA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(0.50-1.74)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DCDE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E999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(0.55-2.49)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5EDB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F450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(0.43-2.22)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8B8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E4F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 (0.17-1.78)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4AD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10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0.56 (0.16-2.02)</w:t>
            </w:r>
          </w:p>
        </w:tc>
      </w:tr>
      <w:tr w:rsidR="00AD42F6" w:rsidRPr="00373CD8" w14:paraId="2506E05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13D9B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55DB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A145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53/58/19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C4BE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43/38/15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8395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16/24/9 (AA/AC/CC)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C1AA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24/15/7 (AA/AC/CC)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6D83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13/19/3 (AA/AC/CC)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1E9F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9416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E1D3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3FEA2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C480C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4BADF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1AD90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C622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D4648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E1E23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1FD968DB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6504" w14:textId="77777777" w:rsidR="00CC4F60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rs8052334</w:t>
            </w:r>
          </w:p>
          <w:p w14:paraId="13D9F361" w14:textId="746877F8" w:rsidR="00294751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MT1B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8E6E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E2A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38E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932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C5D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A90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EB3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0C6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5FAE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64F6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0788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E844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35D9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81B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EE4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72A9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3F9EE7CD" w14:textId="77777777" w:rsidTr="002E4815">
        <w:trPr>
          <w:gridAfter w:val="2"/>
          <w:wAfter w:w="270" w:type="dxa"/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5A85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8CA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226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E90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146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4DA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7C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C24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6585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(0.81-1.37)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8FB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FE4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(0.82-1.56)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B65F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52669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(0.63-1.34)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8A6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29E0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1.12 (0.79-1.61)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4BA4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C78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1.22 (0.79-1.88)</w:t>
            </w:r>
          </w:p>
        </w:tc>
      </w:tr>
      <w:tr w:rsidR="00AD42F6" w:rsidRPr="00373CD8" w14:paraId="3DF88E88" w14:textId="77777777" w:rsidTr="002E4815">
        <w:trPr>
          <w:gridAfter w:val="2"/>
          <w:wAfter w:w="270" w:type="dxa"/>
          <w:trHeight w:val="1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882D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107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C70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E4D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B88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54F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182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EE72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95A9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(0.72-1.23)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2CD1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1F2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 (0.60-1.26)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CABF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E85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(0.77-1.50)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1B1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E25A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(0.57-1.34)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717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4285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(0.52-1.29)</w:t>
            </w:r>
          </w:p>
        </w:tc>
      </w:tr>
      <w:tr w:rsidR="00AD42F6" w:rsidRPr="00373CD8" w14:paraId="698A80B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C350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879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6AA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443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E15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BD9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5AE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FC40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0.0824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D18E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1.52 (0.94-2.45)*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182A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2.68x10</w:t>
            </w: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EC75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1.86 (1.07- 3.20)*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1F3E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661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(0.48- 2.01)*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4EA7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8.41x10</w:t>
            </w: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55C1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1.73 (0.94- 3.19)*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94F8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CF5A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1.75 (0.83- 3.69)*</w:t>
            </w:r>
          </w:p>
        </w:tc>
      </w:tr>
      <w:tr w:rsidR="00AD42F6" w:rsidRPr="00373CD8" w14:paraId="1BA01E35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EDB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DF5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FB5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7C8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B9F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E79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46F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7E44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D411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0.75 (0.58-0.97)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5017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59DE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0.65 (0.44-0.96)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9FD9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0798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(0.64-1.21)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422A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071E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0.72 (0.48-1.09)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D23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0F7D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(0.51-1.32)</w:t>
            </w:r>
          </w:p>
        </w:tc>
      </w:tr>
      <w:tr w:rsidR="00AD42F6" w:rsidRPr="00373CD8" w14:paraId="304C24FF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8B07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79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304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4A1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2BD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C3C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852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F770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633A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1.22 (0.74-1.99)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4BE3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168F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(0.63-2.20)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56A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EAF6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1.36 (0.74-2.48)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8BDF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E62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1.10 (0.53-2.26)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419" w14:textId="77777777" w:rsidR="00294751" w:rsidRPr="0018483D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832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(0.38-1.73)</w:t>
            </w:r>
          </w:p>
        </w:tc>
      </w:tr>
      <w:tr w:rsidR="00AD42F6" w:rsidRPr="00373CD8" w14:paraId="67937590" w14:textId="77777777" w:rsidTr="002E4815">
        <w:trPr>
          <w:gridAfter w:val="2"/>
          <w:wAfter w:w="270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427B2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E3C86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D0C0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39/58/33 (CC/CT/TT)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139A9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19/57/20  (CC/CT/TT)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1DC30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18/19/12 (CC/CT/TT)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D0DF2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9/24/13  (CC/CT/TT)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0CD62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12/15/8  (CC/CT/TT)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812004" w14:textId="77777777" w:rsidR="00294751" w:rsidRPr="00380DF8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80D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0.0783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B5FE9E" w14:textId="77777777" w:rsidR="00294751" w:rsidRPr="00380DF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5999D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3.93x10-</w:t>
            </w:r>
            <w:r w:rsidRPr="0018483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12E7F1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8BC1B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0.5998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50A15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D0C343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0.1654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FB018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733885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1848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0.3256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C422C" w14:textId="77777777" w:rsidR="00294751" w:rsidRPr="0018483D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204AAE2E" w14:textId="77777777" w:rsidTr="002E4815">
        <w:trPr>
          <w:gridAfter w:val="2"/>
          <w:wAfter w:w="270" w:type="dxa"/>
          <w:trHeight w:val="171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1FE97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0A23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3B52F8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EAE923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FE8C8D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62D6D7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D8B2E0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2FAC5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6B154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1D44F4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EB0288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CCF698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1D013B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C51060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1E17B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0404C6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7F8A6" w14:textId="77777777" w:rsidR="00294751" w:rsidRPr="00373CD8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280C1120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2BCD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rs964372</w:t>
            </w:r>
          </w:p>
          <w:p w14:paraId="6C08E530" w14:textId="20112A45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MT1B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516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DD1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D0A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A40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A40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51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F38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94E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3C5C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521E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185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F04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DD7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051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C5C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75D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07A3D63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C5CC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26C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BFD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3D8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3F6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563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434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88.6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4CF" w14:textId="21ACA6FA" w:rsidR="00294751" w:rsidRPr="00763544" w:rsidRDefault="0018483D" w:rsidP="0018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695E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(0.87-1.10)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11C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6526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(0.79-1.10)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0739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D3D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(0.84-1.15)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0F6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F24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(0.91-1.21)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5E4F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ED7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(0.90-1.28)</w:t>
            </w:r>
          </w:p>
        </w:tc>
      </w:tr>
      <w:tr w:rsidR="00AD42F6" w:rsidRPr="00373CD8" w14:paraId="7F9A21D4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73C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1A5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6A4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E42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CAF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0F3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CF5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6F89" w14:textId="778E9C55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AB5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1.11 (0.61-2.02)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266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3CE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1.37 (0.67-2.79)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C98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344E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1.11 (0.51-2.44)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5107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585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 (0.26-2.05)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6BE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23E7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0.65 (0.21-2.00)</w:t>
            </w:r>
          </w:p>
        </w:tc>
      </w:tr>
      <w:tr w:rsidR="00AD42F6" w:rsidRPr="00373CD8" w14:paraId="3A61A31F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C075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231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1A5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9ED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C96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0A2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69.56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474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1E7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0F6D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(0.83-1.17)*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B20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597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 (0.70- 1.14)*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D03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1B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(0.78- 1.24)*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DCCA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93A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(0.91- 1.39)*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B40D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166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1.15 (0.89- 1.48)*</w:t>
            </w:r>
          </w:p>
        </w:tc>
      </w:tr>
      <w:tr w:rsidR="00AD42F6" w:rsidRPr="00373CD8" w14:paraId="70E26081" w14:textId="77777777" w:rsidTr="002E4815">
        <w:trPr>
          <w:gridAfter w:val="2"/>
          <w:wAfter w:w="270" w:type="dxa"/>
          <w:trHeight w:val="1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A21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57A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487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73F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D06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DB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26.09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878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C939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4E7F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(0.60-1.46)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403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754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(0.66-1.93)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922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19C9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(0.53-1.73)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226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1F3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0.63 (0.28-1.41)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098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8237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 (0.27-1.58)</w:t>
            </w:r>
          </w:p>
        </w:tc>
      </w:tr>
      <w:tr w:rsidR="00AD42F6" w:rsidRPr="00373CD8" w14:paraId="242516D6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1D9D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E77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0C3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514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C67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72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9C7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BA0C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492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2.21 (0.46-10.74)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70F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CF3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2.94 (0.51-17.01)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FA6D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D6E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2.09 (0.30-14.35)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40D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6BE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1.37 (0.13-14.66)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CF9D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B18C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 (0.06-6.96)</w:t>
            </w:r>
          </w:p>
        </w:tc>
      </w:tr>
      <w:tr w:rsidR="00AD42F6" w:rsidRPr="00373CD8" w14:paraId="35340EA8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9D47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82F4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A4EB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91/33/6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9DA5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68/26/2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9B64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31/15/3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2EC5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32/12/2 (GG/GC/CC)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13C3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28/6/1 (GG/GC/CC)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0D55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4402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D9C5D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47C3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E416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06DE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4199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5BECC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559F9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97255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34D88C1A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67E4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rs7191779 </w:t>
            </w:r>
          </w:p>
          <w:p w14:paraId="29230C8A" w14:textId="119172F8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MT1B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C4E0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AEC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B7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335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79D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7F5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93C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612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E42D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4A5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F99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F7F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3CE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AF19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BBC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531E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04D774E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91FE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A13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13E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32A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F65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8B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1DF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34BD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36B6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1.08 (0.82-1.41)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CE37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F59C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1.16 (0.84-1.61)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558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556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(0.66-1.41)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85D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5363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1.12 (0.76-1.63)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F094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4218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1.16 (0.74-1.80)</w:t>
            </w:r>
          </w:p>
        </w:tc>
      </w:tr>
      <w:tr w:rsidR="00AD42F6" w:rsidRPr="00373CD8" w14:paraId="7F763AB4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8D44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460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D8E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DA6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7C0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235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30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55EA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E76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(0.72-1.20)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E5E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072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 (0.59-1.23)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C93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8C6F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(0.74-1.43)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4F2D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2474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 (0.60-1.33)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4F9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2C1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 (0.56-1.35)</w:t>
            </w:r>
          </w:p>
        </w:tc>
      </w:tr>
      <w:tr w:rsidR="00AD42F6" w:rsidRPr="00373CD8" w14:paraId="09A15CD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0F1D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B1F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0FE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A2C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826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984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4E8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8B7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998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1.61 (0.96-2.68)*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40C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1.13x10</w:t>
            </w: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2A39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2.07 (1.18- 3.65)*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74C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7068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1.10 (0.53- 2.29)*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10DC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A1EA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1.61 (0.82- 3.18)*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4741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59C2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1.46 (0.66- 3.20)*</w:t>
            </w:r>
          </w:p>
        </w:tc>
      </w:tr>
      <w:tr w:rsidR="00AD42F6" w:rsidRPr="00373CD8" w14:paraId="3352EDE9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82CA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30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986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99A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826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37A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52.18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EF2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0585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7B7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0.76 (0.59-0.98)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A87C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53A2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0.62 (0.41-0.92)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40FB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DE8C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(0.64-1.21)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7EBF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2FB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(0.56-1.19)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083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640D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(0.60-1.44)</w:t>
            </w:r>
          </w:p>
        </w:tc>
      </w:tr>
      <w:tr w:rsidR="00AD42F6" w:rsidRPr="00373CD8" w14:paraId="516FBCDD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DD69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CFD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955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1ED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2D8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CDE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A94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CF86" w14:textId="77777777" w:rsidR="00294751" w:rsidRPr="00763544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338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1.14 (0.71-1.82)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9DF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550F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1.16 (0.64-2.09)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FBDE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17D6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1.23 (0.68-2.22)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62AF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8373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1.00 (0.49-2.03)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59A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547C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(0.38-1.73)</w:t>
            </w:r>
          </w:p>
        </w:tc>
      </w:tr>
      <w:tr w:rsidR="00AD42F6" w:rsidRPr="00373CD8" w14:paraId="00EF0DE6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D3D62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8A86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13C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37/59/34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9A7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17/57/22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204B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18/18/13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B987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9/24/13 (GG/GC/CC)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467E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10/17/8 (GG/GC/CC)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36AD3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0.0816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6134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FACA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1.61x10</w:t>
            </w: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7E96F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2F6D4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40301" w14:textId="77777777" w:rsidR="00294751" w:rsidRPr="00763544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635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3E4A1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6AEDB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EF480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6D6E5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72C6D01B" w14:textId="77777777" w:rsidTr="002E4815">
        <w:trPr>
          <w:gridAfter w:val="2"/>
          <w:wAfter w:w="270" w:type="dxa"/>
          <w:trHeight w:val="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3F1B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rs2270836</w:t>
            </w:r>
          </w:p>
          <w:p w14:paraId="6DF4E9F3" w14:textId="72834A89" w:rsidR="00CC4F60" w:rsidRPr="002E4815" w:rsidRDefault="00CC4F60" w:rsidP="00CC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MT1M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EE5C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382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3BB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447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257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7F6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507D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A7BA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35A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328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E38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336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8D9A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1ED8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C66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8D4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14E03A37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8A8D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2F0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A17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743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7D9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615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59.8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567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58.6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3C0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072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(0.78-</w:t>
            </w: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1.19)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4B2C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8EF5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(0.76-</w:t>
            </w: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1AC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32F6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(0.72-</w:t>
            </w: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1.27)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EC12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4D2C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(0.68-</w:t>
            </w: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1.29)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AA2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773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(0.68-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1.41)</w:t>
            </w:r>
          </w:p>
        </w:tc>
      </w:tr>
      <w:tr w:rsidR="00AD42F6" w:rsidRPr="00373CD8" w14:paraId="446F6666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184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8D3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A25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CD4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14C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BC5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199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599F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34C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(0.76-1.47)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890C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4C6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(0.65-1.57)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EA5A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5DDA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(0.69-1.66)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6843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93C0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1.10 (0.69-1.77)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1C8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DAA4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1.10 (0.61-1.75)</w:t>
            </w:r>
          </w:p>
        </w:tc>
      </w:tr>
      <w:tr w:rsidR="00AD42F6" w:rsidRPr="00373CD8" w14:paraId="32978C2D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1FF7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071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FEA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522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A5C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687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2DF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3D6E" w14:textId="149C25CC" w:rsidR="00294751" w:rsidRPr="00295051" w:rsidRDefault="00294751" w:rsidP="002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295051"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9EB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(0.65-1.28)*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D920" w14:textId="3053DAF4" w:rsidR="00294751" w:rsidRPr="00295051" w:rsidRDefault="00294751" w:rsidP="002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295051"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8A34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1.03(0.68- 1.57)*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9DD2" w14:textId="7060911C" w:rsidR="00294751" w:rsidRPr="00295051" w:rsidRDefault="00294751" w:rsidP="002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295051"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4C38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(0.68- 1.59)*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CC66" w14:textId="00185F24" w:rsidR="00294751" w:rsidRPr="00295051" w:rsidRDefault="00295051" w:rsidP="002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268A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 (0.30- 1.11)*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72E5" w14:textId="76BA8328" w:rsidR="00294751" w:rsidRPr="00DE0ADB" w:rsidRDefault="00295051" w:rsidP="002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9.90x10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9135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 (0.28- 1.11)*</w:t>
            </w:r>
          </w:p>
        </w:tc>
      </w:tr>
      <w:tr w:rsidR="00AD42F6" w:rsidRPr="00373CD8" w14:paraId="63C8E4D9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5FBA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6A6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4A7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590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380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BC3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4E2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603D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07F5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(0.80-1.40)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2F53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5D83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(0.63-1.38)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D0A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FB9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(0.52-1.25)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8DED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9968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1.56 (1.15-2.11)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297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E5C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1.93 (1.25-2.98)</w:t>
            </w:r>
          </w:p>
        </w:tc>
      </w:tr>
      <w:tr w:rsidR="00AD42F6" w:rsidRPr="00373CD8" w14:paraId="45480507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45B4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E14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622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2C8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70B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FA8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21.74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723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A722" w14:textId="77777777" w:rsidR="00294751" w:rsidRPr="00295051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A68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(0.56-1.98)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824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D9AE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1.12 (0.50-2.48)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BEE6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83D4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1.49 (0.72-3.10)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22AD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0557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0.39 (0.09-1.64)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0D1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2CF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0.39 (0.11-1.33)</w:t>
            </w:r>
          </w:p>
        </w:tc>
      </w:tr>
      <w:tr w:rsidR="00AD42F6" w:rsidRPr="00373CD8" w14:paraId="74D66CD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5BCB3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5131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A412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47/63/20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17EC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38/44/14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998C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20/21/8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7914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19/17/10 (CC/CT/TT)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DB32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8/25/2 (CC/CT/TT)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EAEE4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844DB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67248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AFD36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0DE46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C2595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A8C3D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3.20x10</w:t>
            </w: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2C218" w14:textId="77777777" w:rsidR="00294751" w:rsidRPr="00295051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50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D0CE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1.30x10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5C3D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121DF107" w14:textId="77777777" w:rsidTr="002E4815">
        <w:trPr>
          <w:gridAfter w:val="2"/>
          <w:wAfter w:w="270" w:type="dxa"/>
          <w:trHeight w:val="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1DD0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rs9936741</w:t>
            </w:r>
          </w:p>
          <w:p w14:paraId="611B33BF" w14:textId="59B7802A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MT1M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2217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C84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832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E82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EA9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84D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2276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EF39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15F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017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36C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569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F68E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856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3FE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29B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19C75435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5F1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4B5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667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259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F2B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EB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96.7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82F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D44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C1D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(0.97-1.05)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66B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6B5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(0.95-1.06)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D18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4D3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(0.93-1.06)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EAC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957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(0.99-1.06)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B0C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440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(0.98-1.10)</w:t>
            </w:r>
          </w:p>
        </w:tc>
      </w:tr>
      <w:tr w:rsidR="00AD42F6" w:rsidRPr="00373CD8" w14:paraId="12809400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32A0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CE8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304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7A0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D91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7DD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E6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CDA2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B74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 (0.13-4.16)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5A0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086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0.77 (0.08-7.76)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1815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AE1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1.27 (0.17-9.25)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F86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7DD5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778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A06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114A06C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772C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D58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C61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A02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91D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1D5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93.48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D2B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AC7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14B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1.00 (0.95-1.06)*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89C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649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1.00 (0.93- 1.07)*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C68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026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(0.89- 1.06)*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2A8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2EF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(1.00- 1.09)*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F8C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8AF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(0.99- 1.15)*</w:t>
            </w:r>
          </w:p>
        </w:tc>
      </w:tr>
      <w:tr w:rsidR="00AD42F6" w:rsidRPr="00373CD8" w14:paraId="272830D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6F63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1A6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E1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222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E97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7C3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091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88E9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114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1.23 (0.30-5.02)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FD2A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1C1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1.31 (0.23-7.56)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2E9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6D0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2.09 (0.44-9.94)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A00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321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DCD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D55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62A51A46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36BF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1A8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58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CE9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D70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867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F89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9AA2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3AA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FD0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5E9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DD2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2FE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8BF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BDD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D17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0FB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337DB130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DE92F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7B6A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6BA7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125/5/0 (TT/TC/CC)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C885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92/3/1 (TT/TC/CC)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6C63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47/2/0 (TT/TC/CC)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F4C1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43/3/0 (TT/TC/CC)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761B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35/0/0 (TT/TC/CC)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D061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EB0CA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0FD7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88E0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D8D8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BCFA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A48C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6F7F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2F034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5ED4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3BEB52B2" w14:textId="77777777" w:rsidTr="002E4815">
        <w:trPr>
          <w:gridAfter w:val="2"/>
          <w:wAfter w:w="270" w:type="dxa"/>
          <w:trHeight w:val="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AFA9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rs28366003</w:t>
            </w:r>
          </w:p>
          <w:p w14:paraId="78034ED5" w14:textId="4BDC533C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MT2A)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3DC3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296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F37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F12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FB8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3C0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345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44D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199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BC5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A44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507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D2F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84D0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2EC" w14:textId="77777777" w:rsidR="00294751" w:rsidRPr="002352D9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5CE3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D42F6" w:rsidRPr="00373CD8" w14:paraId="1BA5A673" w14:textId="77777777" w:rsidTr="002E4815">
        <w:trPr>
          <w:gridAfter w:val="2"/>
          <w:wAfter w:w="270" w:type="dxa"/>
          <w:trHeight w:val="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5586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CDD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B5D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93B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4CB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BB2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90.2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FF3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8D7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620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0.95 (0.91-1.00)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BF84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0E2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(0.90-1.02)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014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E39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(0.82-0.99)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14E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0E8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(0.92-1.04)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243E" w14:textId="77777777" w:rsidR="00294751" w:rsidRPr="002352D9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  <w:r w:rsidRPr="002352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8.26x10</w:t>
            </w:r>
            <w:r w:rsidRPr="002352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436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1.08 (0.96-1.20)</w:t>
            </w:r>
          </w:p>
        </w:tc>
      </w:tr>
      <w:tr w:rsidR="00AD42F6" w:rsidRPr="00373CD8" w14:paraId="34D795B0" w14:textId="77777777" w:rsidTr="002E4815">
        <w:trPr>
          <w:gridAfter w:val="2"/>
          <w:wAfter w:w="270" w:type="dxa"/>
          <w:trHeight w:val="1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44D2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0B3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68D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DA5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70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CBB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A33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7BF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CBE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5.80 (0.70-47.72)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816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8.34x10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3B1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4.60 (0.43-48.90)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C5CA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4.40x10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B2B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9.80 (1.11-86.25)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281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A505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2.90 (0.18-45.98)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8B68" w14:textId="2F5B766F" w:rsidR="00294751" w:rsidRPr="002352D9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DF6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0.30 (0.03-2.43)</w:t>
            </w:r>
          </w:p>
        </w:tc>
      </w:tr>
      <w:tr w:rsidR="00AD42F6" w:rsidRPr="00373CD8" w14:paraId="282A0E0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52E9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838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4F9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943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2266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B21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80.43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C576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1BC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7.72x10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82CE" w14:textId="7CB234DE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 (0.84-0.97)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sym w:font="Symbol" w:char="F023"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F1E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8.21x10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E9CF" w14:textId="5BA31AD6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(0.86- 1.02)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sym w:font="Symbol" w:char="F023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ACC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2.65x10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FF07" w14:textId="3836D6AC" w:rsidR="00294751" w:rsidRPr="00DE0ADB" w:rsidRDefault="00294751" w:rsidP="004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(0.71- 0.95)</w:t>
            </w:r>
            <w:r w:rsidR="004F11C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sym w:font="Symbol" w:char="F023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7F1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77FE" w14:textId="1B497D0E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 (0.88- 1.05)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sym w:font="Symbol" w:char="F023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9DF" w14:textId="5436D430" w:rsidR="00294751" w:rsidRPr="00DE0ADB" w:rsidRDefault="002352D9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 w:rsidRPr="002352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7.15x10</w:t>
            </w:r>
            <w:r w:rsidRPr="002352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6E9B" w14:textId="3DC6CCDF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(0.99- 1.38)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="00DE0ADB"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sym w:font="Symbol" w:char="F023"/>
            </w:r>
          </w:p>
        </w:tc>
      </w:tr>
      <w:tr w:rsidR="00AD42F6" w:rsidRPr="00373CD8" w14:paraId="4FA1E83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9EC0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150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68F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80C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433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3E3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19.57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B3E6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26B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221C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5.54 (1.30-23.65)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47A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272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3.92 (0.74-20.65)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5683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AF8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9.39 (2.11-41.72)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13B5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C0A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2.74 (0.40-18.73)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FFC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E6CB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0.29 (0.07-1.27)</w:t>
            </w:r>
          </w:p>
        </w:tc>
      </w:tr>
      <w:tr w:rsidR="00AD42F6" w:rsidRPr="00373CD8" w14:paraId="26E4ABA7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6F9A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2B9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B54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C0A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DE2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FC5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949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4029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5BA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122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2427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AD6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36D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D24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E721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34D" w14:textId="77777777" w:rsidR="00294751" w:rsidRPr="00DE0ADB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039E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3AA41EA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9E4AF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6DE3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70F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115/15/0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AA08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94/2/0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E07B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45/4/0 (AA/AG/GG)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B67D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37/9/0 (AA/AG/GG)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BE4A4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33/2/0 (AA/AG/GG)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F6E9A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7.72x10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2C9B6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114B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8.21x10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3D8BD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EAFF8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2.65x10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16062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B7EA6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67820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B4AF4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7.15x10</w:t>
            </w: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7389F" w14:textId="77777777" w:rsidR="00294751" w:rsidRPr="00DE0ADB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63C75DBD" w14:textId="77777777" w:rsidTr="002E4815">
        <w:trPr>
          <w:gridAfter w:val="2"/>
          <w:wAfter w:w="270" w:type="dxa"/>
          <w:trHeight w:val="1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5300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rs1610216</w:t>
            </w:r>
          </w:p>
          <w:p w14:paraId="4537CB7F" w14:textId="4CD4ED35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MT2A)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AC2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B53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24E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5EB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AAC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858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C54F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55EB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3F9A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667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8A72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2AB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106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989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8B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E56E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1E0458B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FF03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10C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569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B0B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896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8A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66.3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760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CC38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619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(0.86-1.26)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21F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01F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(0.82-1.34)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BA9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219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(0.80-1.33)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D64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562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(0.79-1.38)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F3A6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01F9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(0.74-1.38)</w:t>
            </w:r>
          </w:p>
        </w:tc>
      </w:tr>
      <w:tr w:rsidR="00AD42F6" w:rsidRPr="00373CD8" w14:paraId="07C77184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50B9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9B8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61F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103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768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1E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947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A4F9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B51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(0.64-1.32)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AB3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31FF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(0.56-1.47)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CA2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C45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(0.58-1.52)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CBE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0AB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(0.53-1.58)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7F8" w14:textId="77777777" w:rsidR="00294751" w:rsidRPr="00626D2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92FA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(0.52-1.82)</w:t>
            </w:r>
          </w:p>
        </w:tc>
      </w:tr>
      <w:tr w:rsidR="00AD42F6" w:rsidRPr="00373CD8" w14:paraId="5B8363D2" w14:textId="77777777" w:rsidTr="002E4815">
        <w:trPr>
          <w:gridAfter w:val="2"/>
          <w:wAfter w:w="270" w:type="dxa"/>
          <w:trHeight w:val="1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8FA0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A93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6B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E94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95C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8BC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1A04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006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D11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1.20 (0.81-1.79)*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B02F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B777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1.23 (0.75- 2.03)*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398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EB9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1.16 (0.69- 1.96)*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147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A7B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1.22 (0.70- 2.13)*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3368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F664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(0.57- 1.95)*</w:t>
            </w:r>
          </w:p>
        </w:tc>
      </w:tr>
      <w:tr w:rsidR="00AD42F6" w:rsidRPr="00373CD8" w14:paraId="4B08EC93" w14:textId="77777777" w:rsidTr="002E4815">
        <w:trPr>
          <w:gridAfter w:val="2"/>
          <w:wAfter w:w="270" w:type="dxa"/>
          <w:trHeight w:val="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551E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33F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834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91B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E4A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B5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67.39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152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65.72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6FCF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39D4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0.92 (0.77-1.10)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6DD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3D5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(0.71-1.15)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9AE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AD3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(0.74-1.19)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CE9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FB3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(0.70-1.19)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7FD" w14:textId="77777777" w:rsidR="00294751" w:rsidRPr="00626D2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C1C9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(0.71-1.33)</w:t>
            </w:r>
          </w:p>
        </w:tc>
      </w:tr>
      <w:tr w:rsidR="00AD42F6" w:rsidRPr="00373CD8" w14:paraId="794A9F57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91DB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38D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E92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1EF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C03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55A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ABD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892F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872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3B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CA5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FF17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D186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ED60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786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749" w14:textId="77777777" w:rsidR="00294751" w:rsidRPr="00626D2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E66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</w:tr>
      <w:tr w:rsidR="00AD42F6" w:rsidRPr="00373CD8" w14:paraId="54662E7E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FC6F7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0BD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0CAC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44/86/0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0EDB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27/69/0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C7E1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17/32/0 (CC/CT/TT)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F094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15/31/0 (CC/CT/TT)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4EF6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12/23/0 (CC/CT/TT)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0CB6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84D3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626A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64E1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F2F7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B960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8840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E04C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AAA13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B8765" w14:textId="77777777" w:rsidR="00294751" w:rsidRPr="00626D2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26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413E375E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EBAA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rs10636</w:t>
            </w:r>
          </w:p>
          <w:p w14:paraId="6F127AD3" w14:textId="62099154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MT2A)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F5CD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8A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847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1F2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E5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E95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79F3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61F4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9F16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F9D7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87B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824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4DCB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105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1F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382E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1CA380C1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F85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669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770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EA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B1E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29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  <w:t>70.7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267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C38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AD6D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(0.81-1.06)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E0B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06E8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0.94 (0.79-1.13)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A2C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DA5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 (0.71-1.07)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60B8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4006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(0.81-1.19)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D1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0DC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1.13 (0.88-1.45)</w:t>
            </w:r>
          </w:p>
        </w:tc>
      </w:tr>
      <w:tr w:rsidR="00AD42F6" w:rsidRPr="00373CD8" w14:paraId="6948F710" w14:textId="77777777" w:rsidTr="002E4815">
        <w:trPr>
          <w:gridAfter w:val="2"/>
          <w:wAfter w:w="270" w:type="dxa"/>
          <w:trHeight w:val="1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253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4BD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DB3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750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F2A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C8C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  <w:t>29.3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91E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0376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8B7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1.31 (0.78-2.19)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9758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E48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2.24 (1.04-4.86)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2B6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4.43x10</w:t>
            </w: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5ED7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1.56 (0.84-2.87)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2AE8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E717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1.91 (0.79-4.62)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2AE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E00C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0.68 (0.31-1.52)</w:t>
            </w:r>
          </w:p>
        </w:tc>
      </w:tr>
      <w:tr w:rsidR="00AD42F6" w:rsidRPr="00373CD8" w14:paraId="339662CC" w14:textId="77777777" w:rsidTr="002E4815">
        <w:trPr>
          <w:gridAfter w:val="2"/>
          <w:wAfter w:w="270" w:type="dxa"/>
          <w:trHeight w:val="2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FE53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840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E9A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F2C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5B1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740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FA3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3F35" w14:textId="68CC1C3F" w:rsidR="00294751" w:rsidRPr="0031070A" w:rsidRDefault="0031070A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B56F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0.84 (0.69-1.03)*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53B8" w14:textId="79647E37" w:rsidR="00294751" w:rsidRPr="0031070A" w:rsidRDefault="00294751" w:rsidP="0031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31070A"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7F0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0.87 (0.67- 1.14)*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15F0" w14:textId="1BA473FB" w:rsidR="00294751" w:rsidRPr="0031070A" w:rsidRDefault="0031070A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8A9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1.52 (0.95- 2.45)*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1DCD" w14:textId="0F023183" w:rsidR="00294751" w:rsidRPr="0031070A" w:rsidRDefault="00294751" w:rsidP="0031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31070A"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EB8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0.93 (0.69- 1.24)*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B03F" w14:textId="62323372" w:rsidR="00294751" w:rsidRPr="0031070A" w:rsidRDefault="00294751" w:rsidP="0031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</w:t>
            </w:r>
            <w:r w:rsidR="0031070A"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287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1.26 (0.85- 1.85)*</w:t>
            </w:r>
          </w:p>
        </w:tc>
      </w:tr>
      <w:tr w:rsidR="00AD42F6" w:rsidRPr="00373CD8" w14:paraId="4F497C90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0D98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4B4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0CA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A43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D5C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46A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41.31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85E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9D41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9D6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1.36 (0.92-2.03)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791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367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1.28 (0.77-2.12)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258D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7B46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(0.63-1.32)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F96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ECF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1.26 (0.72-2.22)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4DB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601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 (0.47-1.47)</w:t>
            </w:r>
          </w:p>
        </w:tc>
      </w:tr>
      <w:tr w:rsidR="00AD42F6" w:rsidRPr="00373CD8" w14:paraId="0BE61A54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7AFA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9A6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CD4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88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FA9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F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E7C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A9C3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5EB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1.18 (0.40-3.50)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EAF2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3CE7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1.17 (0.29-4.72)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2E7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DFE0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1.67 (0.47-5.93)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813F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24C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 (0.07-4.53)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14A" w14:textId="77777777" w:rsidR="00294751" w:rsidRPr="0031070A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EE2D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0.33 (0.04-2.81)</w:t>
            </w:r>
          </w:p>
        </w:tc>
      </w:tr>
      <w:tr w:rsidR="00AD42F6" w:rsidRPr="00373CD8" w14:paraId="6BC2B88C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CC429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E22D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BC36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74/48/8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37DA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65/26/5 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8AE4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29/17/3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303F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23/19/4 (GG/GC/CC)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B94F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22/12/1 (GG/GC/CC)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E7BBB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D9106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14FB9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C3D0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F1B8E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0.1252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0C56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26181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36C9A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A2883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0F7E5" w14:textId="77777777" w:rsidR="00294751" w:rsidRPr="0031070A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107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7ABB4A00" w14:textId="77777777" w:rsidTr="002E4815">
        <w:trPr>
          <w:gridAfter w:val="2"/>
          <w:wAfter w:w="270" w:type="dxa"/>
          <w:trHeight w:val="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22AD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rs1580833</w:t>
            </w:r>
          </w:p>
          <w:p w14:paraId="282EC115" w14:textId="7354148C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MT2A)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0923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5AA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C74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B5A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C77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024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87F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AEF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A442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3FFD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6F6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A4FE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8C7F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D761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5CE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40D8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0225FF48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E74A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F74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EA5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BDC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C2B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07B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403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491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9E7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(0.88-1.26)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0E4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4AC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(0.85-1.34)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C373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FDDA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1.01 (0.79-1.29)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5D6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DA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1.09 (0.85-1.40)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C33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DCC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1.08 (0.81-1.44)</w:t>
            </w:r>
          </w:p>
        </w:tc>
      </w:tr>
      <w:tr w:rsidR="00AD42F6" w:rsidRPr="00373CD8" w14:paraId="1EA1FAA6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29ED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287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278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645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4DB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9BA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32.6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18E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6D0D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4D7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0.89 (0.60-1.31)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80A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6A2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0.86 (0.51-1.45)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D61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447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(0.59-1.62)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937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419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(0.44-1.50)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0FB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193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 (0.42-1.65)</w:t>
            </w:r>
          </w:p>
        </w:tc>
      </w:tr>
      <w:tr w:rsidR="00AD42F6" w:rsidRPr="00373CD8" w14:paraId="2BD840CE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82B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096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C8B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66C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9B6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F10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43.48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346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FB3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E509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(0.80-1.42)*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80B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667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1.09 (0.76- 1.57)*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D518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BD9A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0.97 (0.65- 1.44)*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AC8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093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1.15 (0.78- 1.70)*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49F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105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1.18 (0.75- 1.87)*</w:t>
            </w:r>
          </w:p>
        </w:tc>
      </w:tr>
      <w:tr w:rsidR="00AD42F6" w:rsidRPr="00373CD8" w14:paraId="34193D22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F3F5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BEA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769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823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EEB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C20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47.83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976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6897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53B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(0.77-1.40)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FB2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F98E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(0.70-1.51)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8AE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F93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1.09 (0.75-1.59)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6E4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148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(0.63-1.53)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9DC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0FF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0.90 (0.55-1.46)</w:t>
            </w:r>
          </w:p>
        </w:tc>
      </w:tr>
      <w:tr w:rsidR="00AD42F6" w:rsidRPr="00373CD8" w14:paraId="0DE1DF20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1E1D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136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351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437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081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4EB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8.69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C60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DF6D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385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0.60 (0.26-1.40)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DA2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842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0.53 (0.16-1.83)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77CE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0249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0.76 (0.25-2.25)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8C4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417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0.50 (0.12-2.14)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D64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50C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0.66 (0.13-3.39)</w:t>
            </w:r>
          </w:p>
        </w:tc>
      </w:tr>
      <w:tr w:rsidR="00AD42F6" w:rsidRPr="00373CD8" w14:paraId="55B0991F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999A1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7888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CC6F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62/59/9 (CC/AC/AA)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975C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43/42/11  (CC/AC/AA)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825C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24/22/3 (CC/AC/AA)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E8FB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20/22/4 (CC/AC/AA)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B8D4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18/15/2 (CC/AC/AA)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7F96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7634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918A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3816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92CBA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5DE9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A47C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FE10E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9881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5AD9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D42F6" w:rsidRPr="00373CD8" w14:paraId="422981A1" w14:textId="77777777" w:rsidTr="002E4815">
        <w:trPr>
          <w:gridAfter w:val="2"/>
          <w:wAfter w:w="270" w:type="dxa"/>
          <w:trHeight w:val="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268F" w14:textId="77777777" w:rsidR="00294751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rs45570941</w:t>
            </w:r>
          </w:p>
          <w:p w14:paraId="72EF275B" w14:textId="2533F09E" w:rsidR="00CC4F60" w:rsidRPr="002E4815" w:rsidRDefault="00CC4F60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/>
              </w:rPr>
              <w:t>MT3)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B9E1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D54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541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CDA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244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(n=46)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BDB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(n=35)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1F92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1B2E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5FD8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BAC9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7847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0BAA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6ABA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1FB0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CAC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ABC5" w14:textId="77777777" w:rsidR="00294751" w:rsidRPr="00373CD8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</w:tr>
      <w:tr w:rsidR="00AD42F6" w:rsidRPr="00373CD8" w14:paraId="2E7080CE" w14:textId="77777777" w:rsidTr="002E4815">
        <w:trPr>
          <w:gridAfter w:val="2"/>
          <w:wAfter w:w="270" w:type="dxa"/>
          <w:trHeight w:val="1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C7E4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5DD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6C5A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867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984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270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89.1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AFA2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88.6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9D23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25E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(0.94-1.14)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CEC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0.2812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B90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(0.93-1.18)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FF2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A12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1.03 (0.91-1.17)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35C9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0C0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1.02 (0.89-1.18)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4DB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418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(0.85-1.16)</w:t>
            </w:r>
          </w:p>
        </w:tc>
      </w:tr>
      <w:tr w:rsidR="00AD42F6" w:rsidRPr="00373CD8" w14:paraId="47C0DAE9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317C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22E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103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6B9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4B6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CC0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628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355A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778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0.77 (0.38-1.57)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CBAA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0D2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0.68 (0.25-1.88)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72B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EA1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(0.31-2.13)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21A9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0C90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0.81 (0.44-1.50)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BB0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AD9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1.04 (0.30-3.61)</w:t>
            </w:r>
          </w:p>
        </w:tc>
      </w:tr>
      <w:tr w:rsidR="00AD42F6" w:rsidRPr="00373CD8" w14:paraId="4EC84CCF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F5CF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Genotype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E5E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E73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1A33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DB9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DBA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80.43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190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7523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0.3903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BE1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(0.92-1.22)*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6F38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ADE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1.07 (0.90- 1.28)*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783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A9E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1.06 (0.88- 1.27)*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C72D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F56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1.05 (0.86- 1.28)*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FAA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E0FE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0.99 (0.70- 1.24)*</w:t>
            </w:r>
          </w:p>
        </w:tc>
      </w:tr>
      <w:tr w:rsidR="00AD42F6" w:rsidRPr="00373CD8" w14:paraId="545B81C5" w14:textId="77777777" w:rsidTr="002E4815">
        <w:trPr>
          <w:gridAfter w:val="2"/>
          <w:wAfter w:w="270" w:type="dxa"/>
          <w:trHeight w:val="13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878C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0AB4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9D8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A49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903F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94BB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B90D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17.15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0FF2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AA3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0.85 (0.50-1.45)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61E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341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 (0.43-1.79)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DD35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539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 (0.40-1.75)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63A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A0C3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0.82 (0.36-1.88)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C88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C244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 (0.38-2.58)</w:t>
            </w:r>
          </w:p>
        </w:tc>
      </w:tr>
      <w:tr w:rsidR="00AD42F6" w:rsidRPr="00373CD8" w14:paraId="3064DADA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3EF4" w14:textId="77777777" w:rsidR="00294751" w:rsidRPr="002E4815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EF0E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D2D0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508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122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241C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F3A8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3153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06F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0.49 (0.08-2.89)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BB9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9BB3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132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3D1A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0.70 (0.07-6.51)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D82C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05FF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0.91 (0.10-8.50)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4C7" w14:textId="77777777" w:rsidR="00294751" w:rsidRPr="0046025C" w:rsidRDefault="00294751" w:rsidP="0029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14E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1.31 (0.08-20.29)</w:t>
            </w:r>
          </w:p>
        </w:tc>
      </w:tr>
      <w:tr w:rsidR="00AD42F6" w:rsidRPr="00373CD8" w14:paraId="70AC49C5" w14:textId="77777777" w:rsidTr="002E4815">
        <w:trPr>
          <w:gridAfter w:val="2"/>
          <w:wAfter w:w="270" w:type="dxa"/>
          <w:trHeight w:val="66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CBBE8" w14:textId="77777777" w:rsidR="00294751" w:rsidRPr="002E4815" w:rsidRDefault="00294751" w:rsidP="0029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17D8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9CAD6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105/23/2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733F5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73/20/3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10B07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40/9/0 (GG/GC/CC)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10141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37/8/1 (GG/GC/CC)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A0229" w14:textId="77777777" w:rsidR="00294751" w:rsidRPr="002E4815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48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28/6/1 (GG/GC/CC)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1E04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0.5854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691C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2AAB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0.4148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B6C18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EB141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2F0F7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3123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EA3B2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A3BB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0.9807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7FC06" w14:textId="77777777" w:rsidR="00294751" w:rsidRPr="0046025C" w:rsidRDefault="00294751" w:rsidP="0029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6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</w:tbl>
    <w:p w14:paraId="1C96F15F" w14:textId="77777777" w:rsidR="003404CD" w:rsidRPr="00762D7A" w:rsidRDefault="003404CD" w:rsidP="003D2FD8">
      <w:pPr>
        <w:jc w:val="both"/>
        <w:rPr>
          <w:rFonts w:ascii="Times New Roman" w:hAnsi="Times New Roman"/>
          <w:color w:val="000000"/>
          <w:szCs w:val="18"/>
          <w:highlight w:val="yellow"/>
          <w:lang w:val="en-US"/>
        </w:rPr>
      </w:pPr>
    </w:p>
    <w:p w14:paraId="261C399E" w14:textId="0153EC4A" w:rsidR="00A023DD" w:rsidRPr="004F6D5D" w:rsidRDefault="003D2FD8" w:rsidP="004F6D5D">
      <w:pPr>
        <w:jc w:val="both"/>
        <w:rPr>
          <w:rFonts w:ascii="Times New Roman" w:hAnsi="Times New Roman" w:cs="Garamond-Book"/>
          <w:szCs w:val="16"/>
          <w:lang w:val="en-US"/>
        </w:rPr>
      </w:pPr>
      <w:r w:rsidRPr="00807B3F">
        <w:rPr>
          <w:rFonts w:ascii="Times New Roman" w:hAnsi="Times New Roman"/>
          <w:color w:val="000000"/>
          <w:szCs w:val="18"/>
          <w:lang w:val="en-US"/>
        </w:rPr>
        <w:t>n, number of subjects;</w:t>
      </w:r>
      <w:r w:rsidRPr="00807B3F">
        <w:rPr>
          <w:rFonts w:ascii="Times New Roman" w:hAnsi="Times New Roman" w:cs="TimesNewRomanPSMT"/>
          <w:szCs w:val="18"/>
          <w:lang w:val="en-US"/>
        </w:rPr>
        <w:t xml:space="preserve"> OR, odds ratio; CI, confidence interval.</w:t>
      </w:r>
      <w:r w:rsidRPr="00807B3F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807B3F">
        <w:rPr>
          <w:rFonts w:ascii="Times New Roman" w:hAnsi="Times New Roman" w:cs="Garamond-Book"/>
          <w:szCs w:val="16"/>
          <w:lang w:val="en-US"/>
        </w:rPr>
        <w:t xml:space="preserve">The Bonferroni-corrected significance level for the allelic frequencies comparisons was </w:t>
      </w:r>
      <w:r w:rsidR="00807B3F" w:rsidRPr="00807B3F">
        <w:rPr>
          <w:rFonts w:ascii="Times New Roman" w:hAnsi="Times New Roman" w:cs="Garamond-Book"/>
          <w:szCs w:val="16"/>
          <w:lang w:val="en-US"/>
        </w:rPr>
        <w:t>3.57</w:t>
      </w:r>
      <w:r w:rsidRPr="00807B3F">
        <w:rPr>
          <w:rFonts w:ascii="Times New Roman" w:hAnsi="Times New Roman" w:cs="Garamond-Book"/>
          <w:szCs w:val="16"/>
          <w:lang w:val="en-US"/>
        </w:rPr>
        <w:t>x10</w:t>
      </w:r>
      <w:r w:rsidRPr="00807B3F">
        <w:rPr>
          <w:rFonts w:ascii="Times New Roman" w:hAnsi="Times New Roman" w:cs="Garamond-Book"/>
          <w:szCs w:val="16"/>
          <w:vertAlign w:val="superscript"/>
          <w:lang w:val="en-US"/>
        </w:rPr>
        <w:t>-3</w:t>
      </w:r>
      <w:r w:rsidR="00B172BA" w:rsidRPr="00B172BA">
        <w:rPr>
          <w:rFonts w:ascii="Times New Roman" w:hAnsi="Times New Roman" w:cs="Garamond-Book"/>
          <w:szCs w:val="16"/>
          <w:lang w:val="en-US"/>
        </w:rPr>
        <w:t xml:space="preserve"> </w:t>
      </w:r>
      <w:r w:rsidRPr="00807B3F">
        <w:rPr>
          <w:rFonts w:ascii="Times New Roman" w:hAnsi="Times New Roman" w:cs="Garamond-Book"/>
          <w:szCs w:val="16"/>
          <w:lang w:val="en-US"/>
        </w:rPr>
        <w:t>(0.05/</w:t>
      </w:r>
      <w:r w:rsidR="00807B3F" w:rsidRPr="00807B3F">
        <w:rPr>
          <w:rFonts w:ascii="Times New Roman" w:hAnsi="Times New Roman" w:cs="Garamond-Book"/>
          <w:szCs w:val="16"/>
          <w:lang w:val="en-US"/>
        </w:rPr>
        <w:t>14</w:t>
      </w:r>
      <w:r w:rsidRPr="00807B3F">
        <w:rPr>
          <w:rFonts w:ascii="Times New Roman" w:hAnsi="Times New Roman" w:cs="Garamond-Book"/>
          <w:szCs w:val="16"/>
          <w:lang w:val="en-US"/>
        </w:rPr>
        <w:t>).</w:t>
      </w:r>
      <w:r w:rsidRPr="00807B3F">
        <w:rPr>
          <w:rFonts w:ascii="Times New Roman" w:hAnsi="Times New Roman"/>
          <w:lang w:val="en-US"/>
        </w:rPr>
        <w:t xml:space="preserve"> </w:t>
      </w:r>
      <w:r w:rsidRPr="00807B3F">
        <w:rPr>
          <w:rFonts w:ascii="Times New Roman" w:hAnsi="Times New Roman" w:cs="TimesNewRomanPSMT"/>
          <w:szCs w:val="18"/>
          <w:lang w:val="en-US"/>
        </w:rPr>
        <w:t>Total indicate the general test of association in the 2- by-3 table of disease-by-genotype. The asterisk indicate</w:t>
      </w:r>
      <w:r w:rsidR="004F11CB">
        <w:rPr>
          <w:rFonts w:ascii="Times New Roman" w:hAnsi="Times New Roman" w:cs="TimesNewRomanPSMT"/>
          <w:szCs w:val="18"/>
          <w:lang w:val="en-US"/>
        </w:rPr>
        <w:t>s</w:t>
      </w:r>
      <w:r w:rsidRPr="00807B3F">
        <w:rPr>
          <w:rFonts w:ascii="Times New Roman" w:hAnsi="Times New Roman" w:cs="TimesNewRomanPSMT"/>
          <w:szCs w:val="18"/>
          <w:lang w:val="en-US"/>
        </w:rPr>
        <w:t xml:space="preserve"> the OR values and p values derived from comparison of the genotypic frequencies under the recessive model (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>GG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GA+AA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at rs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>11076161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, 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CC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AC+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AA </w:t>
      </w:r>
      <w:r w:rsidRPr="0046025C">
        <w:rPr>
          <w:rFonts w:ascii="Times New Roman" w:hAnsi="Times New Roman" w:cs="TimesNewRomanPSMT"/>
          <w:szCs w:val="18"/>
          <w:lang w:val="en-US"/>
        </w:rPr>
        <w:t>at rs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>11640851, AA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AG+GG </w:t>
      </w:r>
      <w:r w:rsidRPr="0046025C">
        <w:rPr>
          <w:rFonts w:ascii="Times New Roman" w:hAnsi="Times New Roman" w:cs="TimesNewRomanPSMT"/>
          <w:szCs w:val="18"/>
          <w:lang w:val="en-US"/>
        </w:rPr>
        <w:t>at rs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>8052394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, </w:t>
      </w:r>
      <w:r w:rsidR="007B0AD3">
        <w:rPr>
          <w:rFonts w:ascii="Times New Roman" w:hAnsi="Times New Roman" w:cs="TimesNewRomanPSMT"/>
          <w:szCs w:val="18"/>
          <w:lang w:val="en-US"/>
        </w:rPr>
        <w:t>CC</w:t>
      </w:r>
      <w:r w:rsidR="007B0AD3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46025C" w:rsidRPr="0046025C">
        <w:rPr>
          <w:rFonts w:ascii="Times New Roman" w:hAnsi="Times New Roman" w:cs="TimesNewRomanPSMT"/>
          <w:szCs w:val="18"/>
          <w:lang w:val="en-US"/>
        </w:rPr>
        <w:t>AC</w:t>
      </w:r>
      <w:r w:rsidRPr="0046025C">
        <w:rPr>
          <w:rFonts w:ascii="Times New Roman" w:hAnsi="Times New Roman" w:cs="TimesNewRomanPSMT"/>
          <w:szCs w:val="18"/>
          <w:lang w:val="en-US"/>
        </w:rPr>
        <w:t>+</w:t>
      </w:r>
      <w:r w:rsidR="007B0AD3">
        <w:rPr>
          <w:rFonts w:ascii="Times New Roman" w:hAnsi="Times New Roman" w:cs="TimesNewRomanPSMT"/>
          <w:szCs w:val="18"/>
          <w:lang w:val="en-US"/>
        </w:rPr>
        <w:t>AA</w:t>
      </w:r>
      <w:r w:rsidR="007B0AD3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Pr="0046025C">
        <w:rPr>
          <w:rFonts w:ascii="Times New Roman" w:hAnsi="Times New Roman" w:cs="TimesNewRomanPSMT"/>
          <w:szCs w:val="18"/>
          <w:lang w:val="en-US"/>
        </w:rPr>
        <w:t>at rs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>7196890</w:t>
      </w:r>
      <w:r w:rsidRPr="0046025C">
        <w:rPr>
          <w:rFonts w:ascii="Times New Roman" w:hAnsi="Times New Roman" w:cs="TimesNewRomanPSMT"/>
          <w:szCs w:val="18"/>
          <w:lang w:val="en-US"/>
        </w:rPr>
        <w:t>,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CC </w:t>
      </w:r>
      <w:r w:rsidR="00807B3F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CT+TT at rs8052334, </w:t>
      </w:r>
      <w:r w:rsidR="007B0AD3">
        <w:rPr>
          <w:rFonts w:ascii="Times New Roman" w:hAnsi="Times New Roman" w:cs="TimesNewRomanPSMT"/>
          <w:szCs w:val="18"/>
          <w:lang w:val="en-US"/>
        </w:rPr>
        <w:t>CC</w:t>
      </w:r>
      <w:r w:rsidR="007B0AD3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807B3F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GC+</w:t>
      </w:r>
      <w:r w:rsidR="007B0AD3">
        <w:rPr>
          <w:rFonts w:ascii="Times New Roman" w:hAnsi="Times New Roman" w:cs="TimesNewRomanPSMT"/>
          <w:szCs w:val="18"/>
          <w:lang w:val="en-US"/>
        </w:rPr>
        <w:t>GG</w:t>
      </w:r>
      <w:r w:rsidR="007B0AD3" w:rsidRPr="0046025C">
        <w:rPr>
          <w:rFonts w:ascii="Times New Roman" w:hAnsi="Times New Roman" w:cs="TimesNewRomanPSMT"/>
          <w:szCs w:val="18"/>
          <w:lang w:val="en-US"/>
        </w:rPr>
        <w:t xml:space="preserve">  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at rs964372,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>GG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807B3F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GC+CC</w:t>
      </w:r>
      <w:r w:rsidR="00807B3F" w:rsidRPr="0046025C">
        <w:rPr>
          <w:rFonts w:ascii="Times New Roman" w:hAnsi="Times New Roman" w:cs="TimesNewRomanPSMT"/>
          <w:szCs w:val="18"/>
          <w:lang w:val="en-US"/>
        </w:rPr>
        <w:t xml:space="preserve"> at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rs7191779, 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TT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CT+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CC 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at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>rs2270836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, TT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>TC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+CC at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>rs9936741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,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>CC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C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T+TT at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rs1610216, 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CC </w:t>
      </w:r>
      <w:r w:rsidR="002E4815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GC+</w:t>
      </w:r>
      <w:r w:rsidR="00B172BA" w:rsidRPr="0046025C">
        <w:rPr>
          <w:rFonts w:ascii="Times New Roman" w:hAnsi="Times New Roman" w:cs="TimesNewRomanPSMT"/>
          <w:szCs w:val="18"/>
          <w:lang w:val="en-US"/>
        </w:rPr>
        <w:t xml:space="preserve">GG 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at rs10636, CC </w:t>
      </w:r>
      <w:r w:rsidR="002E4815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AC+AA at rs1580833 and GG </w:t>
      </w:r>
      <w:r w:rsidR="002E4815" w:rsidRPr="0046025C">
        <w:rPr>
          <w:rFonts w:ascii="Times New Roman" w:hAnsi="Times New Roman" w:cs="TimesNewRomanPSMT"/>
          <w:i/>
          <w:szCs w:val="18"/>
          <w:lang w:val="en-US"/>
        </w:rPr>
        <w:t>vs</w:t>
      </w:r>
      <w:r w:rsidR="002E4815" w:rsidRPr="0046025C">
        <w:rPr>
          <w:rFonts w:ascii="Times New Roman" w:hAnsi="Times New Roman" w:cs="TimesNewRomanPSMT"/>
          <w:szCs w:val="18"/>
          <w:lang w:val="en-US"/>
        </w:rPr>
        <w:t xml:space="preserve"> GC+CC at rs45570941</w:t>
      </w:r>
      <w:r w:rsidR="00E778A0" w:rsidRPr="0046025C">
        <w:rPr>
          <w:rFonts w:ascii="Times New Roman" w:hAnsi="Times New Roman" w:cs="TimesNewRomanPSMT"/>
          <w:szCs w:val="18"/>
          <w:lang w:val="en-US"/>
        </w:rPr>
        <w:t>)</w:t>
      </w:r>
      <w:r w:rsidRPr="0046025C">
        <w:rPr>
          <w:rFonts w:ascii="Times New Roman" w:hAnsi="Times New Roman" w:cs="TimesNewRomanPSMT"/>
          <w:szCs w:val="18"/>
          <w:lang w:val="en-US"/>
        </w:rPr>
        <w:t>.</w:t>
      </w:r>
      <w:r w:rsidR="004F11CB" w:rsidRPr="0046025C">
        <w:rPr>
          <w:rFonts w:ascii="Times New Roman" w:hAnsi="Times New Roman" w:cs="TimesNewRomanPSMT"/>
          <w:szCs w:val="18"/>
          <w:lang w:val="en-US"/>
        </w:rPr>
        <w:t>The hash symbol (</w:t>
      </w:r>
      <w:r w:rsidR="004F11CB" w:rsidRPr="0046025C">
        <w:rPr>
          <w:rFonts w:ascii="Times New Roman" w:hAnsi="Times New Roman" w:cs="TimesNewRomanPSMT"/>
          <w:szCs w:val="18"/>
          <w:lang w:val="en-US"/>
        </w:rPr>
        <w:sym w:font="Symbol" w:char="F023"/>
      </w:r>
      <w:r w:rsidR="004F11CB" w:rsidRPr="0046025C">
        <w:rPr>
          <w:rFonts w:ascii="Times New Roman" w:hAnsi="Times New Roman" w:cs="TimesNewRomanPSMT"/>
          <w:szCs w:val="18"/>
          <w:lang w:val="en-US"/>
        </w:rPr>
        <w:t xml:space="preserve">) </w:t>
      </w:r>
      <w:r w:rsidR="00A254AD">
        <w:rPr>
          <w:rFonts w:ascii="Times New Roman" w:hAnsi="Times New Roman" w:cs="TimesNewRomanPSMT"/>
          <w:szCs w:val="18"/>
          <w:lang w:val="en-US"/>
        </w:rPr>
        <w:t>indicates</w:t>
      </w:r>
      <w:r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4F11CB" w:rsidRPr="0046025C">
        <w:rPr>
          <w:rFonts w:ascii="Times New Roman" w:hAnsi="Times New Roman" w:cs="TimesNewRomanPSMT"/>
          <w:szCs w:val="18"/>
          <w:lang w:val="en-US"/>
        </w:rPr>
        <w:t xml:space="preserve">the OR values and p values derived from comparison of the genotypic frequencies under the </w:t>
      </w:r>
      <w:r w:rsidR="00A254AD">
        <w:rPr>
          <w:rFonts w:ascii="Times New Roman" w:hAnsi="Times New Roman" w:cs="TimesNewRomanPSMT"/>
          <w:szCs w:val="18"/>
          <w:lang w:val="en-US"/>
        </w:rPr>
        <w:t>dominant</w:t>
      </w:r>
      <w:r w:rsidR="00A254AD" w:rsidRPr="0046025C">
        <w:rPr>
          <w:rFonts w:ascii="Times New Roman" w:hAnsi="Times New Roman" w:cs="TimesNewRomanPSMT"/>
          <w:szCs w:val="18"/>
          <w:lang w:val="en-US"/>
        </w:rPr>
        <w:t xml:space="preserve"> </w:t>
      </w:r>
      <w:r w:rsidR="004F11CB" w:rsidRPr="0046025C">
        <w:rPr>
          <w:rFonts w:ascii="Times New Roman" w:hAnsi="Times New Roman" w:cs="TimesNewRomanPSMT"/>
          <w:szCs w:val="18"/>
          <w:lang w:val="en-US"/>
        </w:rPr>
        <w:t>model (</w:t>
      </w:r>
      <w:r w:rsidR="004F11CB" w:rsidRPr="0046025C">
        <w:rPr>
          <w:rFonts w:ascii="Times New Roman" w:hAnsi="Times New Roman" w:cs="Berkeley-Medium"/>
          <w:color w:val="231F20"/>
          <w:szCs w:val="20"/>
          <w:lang w:val="en-US"/>
        </w:rPr>
        <w:t>AA vs AG+GG</w:t>
      </w:r>
      <w:r w:rsidR="004F11CB" w:rsidRPr="0046025C">
        <w:rPr>
          <w:rFonts w:ascii="Times New Roman" w:hAnsi="Times New Roman" w:cs="TimesNewRomanPSMT"/>
          <w:szCs w:val="18"/>
          <w:lang w:val="en-US"/>
        </w:rPr>
        <w:t xml:space="preserve"> at rs28366003) </w:t>
      </w:r>
      <w:r w:rsidRPr="0046025C">
        <w:rPr>
          <w:rFonts w:ascii="Times New Roman" w:hAnsi="Times New Roman" w:cs="Garamond-Book"/>
          <w:szCs w:val="16"/>
          <w:lang w:val="en-US"/>
        </w:rPr>
        <w:t>NA, the odds ratio was not available where</w:t>
      </w:r>
      <w:r w:rsidRPr="002E4815">
        <w:rPr>
          <w:rFonts w:ascii="Times New Roman" w:hAnsi="Times New Roman" w:cs="Garamond-Book"/>
          <w:szCs w:val="16"/>
          <w:lang w:val="en-US"/>
        </w:rPr>
        <w:t xml:space="preserve"> the number of individuals with two copies of the risk allele was zero.</w:t>
      </w:r>
    </w:p>
    <w:sectPr w:rsidR="00A023DD" w:rsidRPr="004F6D5D" w:rsidSect="0043318D">
      <w:footerReference w:type="default" r:id="rId7"/>
      <w:pgSz w:w="15840" w:h="12240" w:orient="landscape"/>
      <w:pgMar w:top="1701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3DFE" w14:textId="77777777" w:rsidR="001133E0" w:rsidRDefault="001133E0" w:rsidP="00E95A27">
      <w:pPr>
        <w:spacing w:after="0" w:line="240" w:lineRule="auto"/>
      </w:pPr>
      <w:r>
        <w:separator/>
      </w:r>
    </w:p>
  </w:endnote>
  <w:endnote w:type="continuationSeparator" w:id="0">
    <w:p w14:paraId="1B461C89" w14:textId="77777777" w:rsidR="001133E0" w:rsidRDefault="001133E0" w:rsidP="00E9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erkeley-Mediu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606056"/>
      <w:docPartObj>
        <w:docPartGallery w:val="Page Numbers (Bottom of Page)"/>
        <w:docPartUnique/>
      </w:docPartObj>
    </w:sdtPr>
    <w:sdtEndPr/>
    <w:sdtContent>
      <w:p w14:paraId="75F9BAED" w14:textId="320FC6AF" w:rsidR="002352D9" w:rsidRDefault="002352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8F91" w14:textId="77777777" w:rsidR="001133E0" w:rsidRDefault="001133E0" w:rsidP="00E95A27">
      <w:pPr>
        <w:spacing w:after="0" w:line="240" w:lineRule="auto"/>
      </w:pPr>
      <w:r>
        <w:separator/>
      </w:r>
    </w:p>
  </w:footnote>
  <w:footnote w:type="continuationSeparator" w:id="0">
    <w:p w14:paraId="2F3EE80C" w14:textId="77777777" w:rsidR="001133E0" w:rsidRDefault="001133E0" w:rsidP="00E9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1"/>
    <w:rsid w:val="00000EBA"/>
    <w:rsid w:val="00015F20"/>
    <w:rsid w:val="00017A5C"/>
    <w:rsid w:val="00020371"/>
    <w:rsid w:val="00025C34"/>
    <w:rsid w:val="00032E4D"/>
    <w:rsid w:val="00033295"/>
    <w:rsid w:val="00087003"/>
    <w:rsid w:val="000B553D"/>
    <w:rsid w:val="000C5ACD"/>
    <w:rsid w:val="000D4C07"/>
    <w:rsid w:val="000F04FF"/>
    <w:rsid w:val="000F257D"/>
    <w:rsid w:val="00106926"/>
    <w:rsid w:val="00110A8E"/>
    <w:rsid w:val="001133E0"/>
    <w:rsid w:val="0013149B"/>
    <w:rsid w:val="00162E1F"/>
    <w:rsid w:val="00175D6B"/>
    <w:rsid w:val="0018483D"/>
    <w:rsid w:val="001A7E9E"/>
    <w:rsid w:val="001E7C39"/>
    <w:rsid w:val="00225C41"/>
    <w:rsid w:val="0023420A"/>
    <w:rsid w:val="002352D9"/>
    <w:rsid w:val="00235A48"/>
    <w:rsid w:val="0024257F"/>
    <w:rsid w:val="00251169"/>
    <w:rsid w:val="0026380E"/>
    <w:rsid w:val="00294751"/>
    <w:rsid w:val="00295051"/>
    <w:rsid w:val="00295A72"/>
    <w:rsid w:val="002B4D78"/>
    <w:rsid w:val="002D47FF"/>
    <w:rsid w:val="002E3E86"/>
    <w:rsid w:val="002E4815"/>
    <w:rsid w:val="00301392"/>
    <w:rsid w:val="00301B39"/>
    <w:rsid w:val="003033D2"/>
    <w:rsid w:val="0031070A"/>
    <w:rsid w:val="00326A5C"/>
    <w:rsid w:val="003404CD"/>
    <w:rsid w:val="00360580"/>
    <w:rsid w:val="00364D6D"/>
    <w:rsid w:val="00373CD8"/>
    <w:rsid w:val="00376ADD"/>
    <w:rsid w:val="00380DF8"/>
    <w:rsid w:val="00381A0C"/>
    <w:rsid w:val="0038468B"/>
    <w:rsid w:val="00392815"/>
    <w:rsid w:val="003951F6"/>
    <w:rsid w:val="003A74C5"/>
    <w:rsid w:val="003D2FD8"/>
    <w:rsid w:val="003D5041"/>
    <w:rsid w:val="003E456E"/>
    <w:rsid w:val="003E6B0E"/>
    <w:rsid w:val="003F4CFD"/>
    <w:rsid w:val="003F631E"/>
    <w:rsid w:val="004046C2"/>
    <w:rsid w:val="00417B69"/>
    <w:rsid w:val="0043318D"/>
    <w:rsid w:val="00436EB1"/>
    <w:rsid w:val="0046025C"/>
    <w:rsid w:val="0048128F"/>
    <w:rsid w:val="004870CF"/>
    <w:rsid w:val="004C0801"/>
    <w:rsid w:val="004C34A6"/>
    <w:rsid w:val="004C44FD"/>
    <w:rsid w:val="004C5836"/>
    <w:rsid w:val="004D036D"/>
    <w:rsid w:val="004E4EA4"/>
    <w:rsid w:val="004F11CB"/>
    <w:rsid w:val="004F6D5D"/>
    <w:rsid w:val="005060BB"/>
    <w:rsid w:val="00516B27"/>
    <w:rsid w:val="00521602"/>
    <w:rsid w:val="005702FD"/>
    <w:rsid w:val="005710CB"/>
    <w:rsid w:val="0059195B"/>
    <w:rsid w:val="005A347D"/>
    <w:rsid w:val="005C2F9D"/>
    <w:rsid w:val="005E7ABB"/>
    <w:rsid w:val="005F0643"/>
    <w:rsid w:val="005F7AB4"/>
    <w:rsid w:val="00615BCE"/>
    <w:rsid w:val="00626D25"/>
    <w:rsid w:val="00655037"/>
    <w:rsid w:val="0066038E"/>
    <w:rsid w:val="00662258"/>
    <w:rsid w:val="00670CFD"/>
    <w:rsid w:val="006B3DC7"/>
    <w:rsid w:val="006E09C8"/>
    <w:rsid w:val="007232EB"/>
    <w:rsid w:val="007272DE"/>
    <w:rsid w:val="007441F8"/>
    <w:rsid w:val="00744826"/>
    <w:rsid w:val="00762D7A"/>
    <w:rsid w:val="00763544"/>
    <w:rsid w:val="007645D6"/>
    <w:rsid w:val="00776D7E"/>
    <w:rsid w:val="0079033F"/>
    <w:rsid w:val="0079708C"/>
    <w:rsid w:val="007A703D"/>
    <w:rsid w:val="007B0AD3"/>
    <w:rsid w:val="007C3FB3"/>
    <w:rsid w:val="007D2C1D"/>
    <w:rsid w:val="007F30A2"/>
    <w:rsid w:val="007F79E7"/>
    <w:rsid w:val="00806E5B"/>
    <w:rsid w:val="00807B3F"/>
    <w:rsid w:val="0082362A"/>
    <w:rsid w:val="00856D0B"/>
    <w:rsid w:val="00870B6C"/>
    <w:rsid w:val="008A41BF"/>
    <w:rsid w:val="008B4994"/>
    <w:rsid w:val="008D2321"/>
    <w:rsid w:val="008D725D"/>
    <w:rsid w:val="008E7A56"/>
    <w:rsid w:val="009142B5"/>
    <w:rsid w:val="009724B1"/>
    <w:rsid w:val="009752BA"/>
    <w:rsid w:val="009761B0"/>
    <w:rsid w:val="009824F4"/>
    <w:rsid w:val="00986A36"/>
    <w:rsid w:val="009A6BCE"/>
    <w:rsid w:val="009B321A"/>
    <w:rsid w:val="009D08BE"/>
    <w:rsid w:val="009E2698"/>
    <w:rsid w:val="00A023DD"/>
    <w:rsid w:val="00A176DE"/>
    <w:rsid w:val="00A254AD"/>
    <w:rsid w:val="00A31479"/>
    <w:rsid w:val="00A44B66"/>
    <w:rsid w:val="00A66D2A"/>
    <w:rsid w:val="00A90AC1"/>
    <w:rsid w:val="00A95071"/>
    <w:rsid w:val="00A9587C"/>
    <w:rsid w:val="00AA598E"/>
    <w:rsid w:val="00AB0E3F"/>
    <w:rsid w:val="00AB266F"/>
    <w:rsid w:val="00AC4440"/>
    <w:rsid w:val="00AD42F6"/>
    <w:rsid w:val="00AD644C"/>
    <w:rsid w:val="00AD782F"/>
    <w:rsid w:val="00B016A6"/>
    <w:rsid w:val="00B172BA"/>
    <w:rsid w:val="00B459F8"/>
    <w:rsid w:val="00B51A6B"/>
    <w:rsid w:val="00B57D66"/>
    <w:rsid w:val="00B676F7"/>
    <w:rsid w:val="00B87264"/>
    <w:rsid w:val="00C14387"/>
    <w:rsid w:val="00C209E3"/>
    <w:rsid w:val="00C22240"/>
    <w:rsid w:val="00C5559D"/>
    <w:rsid w:val="00C70418"/>
    <w:rsid w:val="00C84E17"/>
    <w:rsid w:val="00C87D98"/>
    <w:rsid w:val="00CA02B3"/>
    <w:rsid w:val="00CB4A60"/>
    <w:rsid w:val="00CB5904"/>
    <w:rsid w:val="00CC4F60"/>
    <w:rsid w:val="00CF298E"/>
    <w:rsid w:val="00D13FF8"/>
    <w:rsid w:val="00D1549E"/>
    <w:rsid w:val="00D43638"/>
    <w:rsid w:val="00D954C9"/>
    <w:rsid w:val="00DA0284"/>
    <w:rsid w:val="00DD024E"/>
    <w:rsid w:val="00DD0353"/>
    <w:rsid w:val="00DD5DBD"/>
    <w:rsid w:val="00DE0ADB"/>
    <w:rsid w:val="00DF3063"/>
    <w:rsid w:val="00E13F52"/>
    <w:rsid w:val="00E160C6"/>
    <w:rsid w:val="00E20525"/>
    <w:rsid w:val="00E2101C"/>
    <w:rsid w:val="00E42605"/>
    <w:rsid w:val="00E5332B"/>
    <w:rsid w:val="00E73F5B"/>
    <w:rsid w:val="00E778A0"/>
    <w:rsid w:val="00E95A27"/>
    <w:rsid w:val="00EE2F7F"/>
    <w:rsid w:val="00EF731C"/>
    <w:rsid w:val="00EF7E72"/>
    <w:rsid w:val="00F16095"/>
    <w:rsid w:val="00F32E68"/>
    <w:rsid w:val="00F343B8"/>
    <w:rsid w:val="00F61075"/>
    <w:rsid w:val="00F71775"/>
    <w:rsid w:val="00F74AD2"/>
    <w:rsid w:val="00F75B9F"/>
    <w:rsid w:val="00F76C0E"/>
    <w:rsid w:val="00F80845"/>
    <w:rsid w:val="00F976A3"/>
    <w:rsid w:val="00FC0531"/>
    <w:rsid w:val="00FD0EFC"/>
    <w:rsid w:val="00FE278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9D580"/>
  <w15:docId w15:val="{DC3E6D7F-9EC9-4BB0-8525-AAD1422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AC1"/>
    <w:rPr>
      <w:color w:val="800080"/>
      <w:u w:val="single"/>
    </w:rPr>
  </w:style>
  <w:style w:type="paragraph" w:customStyle="1" w:styleId="font5">
    <w:name w:val="font5"/>
    <w:basedOn w:val="Normal"/>
    <w:rsid w:val="00A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font6">
    <w:name w:val="font6"/>
    <w:basedOn w:val="Normal"/>
    <w:rsid w:val="00A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5">
    <w:name w:val="xl65"/>
    <w:basedOn w:val="Normal"/>
    <w:rsid w:val="00A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A90A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A90A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A90A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A90A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A90A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A90A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A90A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A90A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A90A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90A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A90A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A90A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A90A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90AC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A90A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2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27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7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5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1F6"/>
    <w:rPr>
      <w:sz w:val="24"/>
      <w:szCs w:val="24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F6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2352D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C822-A921-45E3-9C0C-CD79C537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 Diaz</dc:creator>
  <cp:lastModifiedBy>D'Ippolito, Matt</cp:lastModifiedBy>
  <cp:revision>3</cp:revision>
  <cp:lastPrinted>2016-05-06T10:27:00Z</cp:lastPrinted>
  <dcterms:created xsi:type="dcterms:W3CDTF">2016-07-18T15:23:00Z</dcterms:created>
  <dcterms:modified xsi:type="dcterms:W3CDTF">2017-01-27T19:38:00Z</dcterms:modified>
</cp:coreProperties>
</file>