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45FDC7" w14:textId="2880F961" w:rsidR="00E258C9" w:rsidRPr="00C43B66" w:rsidRDefault="00B712DA" w:rsidP="00C43B66">
      <w:pPr>
        <w:jc w:val="center"/>
        <w:rPr>
          <w:rFonts w:ascii="Times New Roman" w:hAnsi="Times New Roman"/>
          <w:b/>
          <w:bCs/>
        </w:rPr>
      </w:pPr>
      <w:r w:rsidRPr="00C43B66">
        <w:rPr>
          <w:rFonts w:ascii="Times New Roman" w:hAnsi="Times New Roman"/>
          <w:b/>
          <w:bCs/>
        </w:rPr>
        <w:t>Supplementary Information</w:t>
      </w:r>
    </w:p>
    <w:p w14:paraId="54ED23BD" w14:textId="77777777" w:rsidR="00B712DA" w:rsidRPr="00C84671" w:rsidRDefault="00B712DA">
      <w:pPr>
        <w:rPr>
          <w:rFonts w:ascii="Times New Roman" w:hAnsi="Times New Roman"/>
        </w:rPr>
      </w:pPr>
    </w:p>
    <w:p w14:paraId="2E103B62" w14:textId="77777777" w:rsidR="00C84671" w:rsidRPr="00C84671" w:rsidRDefault="00C84671">
      <w:pPr>
        <w:rPr>
          <w:rFonts w:ascii="Times New Roman" w:hAnsi="Times New Roman"/>
        </w:rPr>
      </w:pPr>
    </w:p>
    <w:p w14:paraId="76EBD168" w14:textId="17F92863" w:rsidR="00B712DA" w:rsidRPr="00C43B66" w:rsidRDefault="00B712DA">
      <w:pPr>
        <w:rPr>
          <w:rFonts w:ascii="Times New Roman" w:hAnsi="Times New Roman"/>
          <w:b/>
          <w:bCs/>
        </w:rPr>
      </w:pPr>
      <w:r w:rsidRPr="00C43B66">
        <w:rPr>
          <w:rFonts w:ascii="Times New Roman" w:hAnsi="Times New Roman"/>
          <w:b/>
          <w:bCs/>
        </w:rPr>
        <w:t>Protein Sequences</w:t>
      </w:r>
    </w:p>
    <w:p w14:paraId="4FCD7472" w14:textId="77777777" w:rsidR="00B712DA" w:rsidRPr="00C84671" w:rsidRDefault="00B712DA">
      <w:pPr>
        <w:rPr>
          <w:rFonts w:ascii="Times New Roman" w:hAnsi="Times New Roman"/>
        </w:rPr>
      </w:pPr>
    </w:p>
    <w:p w14:paraId="4C8F11D1" w14:textId="71B8BD0C" w:rsidR="00B712DA" w:rsidRPr="00C43B66" w:rsidRDefault="00B712DA">
      <w:pPr>
        <w:rPr>
          <w:rFonts w:ascii="Times New Roman" w:hAnsi="Times New Roman"/>
          <w:b/>
          <w:bCs/>
        </w:rPr>
      </w:pPr>
      <w:r w:rsidRPr="00C43B66">
        <w:rPr>
          <w:rFonts w:ascii="Times New Roman" w:hAnsi="Times New Roman"/>
          <w:b/>
          <w:bCs/>
        </w:rPr>
        <w:t>WT</w:t>
      </w:r>
    </w:p>
    <w:p w14:paraId="27AB4D14" w14:textId="77777777" w:rsidR="00B712DA" w:rsidRDefault="00B712DA">
      <w:pPr>
        <w:rPr>
          <w:rFonts w:ascii="Times New Roman" w:hAnsi="Times New Roman"/>
        </w:rPr>
      </w:pPr>
    </w:p>
    <w:p w14:paraId="266CA0E1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SANTYWQYWT DGGGTVNATN GPGGNYSVTW RDTGNFVVGK GWEIGSPNRT </w:t>
      </w:r>
    </w:p>
    <w:p w14:paraId="3064AEF5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IHYNAGVWEP SGNGYLTLYG WTRNQLIEYY VVDNWGTYRP TGTHRGTVVS </w:t>
      </w:r>
    </w:p>
    <w:p w14:paraId="2198B0F7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DGGTYDIYTT MRYNAPSIDG TQTFQQFWSV RQSKRPTGNN VSITFSNHVN </w:t>
      </w:r>
    </w:p>
    <w:p w14:paraId="65852EBA" w14:textId="69046E20" w:rsidR="00C43B66" w:rsidRPr="00100D9D" w:rsidRDefault="00C43B66" w:rsidP="00C43B66">
      <w:pPr>
        <w:widowControl w:val="0"/>
        <w:autoSpaceDE w:val="0"/>
        <w:autoSpaceDN w:val="0"/>
        <w:adjustRightInd w:val="0"/>
        <w:spacing w:after="260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AWRNAGMNLG SSWSYQVLAT EGYQSSGRSN VTVW</w:t>
      </w:r>
    </w:p>
    <w:p w14:paraId="415E94B9" w14:textId="77777777" w:rsidR="00C43B66" w:rsidRPr="00C84671" w:rsidRDefault="00C43B66">
      <w:pPr>
        <w:rPr>
          <w:rFonts w:ascii="Times New Roman" w:hAnsi="Times New Roman"/>
        </w:rPr>
      </w:pPr>
    </w:p>
    <w:p w14:paraId="57396BD2" w14:textId="446E4505" w:rsidR="00B712DA" w:rsidRPr="00C43B66" w:rsidRDefault="00B712DA">
      <w:pPr>
        <w:rPr>
          <w:rFonts w:ascii="Times New Roman" w:hAnsi="Times New Roman"/>
          <w:b/>
          <w:bCs/>
        </w:rPr>
      </w:pPr>
      <w:r w:rsidRPr="00C43B66">
        <w:rPr>
          <w:rFonts w:ascii="Times New Roman" w:hAnsi="Times New Roman"/>
          <w:b/>
          <w:bCs/>
        </w:rPr>
        <w:t>D32G</w:t>
      </w:r>
    </w:p>
    <w:p w14:paraId="50EA37DF" w14:textId="77777777" w:rsidR="00B712DA" w:rsidRPr="00C84671" w:rsidRDefault="00B712DA">
      <w:pPr>
        <w:rPr>
          <w:rFonts w:ascii="Times New Roman" w:hAnsi="Times New Roman"/>
        </w:rPr>
      </w:pPr>
    </w:p>
    <w:p w14:paraId="21B1802A" w14:textId="31DF9283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SANTYWQYWT DGGGTVNATN GPGGNYSVTW R</w:t>
      </w:r>
      <w:r w:rsidRPr="00100D9D">
        <w:rPr>
          <w:rFonts w:ascii="Courier New" w:hAnsi="Courier New" w:cs="Consolas"/>
          <w:b/>
          <w:bCs/>
          <w:color w:val="000000"/>
          <w:szCs w:val="24"/>
          <w:u w:val="single"/>
        </w:rPr>
        <w:t>G</w:t>
      </w:r>
      <w:r w:rsidRPr="00100D9D">
        <w:rPr>
          <w:rFonts w:ascii="Courier New" w:hAnsi="Courier New" w:cs="Consolas"/>
          <w:color w:val="000000"/>
          <w:szCs w:val="24"/>
        </w:rPr>
        <w:t>TGNFVVGK GWEIGSPNRT </w:t>
      </w:r>
    </w:p>
    <w:p w14:paraId="318E92E4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IHYNAGVWEP SGNGYLTLYG WTRNQLIEYY VVDNWGTYRP TGTHRGTVVS </w:t>
      </w:r>
    </w:p>
    <w:p w14:paraId="45A6012E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DGGTYDIYTT MRYNAPSIDG TQTFQQFWSV RQSKRPTGNN VSITFSNHVN </w:t>
      </w:r>
    </w:p>
    <w:p w14:paraId="3DE60EEC" w14:textId="6A01A6DA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AWRNAGMNLG SSWSYQVLAT EGYQSSGRSN VTVW</w:t>
      </w:r>
    </w:p>
    <w:p w14:paraId="3DD74C3A" w14:textId="77777777" w:rsidR="00C43B66" w:rsidRDefault="00C43B66">
      <w:pPr>
        <w:rPr>
          <w:rFonts w:ascii="Times New Roman" w:hAnsi="Times New Roman"/>
        </w:rPr>
      </w:pPr>
    </w:p>
    <w:p w14:paraId="555AB6F1" w14:textId="7BA13222" w:rsidR="00B712DA" w:rsidRPr="00C43B66" w:rsidRDefault="00B712DA">
      <w:pPr>
        <w:rPr>
          <w:rFonts w:ascii="Times New Roman" w:hAnsi="Times New Roman"/>
          <w:b/>
          <w:bCs/>
        </w:rPr>
      </w:pPr>
      <w:r w:rsidRPr="00C43B66">
        <w:rPr>
          <w:rFonts w:ascii="Times New Roman" w:hAnsi="Times New Roman"/>
          <w:b/>
          <w:bCs/>
        </w:rPr>
        <w:t>S100C/N147C</w:t>
      </w:r>
    </w:p>
    <w:p w14:paraId="23781C1A" w14:textId="77777777" w:rsidR="00C43B66" w:rsidRDefault="00C43B66">
      <w:pPr>
        <w:rPr>
          <w:rFonts w:ascii="Times New Roman" w:hAnsi="Times New Roman"/>
        </w:rPr>
      </w:pPr>
    </w:p>
    <w:p w14:paraId="161D9705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SANTYWQYWT DGGGTVNATN GPGGNYSVTW RDTGNFVVGK GWEIGSPNRT </w:t>
      </w:r>
    </w:p>
    <w:p w14:paraId="083768E5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IHYNAGVWEP SGNGYLTLYG WTRNQLIEYY VVDNWGTYRP TGTHRGTVV</w:t>
      </w:r>
      <w:r w:rsidRPr="00100D9D">
        <w:rPr>
          <w:rFonts w:ascii="Courier New" w:hAnsi="Courier New" w:cs="Consolas"/>
          <w:b/>
          <w:bCs/>
          <w:color w:val="000000"/>
          <w:szCs w:val="24"/>
          <w:u w:val="single"/>
        </w:rPr>
        <w:t>C</w:t>
      </w:r>
      <w:r w:rsidRPr="00100D9D">
        <w:rPr>
          <w:rFonts w:ascii="Courier New" w:hAnsi="Courier New" w:cs="Consolas"/>
          <w:color w:val="000000"/>
          <w:szCs w:val="24"/>
        </w:rPr>
        <w:t> </w:t>
      </w:r>
    </w:p>
    <w:p w14:paraId="50BFD702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DGGTYDIYTT MRYNAPSIDG TQTFQQFWSV RQSKRPTGNN VSITFS</w:t>
      </w:r>
      <w:r w:rsidRPr="00100D9D">
        <w:rPr>
          <w:rFonts w:ascii="Courier New" w:hAnsi="Courier New" w:cs="Consolas"/>
          <w:b/>
          <w:bCs/>
          <w:color w:val="000000"/>
          <w:szCs w:val="24"/>
          <w:u w:val="single"/>
        </w:rPr>
        <w:t>C</w:t>
      </w:r>
      <w:r w:rsidRPr="00100D9D">
        <w:rPr>
          <w:rFonts w:ascii="Courier New" w:hAnsi="Courier New" w:cs="Consolas"/>
          <w:color w:val="000000"/>
          <w:szCs w:val="24"/>
        </w:rPr>
        <w:t>HVN </w:t>
      </w:r>
    </w:p>
    <w:p w14:paraId="51DACC90" w14:textId="5C6AE23E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AWRNAGMNLG SSWSYQVLAT EGYQSSGRSN VTVW</w:t>
      </w:r>
    </w:p>
    <w:p w14:paraId="0A7668DA" w14:textId="77777777" w:rsidR="00B712DA" w:rsidRPr="00C84671" w:rsidRDefault="00B712DA">
      <w:pPr>
        <w:rPr>
          <w:rFonts w:ascii="Times New Roman" w:hAnsi="Times New Roman"/>
        </w:rPr>
      </w:pPr>
    </w:p>
    <w:p w14:paraId="720D325E" w14:textId="0EEC2BEF" w:rsidR="00B712DA" w:rsidRPr="00C43B66" w:rsidRDefault="00B712DA">
      <w:pPr>
        <w:rPr>
          <w:rFonts w:ascii="Times New Roman" w:hAnsi="Times New Roman"/>
          <w:b/>
          <w:bCs/>
        </w:rPr>
      </w:pPr>
      <w:r w:rsidRPr="00C43B66">
        <w:rPr>
          <w:rFonts w:ascii="Times New Roman" w:hAnsi="Times New Roman"/>
          <w:b/>
          <w:bCs/>
        </w:rPr>
        <w:t>A155S</w:t>
      </w:r>
    </w:p>
    <w:p w14:paraId="7F522F43" w14:textId="77777777" w:rsidR="00B712DA" w:rsidRDefault="00B712DA">
      <w:pPr>
        <w:rPr>
          <w:rFonts w:ascii="Times New Roman" w:hAnsi="Times New Roman"/>
        </w:rPr>
      </w:pPr>
    </w:p>
    <w:p w14:paraId="46301227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SANTYWQYWT DGGGTVNATN GPGGNYSVTW RDTGNFVVGK GWEIGSPNRT </w:t>
      </w:r>
    </w:p>
    <w:p w14:paraId="3D354B25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IHYNAGVWEP SGNGYLTLYG WTRNQLIEYY VVDNWGTYRP TGTHRGTVVS </w:t>
      </w:r>
    </w:p>
    <w:p w14:paraId="40909046" w14:textId="77777777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DGGTYDIYTT MRYNAPSIDG TQTFQQFWSV RQSKRPTGNN VSITFSNHVN </w:t>
      </w:r>
    </w:p>
    <w:p w14:paraId="04FBB25D" w14:textId="70190ADD" w:rsidR="00C43B66" w:rsidRPr="00100D9D" w:rsidRDefault="00C43B66" w:rsidP="00C43B66">
      <w:pPr>
        <w:widowControl w:val="0"/>
        <w:autoSpaceDE w:val="0"/>
        <w:autoSpaceDN w:val="0"/>
        <w:adjustRightInd w:val="0"/>
        <w:spacing w:after="260" w:line="300" w:lineRule="atLeast"/>
        <w:rPr>
          <w:rFonts w:ascii="Courier New" w:hAnsi="Courier New" w:cs="Helvetica"/>
          <w:color w:val="000000"/>
          <w:szCs w:val="24"/>
        </w:rPr>
      </w:pPr>
      <w:r w:rsidRPr="00100D9D">
        <w:rPr>
          <w:rFonts w:ascii="Courier New" w:hAnsi="Courier New" w:cs="Consolas"/>
          <w:color w:val="000000"/>
          <w:szCs w:val="24"/>
        </w:rPr>
        <w:t>AWRN</w:t>
      </w:r>
      <w:r w:rsidRPr="00100D9D">
        <w:rPr>
          <w:rFonts w:ascii="Courier New" w:hAnsi="Courier New" w:cs="Consolas"/>
          <w:b/>
          <w:bCs/>
          <w:color w:val="000000"/>
          <w:szCs w:val="24"/>
          <w:u w:val="single"/>
        </w:rPr>
        <w:t>S</w:t>
      </w:r>
      <w:r w:rsidRPr="00100D9D">
        <w:rPr>
          <w:rFonts w:ascii="Courier New" w:hAnsi="Courier New" w:cs="Consolas"/>
          <w:color w:val="000000"/>
          <w:szCs w:val="24"/>
        </w:rPr>
        <w:t>GMNLG SSWSYQVLAT EGYQSSGRSN VTVW</w:t>
      </w:r>
    </w:p>
    <w:p w14:paraId="5D1CDBD1" w14:textId="77777777" w:rsidR="00C43B66" w:rsidRDefault="00C43B66">
      <w:pPr>
        <w:rPr>
          <w:rFonts w:ascii="Times New Roman" w:hAnsi="Times New Roman"/>
        </w:rPr>
      </w:pPr>
    </w:p>
    <w:p w14:paraId="3729B871" w14:textId="77777777" w:rsidR="00C43B66" w:rsidRDefault="00C43B66">
      <w:pPr>
        <w:rPr>
          <w:rFonts w:ascii="Times New Roman" w:hAnsi="Times New Roman"/>
        </w:rPr>
      </w:pPr>
    </w:p>
    <w:p w14:paraId="5695A6E2" w14:textId="77777777" w:rsidR="00C43B66" w:rsidRPr="00C84671" w:rsidRDefault="00C43B66">
      <w:pPr>
        <w:rPr>
          <w:rFonts w:ascii="Times New Roman" w:hAnsi="Times New Roman"/>
        </w:rPr>
      </w:pPr>
    </w:p>
    <w:p w14:paraId="155E166A" w14:textId="77777777" w:rsidR="00B712DA" w:rsidRPr="00C84671" w:rsidRDefault="00B712DA">
      <w:pPr>
        <w:rPr>
          <w:rFonts w:ascii="Times New Roman" w:hAnsi="Times New Roman"/>
        </w:rPr>
      </w:pPr>
    </w:p>
    <w:p w14:paraId="3FC2F033" w14:textId="06628AA1" w:rsidR="00C84671" w:rsidRPr="009C7CBC" w:rsidRDefault="00C84671">
      <w:pPr>
        <w:rPr>
          <w:rFonts w:ascii="Times New Roman" w:hAnsi="Times New Roman"/>
          <w:b/>
          <w:bCs/>
        </w:rPr>
      </w:pPr>
      <w:r w:rsidRPr="009C7CBC">
        <w:rPr>
          <w:rFonts w:ascii="Times New Roman" w:hAnsi="Times New Roman"/>
          <w:b/>
          <w:bCs/>
        </w:rPr>
        <w:t>Primer Design</w:t>
      </w:r>
    </w:p>
    <w:p w14:paraId="1FA69DBB" w14:textId="77777777" w:rsidR="00C84671" w:rsidRPr="00C84671" w:rsidRDefault="00C84671">
      <w:pPr>
        <w:rPr>
          <w:rFonts w:ascii="Times New Roman" w:hAnsi="Times New Roman"/>
        </w:rPr>
      </w:pPr>
    </w:p>
    <w:p w14:paraId="3485A6F3" w14:textId="6174B056" w:rsidR="00C84671" w:rsidRDefault="00BF26CE" w:rsidP="00BF26CE">
      <w:pPr>
        <w:jc w:val="center"/>
        <w:rPr>
          <w:rFonts w:ascii="Times New Roman" w:hAnsi="Times New Roman"/>
        </w:rPr>
      </w:pPr>
      <w:r w:rsidRPr="00BF26CE">
        <w:rPr>
          <w:rFonts w:ascii="Times New Roman" w:hAnsi="Times New Roman"/>
          <w:noProof/>
          <w:lang w:eastAsia="en-GB"/>
        </w:rPr>
        <w:drawing>
          <wp:inline distT="0" distB="0" distL="0" distR="0" wp14:anchorId="549DC8E1" wp14:editId="46FE7DE0">
            <wp:extent cx="3725932" cy="368958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968" cy="371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5DC0" w14:textId="77777777" w:rsidR="00325AC2" w:rsidRDefault="00325AC2" w:rsidP="00B103A1">
      <w:pPr>
        <w:pStyle w:val="p1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OLE_LINK1"/>
      <w:bookmarkStart w:id="1" w:name="OLE_LINK2"/>
    </w:p>
    <w:p w14:paraId="794D6EFA" w14:textId="307C3718" w:rsidR="00B103A1" w:rsidRPr="00B103A1" w:rsidRDefault="00C07613" w:rsidP="00B103A1">
      <w:pPr>
        <w:pStyle w:val="p1"/>
        <w:jc w:val="both"/>
        <w:rPr>
          <w:rFonts w:ascii="Times New Roman" w:hAnsi="Times New Roman" w:cs="Times New Roman"/>
          <w:sz w:val="24"/>
          <w:szCs w:val="24"/>
        </w:rPr>
      </w:pPr>
      <w:r w:rsidRPr="00C07613">
        <w:rPr>
          <w:rFonts w:ascii="Times New Roman" w:hAnsi="Times New Roman"/>
          <w:b/>
          <w:bCs/>
          <w:sz w:val="24"/>
          <w:szCs w:val="24"/>
        </w:rPr>
        <w:t>Table S1</w:t>
      </w:r>
      <w:r w:rsidR="00BF26CE" w:rsidRPr="00C07613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B103A1" w:rsidRPr="00C07613">
        <w:rPr>
          <w:rStyle w:val="apple-converted-space"/>
          <w:rFonts w:ascii="Times New Roman" w:hAnsi="Times New Roman" w:cs="Times New Roman"/>
          <w:b/>
          <w:bCs/>
          <w:sz w:val="24"/>
          <w:szCs w:val="24"/>
        </w:rPr>
        <w:t> </w:t>
      </w:r>
      <w:r w:rsidR="00B103A1" w:rsidRPr="00B103A1">
        <w:rPr>
          <w:rFonts w:ascii="Times New Roman" w:hAnsi="Times New Roman" w:cs="Times New Roman"/>
          <w:sz w:val="24"/>
          <w:szCs w:val="24"/>
        </w:rPr>
        <w:t>Oligonucleotide</w:t>
      </w:r>
      <w:r w:rsidR="00B103A1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bookmarkEnd w:id="1"/>
      <w:r w:rsidR="00B103A1">
        <w:rPr>
          <w:rFonts w:ascii="Times New Roman" w:hAnsi="Times New Roman" w:cs="Times New Roman"/>
          <w:sz w:val="24"/>
          <w:szCs w:val="24"/>
        </w:rPr>
        <w:t>primer sequences</w:t>
      </w:r>
      <w:r w:rsidR="00B103A1" w:rsidRPr="00B103A1">
        <w:rPr>
          <w:rFonts w:ascii="Times New Roman" w:hAnsi="Times New Roman" w:cs="Times New Roman"/>
          <w:sz w:val="24"/>
          <w:szCs w:val="24"/>
        </w:rPr>
        <w:t xml:space="preserve"> design</w:t>
      </w:r>
      <w:r w:rsidR="00B103A1">
        <w:rPr>
          <w:rFonts w:ascii="Times New Roman" w:hAnsi="Times New Roman" w:cs="Times New Roman"/>
          <w:sz w:val="24"/>
          <w:szCs w:val="24"/>
        </w:rPr>
        <w:t>ed</w:t>
      </w:r>
      <w:r w:rsidR="00B103A1" w:rsidRPr="00B103A1">
        <w:rPr>
          <w:rFonts w:ascii="Times New Roman" w:hAnsi="Times New Roman" w:cs="Times New Roman"/>
          <w:sz w:val="24"/>
          <w:szCs w:val="24"/>
        </w:rPr>
        <w:t xml:space="preserve"> for eac</w:t>
      </w:r>
      <w:r w:rsidR="00B103A1">
        <w:rPr>
          <w:rFonts w:ascii="Times New Roman" w:hAnsi="Times New Roman" w:cs="Times New Roman"/>
          <w:sz w:val="24"/>
          <w:szCs w:val="24"/>
        </w:rPr>
        <w:t xml:space="preserve">h of the four mutated points by </w:t>
      </w:r>
      <w:r w:rsidR="00B103A1" w:rsidRPr="00B103A1">
        <w:rPr>
          <w:rFonts w:ascii="Times New Roman" w:hAnsi="Times New Roman" w:cs="Times New Roman"/>
          <w:sz w:val="24"/>
          <w:szCs w:val="24"/>
        </w:rPr>
        <w:t>using snapgene viewer 2.2.2 software (from GSL</w:t>
      </w:r>
      <w:r w:rsidR="00B103A1">
        <w:rPr>
          <w:rFonts w:ascii="Times New Roman" w:hAnsi="Times New Roman" w:cs="Times New Roman"/>
          <w:sz w:val="24"/>
          <w:szCs w:val="24"/>
        </w:rPr>
        <w:t xml:space="preserve"> </w:t>
      </w:r>
      <w:r w:rsidR="00B103A1" w:rsidRPr="00B103A1">
        <w:rPr>
          <w:rFonts w:ascii="Times New Roman" w:hAnsi="Times New Roman" w:cs="Times New Roman"/>
          <w:sz w:val="24"/>
          <w:szCs w:val="24"/>
        </w:rPr>
        <w:t>Biotech; available at www.snapgene.com)</w:t>
      </w:r>
    </w:p>
    <w:p w14:paraId="53D7E372" w14:textId="77777777" w:rsidR="009C7CBC" w:rsidRDefault="009C7CBC">
      <w:pPr>
        <w:rPr>
          <w:rFonts w:ascii="Times New Roman" w:hAnsi="Times New Roman"/>
        </w:rPr>
      </w:pPr>
    </w:p>
    <w:p w14:paraId="4E0CEFC1" w14:textId="77777777" w:rsidR="00325AC2" w:rsidRDefault="00325AC2">
      <w:pPr>
        <w:rPr>
          <w:rFonts w:ascii="Times New Roman" w:hAnsi="Times New Roman"/>
        </w:rPr>
      </w:pPr>
    </w:p>
    <w:p w14:paraId="312454D1" w14:textId="77777777" w:rsidR="009C7CBC" w:rsidRPr="00C84671" w:rsidRDefault="009C7CBC">
      <w:pPr>
        <w:rPr>
          <w:rFonts w:ascii="Times New Roman" w:hAnsi="Times New Roman"/>
        </w:rPr>
      </w:pPr>
    </w:p>
    <w:p w14:paraId="5CEF9DC8" w14:textId="55F38F93" w:rsidR="00C84671" w:rsidRDefault="00C84671">
      <w:pPr>
        <w:rPr>
          <w:rFonts w:ascii="Times New Roman" w:hAnsi="Times New Roman"/>
        </w:rPr>
      </w:pPr>
    </w:p>
    <w:p w14:paraId="2FA50833" w14:textId="0EE1DF80" w:rsidR="001C6AFC" w:rsidRDefault="001C6AFC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5"/>
        <w:gridCol w:w="4505"/>
      </w:tblGrid>
      <w:tr w:rsidR="00896961" w14:paraId="34EFCE68" w14:textId="77777777" w:rsidTr="00865306">
        <w:tc>
          <w:tcPr>
            <w:tcW w:w="450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78"/>
              <w:gridCol w:w="1001"/>
            </w:tblGrid>
            <w:tr w:rsidR="00423A57" w14:paraId="4E85C7F3" w14:textId="77777777" w:rsidTr="00423A57">
              <w:tc>
                <w:tcPr>
                  <w:tcW w:w="3278" w:type="dxa"/>
                </w:tcPr>
                <w:p w14:paraId="7F7C93A5" w14:textId="434A3717" w:rsidR="00423A57" w:rsidRDefault="00423A57">
                  <w:pPr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11304699" wp14:editId="04111BE0">
                        <wp:extent cx="1944370" cy="1337945"/>
                        <wp:effectExtent l="0" t="0" r="11430" b="8255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4370" cy="1337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</w:rPr>
                    <w:t xml:space="preserve">                                                      </w:t>
                  </w:r>
                </w:p>
              </w:tc>
              <w:tc>
                <w:tcPr>
                  <w:tcW w:w="1001" w:type="dxa"/>
                  <w:vAlign w:val="center"/>
                </w:tcPr>
                <w:p w14:paraId="69391920" w14:textId="071D0C2B" w:rsidR="00423A57" w:rsidRDefault="00423A57" w:rsidP="00423A57">
                  <w:pPr>
                    <w:jc w:val="center"/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006892EF" wp14:editId="46D98EF9">
                        <wp:extent cx="498475" cy="406400"/>
                        <wp:effectExtent l="0" t="0" r="9525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475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3A57" w14:paraId="6E343C7F" w14:textId="77777777" w:rsidTr="00423A57">
              <w:tc>
                <w:tcPr>
                  <w:tcW w:w="4279" w:type="dxa"/>
                  <w:gridSpan w:val="2"/>
                </w:tcPr>
                <w:p w14:paraId="32C943A1" w14:textId="0B6AA38D" w:rsidR="00423A57" w:rsidRDefault="00423A57">
                  <w:pPr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151112E5" wp14:editId="4B0E9749">
                        <wp:extent cx="2580005" cy="231140"/>
                        <wp:effectExtent l="0" t="0" r="10795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0005" cy="231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9F6799" w14:textId="1A1D0C7A" w:rsidR="00896961" w:rsidRDefault="00423A57" w:rsidP="00423A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a) wildtype xyn11A</w:t>
            </w:r>
          </w:p>
          <w:p w14:paraId="6170D31C" w14:textId="77777777" w:rsidR="00423A57" w:rsidRDefault="00423A57">
            <w:pPr>
              <w:rPr>
                <w:rFonts w:ascii="Times New Roman" w:hAnsi="Times New Roman"/>
              </w:rPr>
            </w:pPr>
          </w:p>
        </w:tc>
        <w:tc>
          <w:tcPr>
            <w:tcW w:w="450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78"/>
              <w:gridCol w:w="1001"/>
            </w:tblGrid>
            <w:tr w:rsidR="00423A57" w14:paraId="1C86D18C" w14:textId="77777777" w:rsidTr="00423A57">
              <w:tc>
                <w:tcPr>
                  <w:tcW w:w="3278" w:type="dxa"/>
                </w:tcPr>
                <w:p w14:paraId="6E8A7583" w14:textId="30840EB1" w:rsidR="00423A57" w:rsidRDefault="00423A57" w:rsidP="001E064C">
                  <w:pPr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553476F7" wp14:editId="58C4B354">
                        <wp:extent cx="1944370" cy="1338580"/>
                        <wp:effectExtent l="0" t="0" r="11430" b="762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4370" cy="133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</w:rPr>
                    <w:t xml:space="preserve">                                                      </w:t>
                  </w:r>
                </w:p>
              </w:tc>
              <w:tc>
                <w:tcPr>
                  <w:tcW w:w="1001" w:type="dxa"/>
                  <w:vAlign w:val="center"/>
                </w:tcPr>
                <w:p w14:paraId="50CB263D" w14:textId="6B4BE13F" w:rsidR="00423A57" w:rsidRDefault="00423A57" w:rsidP="001E064C">
                  <w:pPr>
                    <w:jc w:val="center"/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590D0BEC" wp14:editId="648F3513">
                        <wp:extent cx="498475" cy="407670"/>
                        <wp:effectExtent l="0" t="0" r="9525" b="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475" cy="407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3A57" w14:paraId="54A154C8" w14:textId="77777777" w:rsidTr="00423A57">
              <w:tc>
                <w:tcPr>
                  <w:tcW w:w="4279" w:type="dxa"/>
                  <w:gridSpan w:val="2"/>
                </w:tcPr>
                <w:p w14:paraId="7B21A419" w14:textId="78734201" w:rsidR="00423A57" w:rsidRDefault="00423A57" w:rsidP="001E064C">
                  <w:pPr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78B81540" wp14:editId="49141FE0">
                        <wp:extent cx="2580005" cy="227965"/>
                        <wp:effectExtent l="0" t="0" r="10795" b="63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0005" cy="22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57193E" w14:textId="056F5791" w:rsidR="00896961" w:rsidRDefault="00423A57" w:rsidP="00423A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b) D32G </w:t>
            </w:r>
          </w:p>
          <w:p w14:paraId="405FC405" w14:textId="234ED07C" w:rsidR="00423A57" w:rsidRDefault="00423A5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896961" w14:paraId="39FAA1FC" w14:textId="77777777" w:rsidTr="00865306">
        <w:tc>
          <w:tcPr>
            <w:tcW w:w="450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78"/>
              <w:gridCol w:w="1001"/>
            </w:tblGrid>
            <w:tr w:rsidR="00423A57" w14:paraId="1836A0C6" w14:textId="77777777" w:rsidTr="00423A57">
              <w:tc>
                <w:tcPr>
                  <w:tcW w:w="3278" w:type="dxa"/>
                </w:tcPr>
                <w:p w14:paraId="2BE4F063" w14:textId="42CB45CC" w:rsidR="00423A57" w:rsidRDefault="00423A57" w:rsidP="001E064C">
                  <w:pPr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0B4185F1" wp14:editId="6BBC386E">
                        <wp:extent cx="1944370" cy="1334135"/>
                        <wp:effectExtent l="0" t="0" r="11430" b="12065"/>
                        <wp:docPr id="36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4370" cy="1334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</w:rPr>
                    <w:t xml:space="preserve">                                                      </w:t>
                  </w:r>
                </w:p>
              </w:tc>
              <w:tc>
                <w:tcPr>
                  <w:tcW w:w="1001" w:type="dxa"/>
                  <w:vAlign w:val="center"/>
                </w:tcPr>
                <w:p w14:paraId="08E6C595" w14:textId="690EF147" w:rsidR="00423A57" w:rsidRDefault="00423A57" w:rsidP="001E064C">
                  <w:pPr>
                    <w:jc w:val="center"/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7D4B2FCB" wp14:editId="48757A61">
                        <wp:extent cx="498475" cy="410845"/>
                        <wp:effectExtent l="0" t="0" r="9525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475" cy="41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3A57" w14:paraId="7DFCE3A7" w14:textId="77777777" w:rsidTr="00423A57">
              <w:tc>
                <w:tcPr>
                  <w:tcW w:w="4279" w:type="dxa"/>
                  <w:gridSpan w:val="2"/>
                </w:tcPr>
                <w:p w14:paraId="02C295E3" w14:textId="22186928" w:rsidR="00423A57" w:rsidRDefault="00423A57" w:rsidP="001E064C">
                  <w:pPr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1D86F701" wp14:editId="5DBEA22D">
                        <wp:extent cx="2580005" cy="229870"/>
                        <wp:effectExtent l="0" t="0" r="10795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0005" cy="229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37B8ABF" w14:textId="33591C84" w:rsidR="00896961" w:rsidRDefault="00423A57" w:rsidP="00423A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c) S100C/N147C</w:t>
            </w:r>
          </w:p>
          <w:p w14:paraId="6ECE3668" w14:textId="77777777" w:rsidR="00423A57" w:rsidRDefault="00423A57">
            <w:pPr>
              <w:rPr>
                <w:rFonts w:ascii="Times New Roman" w:hAnsi="Times New Roman"/>
              </w:rPr>
            </w:pPr>
          </w:p>
        </w:tc>
        <w:tc>
          <w:tcPr>
            <w:tcW w:w="450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78"/>
              <w:gridCol w:w="1001"/>
            </w:tblGrid>
            <w:tr w:rsidR="00423A57" w14:paraId="7F35AEEB" w14:textId="77777777" w:rsidTr="00423A57">
              <w:tc>
                <w:tcPr>
                  <w:tcW w:w="3278" w:type="dxa"/>
                </w:tcPr>
                <w:p w14:paraId="41ADCC03" w14:textId="31B4913B" w:rsidR="00423A57" w:rsidRDefault="00423A57" w:rsidP="001E064C">
                  <w:pPr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773458BA" wp14:editId="2E3CBEAC">
                        <wp:extent cx="1944370" cy="1341120"/>
                        <wp:effectExtent l="0" t="0" r="11430" b="508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4370" cy="1341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</w:rPr>
                    <w:t xml:space="preserve">                                                      </w:t>
                  </w:r>
                </w:p>
              </w:tc>
              <w:tc>
                <w:tcPr>
                  <w:tcW w:w="1001" w:type="dxa"/>
                  <w:vAlign w:val="center"/>
                </w:tcPr>
                <w:p w14:paraId="43787538" w14:textId="5D21BAF0" w:rsidR="00423A57" w:rsidRDefault="00423A57" w:rsidP="001E064C">
                  <w:pPr>
                    <w:jc w:val="center"/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720D5EFA" wp14:editId="06019C34">
                        <wp:extent cx="498475" cy="411480"/>
                        <wp:effectExtent l="0" t="0" r="9525" b="0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475" cy="411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3A57" w14:paraId="7A8E9993" w14:textId="77777777" w:rsidTr="00423A57">
              <w:tc>
                <w:tcPr>
                  <w:tcW w:w="4279" w:type="dxa"/>
                  <w:gridSpan w:val="2"/>
                </w:tcPr>
                <w:p w14:paraId="49847BCF" w14:textId="77777777" w:rsidR="00423A57" w:rsidRDefault="00423A57" w:rsidP="001E064C">
                  <w:pPr>
                    <w:rPr>
                      <w:rFonts w:ascii="Times New Roman" w:hAnsi="Times New Roman"/>
                    </w:rPr>
                  </w:pPr>
                  <w:r w:rsidRPr="00423A57">
                    <w:rPr>
                      <w:rFonts w:ascii="Times New Roman" w:hAnsi="Times New Roman"/>
                      <w:noProof/>
                      <w:lang w:eastAsia="en-GB"/>
                    </w:rPr>
                    <w:drawing>
                      <wp:inline distT="0" distB="0" distL="0" distR="0" wp14:anchorId="25F50BDB" wp14:editId="44D49F02">
                        <wp:extent cx="2580005" cy="231140"/>
                        <wp:effectExtent l="0" t="0" r="1079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0005" cy="231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8696E1" w14:textId="455F2D52" w:rsidR="00896961" w:rsidRDefault="00423A57" w:rsidP="00423A5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d) A155S</w:t>
            </w:r>
          </w:p>
          <w:p w14:paraId="780A30AF" w14:textId="77777777" w:rsidR="00423A57" w:rsidRDefault="00423A57">
            <w:pPr>
              <w:rPr>
                <w:rFonts w:ascii="Times New Roman" w:hAnsi="Times New Roman"/>
              </w:rPr>
            </w:pPr>
          </w:p>
        </w:tc>
      </w:tr>
      <w:tr w:rsidR="00865306" w14:paraId="365FFDEF" w14:textId="77777777" w:rsidTr="001E064C">
        <w:trPr>
          <w:trHeight w:val="521"/>
        </w:trPr>
        <w:tc>
          <w:tcPr>
            <w:tcW w:w="9010" w:type="dxa"/>
            <w:gridSpan w:val="2"/>
          </w:tcPr>
          <w:p w14:paraId="3B90A03C" w14:textId="31041870" w:rsidR="00865306" w:rsidRDefault="00865306" w:rsidP="006043D1">
            <w:pPr>
              <w:jc w:val="thaiDistribut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Figure S1</w:t>
            </w:r>
            <w:r w:rsidRPr="00C07613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Pr="00C07613">
              <w:rPr>
                <w:rStyle w:val="apple-converted-space"/>
                <w:rFonts w:ascii="Times New Roman" w:hAnsi="Times New Roman" w:cs="Times New Roman"/>
                <w:b/>
                <w:bCs/>
                <w:szCs w:val="24"/>
              </w:rPr>
              <w:t> </w:t>
            </w:r>
            <w:r>
              <w:rPr>
                <w:rFonts w:ascii="Times New Roman" w:hAnsi="Times New Roman" w:cs="Times New Roman"/>
                <w:szCs w:val="24"/>
              </w:rPr>
              <w:t>Quality assessments</w:t>
            </w:r>
            <w:r w:rsidR="006043D1">
              <w:rPr>
                <w:rFonts w:ascii="Times New Roman" w:hAnsi="Times New Roman" w:cs="Times New Roman"/>
                <w:szCs w:val="24"/>
              </w:rPr>
              <w:t xml:space="preserve"> (Sequence Identity, Sequence Similarity, GMQE, and QMEAN)</w:t>
            </w:r>
            <w:r>
              <w:rPr>
                <w:rFonts w:ascii="Times New Roman" w:hAnsi="Times New Roman" w:cs="Times New Roman"/>
                <w:szCs w:val="24"/>
              </w:rPr>
              <w:t xml:space="preserve"> for the starting structures</w:t>
            </w:r>
            <w:r w:rsidR="006043D1">
              <w:rPr>
                <w:rFonts w:ascii="Times New Roman" w:hAnsi="Times New Roman" w:cs="Times New Roman"/>
                <w:szCs w:val="24"/>
              </w:rPr>
              <w:t xml:space="preserve"> obtained by homology modelling using SWISSMODEL workspace</w:t>
            </w:r>
            <w:r>
              <w:rPr>
                <w:rFonts w:ascii="Times New Roman" w:hAnsi="Times New Roman" w:cs="Times New Roman"/>
                <w:szCs w:val="24"/>
              </w:rPr>
              <w:t xml:space="preserve"> of a) wildtype xyn11A, b) D32G mutant, c) S100C/N147C mutant, and d) A155S mutant.</w:t>
            </w:r>
          </w:p>
        </w:tc>
      </w:tr>
      <w:tr w:rsidR="00865306" w14:paraId="4B2A6F13" w14:textId="77777777" w:rsidTr="00865306">
        <w:trPr>
          <w:trHeight w:val="251"/>
        </w:trPr>
        <w:tc>
          <w:tcPr>
            <w:tcW w:w="9010" w:type="dxa"/>
            <w:gridSpan w:val="2"/>
          </w:tcPr>
          <w:p w14:paraId="71CC717B" w14:textId="77777777" w:rsidR="00865306" w:rsidRPr="00423A57" w:rsidRDefault="00865306" w:rsidP="001E064C">
            <w:pPr>
              <w:rPr>
                <w:rFonts w:ascii="Times New Roman" w:hAnsi="Times New Roman"/>
              </w:rPr>
            </w:pPr>
          </w:p>
        </w:tc>
      </w:tr>
    </w:tbl>
    <w:p w14:paraId="0A47E37B" w14:textId="685CFDA5" w:rsidR="008E1236" w:rsidRDefault="008E1236">
      <w:pPr>
        <w:rPr>
          <w:rFonts w:ascii="Times New Roman" w:hAnsi="Times New Roman"/>
        </w:rPr>
      </w:pPr>
    </w:p>
    <w:p w14:paraId="7303E36C" w14:textId="77777777" w:rsidR="001C6AFC" w:rsidRDefault="001C6AFC" w:rsidP="001C6AFC">
      <w:pPr>
        <w:jc w:val="center"/>
        <w:rPr>
          <w:rFonts w:ascii="Times New Roman" w:hAnsi="Times New Roman"/>
        </w:rPr>
      </w:pPr>
    </w:p>
    <w:p w14:paraId="4F42AD73" w14:textId="6F5A77FB" w:rsidR="001C6AFC" w:rsidRDefault="001C6AFC" w:rsidP="001C6AFC">
      <w:pPr>
        <w:jc w:val="center"/>
        <w:rPr>
          <w:rFonts w:ascii="Times New Roman" w:hAnsi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865306" w14:paraId="79C849F9" w14:textId="77777777" w:rsidTr="001E064C">
        <w:tc>
          <w:tcPr>
            <w:tcW w:w="3003" w:type="dxa"/>
          </w:tcPr>
          <w:p w14:paraId="2830CD1B" w14:textId="77777777" w:rsidR="00865306" w:rsidRDefault="00865306" w:rsidP="001E064C">
            <w:pPr>
              <w:jc w:val="center"/>
              <w:rPr>
                <w:rFonts w:ascii="Times New Roman" w:hAnsi="Times New Roman"/>
              </w:rPr>
            </w:pPr>
            <w:r w:rsidRPr="00524151">
              <w:rPr>
                <w:rFonts w:ascii="Times New Roman" w:hAnsi="Times New Roman"/>
                <w:noProof/>
                <w:lang w:eastAsia="en-GB"/>
              </w:rPr>
              <w:drawing>
                <wp:inline distT="0" distB="0" distL="0" distR="0" wp14:anchorId="72584B75" wp14:editId="4053B0B4">
                  <wp:extent cx="1769745" cy="1978025"/>
                  <wp:effectExtent l="0" t="0" r="825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950B5" w14:textId="77777777" w:rsidR="00865306" w:rsidRDefault="00865306" w:rsidP="001E06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a)</w:t>
            </w:r>
          </w:p>
        </w:tc>
        <w:tc>
          <w:tcPr>
            <w:tcW w:w="3003" w:type="dxa"/>
          </w:tcPr>
          <w:p w14:paraId="78DA3007" w14:textId="77777777" w:rsidR="00865306" w:rsidRDefault="00865306" w:rsidP="001E064C">
            <w:pPr>
              <w:jc w:val="center"/>
              <w:rPr>
                <w:rFonts w:ascii="Times New Roman" w:hAnsi="Times New Roman"/>
              </w:rPr>
            </w:pPr>
            <w:r w:rsidRPr="00524151">
              <w:rPr>
                <w:rFonts w:ascii="Times New Roman" w:hAnsi="Times New Roman"/>
                <w:noProof/>
                <w:lang w:eastAsia="en-GB"/>
              </w:rPr>
              <w:drawing>
                <wp:inline distT="0" distB="0" distL="0" distR="0" wp14:anchorId="65AEC420" wp14:editId="7CA6FE8D">
                  <wp:extent cx="1769745" cy="1978025"/>
                  <wp:effectExtent l="0" t="0" r="825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745" cy="197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17B8B" w14:textId="77777777" w:rsidR="00865306" w:rsidRDefault="00865306" w:rsidP="001E06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b)</w:t>
            </w:r>
          </w:p>
        </w:tc>
        <w:tc>
          <w:tcPr>
            <w:tcW w:w="3004" w:type="dxa"/>
          </w:tcPr>
          <w:p w14:paraId="4D9D7F34" w14:textId="77777777" w:rsidR="00865306" w:rsidRDefault="00865306" w:rsidP="001E064C">
            <w:pPr>
              <w:jc w:val="center"/>
              <w:rPr>
                <w:rFonts w:ascii="Times New Roman" w:hAnsi="Times New Roman"/>
              </w:rPr>
            </w:pPr>
            <w:r w:rsidRPr="00524151">
              <w:rPr>
                <w:rFonts w:ascii="Times New Roman" w:hAnsi="Times New Roman"/>
                <w:noProof/>
                <w:lang w:eastAsia="en-GB"/>
              </w:rPr>
              <w:drawing>
                <wp:inline distT="0" distB="0" distL="0" distR="0" wp14:anchorId="2D805BE3" wp14:editId="3051E643">
                  <wp:extent cx="1770380" cy="198374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98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5C376" w14:textId="77777777" w:rsidR="00865306" w:rsidRDefault="00865306" w:rsidP="001E064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c)</w:t>
            </w:r>
          </w:p>
        </w:tc>
      </w:tr>
      <w:tr w:rsidR="00865306" w14:paraId="6398A755" w14:textId="77777777" w:rsidTr="001E064C">
        <w:trPr>
          <w:trHeight w:val="521"/>
        </w:trPr>
        <w:tc>
          <w:tcPr>
            <w:tcW w:w="9010" w:type="dxa"/>
            <w:gridSpan w:val="3"/>
          </w:tcPr>
          <w:p w14:paraId="13CAD9EF" w14:textId="77777777" w:rsidR="00865306" w:rsidRDefault="00865306" w:rsidP="001E064C">
            <w:pPr>
              <w:rPr>
                <w:rFonts w:ascii="Times New Roman" w:hAnsi="Times New Roman"/>
                <w:b/>
                <w:bCs/>
                <w:szCs w:val="24"/>
              </w:rPr>
            </w:pPr>
          </w:p>
          <w:p w14:paraId="68175EB1" w14:textId="77777777" w:rsidR="00865306" w:rsidRDefault="00865306" w:rsidP="001E064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Figure S2</w:t>
            </w:r>
            <w:r w:rsidRPr="00C07613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Pr="00C07613">
              <w:rPr>
                <w:rStyle w:val="apple-converted-space"/>
                <w:rFonts w:ascii="Times New Roman" w:hAnsi="Times New Roman" w:cs="Times New Roman"/>
                <w:b/>
                <w:bCs/>
                <w:szCs w:val="24"/>
              </w:rPr>
              <w:t> </w:t>
            </w:r>
            <w:r>
              <w:rPr>
                <w:rFonts w:ascii="Times New Roman" w:hAnsi="Times New Roman" w:cs="Times New Roman"/>
                <w:szCs w:val="24"/>
              </w:rPr>
              <w:t>Simulation temperatures measured during 11-ns equilibrations of the MD simulations at a) 300K b) 400K and e) 500K in this study.</w:t>
            </w:r>
          </w:p>
        </w:tc>
      </w:tr>
    </w:tbl>
    <w:p w14:paraId="63900C32" w14:textId="77777777" w:rsidR="00865306" w:rsidRDefault="00865306" w:rsidP="001C6AFC">
      <w:pPr>
        <w:jc w:val="center"/>
        <w:rPr>
          <w:rFonts w:ascii="Times New Roman" w:hAnsi="Times New Roman"/>
        </w:rPr>
      </w:pPr>
    </w:p>
    <w:p w14:paraId="0527799A" w14:textId="77777777" w:rsidR="001B1731" w:rsidRPr="00C84671" w:rsidRDefault="001B1731" w:rsidP="001B1731">
      <w:pPr>
        <w:jc w:val="center"/>
        <w:rPr>
          <w:rFonts w:ascii="Times New Roman" w:hAnsi="Times New Roman"/>
        </w:rPr>
      </w:pPr>
      <w:r w:rsidRPr="0033754E">
        <w:rPr>
          <w:rFonts w:ascii="Times New Roman" w:hAnsi="Times New Roman"/>
          <w:noProof/>
          <w:lang w:eastAsia="en-GB"/>
        </w:rPr>
        <w:drawing>
          <wp:inline distT="0" distB="0" distL="0" distR="0" wp14:anchorId="7E1E9A31" wp14:editId="770E48F3">
            <wp:extent cx="2233074" cy="2223172"/>
            <wp:effectExtent l="0" t="0" r="254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2865" cy="223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CDE1" w14:textId="77777777" w:rsidR="001B1731" w:rsidRPr="00C84671" w:rsidRDefault="001B1731" w:rsidP="001B1731">
      <w:pPr>
        <w:rPr>
          <w:rFonts w:ascii="Times New Roman" w:hAnsi="Times New Roman"/>
        </w:rPr>
      </w:pPr>
    </w:p>
    <w:p w14:paraId="40970EC6" w14:textId="1E355C9F" w:rsidR="001B1731" w:rsidRPr="00C84671" w:rsidRDefault="001B1731" w:rsidP="001B1731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szCs w:val="24"/>
        </w:rPr>
        <w:t>Figure</w:t>
      </w:r>
      <w:r>
        <w:rPr>
          <w:rFonts w:ascii="Times New Roman" w:hAnsi="Times New Roman"/>
          <w:b/>
          <w:bCs/>
          <w:szCs w:val="24"/>
        </w:rPr>
        <w:t xml:space="preserve"> S3</w:t>
      </w:r>
      <w:bookmarkStart w:id="2" w:name="_GoBack"/>
      <w:bookmarkEnd w:id="2"/>
      <w:r w:rsidRPr="00C07613">
        <w:rPr>
          <w:rFonts w:ascii="Times New Roman" w:hAnsi="Times New Roman"/>
          <w:b/>
          <w:bCs/>
          <w:szCs w:val="24"/>
        </w:rPr>
        <w:t xml:space="preserve">: </w:t>
      </w:r>
      <w:r w:rsidRPr="00C07613">
        <w:rPr>
          <w:rStyle w:val="apple-converted-space"/>
          <w:rFonts w:ascii="Times New Roman" w:hAnsi="Times New Roman" w:cs="Times New Roman"/>
          <w:b/>
          <w:bCs/>
          <w:szCs w:val="24"/>
        </w:rPr>
        <w:t> </w:t>
      </w:r>
      <w:r>
        <w:rPr>
          <w:rFonts w:ascii="Times New Roman" w:hAnsi="Times New Roman" w:cs="Times New Roman"/>
          <w:szCs w:val="24"/>
        </w:rPr>
        <w:t>Hydrogen bonding between residues A151 and S155 from the A155S mutant simulation</w:t>
      </w:r>
    </w:p>
    <w:p w14:paraId="50EF3DEC" w14:textId="77777777" w:rsidR="001B1731" w:rsidRPr="00C84671" w:rsidRDefault="001B1731" w:rsidP="001C6AFC">
      <w:pPr>
        <w:jc w:val="center"/>
        <w:rPr>
          <w:rFonts w:ascii="Times New Roman" w:hAnsi="Times New Roman"/>
        </w:rPr>
      </w:pPr>
    </w:p>
    <w:sectPr w:rsidR="001B1731" w:rsidRPr="00C84671" w:rsidSect="009D6BD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auto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097"/>
    <w:rsid w:val="000A31F5"/>
    <w:rsid w:val="000A6BA0"/>
    <w:rsid w:val="000C7097"/>
    <w:rsid w:val="00100D9D"/>
    <w:rsid w:val="001A686F"/>
    <w:rsid w:val="001B1731"/>
    <w:rsid w:val="001C6AFC"/>
    <w:rsid w:val="00273CD3"/>
    <w:rsid w:val="00325AC2"/>
    <w:rsid w:val="0033754E"/>
    <w:rsid w:val="00423A57"/>
    <w:rsid w:val="00524151"/>
    <w:rsid w:val="00587538"/>
    <w:rsid w:val="006043D1"/>
    <w:rsid w:val="00865306"/>
    <w:rsid w:val="00896961"/>
    <w:rsid w:val="008E1236"/>
    <w:rsid w:val="008E7B76"/>
    <w:rsid w:val="009C7CBC"/>
    <w:rsid w:val="009D6BD9"/>
    <w:rsid w:val="00A46611"/>
    <w:rsid w:val="00B103A1"/>
    <w:rsid w:val="00B44C42"/>
    <w:rsid w:val="00B712DA"/>
    <w:rsid w:val="00BF26CE"/>
    <w:rsid w:val="00C07613"/>
    <w:rsid w:val="00C42E28"/>
    <w:rsid w:val="00C43B66"/>
    <w:rsid w:val="00C84671"/>
    <w:rsid w:val="00C9712F"/>
    <w:rsid w:val="00CF72A4"/>
    <w:rsid w:val="00D3185F"/>
    <w:rsid w:val="00EB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456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GB" w:eastAsia="en-US" w:bidi="th-TH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B103A1"/>
    <w:rPr>
      <w:rFonts w:ascii="Helvetica" w:hAnsi="Helvetica"/>
      <w:sz w:val="15"/>
      <w:szCs w:val="15"/>
      <w:lang w:eastAsia="en-GB"/>
    </w:rPr>
  </w:style>
  <w:style w:type="character" w:customStyle="1" w:styleId="apple-converted-space">
    <w:name w:val="apple-converted-space"/>
    <w:basedOn w:val="DefaultParagraphFont"/>
    <w:rsid w:val="00B103A1"/>
  </w:style>
  <w:style w:type="table" w:styleId="TableGrid">
    <w:name w:val="Table Grid"/>
    <w:basedOn w:val="TableNormal"/>
    <w:uiPriority w:val="39"/>
    <w:rsid w:val="00C42E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4151"/>
    <w:rPr>
      <w:rFonts w:ascii="Times New Roman" w:hAnsi="Times New Roman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151"/>
    <w:rPr>
      <w:rFonts w:ascii="Times New Roman" w:hAnsi="Times New Roman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7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tif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tiff"/><Relationship Id="rId18" Type="http://schemas.openxmlformats.org/officeDocument/2006/relationships/image" Target="media/image14.tiff"/><Relationship Id="rId19" Type="http://schemas.openxmlformats.org/officeDocument/2006/relationships/image" Target="media/image15.tif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E5CD06-61D3-B54C-BC0E-6B198C5DC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289</Words>
  <Characters>1651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Thana Sutthibutpong</cp:lastModifiedBy>
  <cp:revision>15</cp:revision>
  <dcterms:created xsi:type="dcterms:W3CDTF">2017-08-13T00:19:00Z</dcterms:created>
  <dcterms:modified xsi:type="dcterms:W3CDTF">2017-10-26T10:43:00Z</dcterms:modified>
</cp:coreProperties>
</file>